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3058" w14:textId="0C5E2805" w:rsidR="00E30E69" w:rsidRDefault="00E30E69">
      <w:pPr>
        <w:rPr>
          <w:lang w:val="en-US"/>
        </w:rPr>
      </w:pPr>
      <w:r>
        <w:rPr>
          <w:lang w:val="en-US"/>
        </w:rPr>
        <w:t>Para el forms</w:t>
      </w:r>
    </w:p>
    <w:p w14:paraId="02A159F8" w14:textId="4BF7A1FC" w:rsidR="00E30E69" w:rsidRPr="00E30E69" w:rsidRDefault="00E30E69" w:rsidP="00E30E69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Sacramentos de </w:t>
      </w:r>
      <w:proofErr w:type="spellStart"/>
      <w:r>
        <w:rPr>
          <w:lang w:val="en-US"/>
        </w:rPr>
        <w:t>Iniciaci</w:t>
      </w:r>
      <w:proofErr w:type="spellEnd"/>
    </w:p>
    <w:sectPr w:rsidR="00E30E69" w:rsidRPr="00E30E69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A23E7"/>
    <w:multiLevelType w:val="hybridMultilevel"/>
    <w:tmpl w:val="245891B2"/>
    <w:lvl w:ilvl="0" w:tplc="9C76DF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906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69"/>
    <w:rsid w:val="00C81276"/>
    <w:rsid w:val="00E30E69"/>
    <w:rsid w:val="00EF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F5C2"/>
  <w15:chartTrackingRefBased/>
  <w15:docId w15:val="{ACC09F98-ABBD-476F-9FDC-6B2F32E7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0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0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0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0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0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0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0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0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0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0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0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0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0E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0E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0E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0E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0E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0E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0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0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0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0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0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0E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0E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0E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0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0E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0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Stolzel Talavera</dc:creator>
  <cp:keywords/>
  <dc:description/>
  <cp:lastModifiedBy>Ariel Stolzel Talavera</cp:lastModifiedBy>
  <cp:revision>1</cp:revision>
  <dcterms:created xsi:type="dcterms:W3CDTF">2026-08-28T16:56:00Z</dcterms:created>
  <dcterms:modified xsi:type="dcterms:W3CDTF">2026-08-29T01:50:00Z</dcterms:modified>
</cp:coreProperties>
</file>