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DFF1" w14:textId="7737F0B3" w:rsidR="001F186A" w:rsidRPr="004C03E2" w:rsidRDefault="004C03E2">
      <w:pPr>
        <w:pStyle w:val="FirstParagraph"/>
        <w:rPr>
          <w:color w:val="0F4761" w:themeColor="accent1" w:themeShade="BF"/>
        </w:rPr>
      </w:pPr>
      <w:r w:rsidRPr="004C03E2">
        <w:rPr>
          <w:b/>
          <w:bCs/>
          <w:color w:val="0F4761" w:themeColor="accent1" w:themeShade="BF"/>
        </w:rPr>
        <w:t>COMSYS Hackathon-5</w:t>
      </w:r>
      <w:r w:rsidR="0059020F" w:rsidRPr="004C03E2">
        <w:rPr>
          <w:b/>
          <w:bCs/>
          <w:color w:val="0F4761" w:themeColor="accent1" w:themeShade="BF"/>
        </w:rPr>
        <w:t xml:space="preserve"> (Task A): </w:t>
      </w:r>
      <w:r w:rsidRPr="004C03E2">
        <w:rPr>
          <w:b/>
          <w:bCs/>
          <w:color w:val="0F4761" w:themeColor="accent1" w:themeShade="BF"/>
        </w:rPr>
        <w:t>Gender Classification – Technical Summary</w:t>
      </w:r>
    </w:p>
    <w:p w14:paraId="568B0AC6" w14:textId="77777777" w:rsidR="001F186A" w:rsidRDefault="004C03E2">
      <w:pPr>
        <w:pStyle w:val="FirstParagraph"/>
      </w:pPr>
      <w:r w:rsidRPr="004C03E2">
        <w:rPr>
          <w:b/>
          <w:bCs/>
          <w:color w:val="0F4761" w:themeColor="accent1" w:themeShade="BF"/>
        </w:rPr>
        <w:t>📏</w:t>
      </w:r>
      <w:r w:rsidRPr="004C03E2">
        <w:rPr>
          <w:b/>
          <w:bCs/>
          <w:color w:val="0F4761" w:themeColor="accent1" w:themeShade="BF"/>
        </w:rPr>
        <w:t xml:space="preserve"> Architecture Overview</w:t>
      </w:r>
      <w:r>
        <w:br/>
        <w:t>The architecture consi</w:t>
      </w:r>
      <w:r>
        <w:t>sts of a dual ResNet18 model pipeline enhanced with advanced augmentations, face detection logic, and adaptive ensemble learning.</w:t>
      </w:r>
    </w:p>
    <w:p w14:paraId="2F2940A5" w14:textId="180EBAFB" w:rsidR="001F186A" w:rsidRDefault="004C03E2">
      <w:r>
        <w:pict w14:anchorId="6B1EF888">
          <v:rect id="_x0000_i1126" style="width:0;height:1.5pt" o:hralign="center" o:hrstd="t" o:hr="t"/>
        </w:pict>
      </w:r>
    </w:p>
    <w:p w14:paraId="47CD8B40" w14:textId="32D7F9A4" w:rsidR="001F186A" w:rsidRDefault="00CC5067" w:rsidP="0059020F">
      <w:pPr>
        <w:pStyle w:val="FirstParagraph"/>
      </w:pPr>
      <w:r w:rsidRPr="006B5492">
        <w:drawing>
          <wp:anchor distT="0" distB="0" distL="114300" distR="114300" simplePos="0" relativeHeight="251665920" behindDoc="0" locked="0" layoutInCell="1" allowOverlap="1" wp14:anchorId="039F4C09" wp14:editId="47AAEFC7">
            <wp:simplePos x="0" y="0"/>
            <wp:positionH relativeFrom="column">
              <wp:posOffset>3369310</wp:posOffset>
            </wp:positionH>
            <wp:positionV relativeFrom="paragraph">
              <wp:posOffset>162560</wp:posOffset>
            </wp:positionV>
            <wp:extent cx="2353945" cy="3287395"/>
            <wp:effectExtent l="0" t="0" r="0" b="0"/>
            <wp:wrapThrough wrapText="bothSides">
              <wp:wrapPolygon edited="0">
                <wp:start x="0" y="0"/>
                <wp:lineTo x="0" y="21529"/>
                <wp:lineTo x="21501" y="21529"/>
                <wp:lineTo x="215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5492">
        <w:drawing>
          <wp:anchor distT="0" distB="0" distL="114300" distR="114300" simplePos="0" relativeHeight="251662848" behindDoc="0" locked="0" layoutInCell="1" allowOverlap="1" wp14:anchorId="2B10C45F" wp14:editId="2290D3F6">
            <wp:simplePos x="0" y="0"/>
            <wp:positionH relativeFrom="column">
              <wp:posOffset>0</wp:posOffset>
            </wp:positionH>
            <wp:positionV relativeFrom="paragraph">
              <wp:posOffset>139065</wp:posOffset>
            </wp:positionV>
            <wp:extent cx="2468880" cy="3324860"/>
            <wp:effectExtent l="0" t="0" r="0" b="0"/>
            <wp:wrapThrough wrapText="bothSides">
              <wp:wrapPolygon edited="0">
                <wp:start x="0" y="0"/>
                <wp:lineTo x="0" y="21534"/>
                <wp:lineTo x="21500" y="21534"/>
                <wp:lineTo x="2150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324860"/>
                    </a:xfrm>
                    <a:prstGeom prst="rect">
                      <a:avLst/>
                    </a:prstGeom>
                    <a:pattFill prst="pct5">
                      <a:fgClr>
                        <a:schemeClr val="accent1"/>
                      </a:fgClr>
                      <a:bgClr>
                        <a:schemeClr val="bg1"/>
                      </a:bgClr>
                    </a:patt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20F">
        <w:t xml:space="preserve"> </w:t>
      </w:r>
      <w:r w:rsidR="004C03E2">
        <w:br/>
      </w:r>
    </w:p>
    <w:p w14:paraId="3363EDC4" w14:textId="3504D914" w:rsidR="001F186A" w:rsidRDefault="001F186A"/>
    <w:p w14:paraId="592E7DDA" w14:textId="77777777" w:rsidR="0059020F" w:rsidRDefault="0059020F">
      <w:pPr>
        <w:pStyle w:val="FirstParagraph"/>
        <w:rPr>
          <w:b/>
          <w:bCs/>
        </w:rPr>
      </w:pPr>
    </w:p>
    <w:p w14:paraId="587A714B" w14:textId="764DE19D" w:rsidR="0059020F" w:rsidRDefault="0059020F">
      <w:pPr>
        <w:pStyle w:val="FirstParagraph"/>
        <w:rPr>
          <w:b/>
          <w:bCs/>
        </w:rPr>
      </w:pPr>
    </w:p>
    <w:p w14:paraId="32BBD250" w14:textId="69594265" w:rsidR="0059020F" w:rsidRDefault="0059020F">
      <w:pPr>
        <w:pStyle w:val="FirstParagraph"/>
        <w:rPr>
          <w:b/>
          <w:bCs/>
        </w:rPr>
      </w:pPr>
    </w:p>
    <w:p w14:paraId="4DC36EE3" w14:textId="09EAF631" w:rsidR="0059020F" w:rsidRDefault="0059020F">
      <w:pPr>
        <w:pStyle w:val="FirstParagraph"/>
        <w:rPr>
          <w:b/>
          <w:bCs/>
        </w:rPr>
      </w:pPr>
    </w:p>
    <w:p w14:paraId="58A3870B" w14:textId="72723B30" w:rsidR="0059020F" w:rsidRDefault="0059020F">
      <w:pPr>
        <w:pStyle w:val="FirstParagraph"/>
        <w:rPr>
          <w:b/>
          <w:bCs/>
        </w:rPr>
      </w:pPr>
    </w:p>
    <w:p w14:paraId="217ACF81" w14:textId="77777777" w:rsidR="0059020F" w:rsidRDefault="0059020F">
      <w:pPr>
        <w:pStyle w:val="FirstParagraph"/>
        <w:rPr>
          <w:b/>
          <w:bCs/>
        </w:rPr>
      </w:pPr>
    </w:p>
    <w:p w14:paraId="1E48B1F7" w14:textId="03A4C2AD" w:rsidR="0059020F" w:rsidRDefault="0059020F">
      <w:pPr>
        <w:pStyle w:val="FirstParagraph"/>
        <w:rPr>
          <w:b/>
          <w:bCs/>
        </w:rPr>
      </w:pPr>
    </w:p>
    <w:p w14:paraId="62A30229" w14:textId="77777777" w:rsidR="0059020F" w:rsidRDefault="0059020F">
      <w:pPr>
        <w:pStyle w:val="FirstParagraph"/>
        <w:rPr>
          <w:b/>
          <w:bCs/>
        </w:rPr>
      </w:pPr>
    </w:p>
    <w:p w14:paraId="312F3753" w14:textId="13C9EBB2" w:rsidR="001F186A" w:rsidRDefault="001F186A">
      <w:pPr>
        <w:pStyle w:val="SourceCode"/>
      </w:pPr>
    </w:p>
    <w:p w14:paraId="4463CA14" w14:textId="30B6CA80" w:rsidR="0059020F" w:rsidRDefault="0059020F">
      <w:pPr>
        <w:pStyle w:val="SourceCode"/>
      </w:pPr>
    </w:p>
    <w:p w14:paraId="73E632D6" w14:textId="2FDCA912" w:rsidR="001F186A" w:rsidRDefault="004C03E2">
      <w:r>
        <w:pict w14:anchorId="66A3BA6D">
          <v:rect id="_x0000_i1030" style="width:0;height:1.5pt" o:hralign="center" o:hrstd="t" o:hr="t"/>
        </w:pict>
      </w:r>
    </w:p>
    <w:p w14:paraId="61393952" w14:textId="6F83549B" w:rsidR="001F186A" w:rsidRPr="004C03E2" w:rsidRDefault="00CC5067">
      <w:pPr>
        <w:pStyle w:val="FirstParagraph"/>
        <w:rPr>
          <w:color w:val="0F4761" w:themeColor="accent1" w:themeShade="BF"/>
        </w:rPr>
      </w:pPr>
      <w:r w:rsidRPr="004C03E2">
        <w:rPr>
          <w:rStyle w:val="VerbatimChar"/>
          <w:color w:val="0F4761" w:themeColor="accent1" w:themeShade="BF"/>
        </w:rPr>
        <w:drawing>
          <wp:anchor distT="0" distB="0" distL="114300" distR="114300" simplePos="0" relativeHeight="251677184" behindDoc="0" locked="0" layoutInCell="1" allowOverlap="1" wp14:anchorId="6A4EC64A" wp14:editId="2FF960FF">
            <wp:simplePos x="0" y="0"/>
            <wp:positionH relativeFrom="column">
              <wp:posOffset>4148666</wp:posOffset>
            </wp:positionH>
            <wp:positionV relativeFrom="paragraph">
              <wp:posOffset>10160</wp:posOffset>
            </wp:positionV>
            <wp:extent cx="2633133" cy="367255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521" cy="3675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3E2" w:rsidRPr="004C03E2">
        <w:rPr>
          <w:b/>
          <w:bCs/>
          <w:color w:val="0F4761" w:themeColor="accent1" w:themeShade="BF"/>
        </w:rPr>
        <w:t>📈</w:t>
      </w:r>
      <w:r w:rsidR="004C03E2" w:rsidRPr="004C03E2">
        <w:rPr>
          <w:b/>
          <w:bCs/>
          <w:color w:val="0F4761" w:themeColor="accent1" w:themeShade="BF"/>
        </w:rPr>
        <w:t xml:space="preserve"> Training Results Summary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849"/>
        <w:gridCol w:w="1044"/>
        <w:gridCol w:w="1093"/>
        <w:gridCol w:w="3176"/>
      </w:tblGrid>
      <w:tr w:rsidR="001F186A" w14:paraId="0E6BDA1A" w14:textId="77777777" w:rsidTr="001F1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58E91C" w14:textId="77777777" w:rsidR="001F186A" w:rsidRDefault="004C03E2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14:paraId="4CF3CDB5" w14:textId="77777777" w:rsidR="001F186A" w:rsidRDefault="004C03E2">
            <w:pPr>
              <w:pStyle w:val="Compact"/>
            </w:pPr>
            <w:r>
              <w:t>F1 Score</w:t>
            </w:r>
          </w:p>
        </w:tc>
        <w:tc>
          <w:tcPr>
            <w:tcW w:w="0" w:type="auto"/>
          </w:tcPr>
          <w:p w14:paraId="40278061" w14:textId="77777777" w:rsidR="001F186A" w:rsidRDefault="004C03E2">
            <w:pPr>
              <w:pStyle w:val="Compact"/>
            </w:pPr>
            <w:r>
              <w:t>Accuracy</w:t>
            </w:r>
          </w:p>
        </w:tc>
        <w:tc>
          <w:tcPr>
            <w:tcW w:w="0" w:type="auto"/>
          </w:tcPr>
          <w:p w14:paraId="4674EB18" w14:textId="77777777" w:rsidR="001F186A" w:rsidRDefault="004C03E2">
            <w:pPr>
              <w:pStyle w:val="Compact"/>
            </w:pPr>
            <w:r>
              <w:t>Notes</w:t>
            </w:r>
          </w:p>
        </w:tc>
      </w:tr>
      <w:tr w:rsidR="001F186A" w14:paraId="60CDDCBA" w14:textId="77777777">
        <w:tc>
          <w:tcPr>
            <w:tcW w:w="0" w:type="auto"/>
          </w:tcPr>
          <w:p w14:paraId="5A9ADDE0" w14:textId="77777777" w:rsidR="001F186A" w:rsidRDefault="004C03E2">
            <w:pPr>
              <w:pStyle w:val="Compact"/>
            </w:pPr>
            <w:r>
              <w:t>W1</w:t>
            </w:r>
          </w:p>
        </w:tc>
        <w:tc>
          <w:tcPr>
            <w:tcW w:w="0" w:type="auto"/>
          </w:tcPr>
          <w:p w14:paraId="023ED0B1" w14:textId="77777777" w:rsidR="001F186A" w:rsidRDefault="004C03E2">
            <w:pPr>
              <w:pStyle w:val="Compact"/>
            </w:pPr>
            <w:r>
              <w:t>~0.98</w:t>
            </w:r>
          </w:p>
        </w:tc>
        <w:tc>
          <w:tcPr>
            <w:tcW w:w="0" w:type="auto"/>
          </w:tcPr>
          <w:p w14:paraId="3ED8C282" w14:textId="77777777" w:rsidR="001F186A" w:rsidRDefault="004C03E2">
            <w:pPr>
              <w:pStyle w:val="Compact"/>
            </w:pPr>
            <w:r>
              <w:t>~98%</w:t>
            </w:r>
          </w:p>
        </w:tc>
        <w:tc>
          <w:tcPr>
            <w:tcW w:w="0" w:type="auto"/>
          </w:tcPr>
          <w:p w14:paraId="1CAAD584" w14:textId="77777777" w:rsidR="001F186A" w:rsidRDefault="004C03E2">
            <w:pPr>
              <w:pStyle w:val="Compact"/>
            </w:pPr>
            <w:r>
              <w:t>Slightly better on male faces</w:t>
            </w:r>
          </w:p>
        </w:tc>
      </w:tr>
      <w:tr w:rsidR="001F186A" w14:paraId="0C2EDA8B" w14:textId="77777777">
        <w:tc>
          <w:tcPr>
            <w:tcW w:w="0" w:type="auto"/>
          </w:tcPr>
          <w:p w14:paraId="5499B91D" w14:textId="77777777" w:rsidR="001F186A" w:rsidRDefault="004C03E2">
            <w:pPr>
              <w:pStyle w:val="Compact"/>
            </w:pPr>
            <w:r>
              <w:t>W2</w:t>
            </w:r>
          </w:p>
        </w:tc>
        <w:tc>
          <w:tcPr>
            <w:tcW w:w="0" w:type="auto"/>
          </w:tcPr>
          <w:p w14:paraId="285F7CCE" w14:textId="77777777" w:rsidR="001F186A" w:rsidRDefault="004C03E2">
            <w:pPr>
              <w:pStyle w:val="Compact"/>
            </w:pPr>
            <w:r>
              <w:t>~0.98</w:t>
            </w:r>
          </w:p>
        </w:tc>
        <w:tc>
          <w:tcPr>
            <w:tcW w:w="0" w:type="auto"/>
          </w:tcPr>
          <w:p w14:paraId="7243BA8F" w14:textId="77777777" w:rsidR="001F186A" w:rsidRDefault="004C03E2">
            <w:pPr>
              <w:pStyle w:val="Compact"/>
            </w:pPr>
            <w:r>
              <w:t>~98%</w:t>
            </w:r>
          </w:p>
        </w:tc>
        <w:tc>
          <w:tcPr>
            <w:tcW w:w="0" w:type="auto"/>
          </w:tcPr>
          <w:p w14:paraId="2B58E3FB" w14:textId="77777777" w:rsidR="001F186A" w:rsidRDefault="004C03E2">
            <w:pPr>
              <w:pStyle w:val="Compact"/>
            </w:pPr>
            <w:r>
              <w:t>Slightly better on female faces</w:t>
            </w:r>
          </w:p>
        </w:tc>
      </w:tr>
    </w:tbl>
    <w:p w14:paraId="7C82CF79" w14:textId="77777777" w:rsidR="001F186A" w:rsidRDefault="004C03E2">
      <w:r>
        <w:pict w14:anchorId="15FA0C4F">
          <v:rect id="_x0000_i1068" style="width:0;height:1.5pt" o:hralign="center" o:hrstd="t" o:hr="t"/>
        </w:pict>
      </w:r>
    </w:p>
    <w:p w14:paraId="415E5203" w14:textId="77777777" w:rsidR="001F186A" w:rsidRPr="004C03E2" w:rsidRDefault="004C03E2">
      <w:pPr>
        <w:pStyle w:val="FirstParagraph"/>
        <w:rPr>
          <w:color w:val="0F4761" w:themeColor="accent1" w:themeShade="BF"/>
        </w:rPr>
      </w:pPr>
      <w:r w:rsidRPr="004C03E2">
        <w:rPr>
          <w:b/>
          <w:bCs/>
          <w:color w:val="0F4761" w:themeColor="accent1" w:themeShade="BF"/>
        </w:rPr>
        <w:t>🧠</w:t>
      </w:r>
      <w:r w:rsidRPr="004C03E2">
        <w:rPr>
          <w:b/>
          <w:bCs/>
          <w:color w:val="0F4761" w:themeColor="accent1" w:themeShade="BF"/>
        </w:rPr>
        <w:t xml:space="preserve"> Ensemble Strategy</w:t>
      </w:r>
    </w:p>
    <w:p w14:paraId="5A7D1D12" w14:textId="77777777" w:rsidR="001F186A" w:rsidRDefault="004C03E2">
      <w:pPr>
        <w:pStyle w:val="Compact"/>
        <w:numPr>
          <w:ilvl w:val="0"/>
          <w:numId w:val="3"/>
        </w:numPr>
      </w:pPr>
      <w:r>
        <w:t>W1 and W2 trained with different seeds, augmentations.</w:t>
      </w:r>
    </w:p>
    <w:p w14:paraId="0CD12F88" w14:textId="77777777" w:rsidR="001F186A" w:rsidRDefault="004C03E2">
      <w:pPr>
        <w:pStyle w:val="Compact"/>
        <w:numPr>
          <w:ilvl w:val="0"/>
          <w:numId w:val="3"/>
        </w:numPr>
      </w:pPr>
      <w:r>
        <w:t>Used adaptive weight-based blending during inference:</w:t>
      </w:r>
    </w:p>
    <w:p w14:paraId="50192EC6" w14:textId="23BFB017" w:rsidR="001F186A" w:rsidRDefault="004C03E2">
      <w:pPr>
        <w:pStyle w:val="Compact"/>
        <w:numPr>
          <w:ilvl w:val="1"/>
          <w:numId w:val="4"/>
        </w:numPr>
      </w:pPr>
      <w:r>
        <w:t xml:space="preserve">If test folder = </w:t>
      </w:r>
      <w:r>
        <w:rPr>
          <w:rStyle w:val="VerbatimChar"/>
        </w:rPr>
        <w:t>male</w:t>
      </w:r>
      <w:r>
        <w:t xml:space="preserve">: </w:t>
      </w:r>
      <w:r>
        <w:rPr>
          <w:rStyle w:val="VerbatimChar"/>
        </w:rPr>
        <w:t>[0.85 * W1 + 0.15 * W2]</w:t>
      </w:r>
      <w:r w:rsidR="006B5492" w:rsidRPr="006B5492">
        <w:rPr>
          <w:noProof/>
        </w:rPr>
        <w:t xml:space="preserve"> </w:t>
      </w:r>
    </w:p>
    <w:p w14:paraId="71244EDF" w14:textId="171AD672" w:rsidR="001F186A" w:rsidRDefault="004C03E2">
      <w:pPr>
        <w:pStyle w:val="Compact"/>
        <w:numPr>
          <w:ilvl w:val="1"/>
          <w:numId w:val="4"/>
        </w:numPr>
      </w:pPr>
      <w:r>
        <w:t xml:space="preserve">If test folder = </w:t>
      </w:r>
      <w:r>
        <w:rPr>
          <w:rStyle w:val="VerbatimChar"/>
        </w:rPr>
        <w:t>female</w:t>
      </w:r>
      <w:r>
        <w:t xml:space="preserve">: </w:t>
      </w:r>
      <w:r>
        <w:rPr>
          <w:rStyle w:val="VerbatimChar"/>
        </w:rPr>
        <w:t>[0.15 * W1 + 0.85 * W2]</w:t>
      </w:r>
    </w:p>
    <w:p w14:paraId="44B0BAC6" w14:textId="7D66B78F" w:rsidR="001F186A" w:rsidRDefault="004C03E2" w:rsidP="006B5492">
      <w:pPr>
        <w:pStyle w:val="Compact"/>
        <w:numPr>
          <w:ilvl w:val="1"/>
          <w:numId w:val="4"/>
        </w:numPr>
      </w:pPr>
      <w:r>
        <w:t xml:space="preserve">If unknown/custom: </w:t>
      </w:r>
      <w:r>
        <w:rPr>
          <w:rStyle w:val="VerbatimChar"/>
        </w:rPr>
        <w:t>[0.6 * W1 +</w:t>
      </w:r>
      <w:r>
        <w:rPr>
          <w:rStyle w:val="VerbatimChar"/>
        </w:rPr>
        <w:t xml:space="preserve"> 0.4 * W2</w:t>
      </w:r>
      <w:r>
        <w:rPr>
          <w:rStyle w:val="VerbatimChar"/>
        </w:rPr>
        <w:t>]</w:t>
      </w:r>
    </w:p>
    <w:sectPr w:rsidR="001F186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8BA83D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7AE4A5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86A"/>
    <w:rsid w:val="001F186A"/>
    <w:rsid w:val="004C03E2"/>
    <w:rsid w:val="0059020F"/>
    <w:rsid w:val="006B5492"/>
    <w:rsid w:val="00C2224C"/>
    <w:rsid w:val="00CC5067"/>
    <w:rsid w:val="00CC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D610"/>
  <w15:docId w15:val="{00CB0759-B20D-46A7-9B90-6924A296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Raquib .</cp:lastModifiedBy>
  <cp:revision>6</cp:revision>
  <dcterms:created xsi:type="dcterms:W3CDTF">2025-07-05T17:24:00Z</dcterms:created>
  <dcterms:modified xsi:type="dcterms:W3CDTF">2025-07-05T18:05:00Z</dcterms:modified>
</cp:coreProperties>
</file>