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5F6" w14:textId="77777777" w:rsidR="00F715F8" w:rsidRDefault="00F715F8" w:rsidP="00F715F8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F715F8">
        <w:rPr>
          <w:rFonts w:eastAsia="Times New Roman" w:cstheme="minorHAnsi"/>
          <w:b/>
          <w:bCs/>
          <w:sz w:val="32"/>
          <w:szCs w:val="32"/>
        </w:rPr>
        <w:t xml:space="preserve">Component </w:t>
      </w:r>
      <w:r w:rsidRPr="00F715F8">
        <w:rPr>
          <w:rFonts w:eastAsia="Times New Roman" w:cstheme="minorHAnsi"/>
          <w:b/>
          <w:bCs/>
          <w:sz w:val="32"/>
          <w:szCs w:val="32"/>
        </w:rPr>
        <w:t xml:space="preserve">Specification for </w:t>
      </w:r>
      <w:proofErr w:type="spellStart"/>
      <w:r w:rsidRPr="00F715F8">
        <w:rPr>
          <w:rFonts w:eastAsia="Times New Roman" w:cstheme="minorHAnsi"/>
          <w:b/>
          <w:bCs/>
          <w:sz w:val="32"/>
          <w:szCs w:val="32"/>
        </w:rPr>
        <w:t>pcr_optimizer</w:t>
      </w:r>
      <w:proofErr w:type="spellEnd"/>
    </w:p>
    <w:p w14:paraId="7AED4597" w14:textId="34AF682B" w:rsidR="00F715F8" w:rsidRPr="00F715F8" w:rsidRDefault="00F715F8" w:rsidP="00F715F8">
      <w:pPr>
        <w:jc w:val="center"/>
        <w:rPr>
          <w:rFonts w:eastAsia="Times New Roman" w:cstheme="minorHAnsi"/>
          <w:b/>
          <w:bCs/>
        </w:rPr>
      </w:pPr>
      <w:r w:rsidRPr="008B7A50">
        <w:rPr>
          <w:rFonts w:eastAsia="Times New Roman" w:cstheme="minorHAnsi"/>
          <w:sz w:val="22"/>
          <w:szCs w:val="22"/>
        </w:rPr>
        <w:t xml:space="preserve">Lionel </w:t>
      </w:r>
      <w:proofErr w:type="spellStart"/>
      <w:r w:rsidRPr="008B7A50">
        <w:rPr>
          <w:rFonts w:eastAsia="Times New Roman" w:cstheme="minorHAnsi"/>
          <w:sz w:val="22"/>
          <w:szCs w:val="22"/>
        </w:rPr>
        <w:t>Tukei</w:t>
      </w:r>
      <w:proofErr w:type="spellEnd"/>
      <w:r w:rsidRPr="008B7A50">
        <w:rPr>
          <w:rFonts w:eastAsia="Times New Roman" w:cstheme="minorHAnsi"/>
          <w:sz w:val="22"/>
          <w:szCs w:val="22"/>
        </w:rPr>
        <w:t xml:space="preserve"> and Lily Torp</w:t>
      </w:r>
      <w:r w:rsidRPr="00F715F8">
        <w:rPr>
          <w:rFonts w:eastAsia="Times New Roman" w:cstheme="minorHAnsi"/>
        </w:rPr>
        <w:br/>
      </w:r>
    </w:p>
    <w:p w14:paraId="7B93B700" w14:textId="77777777" w:rsidR="00F715F8" w:rsidRPr="00F715F8" w:rsidRDefault="00F715F8" w:rsidP="00F715F8">
      <w:pPr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F715F8">
        <w:rPr>
          <w:rFonts w:eastAsia="Times New Roman" w:cstheme="minorHAnsi"/>
          <w:b/>
          <w:bCs/>
          <w:color w:val="000000"/>
        </w:rPr>
        <w:t>Software components: </w:t>
      </w:r>
    </w:p>
    <w:p w14:paraId="6CE072A8" w14:textId="77777777" w:rsidR="00F715F8" w:rsidRPr="00F715F8" w:rsidRDefault="00F715F8" w:rsidP="00F715F8">
      <w:pPr>
        <w:numPr>
          <w:ilvl w:val="1"/>
          <w:numId w:val="2"/>
        </w:numPr>
        <w:ind w:left="1440" w:hanging="360"/>
        <w:textAlignment w:val="baseline"/>
        <w:rPr>
          <w:rFonts w:eastAsia="Times New Roman" w:cstheme="minorHAnsi"/>
          <w:b/>
          <w:bCs/>
          <w:color w:val="000000"/>
        </w:rPr>
      </w:pPr>
      <w:r w:rsidRPr="00F715F8">
        <w:rPr>
          <w:rFonts w:eastAsia="Times New Roman" w:cstheme="minorHAnsi"/>
          <w:b/>
          <w:bCs/>
          <w:color w:val="000000"/>
        </w:rPr>
        <w:t>Class:</w:t>
      </w:r>
    </w:p>
    <w:p w14:paraId="799B9A61" w14:textId="77777777" w:rsidR="00F715F8" w:rsidRPr="00F715F8" w:rsidRDefault="00F715F8" w:rsidP="00F715F8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PCR</w:t>
      </w:r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gene: str, </w:t>
      </w:r>
      <w:proofErr w:type="spellStart"/>
      <w:r w:rsidRPr="00F715F8">
        <w:rPr>
          <w:rFonts w:eastAsia="Times New Roman" w:cstheme="minorHAnsi"/>
          <w:color w:val="000000"/>
        </w:rPr>
        <w:t>forward_primer</w:t>
      </w:r>
      <w:proofErr w:type="spellEnd"/>
      <w:r w:rsidRPr="00F715F8">
        <w:rPr>
          <w:rFonts w:eastAsia="Times New Roman" w:cstheme="minorHAnsi"/>
          <w:color w:val="000000"/>
        </w:rPr>
        <w:t xml:space="preserve">: str, </w:t>
      </w:r>
      <w:proofErr w:type="spellStart"/>
      <w:r w:rsidRPr="00F715F8">
        <w:rPr>
          <w:rFonts w:eastAsia="Times New Roman" w:cstheme="minorHAnsi"/>
          <w:color w:val="000000"/>
        </w:rPr>
        <w:t>reverse_primer</w:t>
      </w:r>
      <w:proofErr w:type="spellEnd"/>
      <w:r w:rsidRPr="00F715F8">
        <w:rPr>
          <w:rFonts w:eastAsia="Times New Roman" w:cstheme="minorHAnsi"/>
          <w:color w:val="000000"/>
        </w:rPr>
        <w:t xml:space="preserve">: str, </w:t>
      </w:r>
      <w:proofErr w:type="spellStart"/>
      <w:r w:rsidRPr="00F715F8">
        <w:rPr>
          <w:rFonts w:eastAsia="Times New Roman" w:cstheme="minorHAnsi"/>
          <w:color w:val="000000"/>
        </w:rPr>
        <w:t>template_type</w:t>
      </w:r>
      <w:proofErr w:type="spellEnd"/>
      <w:r w:rsidRPr="00F715F8">
        <w:rPr>
          <w:rFonts w:eastAsia="Times New Roman" w:cstheme="minorHAnsi"/>
          <w:color w:val="000000"/>
        </w:rPr>
        <w:t>: str) </w:t>
      </w:r>
    </w:p>
    <w:p w14:paraId="617E651C" w14:textId="77777777" w:rsidR="00F715F8" w:rsidRPr="00F715F8" w:rsidRDefault="00F715F8" w:rsidP="00F715F8">
      <w:pPr>
        <w:numPr>
          <w:ilvl w:val="1"/>
          <w:numId w:val="3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Generates a PCR object for storing and optimizing PCR </w:t>
      </w:r>
    </w:p>
    <w:p w14:paraId="48F9D656" w14:textId="77777777" w:rsidR="00F715F8" w:rsidRPr="00F715F8" w:rsidRDefault="00F715F8" w:rsidP="00F715F8">
      <w:pPr>
        <w:numPr>
          <w:ilvl w:val="1"/>
          <w:numId w:val="3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Inputs: gene sequence, forward primer sequence, and reverse primer sequences in 5’-3’ format. Template type either (plasmid, lambda, BAC DNA, or genomic)</w:t>
      </w:r>
    </w:p>
    <w:p w14:paraId="33A0820D" w14:textId="77777777" w:rsidR="00F715F8" w:rsidRPr="00F715F8" w:rsidRDefault="00F715F8" w:rsidP="00F715F8">
      <w:pPr>
        <w:numPr>
          <w:ilvl w:val="1"/>
          <w:numId w:val="3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Outputs: None</w:t>
      </w:r>
    </w:p>
    <w:p w14:paraId="2FA9FA46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26F32932" w14:textId="77777777" w:rsidR="00F715F8" w:rsidRPr="00F715F8" w:rsidRDefault="00F715F8" w:rsidP="00F715F8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b/>
          <w:bCs/>
          <w:color w:val="000000"/>
        </w:rPr>
      </w:pPr>
      <w:r w:rsidRPr="00F715F8">
        <w:rPr>
          <w:rFonts w:eastAsia="Times New Roman" w:cstheme="minorHAnsi"/>
          <w:b/>
          <w:bCs/>
          <w:color w:val="000000"/>
        </w:rPr>
        <w:t>Functions: </w:t>
      </w:r>
    </w:p>
    <w:p w14:paraId="59802DDE" w14:textId="77777777" w:rsidR="00F715F8" w:rsidRPr="00F715F8" w:rsidRDefault="00F715F8" w:rsidP="00F715F8">
      <w:pPr>
        <w:numPr>
          <w:ilvl w:val="0"/>
          <w:numId w:val="5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check</w:t>
      </w:r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object, </w:t>
      </w:r>
      <w:proofErr w:type="spellStart"/>
      <w:r w:rsidRPr="00F715F8">
        <w:rPr>
          <w:rFonts w:eastAsia="Times New Roman" w:cstheme="minorHAnsi"/>
          <w:color w:val="000000"/>
        </w:rPr>
        <w:t>startr</w:t>
      </w:r>
      <w:proofErr w:type="spellEnd"/>
      <w:r w:rsidRPr="00F715F8">
        <w:rPr>
          <w:rFonts w:eastAsia="Times New Roman" w:cstheme="minorHAnsi"/>
          <w:color w:val="000000"/>
        </w:rPr>
        <w:t xml:space="preserve">: int, </w:t>
      </w:r>
      <w:proofErr w:type="spellStart"/>
      <w:r w:rsidRPr="00F715F8">
        <w:rPr>
          <w:rFonts w:eastAsia="Times New Roman" w:cstheme="minorHAnsi"/>
          <w:color w:val="000000"/>
        </w:rPr>
        <w:t>stopr</w:t>
      </w:r>
      <w:proofErr w:type="spellEnd"/>
      <w:r w:rsidRPr="00F715F8">
        <w:rPr>
          <w:rFonts w:eastAsia="Times New Roman" w:cstheme="minorHAnsi"/>
          <w:color w:val="000000"/>
        </w:rPr>
        <w:t xml:space="preserve">: int, </w:t>
      </w:r>
      <w:proofErr w:type="spellStart"/>
      <w:r w:rsidRPr="00F715F8">
        <w:rPr>
          <w:rFonts w:eastAsia="Times New Roman" w:cstheme="minorHAnsi"/>
          <w:color w:val="000000"/>
        </w:rPr>
        <w:t>startf</w:t>
      </w:r>
      <w:proofErr w:type="spellEnd"/>
      <w:r w:rsidRPr="00F715F8">
        <w:rPr>
          <w:rFonts w:eastAsia="Times New Roman" w:cstheme="minorHAnsi"/>
          <w:color w:val="000000"/>
        </w:rPr>
        <w:t xml:space="preserve">: int, </w:t>
      </w:r>
      <w:proofErr w:type="spellStart"/>
      <w:r w:rsidRPr="00F715F8">
        <w:rPr>
          <w:rFonts w:eastAsia="Times New Roman" w:cstheme="minorHAnsi"/>
          <w:color w:val="000000"/>
        </w:rPr>
        <w:t>stopf</w:t>
      </w:r>
      <w:proofErr w:type="spellEnd"/>
      <w:r w:rsidRPr="00F715F8">
        <w:rPr>
          <w:rFonts w:eastAsia="Times New Roman" w:cstheme="minorHAnsi"/>
          <w:color w:val="000000"/>
        </w:rPr>
        <w:t>: int) </w:t>
      </w:r>
    </w:p>
    <w:p w14:paraId="256C7B29" w14:textId="77777777" w:rsidR="00F715F8" w:rsidRPr="00F715F8" w:rsidRDefault="00F715F8" w:rsidP="00F715F8">
      <w:pPr>
        <w:numPr>
          <w:ilvl w:val="1"/>
          <w:numId w:val="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Checks gene, forward, primer, and reverse primer for errors (non-base characters) and checks gene-primer complementarity (primer will anneal to beginning of gene) </w:t>
      </w:r>
    </w:p>
    <w:p w14:paraId="4DBDA1BF" w14:textId="77777777" w:rsidR="00F715F8" w:rsidRPr="00F715F8" w:rsidRDefault="00F715F8" w:rsidP="00F715F8">
      <w:pPr>
        <w:numPr>
          <w:ilvl w:val="1"/>
          <w:numId w:val="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(contains gene, forward primer, and reverse primer) </w:t>
      </w:r>
    </w:p>
    <w:p w14:paraId="7EF2EBA8" w14:textId="77777777" w:rsidR="00F715F8" w:rsidRPr="00F715F8" w:rsidRDefault="00F715F8" w:rsidP="00F715F8">
      <w:pPr>
        <w:numPr>
          <w:ilvl w:val="1"/>
          <w:numId w:val="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Outputs: A print statement describing any issues. </w:t>
      </w:r>
    </w:p>
    <w:p w14:paraId="484792FA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7CDE5FE7" w14:textId="77777777" w:rsidR="00F715F8" w:rsidRPr="00F715F8" w:rsidRDefault="00F715F8" w:rsidP="00F715F8">
      <w:pPr>
        <w:numPr>
          <w:ilvl w:val="0"/>
          <w:numId w:val="6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countGCcontent</w:t>
      </w:r>
      <w:proofErr w:type="spellEnd"/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object)</w:t>
      </w:r>
    </w:p>
    <w:p w14:paraId="7A120E03" w14:textId="77777777" w:rsidR="00F715F8" w:rsidRPr="00F715F8" w:rsidRDefault="00F715F8" w:rsidP="00F715F8">
      <w:pPr>
        <w:numPr>
          <w:ilvl w:val="1"/>
          <w:numId w:val="6"/>
        </w:numPr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 w:rsidRPr="00F715F8">
        <w:rPr>
          <w:rFonts w:eastAsia="Times New Roman" w:cstheme="minorHAnsi"/>
          <w:color w:val="000000"/>
        </w:rPr>
        <w:t>Calculutes</w:t>
      </w:r>
      <w:proofErr w:type="spellEnd"/>
      <w:r w:rsidRPr="00F715F8">
        <w:rPr>
          <w:rFonts w:eastAsia="Times New Roman" w:cstheme="minorHAnsi"/>
          <w:color w:val="000000"/>
        </w:rPr>
        <w:t xml:space="preserve"> % G and C bases in a sequence </w:t>
      </w:r>
    </w:p>
    <w:p w14:paraId="21B074EA" w14:textId="77777777" w:rsidR="00F715F8" w:rsidRPr="00F715F8" w:rsidRDefault="00F715F8" w:rsidP="00F715F8">
      <w:pPr>
        <w:numPr>
          <w:ilvl w:val="1"/>
          <w:numId w:val="6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(gene, forward primer, and reverse primer) </w:t>
      </w:r>
    </w:p>
    <w:p w14:paraId="0981F72C" w14:textId="77777777" w:rsidR="00F715F8" w:rsidRPr="00F715F8" w:rsidRDefault="00F715F8" w:rsidP="00F715F8">
      <w:pPr>
        <w:numPr>
          <w:ilvl w:val="1"/>
          <w:numId w:val="6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Outputs: A print statement reporting GC content as a percent </w:t>
      </w:r>
    </w:p>
    <w:p w14:paraId="59F4155F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03E4B4CF" w14:textId="77777777" w:rsidR="00F715F8" w:rsidRPr="00F715F8" w:rsidRDefault="00F715F8" w:rsidP="00F715F8">
      <w:pPr>
        <w:numPr>
          <w:ilvl w:val="0"/>
          <w:numId w:val="7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recommend</w:t>
      </w:r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object, factor: str)</w:t>
      </w:r>
    </w:p>
    <w:p w14:paraId="77F90DC3" w14:textId="77777777" w:rsidR="00F715F8" w:rsidRPr="00F715F8" w:rsidRDefault="00F715F8" w:rsidP="00F715F8">
      <w:pPr>
        <w:numPr>
          <w:ilvl w:val="1"/>
          <w:numId w:val="7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Evaluates PCR time, annealing temperature, enzyme amount, and cost per reaction for the </w:t>
      </w:r>
      <w:proofErr w:type="spellStart"/>
      <w:r w:rsidRPr="00F715F8">
        <w:rPr>
          <w:rFonts w:eastAsia="Times New Roman" w:cstheme="minorHAnsi"/>
          <w:color w:val="000000"/>
        </w:rPr>
        <w:t>iProof</w:t>
      </w:r>
      <w:r w:rsidRPr="00F715F8">
        <w:rPr>
          <w:rFonts w:eastAsia="Times New Roman" w:cstheme="minorHAnsi"/>
          <w:color w:val="000000"/>
          <w:vertAlign w:val="superscript"/>
        </w:rPr>
        <w:t>TM</w:t>
      </w:r>
      <w:proofErr w:type="spellEnd"/>
      <w:r w:rsidRPr="00F715F8">
        <w:rPr>
          <w:rFonts w:eastAsia="Times New Roman" w:cstheme="minorHAnsi"/>
          <w:color w:val="000000"/>
        </w:rPr>
        <w:t xml:space="preserve"> High Fidelity DNA polymerase and Taq Polymerase. </w:t>
      </w:r>
    </w:p>
    <w:p w14:paraId="2891E442" w14:textId="77777777" w:rsidR="00F715F8" w:rsidRPr="00F715F8" w:rsidRDefault="00F715F8" w:rsidP="00F715F8">
      <w:pPr>
        <w:numPr>
          <w:ilvl w:val="1"/>
          <w:numId w:val="7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(gene, forward primer, reverse primer, and template type) and factor (None, “time”, or “cost”). </w:t>
      </w:r>
    </w:p>
    <w:p w14:paraId="7FEE7989" w14:textId="77777777" w:rsidR="00F715F8" w:rsidRPr="00F715F8" w:rsidRDefault="00F715F8" w:rsidP="00F715F8">
      <w:pPr>
        <w:numPr>
          <w:ilvl w:val="1"/>
          <w:numId w:val="7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Outputs: A table of conditions (amount, cost, or both). </w:t>
      </w:r>
    </w:p>
    <w:p w14:paraId="7AB97A7F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389D528C" w14:textId="0FEDD5A1" w:rsidR="00F715F8" w:rsidRPr="00F715F8" w:rsidRDefault="00F715F8" w:rsidP="00F715F8">
      <w:pPr>
        <w:numPr>
          <w:ilvl w:val="0"/>
          <w:numId w:val="8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r w:rsidRPr="00F715F8">
        <w:rPr>
          <w:rFonts w:eastAsia="Times New Roman" w:cstheme="minorHAnsi"/>
          <w:color w:val="000000"/>
          <w:shd w:val="clear" w:color="auto" w:fill="FFFF00"/>
        </w:rPr>
        <w:t>check</w:t>
      </w:r>
      <w:r w:rsidR="00914378">
        <w:rPr>
          <w:rFonts w:eastAsia="Times New Roman" w:cstheme="minorHAnsi"/>
          <w:color w:val="000000"/>
          <w:shd w:val="clear" w:color="auto" w:fill="FFFF00"/>
        </w:rPr>
        <w:t>_</w:t>
      </w:r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gene</w:t>
      </w:r>
      <w:proofErr w:type="spellEnd"/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object) **Specification is similar for </w:t>
      </w:r>
      <w:proofErr w:type="spellStart"/>
      <w:r w:rsidRPr="00F715F8">
        <w:rPr>
          <w:rFonts w:eastAsia="Times New Roman" w:cstheme="minorHAnsi"/>
          <w:color w:val="000000"/>
        </w:rPr>
        <w:t>check_fp</w:t>
      </w:r>
      <w:proofErr w:type="spellEnd"/>
      <w:r w:rsidRPr="00F715F8">
        <w:rPr>
          <w:rFonts w:eastAsia="Times New Roman" w:cstheme="minorHAnsi"/>
          <w:color w:val="000000"/>
        </w:rPr>
        <w:t xml:space="preserve"> and </w:t>
      </w:r>
      <w:proofErr w:type="spellStart"/>
      <w:r w:rsidRPr="00F715F8">
        <w:rPr>
          <w:rFonts w:eastAsia="Times New Roman" w:cstheme="minorHAnsi"/>
          <w:color w:val="000000"/>
        </w:rPr>
        <w:t>check_rp</w:t>
      </w:r>
      <w:proofErr w:type="spellEnd"/>
      <w:r w:rsidRPr="00F715F8">
        <w:rPr>
          <w:rFonts w:eastAsia="Times New Roman" w:cstheme="minorHAnsi"/>
          <w:color w:val="000000"/>
        </w:rPr>
        <w:t>**</w:t>
      </w:r>
    </w:p>
    <w:p w14:paraId="06749ACE" w14:textId="77777777" w:rsidR="00F715F8" w:rsidRPr="00F715F8" w:rsidRDefault="00F715F8" w:rsidP="00F715F8">
      <w:pPr>
        <w:numPr>
          <w:ilvl w:val="1"/>
          <w:numId w:val="8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Checks gene sequence for non-base characters (base characters = “a”, “t”, “g”, “c”. </w:t>
      </w:r>
    </w:p>
    <w:p w14:paraId="4263916D" w14:textId="77777777" w:rsidR="00F715F8" w:rsidRPr="00F715F8" w:rsidRDefault="00F715F8" w:rsidP="00F715F8">
      <w:pPr>
        <w:numPr>
          <w:ilvl w:val="1"/>
          <w:numId w:val="8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(gene, forward primer, reverse primer) </w:t>
      </w:r>
    </w:p>
    <w:p w14:paraId="00CECC1B" w14:textId="77777777" w:rsidR="00F715F8" w:rsidRPr="00F715F8" w:rsidRDefault="00F715F8" w:rsidP="00F715F8">
      <w:pPr>
        <w:numPr>
          <w:ilvl w:val="1"/>
          <w:numId w:val="8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lastRenderedPageBreak/>
        <w:t>Outputs: A print statement stating the gene is good or there is an unacceptable character. </w:t>
      </w:r>
    </w:p>
    <w:p w14:paraId="1878E28E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262ACB36" w14:textId="77777777" w:rsidR="00B04CEB" w:rsidRPr="00B04CEB" w:rsidRDefault="00B04CEB" w:rsidP="00B04CEB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proofErr w:type="spellStart"/>
      <w:proofErr w:type="gramStart"/>
      <w:r w:rsidRPr="00B04CEB">
        <w:rPr>
          <w:rFonts w:ascii="Calibri" w:hAnsi="Calibri" w:cs="Calibri"/>
          <w:color w:val="000000"/>
          <w:shd w:val="clear" w:color="auto" w:fill="FFFF00"/>
        </w:rPr>
        <w:t>checkPrimerGeneCompatability</w:t>
      </w:r>
      <w:proofErr w:type="spellEnd"/>
      <w:r w:rsidRPr="00B04CEB">
        <w:rPr>
          <w:rFonts w:ascii="Calibri" w:hAnsi="Calibri" w:cs="Calibri"/>
          <w:color w:val="000000"/>
        </w:rPr>
        <w:t>(</w:t>
      </w:r>
      <w:proofErr w:type="gramEnd"/>
      <w:r w:rsidRPr="00B04CEB">
        <w:rPr>
          <w:rFonts w:ascii="Calibri" w:hAnsi="Calibri" w:cs="Calibri"/>
          <w:color w:val="000000"/>
        </w:rPr>
        <w:t xml:space="preserve">gene: str, </w:t>
      </w:r>
      <w:proofErr w:type="spellStart"/>
      <w:r w:rsidRPr="00B04CEB">
        <w:rPr>
          <w:rFonts w:ascii="Calibri" w:hAnsi="Calibri" w:cs="Calibri"/>
          <w:color w:val="000000"/>
        </w:rPr>
        <w:t>forward_primer</w:t>
      </w:r>
      <w:proofErr w:type="spellEnd"/>
      <w:r w:rsidRPr="00B04CEB">
        <w:rPr>
          <w:rFonts w:ascii="Calibri" w:hAnsi="Calibri" w:cs="Calibri"/>
          <w:color w:val="000000"/>
        </w:rPr>
        <w:t xml:space="preserve">: str, </w:t>
      </w:r>
      <w:proofErr w:type="spellStart"/>
      <w:r w:rsidRPr="00B04CEB">
        <w:rPr>
          <w:rFonts w:ascii="Calibri" w:hAnsi="Calibri" w:cs="Calibri"/>
          <w:color w:val="000000"/>
        </w:rPr>
        <w:t>reverse_primer</w:t>
      </w:r>
      <w:proofErr w:type="spellEnd"/>
      <w:r w:rsidRPr="00B04CEB">
        <w:rPr>
          <w:rFonts w:ascii="Calibri" w:hAnsi="Calibri" w:cs="Calibri"/>
          <w:color w:val="000000"/>
        </w:rPr>
        <w:t xml:space="preserve">: str, </w:t>
      </w:r>
      <w:proofErr w:type="spellStart"/>
      <w:r w:rsidRPr="00B04CEB">
        <w:rPr>
          <w:rFonts w:ascii="Calibri" w:hAnsi="Calibri" w:cs="Calibri"/>
          <w:color w:val="000000"/>
        </w:rPr>
        <w:t>startr</w:t>
      </w:r>
      <w:proofErr w:type="spellEnd"/>
      <w:r w:rsidRPr="00B04CEB">
        <w:rPr>
          <w:rFonts w:ascii="Calibri" w:hAnsi="Calibri" w:cs="Calibri"/>
          <w:color w:val="000000"/>
        </w:rPr>
        <w:t xml:space="preserve">: int, </w:t>
      </w:r>
      <w:proofErr w:type="spellStart"/>
      <w:r w:rsidRPr="00B04CEB">
        <w:rPr>
          <w:rFonts w:ascii="Calibri" w:hAnsi="Calibri" w:cs="Calibri"/>
          <w:color w:val="000000"/>
        </w:rPr>
        <w:t>stopr</w:t>
      </w:r>
      <w:proofErr w:type="spellEnd"/>
      <w:r w:rsidRPr="00B04CEB">
        <w:rPr>
          <w:rFonts w:ascii="Calibri" w:hAnsi="Calibri" w:cs="Calibri"/>
          <w:color w:val="000000"/>
        </w:rPr>
        <w:t xml:space="preserve">: int, </w:t>
      </w:r>
      <w:proofErr w:type="spellStart"/>
      <w:r w:rsidRPr="00B04CEB">
        <w:rPr>
          <w:rFonts w:ascii="Calibri" w:hAnsi="Calibri" w:cs="Calibri"/>
          <w:color w:val="000000"/>
        </w:rPr>
        <w:t>startf</w:t>
      </w:r>
      <w:proofErr w:type="spellEnd"/>
      <w:r w:rsidRPr="00B04CEB">
        <w:rPr>
          <w:rFonts w:ascii="Calibri" w:hAnsi="Calibri" w:cs="Calibri"/>
          <w:color w:val="000000"/>
        </w:rPr>
        <w:t xml:space="preserve">: int, </w:t>
      </w:r>
      <w:proofErr w:type="spellStart"/>
      <w:r w:rsidRPr="00B04CEB">
        <w:rPr>
          <w:rFonts w:ascii="Calibri" w:hAnsi="Calibri" w:cs="Calibri"/>
          <w:color w:val="000000"/>
        </w:rPr>
        <w:t>stopf</w:t>
      </w:r>
      <w:proofErr w:type="spellEnd"/>
      <w:r w:rsidRPr="00B04CEB">
        <w:rPr>
          <w:rFonts w:ascii="Calibri" w:hAnsi="Calibri" w:cs="Calibri"/>
          <w:color w:val="000000"/>
        </w:rPr>
        <w:t>: int): </w:t>
      </w:r>
    </w:p>
    <w:p w14:paraId="52C2AD02" w14:textId="77777777" w:rsidR="00B04CEB" w:rsidRPr="00B04CEB" w:rsidRDefault="00B04CEB" w:rsidP="00B04CEB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 w:rsidRPr="00B04CEB">
        <w:rPr>
          <w:rFonts w:ascii="Calibri" w:hAnsi="Calibri" w:cs="Calibri"/>
          <w:color w:val="000000"/>
        </w:rPr>
        <w:t>Checks whether primer sequences anneal in the correct positions at the start and end of the gene. </w:t>
      </w:r>
    </w:p>
    <w:p w14:paraId="11741021" w14:textId="77777777" w:rsidR="00B04CEB" w:rsidRPr="00B04CEB" w:rsidRDefault="00B04CEB" w:rsidP="00B04CEB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 w:rsidRPr="00B04CEB">
        <w:rPr>
          <w:rFonts w:ascii="Calibri" w:hAnsi="Calibri" w:cs="Calibri"/>
          <w:color w:val="000000"/>
        </w:rPr>
        <w:t xml:space="preserve">Inputs: gene: target gene sequence, </w:t>
      </w:r>
      <w:proofErr w:type="spellStart"/>
      <w:r w:rsidRPr="00B04CEB">
        <w:rPr>
          <w:rFonts w:ascii="Calibri" w:hAnsi="Calibri" w:cs="Calibri"/>
          <w:color w:val="000000"/>
        </w:rPr>
        <w:t>forward_primer</w:t>
      </w:r>
      <w:proofErr w:type="spellEnd"/>
      <w:r w:rsidRPr="00B04CEB">
        <w:rPr>
          <w:rFonts w:ascii="Calibri" w:hAnsi="Calibri" w:cs="Calibri"/>
          <w:color w:val="000000"/>
        </w:rPr>
        <w:t xml:space="preserve">: primer for amplifying gene top strand, </w:t>
      </w:r>
      <w:proofErr w:type="spellStart"/>
      <w:r w:rsidRPr="00B04CEB">
        <w:rPr>
          <w:rFonts w:ascii="Calibri" w:hAnsi="Calibri" w:cs="Calibri"/>
          <w:color w:val="000000"/>
        </w:rPr>
        <w:t>reverse_primer</w:t>
      </w:r>
      <w:proofErr w:type="spellEnd"/>
      <w:r w:rsidRPr="00B04CEB">
        <w:rPr>
          <w:rFonts w:ascii="Calibri" w:hAnsi="Calibri" w:cs="Calibri"/>
          <w:color w:val="000000"/>
        </w:rPr>
        <w:t xml:space="preserve">: primer for amplifying gene bottom strand, </w:t>
      </w:r>
      <w:proofErr w:type="spellStart"/>
      <w:r w:rsidRPr="00B04CEB">
        <w:rPr>
          <w:rFonts w:ascii="Calibri" w:hAnsi="Calibri" w:cs="Calibri"/>
          <w:color w:val="000000"/>
        </w:rPr>
        <w:t>startr</w:t>
      </w:r>
      <w:proofErr w:type="spellEnd"/>
      <w:r w:rsidRPr="00B04CEB">
        <w:rPr>
          <w:rFonts w:ascii="Calibri" w:hAnsi="Calibri" w:cs="Calibri"/>
          <w:color w:val="000000"/>
        </w:rPr>
        <w:t xml:space="preserve">: reverse primer binding location (5’), </w:t>
      </w:r>
      <w:proofErr w:type="spellStart"/>
      <w:r w:rsidRPr="00B04CEB">
        <w:rPr>
          <w:rFonts w:ascii="Calibri" w:hAnsi="Calibri" w:cs="Calibri"/>
          <w:color w:val="000000"/>
        </w:rPr>
        <w:t>stopr</w:t>
      </w:r>
      <w:proofErr w:type="spellEnd"/>
      <w:r w:rsidRPr="00B04CEB">
        <w:rPr>
          <w:rFonts w:ascii="Calibri" w:hAnsi="Calibri" w:cs="Calibri"/>
          <w:color w:val="000000"/>
        </w:rPr>
        <w:t xml:space="preserve">: reverse primer binding location (3’), </w:t>
      </w:r>
      <w:proofErr w:type="spellStart"/>
      <w:r w:rsidRPr="00B04CEB">
        <w:rPr>
          <w:rFonts w:ascii="Calibri" w:hAnsi="Calibri" w:cs="Calibri"/>
          <w:color w:val="000000"/>
        </w:rPr>
        <w:t>startf</w:t>
      </w:r>
      <w:proofErr w:type="spellEnd"/>
      <w:r w:rsidRPr="00B04CEB">
        <w:rPr>
          <w:rFonts w:ascii="Calibri" w:hAnsi="Calibri" w:cs="Calibri"/>
          <w:color w:val="000000"/>
        </w:rPr>
        <w:t xml:space="preserve">: forward primer binding location (5’), </w:t>
      </w:r>
      <w:proofErr w:type="spellStart"/>
      <w:r w:rsidRPr="00B04CEB">
        <w:rPr>
          <w:rFonts w:ascii="Calibri" w:hAnsi="Calibri" w:cs="Calibri"/>
          <w:color w:val="000000"/>
        </w:rPr>
        <w:t>stopf</w:t>
      </w:r>
      <w:proofErr w:type="spellEnd"/>
      <w:r w:rsidRPr="00B04CEB">
        <w:rPr>
          <w:rFonts w:ascii="Calibri" w:hAnsi="Calibri" w:cs="Calibri"/>
          <w:color w:val="000000"/>
        </w:rPr>
        <w:t xml:space="preserve">: forward primer binding location (3’).  Ask Lionel </w:t>
      </w:r>
      <w:proofErr w:type="spellStart"/>
      <w:r w:rsidRPr="00B04CEB">
        <w:rPr>
          <w:rFonts w:ascii="Calibri" w:hAnsi="Calibri" w:cs="Calibri"/>
          <w:color w:val="000000"/>
        </w:rPr>
        <w:t>abou</w:t>
      </w:r>
      <w:proofErr w:type="spellEnd"/>
      <w:r w:rsidRPr="00B04CEB">
        <w:rPr>
          <w:rFonts w:ascii="Calibri" w:hAnsi="Calibri" w:cs="Calibri"/>
          <w:color w:val="000000"/>
        </w:rPr>
        <w:t xml:space="preserve"> the stop locations </w:t>
      </w:r>
    </w:p>
    <w:p w14:paraId="43053D3E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3B0B3995" w14:textId="77777777" w:rsidR="00F715F8" w:rsidRPr="00F715F8" w:rsidRDefault="00F715F8" w:rsidP="00F715F8">
      <w:pPr>
        <w:numPr>
          <w:ilvl w:val="0"/>
          <w:numId w:val="10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iProofAnalyzer</w:t>
      </w:r>
      <w:proofErr w:type="spellEnd"/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object) </w:t>
      </w:r>
    </w:p>
    <w:p w14:paraId="38ACDC9A" w14:textId="77777777" w:rsidR="00F715F8" w:rsidRPr="00F715F8" w:rsidRDefault="00F715F8" w:rsidP="00F715F8">
      <w:pPr>
        <w:numPr>
          <w:ilvl w:val="1"/>
          <w:numId w:val="10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Uses protocol from Bio-Rad, Inc to determine enzyme amount, cost per reaction, annealing temperature, annealing time, extension time, and total PCR reaction time. </w:t>
      </w:r>
    </w:p>
    <w:p w14:paraId="5A97C0C2" w14:textId="77777777" w:rsidR="00F715F8" w:rsidRPr="00F715F8" w:rsidRDefault="00F715F8" w:rsidP="00F715F8">
      <w:pPr>
        <w:numPr>
          <w:ilvl w:val="1"/>
          <w:numId w:val="10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(gene, forward primer, reverse primer, and template type) </w:t>
      </w:r>
    </w:p>
    <w:p w14:paraId="0ACAB0E4" w14:textId="77777777" w:rsidR="00F715F8" w:rsidRPr="00F715F8" w:rsidRDefault="00F715F8" w:rsidP="00F715F8">
      <w:pPr>
        <w:numPr>
          <w:ilvl w:val="1"/>
          <w:numId w:val="10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Outputs: Two tables, one with enzyme information and one with temperature/time details for </w:t>
      </w:r>
      <w:proofErr w:type="spellStart"/>
      <w:r w:rsidRPr="00F715F8">
        <w:rPr>
          <w:rFonts w:eastAsia="Times New Roman" w:cstheme="minorHAnsi"/>
          <w:color w:val="000000"/>
        </w:rPr>
        <w:t>iProof</w:t>
      </w:r>
      <w:proofErr w:type="spellEnd"/>
      <w:r w:rsidRPr="00F715F8">
        <w:rPr>
          <w:rFonts w:eastAsia="Times New Roman" w:cstheme="minorHAnsi"/>
          <w:color w:val="000000"/>
        </w:rPr>
        <w:t xml:space="preserve"> High-fidelity DNA polymerase. </w:t>
      </w:r>
    </w:p>
    <w:p w14:paraId="1CF0C936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5C63E0CD" w14:textId="77777777" w:rsidR="00F715F8" w:rsidRPr="00F715F8" w:rsidRDefault="00F715F8" w:rsidP="00F715F8">
      <w:pPr>
        <w:numPr>
          <w:ilvl w:val="0"/>
          <w:numId w:val="11"/>
        </w:numPr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proofErr w:type="gramStart"/>
      <w:r w:rsidRPr="00F715F8">
        <w:rPr>
          <w:rFonts w:eastAsia="Times New Roman" w:cstheme="minorHAnsi"/>
          <w:color w:val="000000"/>
          <w:shd w:val="clear" w:color="auto" w:fill="FFFF00"/>
        </w:rPr>
        <w:t>TaqAnalyzer</w:t>
      </w:r>
      <w:proofErr w:type="spellEnd"/>
      <w:r w:rsidRPr="00F715F8">
        <w:rPr>
          <w:rFonts w:eastAsia="Times New Roman" w:cstheme="minorHAnsi"/>
          <w:color w:val="000000"/>
        </w:rPr>
        <w:t>(</w:t>
      </w:r>
      <w:proofErr w:type="gramEnd"/>
      <w:r w:rsidRPr="00F715F8">
        <w:rPr>
          <w:rFonts w:eastAsia="Times New Roman" w:cstheme="minorHAnsi"/>
          <w:color w:val="000000"/>
        </w:rPr>
        <w:t xml:space="preserve">self: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object) </w:t>
      </w:r>
    </w:p>
    <w:p w14:paraId="7EB3FD8C" w14:textId="77777777" w:rsidR="00F715F8" w:rsidRPr="00F715F8" w:rsidRDefault="00F715F8" w:rsidP="00F715F8">
      <w:pPr>
        <w:numPr>
          <w:ilvl w:val="1"/>
          <w:numId w:val="11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Uses protocol from New England Biolabs, Inc (NEB) to determine enzyme amount, cost per reaction, annealing temperature, annealing time, extension time, and total PCR reaction time</w:t>
      </w:r>
    </w:p>
    <w:p w14:paraId="5A12E556" w14:textId="77777777" w:rsidR="00F715F8" w:rsidRPr="00F715F8" w:rsidRDefault="00F715F8" w:rsidP="00F715F8">
      <w:pPr>
        <w:numPr>
          <w:ilvl w:val="1"/>
          <w:numId w:val="11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 xml:space="preserve">Inputs: </w:t>
      </w:r>
      <w:proofErr w:type="spellStart"/>
      <w:r w:rsidRPr="00F715F8">
        <w:rPr>
          <w:rFonts w:eastAsia="Times New Roman" w:cstheme="minorHAnsi"/>
          <w:color w:val="000000"/>
        </w:rPr>
        <w:t>pcr</w:t>
      </w:r>
      <w:proofErr w:type="spellEnd"/>
      <w:r w:rsidRPr="00F715F8">
        <w:rPr>
          <w:rFonts w:eastAsia="Times New Roman" w:cstheme="minorHAnsi"/>
          <w:color w:val="000000"/>
        </w:rPr>
        <w:t xml:space="preserve"> object (gene, forward primer, reverse primer, and template type) </w:t>
      </w:r>
    </w:p>
    <w:p w14:paraId="21F4E94A" w14:textId="77777777" w:rsidR="00F715F8" w:rsidRPr="00F715F8" w:rsidRDefault="00F715F8" w:rsidP="00F715F8">
      <w:pPr>
        <w:numPr>
          <w:ilvl w:val="1"/>
          <w:numId w:val="11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F715F8">
        <w:rPr>
          <w:rFonts w:eastAsia="Times New Roman" w:cstheme="minorHAnsi"/>
          <w:color w:val="000000"/>
        </w:rPr>
        <w:t>Outputs: Two tables, one with enzyme information and one with temperature/time details for Taq DNA polymerase. </w:t>
      </w:r>
    </w:p>
    <w:p w14:paraId="4BA67594" w14:textId="77777777" w:rsidR="00F715F8" w:rsidRPr="00F715F8" w:rsidRDefault="00F715F8" w:rsidP="00F715F8">
      <w:pPr>
        <w:rPr>
          <w:rFonts w:eastAsia="Times New Roman" w:cstheme="minorHAnsi"/>
        </w:rPr>
      </w:pPr>
      <w:r w:rsidRPr="00F715F8">
        <w:rPr>
          <w:rFonts w:eastAsia="Times New Roman" w:cstheme="minorHAnsi"/>
        </w:rPr>
        <w:br/>
      </w:r>
    </w:p>
    <w:p w14:paraId="4BF9835C" w14:textId="77777777" w:rsidR="00F715F8" w:rsidRPr="00F715F8" w:rsidRDefault="00F715F8" w:rsidP="00F715F8">
      <w:pPr>
        <w:numPr>
          <w:ilvl w:val="0"/>
          <w:numId w:val="12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F715F8">
        <w:rPr>
          <w:rFonts w:eastAsia="Times New Roman" w:cstheme="minorHAnsi"/>
          <w:b/>
          <w:bCs/>
          <w:color w:val="000000"/>
        </w:rPr>
        <w:t>Interactions to accomplish use cases:</w:t>
      </w:r>
    </w:p>
    <w:p w14:paraId="3E313D09" w14:textId="562DEF72" w:rsidR="00F715F8" w:rsidRPr="0059383B" w:rsidRDefault="00F715F8" w:rsidP="0059383B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</w:rPr>
      </w:pPr>
      <w:r w:rsidRPr="0059383B">
        <w:rPr>
          <w:rFonts w:eastAsia="Times New Roman" w:cstheme="minorHAnsi"/>
          <w:color w:val="000000"/>
        </w:rPr>
        <w:t>Use case: optimizing PCR protocol for time </w:t>
      </w:r>
    </w:p>
    <w:p w14:paraId="25E84E6A" w14:textId="01C56D02" w:rsidR="00F715F8" w:rsidRPr="00033F95" w:rsidRDefault="0059383B" w:rsidP="00033F95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r w:rsidRPr="0059383B">
        <w:rPr>
          <w:rFonts w:eastAsia="Times New Roman" w:cstheme="minorHAnsi"/>
          <w:color w:val="000000"/>
        </w:rPr>
        <w:t xml:space="preserve">In this use case, the PCR object stores the user input. </w:t>
      </w:r>
      <w:proofErr w:type="gramStart"/>
      <w:r w:rsidRPr="0059383B">
        <w:rPr>
          <w:rFonts w:eastAsia="Times New Roman" w:cstheme="minorHAnsi"/>
          <w:color w:val="000000"/>
        </w:rPr>
        <w:t>check(</w:t>
      </w:r>
      <w:proofErr w:type="gramEnd"/>
      <w:r w:rsidRPr="0059383B">
        <w:rPr>
          <w:rFonts w:eastAsia="Times New Roman" w:cstheme="minorHAnsi"/>
          <w:color w:val="000000"/>
        </w:rPr>
        <w:t xml:space="preserve">) ensures that the user inputs </w:t>
      </w:r>
      <w:r w:rsidR="00FF12C1">
        <w:rPr>
          <w:rFonts w:eastAsia="Times New Roman" w:cstheme="minorHAnsi"/>
          <w:color w:val="000000"/>
        </w:rPr>
        <w:t xml:space="preserve">are formatted correctly. It will call </w:t>
      </w:r>
      <w:proofErr w:type="spellStart"/>
      <w:r w:rsidR="005D2F06">
        <w:rPr>
          <w:rFonts w:eastAsia="Times New Roman" w:cstheme="minorHAnsi"/>
          <w:color w:val="000000"/>
        </w:rPr>
        <w:t>check_</w:t>
      </w:r>
      <w:proofErr w:type="gramStart"/>
      <w:r w:rsidR="005D2F06">
        <w:rPr>
          <w:rFonts w:eastAsia="Times New Roman" w:cstheme="minorHAnsi"/>
          <w:color w:val="000000"/>
        </w:rPr>
        <w:t>gene</w:t>
      </w:r>
      <w:proofErr w:type="spellEnd"/>
      <w:r w:rsidR="005D2F06">
        <w:rPr>
          <w:rFonts w:eastAsia="Times New Roman" w:cstheme="minorHAnsi"/>
          <w:color w:val="000000"/>
        </w:rPr>
        <w:t>(</w:t>
      </w:r>
      <w:proofErr w:type="gramEnd"/>
      <w:r w:rsidR="005D2F06">
        <w:rPr>
          <w:rFonts w:eastAsia="Times New Roman" w:cstheme="minorHAnsi"/>
          <w:color w:val="000000"/>
        </w:rPr>
        <w:t xml:space="preserve">), </w:t>
      </w:r>
      <w:proofErr w:type="spellStart"/>
      <w:r w:rsidR="005D2F06">
        <w:rPr>
          <w:rFonts w:eastAsia="Times New Roman" w:cstheme="minorHAnsi"/>
          <w:color w:val="000000"/>
        </w:rPr>
        <w:t>check</w:t>
      </w:r>
      <w:r w:rsidR="00914378">
        <w:rPr>
          <w:rFonts w:eastAsia="Times New Roman" w:cstheme="minorHAnsi"/>
          <w:color w:val="000000"/>
        </w:rPr>
        <w:t>_</w:t>
      </w:r>
      <w:r w:rsidR="005D2F06">
        <w:rPr>
          <w:rFonts w:eastAsia="Times New Roman" w:cstheme="minorHAnsi"/>
          <w:color w:val="000000"/>
        </w:rPr>
        <w:t>fp</w:t>
      </w:r>
      <w:proofErr w:type="spellEnd"/>
      <w:r w:rsidR="005D2F06">
        <w:rPr>
          <w:rFonts w:eastAsia="Times New Roman" w:cstheme="minorHAnsi"/>
          <w:color w:val="000000"/>
        </w:rPr>
        <w:t>()</w:t>
      </w:r>
      <w:r w:rsidR="00914378">
        <w:rPr>
          <w:rFonts w:eastAsia="Times New Roman" w:cstheme="minorHAnsi"/>
          <w:color w:val="000000"/>
        </w:rPr>
        <w:t xml:space="preserve">, and </w:t>
      </w:r>
      <w:proofErr w:type="spellStart"/>
      <w:r w:rsidR="00914378">
        <w:rPr>
          <w:rFonts w:eastAsia="Times New Roman" w:cstheme="minorHAnsi"/>
          <w:color w:val="000000"/>
        </w:rPr>
        <w:t>check_rp</w:t>
      </w:r>
      <w:proofErr w:type="spellEnd"/>
      <w:r w:rsidR="00914378">
        <w:rPr>
          <w:rFonts w:eastAsia="Times New Roman" w:cstheme="minorHAnsi"/>
          <w:color w:val="000000"/>
        </w:rPr>
        <w:t xml:space="preserve">() and </w:t>
      </w:r>
      <w:proofErr w:type="spellStart"/>
      <w:r w:rsidR="00914378" w:rsidRPr="00914378">
        <w:rPr>
          <w:rFonts w:eastAsia="Times New Roman" w:cstheme="minorHAnsi"/>
          <w:color w:val="000000"/>
        </w:rPr>
        <w:t>checkPrimerGeneCompatability</w:t>
      </w:r>
      <w:proofErr w:type="spellEnd"/>
      <w:r w:rsidR="00914378">
        <w:rPr>
          <w:rFonts w:eastAsia="Times New Roman" w:cstheme="minorHAnsi"/>
          <w:color w:val="000000"/>
        </w:rPr>
        <w:t xml:space="preserve">() </w:t>
      </w:r>
      <w:r w:rsidR="0081427E">
        <w:rPr>
          <w:rFonts w:eastAsia="Times New Roman" w:cstheme="minorHAnsi"/>
          <w:color w:val="000000"/>
        </w:rPr>
        <w:t xml:space="preserve">to check the sequences for non-base characters and make sure the primers are annealing in the correct location. </w:t>
      </w:r>
      <w:proofErr w:type="gramStart"/>
      <w:r w:rsidR="0081427E">
        <w:rPr>
          <w:rFonts w:eastAsia="Times New Roman" w:cstheme="minorHAnsi"/>
          <w:color w:val="000000"/>
        </w:rPr>
        <w:t>recommend(</w:t>
      </w:r>
      <w:proofErr w:type="gramEnd"/>
      <w:r w:rsidR="0081427E">
        <w:rPr>
          <w:rFonts w:eastAsia="Times New Roman" w:cstheme="minorHAnsi"/>
          <w:color w:val="000000"/>
        </w:rPr>
        <w:t xml:space="preserve">) will call </w:t>
      </w:r>
      <w:proofErr w:type="spellStart"/>
      <w:r w:rsidR="0081427E" w:rsidRPr="0081427E">
        <w:rPr>
          <w:rFonts w:eastAsia="Times New Roman" w:cstheme="minorHAnsi"/>
          <w:color w:val="000000"/>
        </w:rPr>
        <w:t>iProofAnalyzer</w:t>
      </w:r>
      <w:proofErr w:type="spellEnd"/>
      <w:r w:rsidR="0081427E">
        <w:rPr>
          <w:rFonts w:eastAsia="Times New Roman" w:cstheme="minorHAnsi"/>
          <w:color w:val="000000"/>
        </w:rPr>
        <w:t xml:space="preserve">() and </w:t>
      </w:r>
      <w:proofErr w:type="spellStart"/>
      <w:r w:rsidR="0081427E" w:rsidRPr="0081427E">
        <w:rPr>
          <w:rFonts w:eastAsia="Times New Roman" w:cstheme="minorHAnsi"/>
          <w:color w:val="000000"/>
        </w:rPr>
        <w:t>TaqAnalyzer</w:t>
      </w:r>
      <w:proofErr w:type="spellEnd"/>
      <w:r w:rsidR="0081427E">
        <w:rPr>
          <w:rFonts w:eastAsia="Times New Roman" w:cstheme="minorHAnsi"/>
          <w:color w:val="000000"/>
        </w:rPr>
        <w:t>()</w:t>
      </w:r>
      <w:r w:rsidR="009B790B">
        <w:rPr>
          <w:rFonts w:eastAsia="Times New Roman" w:cstheme="minorHAnsi"/>
          <w:color w:val="000000"/>
        </w:rPr>
        <w:t xml:space="preserve">. Depending on user factor definition in recommend, the function will return a table of enzyme amount and cost per reaction, or annealing </w:t>
      </w:r>
      <w:r w:rsidR="009B790B">
        <w:rPr>
          <w:rFonts w:eastAsia="Times New Roman" w:cstheme="minorHAnsi"/>
          <w:color w:val="000000"/>
        </w:rPr>
        <w:lastRenderedPageBreak/>
        <w:t xml:space="preserve">time, extension time, and total PCR reaction time. </w:t>
      </w:r>
      <w:r w:rsidR="00F715F8" w:rsidRPr="00033F95">
        <w:rPr>
          <w:rFonts w:eastAsia="Times New Roman" w:cstheme="minorHAnsi"/>
        </w:rPr>
        <w:br/>
      </w:r>
    </w:p>
    <w:p w14:paraId="2A8D58C0" w14:textId="097CCD9B" w:rsidR="00033F95" w:rsidRDefault="00F715F8" w:rsidP="00033F95">
      <w:pPr>
        <w:numPr>
          <w:ilvl w:val="0"/>
          <w:numId w:val="13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F715F8">
        <w:rPr>
          <w:rFonts w:eastAsia="Times New Roman" w:cstheme="minorHAnsi"/>
          <w:b/>
          <w:bCs/>
          <w:color w:val="000000"/>
        </w:rPr>
        <w:t>Preliminary Plan: </w:t>
      </w:r>
    </w:p>
    <w:p w14:paraId="13E87386" w14:textId="07009C3B" w:rsidR="00033F95" w:rsidRPr="00033F95" w:rsidRDefault="00033F95" w:rsidP="00033F95">
      <w:pPr>
        <w:numPr>
          <w:ilvl w:val="1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033F95">
        <w:rPr>
          <w:rFonts w:eastAsia="Times New Roman" w:cstheme="minorHAnsi"/>
          <w:color w:val="000000"/>
        </w:rPr>
        <w:t xml:space="preserve">Define PCR object </w:t>
      </w:r>
    </w:p>
    <w:p w14:paraId="01247EBD" w14:textId="06CDBB61" w:rsidR="00033F95" w:rsidRPr="00033F95" w:rsidRDefault="00033F95" w:rsidP="00033F95">
      <w:pPr>
        <w:numPr>
          <w:ilvl w:val="1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033F95">
        <w:rPr>
          <w:rFonts w:eastAsia="Times New Roman" w:cstheme="minorHAnsi"/>
          <w:color w:val="000000"/>
        </w:rPr>
        <w:t xml:space="preserve">Run </w:t>
      </w:r>
      <w:proofErr w:type="gramStart"/>
      <w:r w:rsidRPr="00033F95">
        <w:rPr>
          <w:rFonts w:eastAsia="Times New Roman" w:cstheme="minorHAnsi"/>
          <w:color w:val="000000"/>
        </w:rPr>
        <w:t>check(</w:t>
      </w:r>
      <w:proofErr w:type="gramEnd"/>
      <w:r w:rsidRPr="00033F95">
        <w:rPr>
          <w:rFonts w:eastAsia="Times New Roman" w:cstheme="minorHAnsi"/>
          <w:color w:val="000000"/>
        </w:rPr>
        <w:t>) function</w:t>
      </w:r>
    </w:p>
    <w:p w14:paraId="6CBAFD0D" w14:textId="23D93A4C" w:rsidR="00033F95" w:rsidRPr="00033F95" w:rsidRDefault="00033F95" w:rsidP="00033F95">
      <w:pPr>
        <w:numPr>
          <w:ilvl w:val="0"/>
          <w:numId w:val="15"/>
        </w:numPr>
        <w:textAlignment w:val="baseline"/>
        <w:rPr>
          <w:rFonts w:eastAsia="Times New Roman" w:cstheme="minorHAnsi"/>
          <w:color w:val="000000"/>
        </w:rPr>
      </w:pPr>
      <w:r w:rsidRPr="00033F95">
        <w:rPr>
          <w:rFonts w:eastAsia="Times New Roman" w:cstheme="minorHAnsi"/>
          <w:color w:val="000000"/>
        </w:rPr>
        <w:t xml:space="preserve">Fix any errors as needed </w:t>
      </w:r>
    </w:p>
    <w:p w14:paraId="5F9E3885" w14:textId="56E986DF" w:rsidR="00033F95" w:rsidRPr="00033F95" w:rsidRDefault="00033F95" w:rsidP="00033F95">
      <w:pPr>
        <w:pStyle w:val="ListParagraph"/>
        <w:numPr>
          <w:ilvl w:val="1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033F95">
        <w:rPr>
          <w:rFonts w:eastAsia="Times New Roman" w:cstheme="minorHAnsi"/>
          <w:color w:val="000000"/>
        </w:rPr>
        <w:t xml:space="preserve">Run </w:t>
      </w:r>
      <w:proofErr w:type="gramStart"/>
      <w:r w:rsidRPr="00033F95">
        <w:rPr>
          <w:rFonts w:eastAsia="Times New Roman" w:cstheme="minorHAnsi"/>
          <w:color w:val="000000"/>
        </w:rPr>
        <w:t>recommend(</w:t>
      </w:r>
      <w:proofErr w:type="gramEnd"/>
      <w:r w:rsidRPr="00033F95">
        <w:rPr>
          <w:rFonts w:eastAsia="Times New Roman" w:cstheme="minorHAnsi"/>
          <w:color w:val="000000"/>
        </w:rPr>
        <w:t>) function</w:t>
      </w:r>
    </w:p>
    <w:p w14:paraId="57E80342" w14:textId="6AF0055D" w:rsidR="00033F95" w:rsidRPr="00033F95" w:rsidRDefault="00033F95" w:rsidP="00033F95">
      <w:pPr>
        <w:pStyle w:val="ListParagraph"/>
        <w:numPr>
          <w:ilvl w:val="1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033F95">
        <w:rPr>
          <w:rFonts w:eastAsia="Times New Roman" w:cstheme="minorHAnsi"/>
          <w:color w:val="000000"/>
        </w:rPr>
        <w:t xml:space="preserve">Analyze table output </w:t>
      </w:r>
    </w:p>
    <w:p w14:paraId="06BFDBDC" w14:textId="77777777" w:rsidR="005F21B2" w:rsidRPr="00F715F8" w:rsidRDefault="00033F95">
      <w:pPr>
        <w:rPr>
          <w:rFonts w:cstheme="minorHAnsi"/>
        </w:rPr>
      </w:pPr>
    </w:p>
    <w:sectPr w:rsidR="005F21B2" w:rsidRPr="00F715F8" w:rsidSect="009A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11B"/>
    <w:multiLevelType w:val="multilevel"/>
    <w:tmpl w:val="1B1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5002"/>
    <w:multiLevelType w:val="hybridMultilevel"/>
    <w:tmpl w:val="5E9E4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385424"/>
    <w:multiLevelType w:val="multilevel"/>
    <w:tmpl w:val="6FC07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63345"/>
    <w:multiLevelType w:val="multilevel"/>
    <w:tmpl w:val="2C9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DFC"/>
    <w:multiLevelType w:val="multilevel"/>
    <w:tmpl w:val="232E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B5989"/>
    <w:multiLevelType w:val="multilevel"/>
    <w:tmpl w:val="710A2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3573"/>
    <w:multiLevelType w:val="hybridMultilevel"/>
    <w:tmpl w:val="958A3DBE"/>
    <w:lvl w:ilvl="0" w:tplc="129074F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98C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A8F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A6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7C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0D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EC3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2C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58B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C01DD"/>
    <w:multiLevelType w:val="multilevel"/>
    <w:tmpl w:val="750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B0E57"/>
    <w:multiLevelType w:val="multilevel"/>
    <w:tmpl w:val="B45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16A64"/>
    <w:multiLevelType w:val="multilevel"/>
    <w:tmpl w:val="75D8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D3408"/>
    <w:multiLevelType w:val="multilevel"/>
    <w:tmpl w:val="A79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55143"/>
    <w:multiLevelType w:val="multilevel"/>
    <w:tmpl w:val="9E54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E5E88"/>
    <w:multiLevelType w:val="multilevel"/>
    <w:tmpl w:val="BB52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92D41"/>
    <w:multiLevelType w:val="multilevel"/>
    <w:tmpl w:val="980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10"/>
  </w:num>
  <w:num w:numId="4">
    <w:abstractNumId w:val="6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8"/>
    <w:rsid w:val="00033F95"/>
    <w:rsid w:val="0059383B"/>
    <w:rsid w:val="005D2F06"/>
    <w:rsid w:val="00691D3B"/>
    <w:rsid w:val="007E1755"/>
    <w:rsid w:val="0081427E"/>
    <w:rsid w:val="00914378"/>
    <w:rsid w:val="00942192"/>
    <w:rsid w:val="00944213"/>
    <w:rsid w:val="009A1776"/>
    <w:rsid w:val="009B790B"/>
    <w:rsid w:val="009F793F"/>
    <w:rsid w:val="00B04CEB"/>
    <w:rsid w:val="00C2430E"/>
    <w:rsid w:val="00F715F8"/>
    <w:rsid w:val="00FE4394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0EAB"/>
  <w15:chartTrackingRefBased/>
  <w15:docId w15:val="{DA32BC01-96F7-0A4D-A4EC-0B13BD96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F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394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9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71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715F8"/>
  </w:style>
  <w:style w:type="paragraph" w:styleId="ListParagraph">
    <w:name w:val="List Paragraph"/>
    <w:basedOn w:val="Normal"/>
    <w:uiPriority w:val="34"/>
    <w:qFormat/>
    <w:rsid w:val="0059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Torp</dc:creator>
  <cp:keywords/>
  <dc:description/>
  <cp:lastModifiedBy>Lily Torp</cp:lastModifiedBy>
  <cp:revision>8</cp:revision>
  <dcterms:created xsi:type="dcterms:W3CDTF">2022-12-07T05:41:00Z</dcterms:created>
  <dcterms:modified xsi:type="dcterms:W3CDTF">2022-12-07T05:51:00Z</dcterms:modified>
</cp:coreProperties>
</file>