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5FDB" w14:textId="77777777" w:rsidR="002265B0" w:rsidRPr="00577A9A" w:rsidRDefault="002265B0" w:rsidP="002265B0">
      <w:pPr>
        <w:pStyle w:val="Title"/>
        <w:rPr>
          <w:rFonts w:asciiTheme="minorHAnsi" w:hAnsiTheme="minorHAnsi" w:cstheme="minorHAnsi"/>
        </w:rPr>
      </w:pPr>
      <w:r w:rsidRPr="00577A9A">
        <w:rPr>
          <w:rFonts w:asciiTheme="minorHAnsi" w:hAnsiTheme="minorHAnsi" w:cstheme="minorHAnsi"/>
          <w:lang w:val="en-US"/>
        </w:rPr>
        <w:t xml:space="preserve">                                      LITERATURE    </w:t>
      </w:r>
      <w:r w:rsidRPr="00577A9A">
        <w:rPr>
          <w:rFonts w:asciiTheme="minorHAnsi" w:hAnsiTheme="minorHAnsi" w:cstheme="minorHAnsi"/>
        </w:rPr>
        <w:t>SURVEY</w:t>
      </w:r>
      <w:r w:rsidRPr="00577A9A">
        <w:rPr>
          <w:rFonts w:asciiTheme="minorHAnsi" w:hAnsiTheme="minorHAnsi" w:cstheme="minorHAnsi"/>
          <w:lang w:val="en-US"/>
        </w:rPr>
        <w:t xml:space="preserve">(Reading and </w:t>
      </w:r>
      <w:proofErr w:type="spellStart"/>
      <w:r w:rsidRPr="00577A9A">
        <w:rPr>
          <w:rFonts w:asciiTheme="minorHAnsi" w:hAnsiTheme="minorHAnsi" w:cstheme="minorHAnsi"/>
          <w:lang w:val="en-US"/>
        </w:rPr>
        <w:t>Analysing</w:t>
      </w:r>
      <w:proofErr w:type="spellEnd"/>
      <w:r w:rsidRPr="00577A9A">
        <w:rPr>
          <w:rFonts w:asciiTheme="minorHAnsi" w:hAnsiTheme="minorHAnsi" w:cstheme="minorHAnsi"/>
          <w:lang w:val="en-US"/>
        </w:rPr>
        <w:t xml:space="preserve"> IEEE Papers)</w:t>
      </w:r>
    </w:p>
    <w:tbl>
      <w:tblPr>
        <w:tblStyle w:val="TableGrid"/>
        <w:tblW w:w="31152" w:type="dxa"/>
        <w:tblLook w:val="04A0" w:firstRow="1" w:lastRow="0" w:firstColumn="1" w:lastColumn="0" w:noHBand="0" w:noVBand="1"/>
      </w:tblPr>
      <w:tblGrid>
        <w:gridCol w:w="3253"/>
        <w:gridCol w:w="6804"/>
        <w:gridCol w:w="5933"/>
        <w:gridCol w:w="3422"/>
        <w:gridCol w:w="11740"/>
      </w:tblGrid>
      <w:tr w:rsidR="00DF6FC3" w:rsidRPr="00577A9A" w14:paraId="2F8FC785" w14:textId="77777777" w:rsidTr="00261650">
        <w:trPr>
          <w:trHeight w:val="812"/>
        </w:trPr>
        <w:tc>
          <w:tcPr>
            <w:tcW w:w="3253" w:type="dxa"/>
          </w:tcPr>
          <w:p w14:paraId="5B18AF06" w14:textId="1019855B" w:rsidR="002265B0" w:rsidRPr="00577A9A" w:rsidRDefault="00577A9A" w:rsidP="00577A9A">
            <w:pPr>
              <w:pStyle w:val="Title"/>
              <w:rPr>
                <w:rStyle w:val="Strong"/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7A9A">
              <w:rPr>
                <w:rStyle w:val="Strong"/>
                <w:rFonts w:asciiTheme="minorHAnsi" w:hAnsiTheme="minorHAnsi" w:cstheme="minorHAnsi"/>
              </w:rPr>
              <w:t>SR.No</w:t>
            </w:r>
            <w:proofErr w:type="spellEnd"/>
            <w:r w:rsidRPr="00577A9A">
              <w:rPr>
                <w:rStyle w:val="Strong"/>
                <w:rFonts w:asciiTheme="minorHAnsi" w:hAnsiTheme="minorHAnsi" w:cstheme="minorHAnsi"/>
              </w:rPr>
              <w:t xml:space="preserve">     </w:t>
            </w:r>
          </w:p>
        </w:tc>
        <w:tc>
          <w:tcPr>
            <w:tcW w:w="6804" w:type="dxa"/>
          </w:tcPr>
          <w:p w14:paraId="5CFF532B" w14:textId="569FE491" w:rsidR="002265B0" w:rsidRPr="00577A9A" w:rsidRDefault="00577A9A" w:rsidP="002265B0">
            <w:pPr>
              <w:pStyle w:val="Title"/>
              <w:rPr>
                <w:rFonts w:asciiTheme="minorHAnsi" w:hAnsiTheme="minorHAnsi" w:cstheme="minorHAnsi"/>
              </w:rPr>
            </w:pPr>
            <w:r w:rsidRPr="00577A9A">
              <w:rPr>
                <w:rFonts w:asciiTheme="minorHAnsi" w:hAnsiTheme="minorHAnsi" w:cstheme="minorHAnsi"/>
              </w:rPr>
              <w:t>Title Of Paper</w:t>
            </w:r>
          </w:p>
        </w:tc>
        <w:tc>
          <w:tcPr>
            <w:tcW w:w="5933" w:type="dxa"/>
          </w:tcPr>
          <w:p w14:paraId="4A26783B" w14:textId="4C66673F" w:rsidR="002265B0" w:rsidRPr="00577A9A" w:rsidRDefault="00577A9A" w:rsidP="002265B0">
            <w:pPr>
              <w:pStyle w:val="Title"/>
              <w:rPr>
                <w:rFonts w:asciiTheme="minorHAnsi" w:hAnsiTheme="minorHAnsi" w:cstheme="minorHAnsi"/>
              </w:rPr>
            </w:pPr>
            <w:r w:rsidRPr="00577A9A">
              <w:rPr>
                <w:rFonts w:asciiTheme="minorHAnsi" w:hAnsiTheme="minorHAnsi" w:cstheme="minorHAnsi"/>
              </w:rPr>
              <w:t>Name of Authors</w:t>
            </w:r>
          </w:p>
        </w:tc>
        <w:tc>
          <w:tcPr>
            <w:tcW w:w="3422" w:type="dxa"/>
          </w:tcPr>
          <w:p w14:paraId="40DF4095" w14:textId="264DBEBB" w:rsidR="002265B0" w:rsidRPr="00577A9A" w:rsidRDefault="00577A9A" w:rsidP="002265B0">
            <w:pPr>
              <w:pStyle w:val="Title"/>
              <w:rPr>
                <w:rFonts w:asciiTheme="minorHAnsi" w:hAnsiTheme="minorHAnsi" w:cstheme="minorHAnsi"/>
              </w:rPr>
            </w:pPr>
            <w:r w:rsidRPr="00577A9A">
              <w:rPr>
                <w:rFonts w:asciiTheme="minorHAnsi" w:hAnsiTheme="minorHAnsi" w:cstheme="minorHAnsi"/>
              </w:rPr>
              <w:t>Published Year</w:t>
            </w:r>
          </w:p>
        </w:tc>
        <w:tc>
          <w:tcPr>
            <w:tcW w:w="11740" w:type="dxa"/>
          </w:tcPr>
          <w:p w14:paraId="4FBD631A" w14:textId="2BDC54E3" w:rsidR="002265B0" w:rsidRPr="00577A9A" w:rsidRDefault="00577A9A" w:rsidP="002265B0">
            <w:pPr>
              <w:pStyle w:val="Title"/>
              <w:rPr>
                <w:rFonts w:asciiTheme="minorHAnsi" w:hAnsiTheme="minorHAnsi" w:cstheme="minorHAnsi"/>
              </w:rPr>
            </w:pPr>
            <w:r w:rsidRPr="00577A9A">
              <w:rPr>
                <w:rFonts w:asciiTheme="minorHAnsi" w:hAnsiTheme="minorHAnsi" w:cstheme="minorHAnsi"/>
              </w:rPr>
              <w:t>Remarks</w:t>
            </w:r>
          </w:p>
        </w:tc>
      </w:tr>
      <w:tr w:rsidR="00DF6FC3" w:rsidRPr="00577A9A" w14:paraId="0988C8E8" w14:textId="77777777" w:rsidTr="00261650">
        <w:trPr>
          <w:trHeight w:val="830"/>
        </w:trPr>
        <w:tc>
          <w:tcPr>
            <w:tcW w:w="3253" w:type="dxa"/>
          </w:tcPr>
          <w:p w14:paraId="39E60272" w14:textId="55E70389" w:rsidR="002265B0" w:rsidRPr="00577A9A" w:rsidRDefault="00774632" w:rsidP="002265B0">
            <w:pPr>
              <w:pStyle w:val="Tit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1</w:t>
            </w:r>
          </w:p>
        </w:tc>
        <w:tc>
          <w:tcPr>
            <w:tcW w:w="6804" w:type="dxa"/>
          </w:tcPr>
          <w:p w14:paraId="47F8B40B" w14:textId="460BB470" w:rsidR="002265B0" w:rsidRPr="00DF6FC3" w:rsidRDefault="00774632" w:rsidP="00774632">
            <w:pPr>
              <w:rPr>
                <w:b/>
                <w:bCs/>
              </w:rPr>
            </w:pPr>
            <w:r w:rsidRPr="00DF6FC3">
              <w:rPr>
                <w:rStyle w:val="SubtleEmphasis"/>
                <w:b/>
                <w:bCs/>
                <w:i w:val="0"/>
                <w:iCs w:val="0"/>
                <w:color w:val="auto"/>
                <w:sz w:val="40"/>
                <w:szCs w:val="40"/>
              </w:rPr>
              <w:t>Automatic stress detection using wearable Sensors and Machine Learning</w:t>
            </w:r>
          </w:p>
        </w:tc>
        <w:tc>
          <w:tcPr>
            <w:tcW w:w="5933" w:type="dxa"/>
          </w:tcPr>
          <w:p w14:paraId="5D6C5E6E" w14:textId="4113C713" w:rsidR="00583011" w:rsidRPr="00C201EC" w:rsidRDefault="00C201EC" w:rsidP="00583011">
            <w:pPr>
              <w:rPr>
                <w:color w:val="44546A" w:themeColor="text2"/>
                <w:sz w:val="32"/>
                <w:szCs w:val="32"/>
              </w:rPr>
            </w:pPr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 xml:space="preserve">Shruti </w:t>
            </w:r>
            <w:proofErr w:type="spellStart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>Gedam</w:t>
            </w:r>
            <w:proofErr w:type="spellEnd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 xml:space="preserve"> </w:t>
            </w:r>
            <w:r w:rsidRPr="00875E3B">
              <w:rPr>
                <w:b/>
                <w:bCs/>
                <w:sz w:val="32"/>
                <w:szCs w:val="32"/>
              </w:rPr>
              <w:t xml:space="preserve">and </w:t>
            </w:r>
            <w:proofErr w:type="spellStart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>Sanchita</w:t>
            </w:r>
            <w:proofErr w:type="spellEnd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 xml:space="preserve"> Paul</w:t>
            </w:r>
            <w:r w:rsidRPr="00C201EC">
              <w:rPr>
                <w:color w:val="4472C4" w:themeColor="accent1"/>
                <w:sz w:val="32"/>
                <w:szCs w:val="32"/>
              </w:rPr>
              <w:t xml:space="preserve">  </w:t>
            </w:r>
            <w:r w:rsidRPr="00C201EC">
              <w:rPr>
                <w:sz w:val="32"/>
                <w:szCs w:val="32"/>
              </w:rPr>
              <w:t xml:space="preserve">Dept. of Computer Science &amp; </w:t>
            </w:r>
            <w:proofErr w:type="spellStart"/>
            <w:r w:rsidRPr="00C201EC">
              <w:rPr>
                <w:sz w:val="32"/>
                <w:szCs w:val="32"/>
              </w:rPr>
              <w:t>Engg</w:t>
            </w:r>
            <w:proofErr w:type="spellEnd"/>
            <w:r w:rsidRPr="00C201EC">
              <w:rPr>
                <w:sz w:val="32"/>
                <w:szCs w:val="32"/>
              </w:rPr>
              <w:t xml:space="preserve">. Birla Institute of Technology, </w:t>
            </w:r>
            <w:proofErr w:type="spellStart"/>
            <w:r w:rsidRPr="00C201EC">
              <w:rPr>
                <w:sz w:val="32"/>
                <w:szCs w:val="32"/>
              </w:rPr>
              <w:t>Mesra</w:t>
            </w:r>
            <w:proofErr w:type="spellEnd"/>
            <w:r w:rsidRPr="00C201EC">
              <w:rPr>
                <w:sz w:val="32"/>
                <w:szCs w:val="32"/>
              </w:rPr>
              <w:t xml:space="preserve"> Ranchi, India</w:t>
            </w:r>
          </w:p>
          <w:p w14:paraId="2B1FE1AA" w14:textId="16628D7A" w:rsidR="00583011" w:rsidRPr="00C201EC" w:rsidRDefault="00583011" w:rsidP="00583011">
            <w:pPr>
              <w:rPr>
                <w:sz w:val="32"/>
                <w:szCs w:val="32"/>
              </w:rPr>
            </w:pPr>
          </w:p>
        </w:tc>
        <w:tc>
          <w:tcPr>
            <w:tcW w:w="3422" w:type="dxa"/>
          </w:tcPr>
          <w:p w14:paraId="0120FE2B" w14:textId="21680FD4" w:rsidR="002265B0" w:rsidRPr="00DF6FC3" w:rsidRDefault="00DF6FC3" w:rsidP="002265B0">
            <w:pPr>
              <w:pStyle w:val="Title"/>
              <w:rPr>
                <w:rFonts w:asciiTheme="minorHAnsi" w:hAnsiTheme="minorHAnsi" w:cstheme="minorHAnsi"/>
                <w:b/>
                <w:bCs/>
                <w:color w:val="4472C4" w:themeColor="accent1"/>
                <w:sz w:val="32"/>
                <w:szCs w:val="32"/>
              </w:rPr>
            </w:pPr>
            <w:r w:rsidRPr="00DF6FC3">
              <w:rPr>
                <w:b/>
                <w:bCs/>
                <w:sz w:val="32"/>
                <w:szCs w:val="32"/>
              </w:rPr>
              <w:t>Published in:</w:t>
            </w:r>
            <w:r w:rsidRPr="00DF6FC3">
              <w:rPr>
                <w:b/>
                <w:bCs/>
                <w:color w:val="4472C4" w:themeColor="accent1"/>
                <w:sz w:val="32"/>
                <w:szCs w:val="32"/>
              </w:rPr>
              <w:t>11th ICCCNT 2020 July 1-3, 2020 - IIT- Kharagpur</w:t>
            </w:r>
          </w:p>
        </w:tc>
        <w:tc>
          <w:tcPr>
            <w:tcW w:w="11740" w:type="dxa"/>
          </w:tcPr>
          <w:p w14:paraId="41EA106F" w14:textId="77777777" w:rsidR="002265B0" w:rsidRDefault="00E60405" w:rsidP="00E60405">
            <w:pPr>
              <w:pStyle w:val="NoSpacing"/>
            </w:pPr>
            <w:r w:rsidRPr="00E60405">
              <w:rPr>
                <w:b/>
                <w:bCs/>
                <w:sz w:val="28"/>
                <w:szCs w:val="28"/>
              </w:rPr>
              <w:t>All the developed system first extracted the features using various algorithms and they applied machine learning algorithms to build classification model</w:t>
            </w:r>
            <w:r>
              <w:t>.</w:t>
            </w:r>
          </w:p>
          <w:p w14:paraId="36526E25" w14:textId="2F9F9BB1" w:rsidR="00E60405" w:rsidRPr="0095124F" w:rsidRDefault="00E60405" w:rsidP="00E60405">
            <w:pPr>
              <w:pStyle w:val="NoSpacing"/>
              <w:rPr>
                <w:b/>
                <w:bCs/>
                <w:color w:val="44546A" w:themeColor="text2"/>
                <w:sz w:val="32"/>
                <w:szCs w:val="32"/>
              </w:rPr>
            </w:pPr>
            <w:r w:rsidRPr="009625FB">
              <w:rPr>
                <w:b/>
                <w:bCs/>
                <w:color w:val="FF0000"/>
                <w:sz w:val="32"/>
                <w:szCs w:val="32"/>
              </w:rPr>
              <w:t>Algorithms</w:t>
            </w:r>
            <w:r w:rsidRPr="009625FB">
              <w:rPr>
                <w:b/>
                <w:bCs/>
                <w:sz w:val="24"/>
                <w:szCs w:val="24"/>
              </w:rPr>
              <w:t>:</w:t>
            </w:r>
            <w:r w:rsidRPr="009625FB">
              <w:rPr>
                <w:sz w:val="24"/>
                <w:szCs w:val="24"/>
              </w:rPr>
              <w:t xml:space="preserve"> </w:t>
            </w:r>
            <w:r w:rsidRPr="0095124F">
              <w:rPr>
                <w:b/>
                <w:bCs/>
                <w:color w:val="44546A" w:themeColor="text2"/>
                <w:sz w:val="32"/>
                <w:szCs w:val="32"/>
              </w:rPr>
              <w:t xml:space="preserve">Random forest and K-Nearest </w:t>
            </w:r>
            <w:proofErr w:type="spellStart"/>
            <w:r w:rsidRPr="0095124F">
              <w:rPr>
                <w:b/>
                <w:bCs/>
                <w:color w:val="44546A" w:themeColor="text2"/>
                <w:sz w:val="32"/>
                <w:szCs w:val="32"/>
              </w:rPr>
              <w:t>Neighbor</w:t>
            </w:r>
            <w:proofErr w:type="spellEnd"/>
            <w:r w:rsidRPr="0095124F">
              <w:rPr>
                <w:b/>
                <w:bCs/>
                <w:color w:val="44546A" w:themeColor="text2"/>
                <w:sz w:val="32"/>
                <w:szCs w:val="32"/>
              </w:rPr>
              <w:t xml:space="preserve">, </w:t>
            </w:r>
            <w:proofErr w:type="spellStart"/>
            <w:r w:rsidRPr="0095124F">
              <w:rPr>
                <w:b/>
                <w:bCs/>
                <w:color w:val="44546A" w:themeColor="text2"/>
                <w:sz w:val="32"/>
                <w:szCs w:val="32"/>
              </w:rPr>
              <w:t>svm</w:t>
            </w:r>
            <w:proofErr w:type="spellEnd"/>
          </w:p>
          <w:p w14:paraId="1924A268" w14:textId="63DEC9DE" w:rsidR="009625FB" w:rsidRPr="0095124F" w:rsidRDefault="009625FB" w:rsidP="00E60405">
            <w:pPr>
              <w:pStyle w:val="NoSpacing"/>
              <w:rPr>
                <w:b/>
                <w:bCs/>
                <w:color w:val="44546A" w:themeColor="text2"/>
                <w:sz w:val="24"/>
                <w:szCs w:val="24"/>
              </w:rPr>
            </w:pPr>
            <w:proofErr w:type="spellStart"/>
            <w:r w:rsidRPr="0095124F">
              <w:rPr>
                <w:b/>
                <w:bCs/>
                <w:color w:val="FF0000"/>
                <w:sz w:val="28"/>
                <w:szCs w:val="28"/>
              </w:rPr>
              <w:t>Keypoints</w:t>
            </w:r>
            <w:proofErr w:type="spellEnd"/>
            <w:r w:rsidRPr="009625FB">
              <w:rPr>
                <w:b/>
                <w:bCs/>
              </w:rPr>
              <w:t>—</w:t>
            </w:r>
            <w:r w:rsidRPr="0095124F">
              <w:rPr>
                <w:b/>
                <w:bCs/>
                <w:color w:val="44546A" w:themeColor="text2"/>
                <w:sz w:val="32"/>
                <w:szCs w:val="32"/>
              </w:rPr>
              <w:t>Stress detection, feature extraction, physiological measures, wearable sensing, machine learning</w:t>
            </w:r>
            <w:r w:rsidRPr="0095124F">
              <w:rPr>
                <w:b/>
                <w:bCs/>
                <w:color w:val="44546A" w:themeColor="text2"/>
                <w:sz w:val="24"/>
                <w:szCs w:val="24"/>
              </w:rPr>
              <w:t>.</w:t>
            </w:r>
          </w:p>
          <w:p w14:paraId="74F342A8" w14:textId="77777777" w:rsidR="009625FB" w:rsidRPr="0095124F" w:rsidRDefault="009625FB" w:rsidP="00E60405">
            <w:pPr>
              <w:pStyle w:val="NoSpacing"/>
              <w:rPr>
                <w:b/>
                <w:bCs/>
                <w:color w:val="44546A" w:themeColor="text2"/>
              </w:rPr>
            </w:pPr>
          </w:p>
          <w:p w14:paraId="69C36F11" w14:textId="21C8FB03" w:rsidR="00E60405" w:rsidRPr="00E60405" w:rsidRDefault="00E60405" w:rsidP="00E60405">
            <w:pPr>
              <w:pStyle w:val="NoSpacing"/>
              <w:rPr>
                <w:b/>
                <w:bCs/>
                <w:sz w:val="32"/>
                <w:szCs w:val="32"/>
              </w:rPr>
            </w:pPr>
          </w:p>
        </w:tc>
      </w:tr>
      <w:tr w:rsidR="003421DC" w:rsidRPr="00577A9A" w14:paraId="31E17711" w14:textId="77777777" w:rsidTr="00261650">
        <w:trPr>
          <w:trHeight w:val="2701"/>
        </w:trPr>
        <w:tc>
          <w:tcPr>
            <w:tcW w:w="3253" w:type="dxa"/>
          </w:tcPr>
          <w:p w14:paraId="5F90102C" w14:textId="345AB948" w:rsidR="002265B0" w:rsidRPr="00577A9A" w:rsidRDefault="00460AEB" w:rsidP="002265B0">
            <w:pPr>
              <w:pStyle w:val="Tit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2</w:t>
            </w:r>
          </w:p>
        </w:tc>
        <w:tc>
          <w:tcPr>
            <w:tcW w:w="6804" w:type="dxa"/>
          </w:tcPr>
          <w:p w14:paraId="34C9420D" w14:textId="7292CDE8" w:rsidR="002265B0" w:rsidRPr="00DF6FC3" w:rsidRDefault="00460AEB" w:rsidP="002265B0">
            <w:pPr>
              <w:pStyle w:val="Title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DF6FC3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Stress Detection with Machine Learning and Deep Learning Using Multimodal Physiological Data</w:t>
            </w:r>
          </w:p>
        </w:tc>
        <w:tc>
          <w:tcPr>
            <w:tcW w:w="5933" w:type="dxa"/>
          </w:tcPr>
          <w:p w14:paraId="535B742E" w14:textId="3E782D9D" w:rsidR="00460AEB" w:rsidRPr="00460AEB" w:rsidRDefault="00000000" w:rsidP="00460AEB">
            <w:pPr>
              <w:shd w:val="clear" w:color="auto" w:fill="FFFFFF"/>
              <w:spacing w:line="450" w:lineRule="atLeast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/>
              </w:rPr>
            </w:pPr>
            <w:hyperlink r:id="rId7" w:history="1">
              <w:r w:rsidR="00460AEB" w:rsidRPr="00460AEB">
                <w:rPr>
                  <w:rFonts w:ascii="Arial" w:eastAsia="Times New Roman" w:hAnsi="Arial" w:cs="Arial"/>
                  <w:b/>
                  <w:bCs/>
                  <w:color w:val="006699"/>
                  <w:sz w:val="27"/>
                  <w:szCs w:val="27"/>
                  <w:lang w:eastAsia="en-IN"/>
                </w:rPr>
                <w:t xml:space="preserve">Pramod </w:t>
              </w:r>
              <w:proofErr w:type="spellStart"/>
              <w:r w:rsidR="00460AEB" w:rsidRPr="00460AEB">
                <w:rPr>
                  <w:rFonts w:ascii="Arial" w:eastAsia="Times New Roman" w:hAnsi="Arial" w:cs="Arial"/>
                  <w:b/>
                  <w:bCs/>
                  <w:color w:val="006699"/>
                  <w:sz w:val="27"/>
                  <w:szCs w:val="27"/>
                  <w:lang w:eastAsia="en-IN"/>
                </w:rPr>
                <w:t>Bobade</w:t>
              </w:r>
              <w:proofErr w:type="spellEnd"/>
            </w:hyperlink>
            <w:r w:rsidR="00C201EC" w:rsidRPr="00875E3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/>
              </w:rPr>
              <w:t xml:space="preserve">, and </w:t>
            </w:r>
            <w:hyperlink r:id="rId8" w:history="1">
              <w:r w:rsidR="00C201EC" w:rsidRPr="00460AEB">
                <w:rPr>
                  <w:rFonts w:ascii="Arial" w:eastAsia="Times New Roman" w:hAnsi="Arial" w:cs="Arial"/>
                  <w:b/>
                  <w:bCs/>
                  <w:color w:val="006699"/>
                  <w:sz w:val="27"/>
                  <w:szCs w:val="27"/>
                  <w:lang w:eastAsia="en-IN"/>
                </w:rPr>
                <w:t>M. Vani</w:t>
              </w:r>
            </w:hyperlink>
          </w:p>
          <w:p w14:paraId="2DED090C" w14:textId="1AAE6732" w:rsidR="00460AEB" w:rsidRPr="00460AEB" w:rsidRDefault="00460AEB" w:rsidP="00460AEB">
            <w:pPr>
              <w:shd w:val="clear" w:color="auto" w:fill="FFFFFF"/>
              <w:spacing w:line="45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  <w:r w:rsidRPr="00460AEB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Department of Computer Science and Engineering, N</w:t>
            </w:r>
            <w:r w:rsidR="0095124F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IT</w:t>
            </w:r>
            <w:r w:rsidRPr="00460AEB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460AEB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Sura</w:t>
            </w:r>
            <w:r w:rsidR="0095124F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thakal</w:t>
            </w:r>
            <w:proofErr w:type="spellEnd"/>
            <w:r w:rsidRPr="00460AEB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, Karnataka, Indi</w:t>
            </w:r>
            <w:r w:rsidR="00C201EC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a</w:t>
            </w:r>
          </w:p>
          <w:p w14:paraId="27F7ACF0" w14:textId="77777777" w:rsidR="002265B0" w:rsidRPr="00577A9A" w:rsidRDefault="002265B0" w:rsidP="002265B0">
            <w:pPr>
              <w:pStyle w:val="Title"/>
              <w:rPr>
                <w:rFonts w:asciiTheme="minorHAnsi" w:hAnsiTheme="minorHAnsi" w:cstheme="minorHAnsi"/>
              </w:rPr>
            </w:pPr>
          </w:p>
        </w:tc>
        <w:tc>
          <w:tcPr>
            <w:tcW w:w="3422" w:type="dxa"/>
          </w:tcPr>
          <w:p w14:paraId="63B24036" w14:textId="01CA2F1E" w:rsidR="002265B0" w:rsidRPr="00577A9A" w:rsidRDefault="00C201EC" w:rsidP="002265B0">
            <w:pPr>
              <w:pStyle w:val="Title"/>
              <w:rPr>
                <w:rFonts w:asciiTheme="minorHAnsi" w:hAnsiTheme="minorHAnsi" w:cstheme="minorHAnsi"/>
              </w:rPr>
            </w:pPr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Published in</w:t>
            </w:r>
            <w:r w:rsidRPr="00C201EC"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: </w:t>
            </w:r>
            <w:hyperlink r:id="rId9" w:history="1">
              <w:r w:rsidRPr="00C201EC"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  <w:u w:val="none"/>
                  <w:shd w:val="clear" w:color="auto" w:fill="FFFFFF"/>
                </w:rPr>
                <w:t>2020 Second International Conference on Inventive Research in Computing Applications (ICIRCA)</w:t>
              </w:r>
            </w:hyperlink>
          </w:p>
        </w:tc>
        <w:tc>
          <w:tcPr>
            <w:tcW w:w="11740" w:type="dxa"/>
          </w:tcPr>
          <w:p w14:paraId="2A1722A0" w14:textId="77777777" w:rsidR="003421DC" w:rsidRPr="003421DC" w:rsidRDefault="0095124F" w:rsidP="003421DC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  <w:shd w:val="clear" w:color="auto" w:fill="FFFFFF"/>
              </w:rPr>
            </w:pPr>
            <w:proofErr w:type="spellStart"/>
            <w:r w:rsidRPr="003421DC">
              <w:rPr>
                <w:rFonts w:asciiTheme="minorHAnsi" w:hAnsiTheme="minorHAnsi" w:cstheme="minorHAnsi"/>
                <w:b/>
                <w:bCs/>
                <w:color w:val="FF0000"/>
                <w:sz w:val="32"/>
                <w:szCs w:val="32"/>
              </w:rPr>
              <w:t>Keypoints</w:t>
            </w:r>
            <w:proofErr w:type="spellEnd"/>
            <w:r w:rsidRPr="003421DC">
              <w:rPr>
                <w:rFonts w:asciiTheme="minorHAnsi" w:hAnsiTheme="minorHAnsi" w:cstheme="minorHAnsi"/>
                <w:b/>
                <w:bCs/>
                <w:color w:val="FF0000"/>
                <w:sz w:val="32"/>
                <w:szCs w:val="32"/>
              </w:rPr>
              <w:t>:</w:t>
            </w:r>
            <w:r w:rsidRPr="003421D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hyperlink r:id="rId10" w:history="1">
              <w:r w:rsidRPr="003421DC">
                <w:rPr>
                  <w:rFonts w:ascii="Arial" w:hAnsi="Arial" w:cs="Arial"/>
                  <w:b/>
                  <w:bCs/>
                  <w:color w:val="44546A" w:themeColor="text2"/>
                  <w:sz w:val="28"/>
                  <w:szCs w:val="28"/>
                </w:rPr>
                <w:t>Stress</w:t>
              </w:r>
            </w:hyperlink>
            <w:r w:rsidRPr="003421DC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 xml:space="preserve">, </w:t>
            </w:r>
            <w:hyperlink r:id="rId11" w:history="1">
              <w:r w:rsidRPr="0095124F">
                <w:rPr>
                  <w:rFonts w:ascii="Arial" w:hAnsi="Arial" w:cs="Arial"/>
                  <w:b/>
                  <w:bCs/>
                  <w:color w:val="44546A" w:themeColor="text2"/>
                  <w:sz w:val="28"/>
                  <w:szCs w:val="28"/>
                </w:rPr>
                <w:t>Machine learning</w:t>
              </w:r>
            </w:hyperlink>
            <w:r w:rsidRPr="0095124F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>,</w:t>
            </w:r>
            <w:r w:rsidRPr="003421DC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 xml:space="preserve"> </w:t>
            </w:r>
            <w:hyperlink r:id="rId12" w:history="1">
              <w:r w:rsidRPr="0095124F">
                <w:rPr>
                  <w:rFonts w:ascii="Arial" w:hAnsi="Arial" w:cs="Arial"/>
                  <w:b/>
                  <w:bCs/>
                  <w:color w:val="44546A" w:themeColor="text2"/>
                  <w:sz w:val="28"/>
                  <w:szCs w:val="28"/>
                </w:rPr>
                <w:t>Biomedical monitoring</w:t>
              </w:r>
            </w:hyperlink>
            <w:r w:rsidRPr="0095124F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>,</w:t>
            </w:r>
            <w:r w:rsidRPr="003421DC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 xml:space="preserve"> </w:t>
            </w:r>
            <w:hyperlink r:id="rId13" w:history="1">
              <w:r w:rsidRPr="0095124F">
                <w:rPr>
                  <w:rFonts w:ascii="Arial" w:hAnsi="Arial" w:cs="Arial"/>
                  <w:b/>
                  <w:bCs/>
                  <w:color w:val="44546A" w:themeColor="text2"/>
                  <w:sz w:val="28"/>
                  <w:szCs w:val="28"/>
                </w:rPr>
                <w:t>Sensors</w:t>
              </w:r>
            </w:hyperlink>
            <w:r w:rsidRPr="0095124F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>,</w:t>
            </w:r>
            <w:r w:rsidRPr="003421DC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 xml:space="preserve"> </w:t>
            </w:r>
            <w:hyperlink r:id="rId14" w:history="1">
              <w:r w:rsidRPr="0095124F">
                <w:rPr>
                  <w:rFonts w:ascii="Arial" w:hAnsi="Arial" w:cs="Arial"/>
                  <w:b/>
                  <w:bCs/>
                  <w:color w:val="44546A" w:themeColor="text2"/>
                  <w:sz w:val="28"/>
                  <w:szCs w:val="28"/>
                </w:rPr>
                <w:t>Electrocardiography</w:t>
              </w:r>
            </w:hyperlink>
            <w:r w:rsidRPr="0095124F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>,</w:t>
            </w:r>
            <w:r w:rsidRPr="003421DC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 xml:space="preserve"> </w:t>
            </w:r>
            <w:hyperlink r:id="rId15" w:history="1">
              <w:r w:rsidRPr="0095124F">
                <w:rPr>
                  <w:rFonts w:ascii="Arial" w:hAnsi="Arial" w:cs="Arial"/>
                  <w:b/>
                  <w:bCs/>
                  <w:color w:val="44546A" w:themeColor="text2"/>
                  <w:sz w:val="28"/>
                  <w:szCs w:val="28"/>
                </w:rPr>
                <w:t>Physiology</w:t>
              </w:r>
            </w:hyperlink>
            <w:r w:rsidR="003421DC" w:rsidRPr="003421DC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</w:rPr>
              <w:t>,</w:t>
            </w:r>
            <w:r w:rsidR="003421DC" w:rsidRPr="003421DC">
              <w:rPr>
                <w:rFonts w:ascii="Arial" w:hAnsi="Arial" w:cs="Arial"/>
                <w:color w:val="44546A" w:themeColor="text2"/>
                <w:sz w:val="28"/>
                <w:szCs w:val="28"/>
                <w:shd w:val="clear" w:color="auto" w:fill="FFFFFF"/>
              </w:rPr>
              <w:t xml:space="preserve"> </w:t>
            </w:r>
            <w:r w:rsidR="003421DC" w:rsidRPr="003421DC">
              <w:rPr>
                <w:rFonts w:ascii="Arial" w:hAnsi="Arial" w:cs="Arial"/>
                <w:b/>
                <w:bCs/>
                <w:color w:val="44546A" w:themeColor="text2"/>
                <w:sz w:val="28"/>
                <w:szCs w:val="28"/>
                <w:shd w:val="clear" w:color="auto" w:fill="FFFFFF"/>
              </w:rPr>
              <w:t xml:space="preserve">Photoplethysmography, stressors, Accelerometer, Dichotomous, Sudomotor Nerve activity, convex optimization. </w:t>
            </w:r>
          </w:p>
          <w:p w14:paraId="6E7D26D9" w14:textId="396D1DA5" w:rsidR="003421DC" w:rsidRPr="003421DC" w:rsidRDefault="003421DC" w:rsidP="003421DC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421DC">
              <w:rPr>
                <w:rFonts w:ascii="Arial" w:hAnsi="Arial" w:cs="Arial"/>
                <w:b/>
                <w:bCs/>
                <w:color w:val="FF0000"/>
                <w:sz w:val="28"/>
                <w:szCs w:val="28"/>
                <w:shd w:val="clear" w:color="auto" w:fill="FFFFFF"/>
              </w:rPr>
              <w:t>Advantages:</w:t>
            </w:r>
            <w:r w:rsidRPr="003421DC">
              <w:rPr>
                <w:rFonts w:ascii="Arial" w:hAnsi="Arial" w:cs="Arial"/>
                <w:color w:val="000000"/>
                <w:sz w:val="28"/>
                <w:szCs w:val="28"/>
              </w:rPr>
              <w:t xml:space="preserve"> Automatically detect the stress condition of an individual by using the</w:t>
            </w:r>
          </w:p>
          <w:p w14:paraId="2B80D388" w14:textId="77777777" w:rsidR="003421DC" w:rsidRPr="003421DC" w:rsidRDefault="003421DC" w:rsidP="003421DC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421DC">
              <w:rPr>
                <w:rFonts w:ascii="Arial" w:hAnsi="Arial" w:cs="Arial"/>
                <w:color w:val="000000"/>
                <w:sz w:val="28"/>
                <w:szCs w:val="28"/>
              </w:rPr>
              <w:t>physiological data recorded during the stressful situations.</w:t>
            </w:r>
          </w:p>
          <w:p w14:paraId="48564D54" w14:textId="6D9C9804" w:rsidR="003421DC" w:rsidRPr="003421DC" w:rsidRDefault="003421DC" w:rsidP="003421DC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421D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Disadvantages:</w:t>
            </w:r>
            <w:r w:rsidRPr="003421D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Due to the presence of lesser subjects, caution must be taken while interpreting the results.</w:t>
            </w:r>
          </w:p>
        </w:tc>
      </w:tr>
      <w:tr w:rsidR="003421DC" w:rsidRPr="00577A9A" w14:paraId="6C8C9E65" w14:textId="77777777" w:rsidTr="00261650">
        <w:trPr>
          <w:trHeight w:val="2166"/>
        </w:trPr>
        <w:tc>
          <w:tcPr>
            <w:tcW w:w="3253" w:type="dxa"/>
          </w:tcPr>
          <w:p w14:paraId="31A1A211" w14:textId="5BD1AE23" w:rsidR="002265B0" w:rsidRPr="00577A9A" w:rsidRDefault="00DF6FC3" w:rsidP="002265B0">
            <w:pPr>
              <w:pStyle w:val="Tit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3</w:t>
            </w:r>
          </w:p>
        </w:tc>
        <w:tc>
          <w:tcPr>
            <w:tcW w:w="6804" w:type="dxa"/>
          </w:tcPr>
          <w:p w14:paraId="326E65DA" w14:textId="72345A01" w:rsidR="00DF6FC3" w:rsidRPr="00DF6FC3" w:rsidRDefault="00DF6FC3" w:rsidP="00DF6FC3">
            <w:pPr>
              <w:shd w:val="clear" w:color="auto" w:fill="FFFFFF"/>
              <w:spacing w:line="570" w:lineRule="atLeast"/>
              <w:outlineLvl w:val="0"/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</w:pPr>
            <w:r w:rsidRPr="00DF6FC3"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  <w:t>A Decision Tree Optimised SVM Model for Stress Detection using Bio</w:t>
            </w:r>
            <w:r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  <w:t xml:space="preserve"> </w:t>
            </w:r>
            <w:r w:rsidRPr="00DF6FC3"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  <w:t>signals</w:t>
            </w:r>
          </w:p>
          <w:p w14:paraId="20D32651" w14:textId="77777777" w:rsidR="002265B0" w:rsidRPr="00577A9A" w:rsidRDefault="002265B0" w:rsidP="002265B0">
            <w:pPr>
              <w:pStyle w:val="Title"/>
              <w:rPr>
                <w:rFonts w:asciiTheme="minorHAnsi" w:hAnsiTheme="minorHAnsi" w:cstheme="minorHAnsi"/>
              </w:rPr>
            </w:pPr>
          </w:p>
        </w:tc>
        <w:tc>
          <w:tcPr>
            <w:tcW w:w="5933" w:type="dxa"/>
          </w:tcPr>
          <w:p w14:paraId="1C788833" w14:textId="7251D986" w:rsidR="002265B0" w:rsidRPr="00875E3B" w:rsidRDefault="00875E3B" w:rsidP="002265B0">
            <w:pPr>
              <w:pStyle w:val="Title"/>
              <w:rPr>
                <w:rFonts w:asciiTheme="minorHAnsi" w:hAnsiTheme="minorHAnsi" w:cstheme="minorHAnsi"/>
                <w:b/>
                <w:bCs/>
                <w:color w:val="4472C4" w:themeColor="accent1"/>
                <w:sz w:val="32"/>
                <w:szCs w:val="32"/>
              </w:rPr>
            </w:pPr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 xml:space="preserve">Alana Paul Cruz, Aravind Pradeep, </w:t>
            </w:r>
            <w:proofErr w:type="spellStart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>Kavali</w:t>
            </w:r>
            <w:proofErr w:type="spellEnd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 xml:space="preserve"> Riya </w:t>
            </w:r>
            <w:proofErr w:type="spellStart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>Sivasankar</w:t>
            </w:r>
            <w:proofErr w:type="spellEnd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 xml:space="preserve"> and </w:t>
            </w:r>
            <w:proofErr w:type="spellStart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>Krishnaveni</w:t>
            </w:r>
            <w:proofErr w:type="spellEnd"/>
            <w:r w:rsidRPr="00875E3B">
              <w:rPr>
                <w:b/>
                <w:bCs/>
                <w:color w:val="4472C4" w:themeColor="accent1"/>
                <w:sz w:val="32"/>
                <w:szCs w:val="32"/>
              </w:rPr>
              <w:t xml:space="preserve"> K.S</w:t>
            </w:r>
          </w:p>
          <w:p w14:paraId="5F71B77B" w14:textId="40182833" w:rsidR="00875E3B" w:rsidRPr="00875E3B" w:rsidRDefault="00875E3B" w:rsidP="00875E3B"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Department of Computer Science and Engineering, Amrita Vishwa Vidyapeetham, </w:t>
            </w: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Amritapur</w:t>
            </w:r>
            <w:proofErr w:type="spellEnd"/>
          </w:p>
        </w:tc>
        <w:tc>
          <w:tcPr>
            <w:tcW w:w="3422" w:type="dxa"/>
          </w:tcPr>
          <w:p w14:paraId="2898E385" w14:textId="57105B5C" w:rsidR="002265B0" w:rsidRPr="00494B78" w:rsidRDefault="00494B78" w:rsidP="002265B0">
            <w:pPr>
              <w:pStyle w:val="Title"/>
              <w:rPr>
                <w:rFonts w:asciiTheme="minorHAnsi" w:hAnsiTheme="minorHAnsi" w:cstheme="minorHAnsi"/>
                <w:sz w:val="36"/>
                <w:szCs w:val="36"/>
              </w:rPr>
            </w:pPr>
            <w:r w:rsidRPr="00494B78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Published in</w:t>
            </w:r>
            <w:r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: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</w:t>
            </w:r>
            <w:hyperlink r:id="rId16" w:history="1">
              <w:r w:rsidRPr="00494B78">
                <w:rPr>
                  <w:color w:val="0070C0"/>
                  <w:sz w:val="32"/>
                  <w:szCs w:val="32"/>
                </w:rPr>
                <w:t>2020 International Conference on Communication and Signal Processing (ICCSP)</w:t>
              </w:r>
            </w:hyperlink>
          </w:p>
        </w:tc>
        <w:tc>
          <w:tcPr>
            <w:tcW w:w="11740" w:type="dxa"/>
          </w:tcPr>
          <w:p w14:paraId="5E5D0733" w14:textId="77777777" w:rsidR="00494B78" w:rsidRDefault="00875E3B" w:rsidP="00494B78">
            <w:pPr>
              <w:pStyle w:val="Title"/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proofErr w:type="spellStart"/>
            <w:r w:rsidRPr="00494B78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>Keypoints</w:t>
            </w:r>
            <w:proofErr w:type="spellEnd"/>
          </w:p>
          <w:p w14:paraId="3023D785" w14:textId="6A0FD777" w:rsidR="00494B78" w:rsidRPr="00494B78" w:rsidRDefault="00000000" w:rsidP="00494B78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hyperlink r:id="rId17" w:history="1">
              <w:r w:rsidR="00494B78" w:rsidRPr="00494B78">
                <w:rPr>
                  <w:rStyle w:val="Hyperlink"/>
                  <w:rFonts w:ascii="Arial" w:hAnsi="Arial" w:cs="Arial"/>
                  <w:color w:val="000000" w:themeColor="text1"/>
                  <w:sz w:val="32"/>
                  <w:szCs w:val="32"/>
                </w:rPr>
                <w:t>Support vector machines</w:t>
              </w:r>
            </w:hyperlink>
            <w:r w:rsidR="00494B78" w:rsidRPr="00494B78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, </w:t>
            </w:r>
            <w:hyperlink r:id="rId18" w:history="1">
              <w:r w:rsidR="00494B78" w:rsidRPr="00494B78">
                <w:rPr>
                  <w:rStyle w:val="Hyperlink"/>
                  <w:rFonts w:ascii="Arial" w:hAnsi="Arial" w:cs="Arial"/>
                  <w:color w:val="000000" w:themeColor="text1"/>
                  <w:sz w:val="32"/>
                  <w:szCs w:val="32"/>
                </w:rPr>
                <w:t>Stress</w:t>
              </w:r>
            </w:hyperlink>
            <w:r w:rsidR="00494B78" w:rsidRPr="00494B78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,  </w:t>
            </w:r>
            <w:hyperlink r:id="rId19" w:history="1">
              <w:r w:rsidR="00494B78" w:rsidRPr="00494B78">
                <w:rPr>
                  <w:rStyle w:val="Hyperlink"/>
                  <w:rFonts w:ascii="Arial" w:hAnsi="Arial" w:cs="Arial"/>
                  <w:color w:val="000000" w:themeColor="text1"/>
                  <w:sz w:val="32"/>
                  <w:szCs w:val="32"/>
                </w:rPr>
                <w:t>Electrocardiography</w:t>
              </w:r>
            </w:hyperlink>
            <w:r w:rsidR="00494B78" w:rsidRPr="00494B78">
              <w:rPr>
                <w:rFonts w:ascii="Arial" w:hAnsi="Arial" w:cs="Arial"/>
                <w:color w:val="000000" w:themeColor="text1"/>
                <w:sz w:val="32"/>
                <w:szCs w:val="32"/>
              </w:rPr>
              <w:t>,</w:t>
            </w:r>
          </w:p>
          <w:p w14:paraId="19BD4181" w14:textId="774FC26A" w:rsidR="00494B78" w:rsidRPr="00494B78" w:rsidRDefault="00000000" w:rsidP="00494B78">
            <w:pPr>
              <w:pStyle w:val="Title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hyperlink r:id="rId20" w:history="1">
              <w:r w:rsidR="00494B78" w:rsidRPr="00494B78">
                <w:rPr>
                  <w:rStyle w:val="Hyperlink"/>
                  <w:rFonts w:ascii="Arial" w:hAnsi="Arial" w:cs="Arial"/>
                  <w:color w:val="000000" w:themeColor="text1"/>
                  <w:sz w:val="32"/>
                  <w:szCs w:val="32"/>
                </w:rPr>
                <w:t>Mathematical model</w:t>
              </w:r>
            </w:hyperlink>
            <w:r w:rsidR="00494B78" w:rsidRPr="00494B78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, </w:t>
            </w:r>
            <w:hyperlink r:id="rId21" w:history="1">
              <w:r w:rsidR="00494B78" w:rsidRPr="00494B78">
                <w:rPr>
                  <w:rStyle w:val="Hyperlink"/>
                  <w:rFonts w:ascii="Arial" w:hAnsi="Arial" w:cs="Arial"/>
                  <w:color w:val="000000" w:themeColor="text1"/>
                  <w:sz w:val="32"/>
                  <w:szCs w:val="32"/>
                </w:rPr>
                <w:t>Feature extraction</w:t>
              </w:r>
            </w:hyperlink>
            <w:r w:rsidR="00494B78" w:rsidRPr="00494B78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,  </w:t>
            </w:r>
            <w:hyperlink r:id="rId22" w:history="1">
              <w:r w:rsidR="00494B78" w:rsidRPr="00494B78">
                <w:rPr>
                  <w:rStyle w:val="Hyperlink"/>
                  <w:rFonts w:ascii="Arial" w:hAnsi="Arial" w:cs="Arial"/>
                  <w:color w:val="000000" w:themeColor="text1"/>
                  <w:sz w:val="32"/>
                  <w:szCs w:val="32"/>
                </w:rPr>
                <w:t>Kernel</w:t>
              </w:r>
            </w:hyperlink>
          </w:p>
          <w:p w14:paraId="0C5D2622" w14:textId="3D207899" w:rsidR="00494B78" w:rsidRPr="00494B78" w:rsidRDefault="00494B78" w:rsidP="00494B78"/>
        </w:tc>
      </w:tr>
      <w:tr w:rsidR="003421DC" w:rsidRPr="00577A9A" w14:paraId="3840EEBE" w14:textId="77777777" w:rsidTr="00261650">
        <w:trPr>
          <w:trHeight w:val="812"/>
        </w:trPr>
        <w:tc>
          <w:tcPr>
            <w:tcW w:w="3253" w:type="dxa"/>
          </w:tcPr>
          <w:p w14:paraId="69A583CC" w14:textId="6477D002" w:rsidR="002265B0" w:rsidRPr="00577A9A" w:rsidRDefault="00412888" w:rsidP="002265B0">
            <w:pPr>
              <w:pStyle w:val="Tit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4</w:t>
            </w:r>
          </w:p>
        </w:tc>
        <w:tc>
          <w:tcPr>
            <w:tcW w:w="6804" w:type="dxa"/>
          </w:tcPr>
          <w:p w14:paraId="0DBE13BC" w14:textId="30558F8C" w:rsidR="002265B0" w:rsidRPr="00412888" w:rsidRDefault="00412888" w:rsidP="002265B0">
            <w:pPr>
              <w:pStyle w:val="Title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412888">
              <w:rPr>
                <w:b/>
                <w:bCs/>
                <w:color w:val="000000" w:themeColor="text1"/>
                <w:sz w:val="36"/>
                <w:szCs w:val="36"/>
              </w:rPr>
              <w:t>Stress Detection through Speech Analysis using Machine Learning</w:t>
            </w:r>
          </w:p>
        </w:tc>
        <w:tc>
          <w:tcPr>
            <w:tcW w:w="5933" w:type="dxa"/>
          </w:tcPr>
          <w:p w14:paraId="5007D8FB" w14:textId="1CF7D95E" w:rsidR="002265B0" w:rsidRPr="00412888" w:rsidRDefault="00412888" w:rsidP="002265B0">
            <w:pPr>
              <w:pStyle w:val="Title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proofErr w:type="spellStart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>Dr.</w:t>
            </w:r>
            <w:proofErr w:type="spellEnd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 xml:space="preserve"> S. </w:t>
            </w:r>
            <w:proofErr w:type="spellStart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>Vaikole</w:t>
            </w:r>
            <w:proofErr w:type="spellEnd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 xml:space="preserve">, S. </w:t>
            </w:r>
            <w:proofErr w:type="spellStart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>Mulajkar</w:t>
            </w:r>
            <w:proofErr w:type="spellEnd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 xml:space="preserve">, A. More, P. </w:t>
            </w:r>
            <w:proofErr w:type="spellStart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>Jayaswal</w:t>
            </w:r>
            <w:proofErr w:type="spellEnd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 xml:space="preserve">, S. </w:t>
            </w:r>
            <w:proofErr w:type="spellStart"/>
            <w:r w:rsidRPr="0041288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>Dhas</w:t>
            </w:r>
            <w:proofErr w:type="spellEnd"/>
            <w:r w:rsidRPr="00412888">
              <w:rPr>
                <w:i/>
                <w:iCs/>
                <w:color w:val="4472C4" w:themeColor="accent1"/>
                <w:sz w:val="28"/>
                <w:szCs w:val="28"/>
              </w:rPr>
              <w:t xml:space="preserve"> </w:t>
            </w:r>
            <w:r w:rsidRPr="00243A35"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Associate Professor, Student, Student, Student, Student Department of Computer Engineering, Datta </w:t>
            </w:r>
            <w:proofErr w:type="spellStart"/>
            <w:r w:rsidRPr="00243A35"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Meghe</w:t>
            </w:r>
            <w:proofErr w:type="spellEnd"/>
            <w:r w:rsidRPr="00243A35"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College of Engineering, Navi-Mumbai, India</w:t>
            </w:r>
          </w:p>
        </w:tc>
        <w:tc>
          <w:tcPr>
            <w:tcW w:w="3422" w:type="dxa"/>
          </w:tcPr>
          <w:p w14:paraId="581BEC2D" w14:textId="26923334" w:rsidR="002265B0" w:rsidRPr="00412888" w:rsidRDefault="00412888" w:rsidP="002265B0">
            <w:pPr>
              <w:pStyle w:val="Title"/>
              <w:rPr>
                <w:rFonts w:asciiTheme="minorHAnsi" w:hAnsiTheme="minorHAnsi" w:cstheme="minorHAnsi"/>
                <w:sz w:val="36"/>
                <w:szCs w:val="36"/>
              </w:rPr>
            </w:pPr>
            <w:r w:rsidRPr="00412888">
              <w:rPr>
                <w:rFonts w:asciiTheme="minorHAnsi" w:hAnsiTheme="minorHAnsi" w:cstheme="minorHAnsi"/>
                <w:sz w:val="36"/>
                <w:szCs w:val="36"/>
              </w:rPr>
              <w:t>Published in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:</w:t>
            </w:r>
            <w:r>
              <w:t xml:space="preserve"> </w:t>
            </w:r>
            <w:r w:rsidRPr="00412888">
              <w:rPr>
                <w:color w:val="0070C0"/>
                <w:sz w:val="32"/>
                <w:szCs w:val="32"/>
              </w:rPr>
              <w:t>Issue 5 May 2020</w:t>
            </w:r>
          </w:p>
        </w:tc>
        <w:tc>
          <w:tcPr>
            <w:tcW w:w="11740" w:type="dxa"/>
          </w:tcPr>
          <w:p w14:paraId="604EAE59" w14:textId="77777777" w:rsidR="002265B0" w:rsidRDefault="00412888" w:rsidP="002265B0">
            <w:pPr>
              <w:pStyle w:val="Title"/>
              <w:rPr>
                <w:color w:val="000000" w:themeColor="text1"/>
                <w:sz w:val="32"/>
                <w:szCs w:val="32"/>
              </w:rPr>
            </w:pPr>
            <w:r w:rsidRPr="00412888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>Keyword</w:t>
            </w:r>
            <w:r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 xml:space="preserve">: </w:t>
            </w:r>
            <w:r w:rsidRPr="00412888">
              <w:rPr>
                <w:color w:val="000000" w:themeColor="text1"/>
                <w:sz w:val="32"/>
                <w:szCs w:val="32"/>
              </w:rPr>
              <w:t>Stress Detection, CNN, MFCC, RAVDESS, MFC, Cortisol</w:t>
            </w:r>
          </w:p>
          <w:p w14:paraId="42404FC4" w14:textId="68A8726C" w:rsidR="00412888" w:rsidRPr="00412888" w:rsidRDefault="00412888" w:rsidP="00412888">
            <w:r w:rsidRPr="00412888">
              <w:rPr>
                <w:color w:val="000000" w:themeColor="text1"/>
                <w:sz w:val="28"/>
                <w:szCs w:val="28"/>
              </w:rPr>
              <w:t>To detect the stressed state using only speech signals, we used audio-visual data through a multi-step process and established stress-detection models using deep learning frameworks using an CNN structure. The stress status (i.e., stress vs. unstressed) will be detected by a labelled classification task with emotion labels assigned</w:t>
            </w:r>
            <w:r>
              <w:t>.</w:t>
            </w:r>
          </w:p>
        </w:tc>
      </w:tr>
      <w:tr w:rsidR="003421DC" w:rsidRPr="00577A9A" w14:paraId="1E950AE2" w14:textId="77777777" w:rsidTr="00261650">
        <w:trPr>
          <w:trHeight w:val="830"/>
        </w:trPr>
        <w:tc>
          <w:tcPr>
            <w:tcW w:w="3253" w:type="dxa"/>
          </w:tcPr>
          <w:p w14:paraId="2E13AF03" w14:textId="0A04422C" w:rsidR="002265B0" w:rsidRPr="00577A9A" w:rsidRDefault="00243A35" w:rsidP="002265B0">
            <w:pPr>
              <w:pStyle w:val="Tit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5</w:t>
            </w:r>
          </w:p>
        </w:tc>
        <w:tc>
          <w:tcPr>
            <w:tcW w:w="6804" w:type="dxa"/>
          </w:tcPr>
          <w:p w14:paraId="442DE493" w14:textId="54415AB4" w:rsidR="002265B0" w:rsidRPr="00243A35" w:rsidRDefault="00243A35" w:rsidP="002265B0">
            <w:pPr>
              <w:pStyle w:val="Title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243A35">
              <w:rPr>
                <w:b/>
                <w:bCs/>
                <w:color w:val="000000" w:themeColor="text1"/>
                <w:sz w:val="40"/>
                <w:szCs w:val="40"/>
              </w:rPr>
              <w:t>Automated Stress Detection using Machine Learning</w:t>
            </w:r>
          </w:p>
        </w:tc>
        <w:tc>
          <w:tcPr>
            <w:tcW w:w="5933" w:type="dxa"/>
          </w:tcPr>
          <w:p w14:paraId="21D6A276" w14:textId="76D116EA" w:rsidR="00243A35" w:rsidRDefault="00243A35" w:rsidP="00243A3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44"/>
              <w:ind w:left="1032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243A35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 </w:t>
            </w:r>
            <w:proofErr w:type="spellStart"/>
            <w:r w:rsidRPr="00243A35">
              <w:rPr>
                <w:rFonts w:ascii="Arial" w:eastAsia="Times New Roman" w:hAnsi="Arial" w:cs="Arial"/>
                <w:color w:val="0070C0"/>
                <w:sz w:val="27"/>
                <w:szCs w:val="27"/>
                <w:lang w:eastAsia="en-IN"/>
              </w:rPr>
              <w:t>Anakha</w:t>
            </w:r>
            <w:proofErr w:type="spellEnd"/>
            <w:r w:rsidRPr="00243A35">
              <w:rPr>
                <w:rFonts w:ascii="Arial" w:eastAsia="Times New Roman" w:hAnsi="Arial" w:cs="Arial"/>
                <w:color w:val="0070C0"/>
                <w:sz w:val="27"/>
                <w:szCs w:val="27"/>
                <w:lang w:eastAsia="en-IN"/>
              </w:rPr>
              <w:t xml:space="preserve"> P. S, </w:t>
            </w:r>
            <w:proofErr w:type="spellStart"/>
            <w:r w:rsidRPr="00243A35">
              <w:rPr>
                <w:rFonts w:ascii="Arial" w:eastAsia="Times New Roman" w:hAnsi="Arial" w:cs="Arial"/>
                <w:color w:val="0070C0"/>
                <w:sz w:val="27"/>
                <w:szCs w:val="27"/>
                <w:lang w:eastAsia="en-IN"/>
              </w:rPr>
              <w:t>Aiswarya</w:t>
            </w:r>
            <w:proofErr w:type="spellEnd"/>
            <w:r w:rsidRPr="00243A35">
              <w:rPr>
                <w:rFonts w:ascii="Arial" w:eastAsia="Times New Roman" w:hAnsi="Arial" w:cs="Arial"/>
                <w:color w:val="0070C0"/>
                <w:sz w:val="27"/>
                <w:szCs w:val="27"/>
                <w:lang w:eastAsia="en-IN"/>
              </w:rPr>
              <w:t xml:space="preserve"> Devi, Anjana S Nair, Aishwarya Suresh, </w:t>
            </w:r>
            <w:proofErr w:type="spellStart"/>
            <w:r w:rsidRPr="00243A35">
              <w:rPr>
                <w:rFonts w:ascii="Arial" w:eastAsia="Times New Roman" w:hAnsi="Arial" w:cs="Arial"/>
                <w:color w:val="0070C0"/>
                <w:sz w:val="27"/>
                <w:szCs w:val="27"/>
                <w:lang w:eastAsia="en-IN"/>
              </w:rPr>
              <w:t>Neema</w:t>
            </w:r>
            <w:proofErr w:type="spellEnd"/>
            <w:r w:rsidRPr="00243A35">
              <w:rPr>
                <w:rFonts w:ascii="Arial" w:eastAsia="Times New Roman" w:hAnsi="Arial" w:cs="Arial"/>
                <w:color w:val="0070C0"/>
                <w:sz w:val="27"/>
                <w:szCs w:val="27"/>
                <w:lang w:eastAsia="en-IN"/>
              </w:rPr>
              <w:t xml:space="preserve"> George</w:t>
            </w:r>
          </w:p>
          <w:p w14:paraId="2FA6B71E" w14:textId="42235837" w:rsidR="002265B0" w:rsidRPr="00261650" w:rsidRDefault="00243A35" w:rsidP="00243A3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44"/>
              <w:ind w:left="1032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61650">
              <w:rPr>
                <w:color w:val="000000" w:themeColor="text1"/>
                <w:sz w:val="28"/>
                <w:szCs w:val="28"/>
              </w:rPr>
              <w:t>Student</w:t>
            </w:r>
            <w:r w:rsidRPr="00261650">
              <w:rPr>
                <w:color w:val="000000" w:themeColor="text1"/>
                <w:sz w:val="28"/>
                <w:szCs w:val="28"/>
              </w:rPr>
              <w:t>s</w:t>
            </w:r>
            <w:r w:rsidRPr="00261650">
              <w:rPr>
                <w:color w:val="000000" w:themeColor="text1"/>
                <w:sz w:val="28"/>
                <w:szCs w:val="28"/>
              </w:rPr>
              <w:t>, Dept. Of Computer Science &amp; Engineering, Mangalam College of Engineering, India,</w:t>
            </w:r>
          </w:p>
        </w:tc>
        <w:tc>
          <w:tcPr>
            <w:tcW w:w="3422" w:type="dxa"/>
          </w:tcPr>
          <w:p w14:paraId="31A5473C" w14:textId="29C0B24B" w:rsidR="002265B0" w:rsidRPr="00261650" w:rsidRDefault="00261650" w:rsidP="002265B0">
            <w:pPr>
              <w:pStyle w:val="Title"/>
              <w:rPr>
                <w:color w:val="0070C0"/>
                <w:sz w:val="28"/>
                <w:szCs w:val="28"/>
              </w:rPr>
            </w:pPr>
            <w:r w:rsidRPr="00261650">
              <w:rPr>
                <w:rFonts w:asciiTheme="minorHAnsi" w:hAnsiTheme="minorHAnsi" w:cstheme="minorHAnsi"/>
                <w:sz w:val="36"/>
                <w:szCs w:val="36"/>
              </w:rPr>
              <w:t>Published in:</w:t>
            </w:r>
            <w:r>
              <w:t xml:space="preserve"> </w:t>
            </w:r>
            <w:r w:rsidRPr="00261650">
              <w:rPr>
                <w:color w:val="0070C0"/>
                <w:sz w:val="28"/>
                <w:szCs w:val="28"/>
              </w:rPr>
              <w:t xml:space="preserve">Issue </w:t>
            </w:r>
            <w:r w:rsidRPr="00261650">
              <w:rPr>
                <w:color w:val="0070C0"/>
                <w:sz w:val="28"/>
                <w:szCs w:val="28"/>
              </w:rPr>
              <w:t>–</w:t>
            </w:r>
            <w:r w:rsidRPr="00261650">
              <w:rPr>
                <w:color w:val="0070C0"/>
                <w:sz w:val="28"/>
                <w:szCs w:val="28"/>
              </w:rPr>
              <w:t xml:space="preserve"> 2022</w:t>
            </w:r>
          </w:p>
          <w:p w14:paraId="29CBB9F7" w14:textId="0F07C685" w:rsidR="00261650" w:rsidRPr="00261650" w:rsidRDefault="00261650" w:rsidP="00261650">
            <w:r w:rsidRPr="00261650">
              <w:rPr>
                <w:color w:val="0070C0"/>
                <w:sz w:val="28"/>
                <w:szCs w:val="28"/>
              </w:rPr>
              <w:t>International Journal of Engineering Research &amp; Technology (IJERT) ISSN: 2278-0181 Published by, www.ijert.org ICCIDT - 2022 Conference Proceedings</w:t>
            </w:r>
          </w:p>
        </w:tc>
        <w:tc>
          <w:tcPr>
            <w:tcW w:w="11740" w:type="dxa"/>
          </w:tcPr>
          <w:p w14:paraId="11618921" w14:textId="77777777" w:rsidR="00261650" w:rsidRDefault="00261650" w:rsidP="002265B0">
            <w:pPr>
              <w:pStyle w:val="Title"/>
              <w:rPr>
                <w:color w:val="002060"/>
                <w:sz w:val="36"/>
                <w:szCs w:val="36"/>
              </w:rPr>
            </w:pPr>
            <w:r w:rsidRPr="00261650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>Advantage</w:t>
            </w:r>
            <w:r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>:</w:t>
            </w:r>
            <w:r>
              <w:t xml:space="preserve"> </w:t>
            </w:r>
            <w:r w:rsidRPr="00261650">
              <w:rPr>
                <w:color w:val="002060"/>
                <w:sz w:val="36"/>
                <w:szCs w:val="36"/>
              </w:rPr>
              <w:t>The results indicate that there is specific AU relevant to stress and AU intensity are significant increase during stress leading to a more expressive human face</w:t>
            </w:r>
          </w:p>
          <w:p w14:paraId="18B3714B" w14:textId="77777777" w:rsidR="002265B0" w:rsidRDefault="00261650" w:rsidP="002265B0">
            <w:pPr>
              <w:pStyle w:val="Title"/>
              <w:rPr>
                <w:color w:val="002060"/>
              </w:rPr>
            </w:pPr>
            <w:r w:rsidRPr="003421D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Disadvantages:</w:t>
            </w:r>
            <w:r>
              <w:t xml:space="preserve"> </w:t>
            </w:r>
            <w:r w:rsidRPr="00261650">
              <w:rPr>
                <w:color w:val="002060"/>
                <w:sz w:val="32"/>
                <w:szCs w:val="32"/>
              </w:rPr>
              <w:t xml:space="preserve">1.The literature on AU stress analysis is limited, 2.AU temporal evolution was investigated achieving an average stress recognition accuracy of 75% for </w:t>
            </w:r>
            <w:proofErr w:type="spellStart"/>
            <w:r w:rsidRPr="00261650">
              <w:rPr>
                <w:color w:val="002060"/>
                <w:sz w:val="32"/>
                <w:szCs w:val="32"/>
              </w:rPr>
              <w:t>personindependent</w:t>
            </w:r>
            <w:proofErr w:type="spellEnd"/>
            <w:r w:rsidRPr="00261650">
              <w:rPr>
                <w:color w:val="002060"/>
                <w:sz w:val="32"/>
                <w:szCs w:val="32"/>
              </w:rPr>
              <w:t xml:space="preserve"> and 93% for person dependent analysis</w:t>
            </w:r>
            <w:r>
              <w:rPr>
                <w:color w:val="002060"/>
              </w:rPr>
              <w:t>.</w:t>
            </w:r>
          </w:p>
          <w:p w14:paraId="07A9F7D3" w14:textId="1B620166" w:rsidR="00261650" w:rsidRPr="00261650" w:rsidRDefault="00261650" w:rsidP="00261650">
            <w:r w:rsidRPr="00261650">
              <w:rPr>
                <w:color w:val="FF0000"/>
                <w:sz w:val="32"/>
                <w:szCs w:val="32"/>
              </w:rPr>
              <w:t>Methodology</w:t>
            </w:r>
            <w:r>
              <w:t>:1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Proposed system</w:t>
            </w:r>
            <w:r>
              <w:t>,2.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Convolution Neural Networks</w:t>
            </w:r>
          </w:p>
        </w:tc>
      </w:tr>
      <w:tr w:rsidR="003421DC" w:rsidRPr="00577A9A" w14:paraId="74C29BD5" w14:textId="77777777" w:rsidTr="00261650">
        <w:trPr>
          <w:trHeight w:val="812"/>
        </w:trPr>
        <w:tc>
          <w:tcPr>
            <w:tcW w:w="3253" w:type="dxa"/>
          </w:tcPr>
          <w:p w14:paraId="56CF408A" w14:textId="77777777" w:rsidR="002265B0" w:rsidRPr="00577A9A" w:rsidRDefault="002265B0" w:rsidP="002265B0">
            <w:pPr>
              <w:pStyle w:val="Title"/>
              <w:rPr>
                <w:rFonts w:asciiTheme="minorHAnsi" w:hAnsiTheme="minorHAnsi" w:cstheme="minorHAnsi"/>
              </w:rPr>
            </w:pPr>
          </w:p>
        </w:tc>
        <w:tc>
          <w:tcPr>
            <w:tcW w:w="6804" w:type="dxa"/>
          </w:tcPr>
          <w:p w14:paraId="67EBD010" w14:textId="77777777" w:rsidR="002265B0" w:rsidRPr="00577A9A" w:rsidRDefault="002265B0" w:rsidP="002265B0">
            <w:pPr>
              <w:pStyle w:val="Title"/>
              <w:rPr>
                <w:rFonts w:asciiTheme="minorHAnsi" w:hAnsiTheme="minorHAnsi" w:cstheme="minorHAnsi"/>
              </w:rPr>
            </w:pPr>
          </w:p>
        </w:tc>
        <w:tc>
          <w:tcPr>
            <w:tcW w:w="5933" w:type="dxa"/>
          </w:tcPr>
          <w:p w14:paraId="5C99DF29" w14:textId="77777777" w:rsidR="002265B0" w:rsidRPr="00577A9A" w:rsidRDefault="002265B0" w:rsidP="002265B0">
            <w:pPr>
              <w:pStyle w:val="Title"/>
              <w:rPr>
                <w:rFonts w:asciiTheme="minorHAnsi" w:hAnsiTheme="minorHAnsi" w:cstheme="minorHAnsi"/>
              </w:rPr>
            </w:pPr>
          </w:p>
        </w:tc>
        <w:tc>
          <w:tcPr>
            <w:tcW w:w="3422" w:type="dxa"/>
          </w:tcPr>
          <w:p w14:paraId="16131092" w14:textId="77777777" w:rsidR="002265B0" w:rsidRPr="00577A9A" w:rsidRDefault="002265B0" w:rsidP="002265B0">
            <w:pPr>
              <w:pStyle w:val="Title"/>
              <w:rPr>
                <w:rFonts w:asciiTheme="minorHAnsi" w:hAnsiTheme="minorHAnsi" w:cstheme="minorHAnsi"/>
              </w:rPr>
            </w:pPr>
          </w:p>
        </w:tc>
        <w:tc>
          <w:tcPr>
            <w:tcW w:w="11740" w:type="dxa"/>
          </w:tcPr>
          <w:p w14:paraId="746F815C" w14:textId="77777777" w:rsidR="002265B0" w:rsidRPr="00577A9A" w:rsidRDefault="002265B0" w:rsidP="002265B0">
            <w:pPr>
              <w:pStyle w:val="Title"/>
              <w:rPr>
                <w:rFonts w:asciiTheme="minorHAnsi" w:hAnsiTheme="minorHAnsi" w:cstheme="minorHAnsi"/>
              </w:rPr>
            </w:pPr>
          </w:p>
        </w:tc>
      </w:tr>
    </w:tbl>
    <w:p w14:paraId="5C8E56AF" w14:textId="736D5C14" w:rsidR="002265B0" w:rsidRPr="00577A9A" w:rsidRDefault="002265B0" w:rsidP="002265B0">
      <w:pPr>
        <w:pStyle w:val="Title"/>
        <w:rPr>
          <w:rFonts w:asciiTheme="minorHAnsi" w:hAnsiTheme="minorHAnsi" w:cstheme="minorHAnsi"/>
        </w:rPr>
      </w:pPr>
    </w:p>
    <w:sectPr w:rsidR="002265B0" w:rsidRPr="0057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F45E" w14:textId="77777777" w:rsidR="00530A11" w:rsidRDefault="00530A11" w:rsidP="002265B0">
      <w:pPr>
        <w:spacing w:after="0" w:line="240" w:lineRule="auto"/>
      </w:pPr>
      <w:r>
        <w:separator/>
      </w:r>
    </w:p>
  </w:endnote>
  <w:endnote w:type="continuationSeparator" w:id="0">
    <w:p w14:paraId="22EE0274" w14:textId="77777777" w:rsidR="00530A11" w:rsidRDefault="00530A11" w:rsidP="0022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0539" w14:textId="77777777" w:rsidR="00530A11" w:rsidRDefault="00530A11" w:rsidP="002265B0">
      <w:pPr>
        <w:spacing w:after="0" w:line="240" w:lineRule="auto"/>
      </w:pPr>
      <w:r>
        <w:separator/>
      </w:r>
    </w:p>
  </w:footnote>
  <w:footnote w:type="continuationSeparator" w:id="0">
    <w:p w14:paraId="0BCD469C" w14:textId="77777777" w:rsidR="00530A11" w:rsidRDefault="00530A11" w:rsidP="00226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262"/>
    <w:multiLevelType w:val="multilevel"/>
    <w:tmpl w:val="484A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A3C6D"/>
    <w:multiLevelType w:val="multilevel"/>
    <w:tmpl w:val="CFF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04EA5"/>
    <w:multiLevelType w:val="multilevel"/>
    <w:tmpl w:val="A69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A5A8A"/>
    <w:multiLevelType w:val="multilevel"/>
    <w:tmpl w:val="6C9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26F82"/>
    <w:multiLevelType w:val="multilevel"/>
    <w:tmpl w:val="18E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979129">
    <w:abstractNumId w:val="3"/>
  </w:num>
  <w:num w:numId="2" w16cid:durableId="30961077">
    <w:abstractNumId w:val="1"/>
  </w:num>
  <w:num w:numId="3" w16cid:durableId="968777373">
    <w:abstractNumId w:val="4"/>
  </w:num>
  <w:num w:numId="4" w16cid:durableId="1509827068">
    <w:abstractNumId w:val="0"/>
  </w:num>
  <w:num w:numId="5" w16cid:durableId="263803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0"/>
    <w:rsid w:val="002265B0"/>
    <w:rsid w:val="00243A35"/>
    <w:rsid w:val="00261650"/>
    <w:rsid w:val="003421DC"/>
    <w:rsid w:val="00412888"/>
    <w:rsid w:val="00460AEB"/>
    <w:rsid w:val="00494B78"/>
    <w:rsid w:val="00530A11"/>
    <w:rsid w:val="005357F5"/>
    <w:rsid w:val="00577A9A"/>
    <w:rsid w:val="00583011"/>
    <w:rsid w:val="00774632"/>
    <w:rsid w:val="007913ED"/>
    <w:rsid w:val="00875E3B"/>
    <w:rsid w:val="0095124F"/>
    <w:rsid w:val="009625FB"/>
    <w:rsid w:val="00A06C38"/>
    <w:rsid w:val="00C201EC"/>
    <w:rsid w:val="00DF6FC3"/>
    <w:rsid w:val="00E60405"/>
    <w:rsid w:val="00E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F9CF"/>
  <w15:chartTrackingRefBased/>
  <w15:docId w15:val="{403462DC-1E0B-4470-BBDF-77094718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A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A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B0"/>
  </w:style>
  <w:style w:type="paragraph" w:styleId="Footer">
    <w:name w:val="footer"/>
    <w:basedOn w:val="Normal"/>
    <w:link w:val="FooterChar"/>
    <w:uiPriority w:val="99"/>
    <w:unhideWhenUsed/>
    <w:rsid w:val="00226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B0"/>
  </w:style>
  <w:style w:type="paragraph" w:styleId="Title">
    <w:name w:val="Title"/>
    <w:basedOn w:val="Normal"/>
    <w:next w:val="Normal"/>
    <w:link w:val="TitleChar"/>
    <w:uiPriority w:val="10"/>
    <w:qFormat/>
    <w:rsid w:val="00226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6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5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2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6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577A9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77A9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77A9A"/>
    <w:rPr>
      <w:i/>
      <w:iCs/>
    </w:rPr>
  </w:style>
  <w:style w:type="paragraph" w:styleId="NoSpacing">
    <w:name w:val="No Spacing"/>
    <w:uiPriority w:val="1"/>
    <w:qFormat/>
    <w:rsid w:val="00577A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7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77A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A9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577A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9A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74632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7463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74632"/>
    <w:rPr>
      <w:b/>
      <w:bCs/>
      <w:smallCaps/>
      <w:color w:val="4472C4" w:themeColor="accent1"/>
      <w:spacing w:val="5"/>
    </w:rPr>
  </w:style>
  <w:style w:type="paragraph" w:customStyle="1" w:styleId="doc-keywords-list-item">
    <w:name w:val="doc-keywords-list-item"/>
    <w:basedOn w:val="Normal"/>
    <w:rsid w:val="0046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0A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2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4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1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6263578" TargetMode="External"/><Relationship Id="rId13" Type="http://schemas.openxmlformats.org/officeDocument/2006/relationships/hyperlink" Target="https://ieeexplore.ieee.org/search/searchresult.jsp?matchBoolean=true&amp;queryText=%22Index%20Terms%22:Sensors&amp;newsearch=true" TargetMode="External"/><Relationship Id="rId18" Type="http://schemas.openxmlformats.org/officeDocument/2006/relationships/hyperlink" Target="https://ieeexplore.ieee.org/search/searchresult.jsp?matchBoolean=true&amp;queryText=%22Index%20Terms%22:Stress&amp;newsearch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search/searchresult.jsp?matchBoolean=true&amp;queryText=%22Index%20Terms%22:Feature%20extraction&amp;newsearch=true" TargetMode="External"/><Relationship Id="rId7" Type="http://schemas.openxmlformats.org/officeDocument/2006/relationships/hyperlink" Target="https://ieeexplore.ieee.org/author/37088492472" TargetMode="External"/><Relationship Id="rId12" Type="http://schemas.openxmlformats.org/officeDocument/2006/relationships/hyperlink" Target="https://ieeexplore.ieee.org/search/searchresult.jsp?matchBoolean=true&amp;queryText=%22Index%20Terms%22:Biomedical%20monitoring&amp;newsearch=true" TargetMode="External"/><Relationship Id="rId17" Type="http://schemas.openxmlformats.org/officeDocument/2006/relationships/hyperlink" Target="https://ieeexplore.ieee.org/search/searchresult.jsp?matchBoolean=true&amp;queryText=%22Index%20Terms%22:Support%20vector%20machines&amp;newsearch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xpl/conhome/9177229/proceeding" TargetMode="External"/><Relationship Id="rId20" Type="http://schemas.openxmlformats.org/officeDocument/2006/relationships/hyperlink" Target="https://ieeexplore.ieee.org/search/searchresult.jsp?matchBoolean=true&amp;queryText=%22Index%20Terms%22:Mathematical%20model&amp;newsearch=tr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search/searchresult.jsp?matchBoolean=true&amp;queryText=%22Index%20Terms%22:Machine%20learning&amp;newsearch=tru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search/searchresult.jsp?matchBoolean=true&amp;queryText=%22Index%20Terms%22:Physiology&amp;newsearch=tru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eeexplore.ieee.org/search/searchresult.jsp?matchBoolean=true&amp;queryText=%22Index%20Terms%22:Stress&amp;newsearch=true" TargetMode="External"/><Relationship Id="rId19" Type="http://schemas.openxmlformats.org/officeDocument/2006/relationships/hyperlink" Target="https://ieeexplore.ieee.org/search/searchresult.jsp?matchBoolean=true&amp;queryText=%22Index%20Terms%22:Electrocardiography&amp;newsearc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conhome/9169741/proceeding" TargetMode="External"/><Relationship Id="rId14" Type="http://schemas.openxmlformats.org/officeDocument/2006/relationships/hyperlink" Target="https://ieeexplore.ieee.org/search/searchresult.jsp?matchBoolean=true&amp;queryText=%22Index%20Terms%22:Electrocardiography&amp;newsearch=true" TargetMode="External"/><Relationship Id="rId22" Type="http://schemas.openxmlformats.org/officeDocument/2006/relationships/hyperlink" Target="https://ieeexplore.ieee.org/search/searchresult.jsp?matchBoolean=true&amp;queryText=%22Index%20Terms%22:Kernel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2</cp:revision>
  <dcterms:created xsi:type="dcterms:W3CDTF">2023-02-28T12:22:00Z</dcterms:created>
  <dcterms:modified xsi:type="dcterms:W3CDTF">2023-02-28T12:22:00Z</dcterms:modified>
</cp:coreProperties>
</file>