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338351" w14:textId="77777777" w:rsidR="00CB2D5A" w:rsidRDefault="00D26C8E">
      <w:pPr>
        <w:spacing w:before="3600" w:after="1800"/>
        <w:jc w:val="center"/>
        <w:rPr>
          <w:rFonts w:ascii="Arial" w:eastAsia="Arial" w:hAnsi="Arial" w:cs="Arial"/>
          <w:b/>
          <w:sz w:val="52"/>
          <w:szCs w:val="52"/>
        </w:rPr>
      </w:pPr>
      <w:r>
        <w:rPr>
          <w:rFonts w:ascii="Arial" w:eastAsia="Arial" w:hAnsi="Arial" w:cs="Arial"/>
          <w:b/>
          <w:sz w:val="52"/>
          <w:szCs w:val="52"/>
        </w:rPr>
        <w:t>PLAN DE GESTIÓN DE LA CONFIGURACIÓN</w:t>
      </w:r>
    </w:p>
    <w:p w14:paraId="22417B3E" w14:textId="77777777" w:rsidR="00CB2D5A" w:rsidRDefault="00D26C8E">
      <w:pPr>
        <w:jc w:val="center"/>
        <w:rPr>
          <w:rFonts w:ascii="Arial" w:eastAsia="Arial" w:hAnsi="Arial" w:cs="Arial"/>
          <w:b/>
          <w:sz w:val="36"/>
          <w:szCs w:val="36"/>
        </w:rPr>
      </w:pPr>
      <w:r>
        <w:rPr>
          <w:rFonts w:ascii="Arial" w:eastAsia="Arial" w:hAnsi="Arial" w:cs="Arial"/>
          <w:b/>
          <w:sz w:val="36"/>
          <w:szCs w:val="36"/>
        </w:rPr>
        <w:t>Grupo:</w:t>
      </w:r>
    </w:p>
    <w:p w14:paraId="4521B192" w14:textId="77777777" w:rsidR="00CB2D5A" w:rsidRDefault="00D26C8E">
      <w:pPr>
        <w:spacing w:after="4440"/>
        <w:jc w:val="center"/>
        <w:rPr>
          <w:rFonts w:ascii="Arial" w:eastAsia="Arial" w:hAnsi="Arial" w:cs="Arial"/>
          <w:b/>
          <w:color w:val="A6A6A6"/>
          <w:sz w:val="36"/>
          <w:szCs w:val="36"/>
        </w:rPr>
      </w:pPr>
      <w:proofErr w:type="spellStart"/>
      <w:r>
        <w:rPr>
          <w:rFonts w:ascii="Arial" w:eastAsia="Arial" w:hAnsi="Arial" w:cs="Arial"/>
          <w:b/>
          <w:color w:val="A6A6A6"/>
          <w:sz w:val="36"/>
          <w:szCs w:val="36"/>
        </w:rPr>
        <w:t>Bakati</w:t>
      </w:r>
      <w:proofErr w:type="spellEnd"/>
      <w:r>
        <w:rPr>
          <w:rFonts w:ascii="Arial" w:eastAsia="Arial" w:hAnsi="Arial" w:cs="Arial"/>
          <w:b/>
          <w:color w:val="A6A6A6"/>
          <w:sz w:val="36"/>
          <w:szCs w:val="36"/>
        </w:rPr>
        <w:t xml:space="preserve"> </w:t>
      </w:r>
      <w:proofErr w:type="spellStart"/>
      <w:r>
        <w:rPr>
          <w:rFonts w:ascii="Arial" w:eastAsia="Arial" w:hAnsi="Arial" w:cs="Arial"/>
          <w:b/>
          <w:color w:val="A6A6A6"/>
          <w:sz w:val="36"/>
          <w:szCs w:val="36"/>
        </w:rPr>
        <w:t>Group</w:t>
      </w:r>
      <w:proofErr w:type="spellEnd"/>
    </w:p>
    <w:p w14:paraId="38A602C9" w14:textId="7B5B72BD" w:rsidR="00CB2D5A" w:rsidRDefault="00D26C8E">
      <w:pPr>
        <w:jc w:val="center"/>
        <w:rPr>
          <w:rFonts w:ascii="Arial" w:eastAsia="Arial" w:hAnsi="Arial" w:cs="Arial"/>
          <w:b/>
          <w:sz w:val="36"/>
          <w:szCs w:val="36"/>
        </w:rPr>
      </w:pPr>
      <w:r>
        <w:rPr>
          <w:rFonts w:ascii="Arial" w:eastAsia="Arial" w:hAnsi="Arial" w:cs="Arial"/>
          <w:b/>
          <w:sz w:val="36"/>
          <w:szCs w:val="36"/>
        </w:rPr>
        <w:t xml:space="preserve">Versión </w:t>
      </w:r>
      <w:r w:rsidR="002E00B3">
        <w:rPr>
          <w:rFonts w:ascii="Arial" w:eastAsia="Arial" w:hAnsi="Arial" w:cs="Arial"/>
          <w:b/>
          <w:sz w:val="36"/>
          <w:szCs w:val="36"/>
        </w:rPr>
        <w:t>2</w:t>
      </w:r>
      <w:r w:rsidR="00CE217E">
        <w:rPr>
          <w:rFonts w:ascii="Arial" w:eastAsia="Arial" w:hAnsi="Arial" w:cs="Arial"/>
          <w:b/>
          <w:sz w:val="36"/>
          <w:szCs w:val="36"/>
        </w:rPr>
        <w:t>6</w:t>
      </w:r>
      <w:r>
        <w:rPr>
          <w:rFonts w:ascii="Arial" w:eastAsia="Arial" w:hAnsi="Arial" w:cs="Arial"/>
          <w:b/>
          <w:sz w:val="36"/>
          <w:szCs w:val="36"/>
        </w:rPr>
        <w:t>.0</w:t>
      </w:r>
    </w:p>
    <w:p w14:paraId="53C59D34" w14:textId="77777777" w:rsidR="00CB2D5A" w:rsidRDefault="00D26C8E">
      <w:pPr>
        <w:rPr>
          <w:rFonts w:ascii="Arial" w:eastAsia="Arial" w:hAnsi="Arial" w:cs="Arial"/>
          <w:b/>
          <w:sz w:val="36"/>
          <w:szCs w:val="36"/>
        </w:rPr>
      </w:pPr>
      <w:r>
        <w:br w:type="page"/>
      </w:r>
    </w:p>
    <w:p w14:paraId="5F2CB8F8" w14:textId="77777777" w:rsidR="00CB2D5A" w:rsidRDefault="00CB2D5A">
      <w:pPr>
        <w:jc w:val="center"/>
        <w:rPr>
          <w:rFonts w:ascii="Arial" w:eastAsia="Arial" w:hAnsi="Arial" w:cs="Arial"/>
          <w:b/>
          <w:sz w:val="36"/>
          <w:szCs w:val="36"/>
        </w:rPr>
      </w:pPr>
    </w:p>
    <w:p w14:paraId="51C0DD35" w14:textId="77777777" w:rsidR="00CB2D5A" w:rsidRDefault="00D26C8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Introducción</w:t>
      </w:r>
    </w:p>
    <w:p w14:paraId="6EF30F4C" w14:textId="77777777" w:rsidR="00CB2D5A" w:rsidRDefault="00CB2D5A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Arial" w:eastAsia="Arial" w:hAnsi="Arial" w:cs="Arial"/>
          <w:b/>
          <w:sz w:val="28"/>
          <w:szCs w:val="28"/>
        </w:rPr>
      </w:pPr>
    </w:p>
    <w:p w14:paraId="7D9EB6AA" w14:textId="77777777" w:rsidR="00CB2D5A" w:rsidRDefault="00D26C8E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 xml:space="preserve">1.1 </w:t>
      </w:r>
      <w:r>
        <w:rPr>
          <w:rFonts w:ascii="Arial" w:eastAsia="Arial" w:hAnsi="Arial" w:cs="Arial"/>
          <w:b/>
          <w:color w:val="000000"/>
          <w:sz w:val="28"/>
          <w:szCs w:val="28"/>
        </w:rPr>
        <w:t>Situación de la empresa</w:t>
      </w:r>
    </w:p>
    <w:p w14:paraId="4CD292DD" w14:textId="77777777" w:rsidR="00CB2D5A" w:rsidRDefault="00D26C8E">
      <w:pPr>
        <w:rPr>
          <w:rFonts w:ascii="Open Sans" w:eastAsia="Open Sans" w:hAnsi="Open Sans" w:cs="Open Sans"/>
        </w:rPr>
      </w:pPr>
      <w:proofErr w:type="spellStart"/>
      <w:r>
        <w:rPr>
          <w:rFonts w:ascii="Open Sans" w:eastAsia="Open Sans" w:hAnsi="Open Sans" w:cs="Open Sans"/>
        </w:rPr>
        <w:t>Bakati</w:t>
      </w:r>
      <w:proofErr w:type="spellEnd"/>
      <w:r>
        <w:rPr>
          <w:rFonts w:ascii="Open Sans" w:eastAsia="Open Sans" w:hAnsi="Open Sans" w:cs="Open Sans"/>
        </w:rPr>
        <w:t xml:space="preserve"> </w:t>
      </w:r>
      <w:proofErr w:type="spellStart"/>
      <w:r>
        <w:rPr>
          <w:rFonts w:ascii="Open Sans" w:eastAsia="Open Sans" w:hAnsi="Open Sans" w:cs="Open Sans"/>
        </w:rPr>
        <w:t>Group</w:t>
      </w:r>
      <w:proofErr w:type="spellEnd"/>
      <w:r>
        <w:rPr>
          <w:rFonts w:ascii="Open Sans" w:eastAsia="Open Sans" w:hAnsi="Open Sans" w:cs="Open Sans"/>
        </w:rPr>
        <w:t xml:space="preserve"> es una empresa que brinda soluciones tecnológicas a medida de acuerdo a la necesidad de sus múltiples clientes, actualmente tenemos 2 proyectos en desarrollo y un proyecto en mantenimiento.</w:t>
      </w:r>
    </w:p>
    <w:p w14:paraId="455912E8" w14:textId="77777777" w:rsidR="00CB2D5A" w:rsidRDefault="00D26C8E">
      <w:pPr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>Nuestro objetivo es el de satisfacer las necesidades que el cambiante y competitivo mercado demanda en la actualidad, aportando soluciones que no se circunscriben únicamente al desarrollo del software, sino que, con un enfoque más amplio, permitan a nuestros clientes optimizar su gestión de procesos, punto clave de la competitividad.</w:t>
      </w:r>
    </w:p>
    <w:p w14:paraId="05373A55" w14:textId="77777777" w:rsidR="00CB2D5A" w:rsidRDefault="00CB2D5A">
      <w:pPr>
        <w:rPr>
          <w:rFonts w:ascii="Open Sans" w:eastAsia="Open Sans" w:hAnsi="Open Sans" w:cs="Open Sans"/>
        </w:rPr>
      </w:pPr>
    </w:p>
    <w:p w14:paraId="32C57F82" w14:textId="77777777" w:rsidR="00CB2D5A" w:rsidRDefault="00D26C8E">
      <w:pPr>
        <w:rPr>
          <w:rFonts w:ascii="Open Sans" w:eastAsia="Open Sans" w:hAnsi="Open Sans" w:cs="Open Sans"/>
        </w:rPr>
      </w:pPr>
      <w:r>
        <w:rPr>
          <w:rFonts w:ascii="Arial" w:eastAsia="Arial" w:hAnsi="Arial" w:cs="Arial"/>
          <w:b/>
          <w:sz w:val="28"/>
          <w:szCs w:val="28"/>
        </w:rPr>
        <w:t>1.2. Propósito del plan</w:t>
      </w:r>
    </w:p>
    <w:p w14:paraId="5DB973A5" w14:textId="77777777" w:rsidR="00CB2D5A" w:rsidRDefault="00D26C8E">
      <w:pPr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 xml:space="preserve">El propósito de este plan es buscar que la gestión de la configuración se realice durante todas las actividades asociadas al desarrollo del sistema, y continúe registrando los cambios hasta que éste deje de utilizarse. Además de mantener la integridad de los productos que se obtienen a lo largo de los sistemas de información, garantizando que no se realizan cambios incontrolados y que todos los participantes en el desarrollo del sistema disponen de la versión adecuada de los productos que maneja </w:t>
      </w:r>
      <w:proofErr w:type="spellStart"/>
      <w:r>
        <w:rPr>
          <w:rFonts w:ascii="Open Sans" w:eastAsia="Open Sans" w:hAnsi="Open Sans" w:cs="Open Sans"/>
        </w:rPr>
        <w:t>Bakati</w:t>
      </w:r>
      <w:proofErr w:type="spellEnd"/>
      <w:r>
        <w:rPr>
          <w:rFonts w:ascii="Open Sans" w:eastAsia="Open Sans" w:hAnsi="Open Sans" w:cs="Open Sans"/>
        </w:rPr>
        <w:t xml:space="preserve"> </w:t>
      </w:r>
      <w:proofErr w:type="spellStart"/>
      <w:r>
        <w:rPr>
          <w:rFonts w:ascii="Open Sans" w:eastAsia="Open Sans" w:hAnsi="Open Sans" w:cs="Open Sans"/>
        </w:rPr>
        <w:t>Group</w:t>
      </w:r>
      <w:proofErr w:type="spellEnd"/>
      <w:r>
        <w:rPr>
          <w:rFonts w:ascii="Open Sans" w:eastAsia="Open Sans" w:hAnsi="Open Sans" w:cs="Open Sans"/>
        </w:rPr>
        <w:t>. Y finalmente, permitir que la gestión de configuración facilite el desarrollo y mantenimiento de nuestros productos, aportando información precisa para valorar el impacto de los cambios solicitados y reduciendo el tiempo de implementación de un cambio, tanto evolutivo como correctivo.</w:t>
      </w:r>
    </w:p>
    <w:p w14:paraId="2E965D7B" w14:textId="77777777" w:rsidR="00CB2D5A" w:rsidRDefault="00CB2D5A">
      <w:pPr>
        <w:rPr>
          <w:rFonts w:ascii="Open Sans" w:eastAsia="Open Sans" w:hAnsi="Open Sans" w:cs="Open Sans"/>
        </w:rPr>
      </w:pPr>
    </w:p>
    <w:p w14:paraId="598CF7AC" w14:textId="77777777" w:rsidR="00CB2D5A" w:rsidRDefault="00D26C8E">
      <w:pPr>
        <w:rPr>
          <w:rFonts w:ascii="Open Sans" w:eastAsia="Open Sans" w:hAnsi="Open Sans" w:cs="Open Sans"/>
        </w:rPr>
      </w:pPr>
      <w:r>
        <w:br w:type="page"/>
      </w:r>
    </w:p>
    <w:p w14:paraId="10065FF9" w14:textId="77777777" w:rsidR="00CB2D5A" w:rsidRDefault="00D26C8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lastRenderedPageBreak/>
        <w:t>Gestión</w:t>
      </w:r>
      <w:r>
        <w:rPr>
          <w:rFonts w:ascii="Arial" w:eastAsia="Arial" w:hAnsi="Arial" w:cs="Arial"/>
          <w:b/>
          <w:color w:val="000000"/>
          <w:sz w:val="28"/>
          <w:szCs w:val="28"/>
        </w:rPr>
        <w:t xml:space="preserve"> de la SCM</w:t>
      </w:r>
    </w:p>
    <w:p w14:paraId="5F9C88CE" w14:textId="77777777" w:rsidR="00CB2D5A" w:rsidRDefault="00CB2D5A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13392D44" w14:textId="77777777" w:rsidR="00CB2D5A" w:rsidRDefault="00D26C8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Roles o responsabilidades</w:t>
      </w:r>
    </w:p>
    <w:p w14:paraId="138A48CC" w14:textId="77777777" w:rsidR="00CB2D5A" w:rsidRDefault="00CB2D5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sz w:val="28"/>
          <w:szCs w:val="28"/>
        </w:rPr>
      </w:pPr>
    </w:p>
    <w:tbl>
      <w:tblPr>
        <w:tblStyle w:val="a"/>
        <w:tblW w:w="8498" w:type="dxa"/>
        <w:tblInd w:w="0" w:type="dxa"/>
        <w:tblBorders>
          <w:top w:val="single" w:sz="6" w:space="0" w:color="888888"/>
          <w:left w:val="single" w:sz="6" w:space="0" w:color="888888"/>
          <w:bottom w:val="single" w:sz="6" w:space="0" w:color="888888"/>
          <w:right w:val="single" w:sz="6" w:space="0" w:color="888888"/>
          <w:insideH w:val="single" w:sz="6" w:space="0" w:color="888888"/>
          <w:insideV w:val="single" w:sz="6" w:space="0" w:color="888888"/>
        </w:tblBorders>
        <w:tblLayout w:type="fixed"/>
        <w:tblLook w:val="0600" w:firstRow="0" w:lastRow="0" w:firstColumn="0" w:lastColumn="0" w:noHBand="1" w:noVBand="1"/>
      </w:tblPr>
      <w:tblGrid>
        <w:gridCol w:w="1418"/>
        <w:gridCol w:w="5445"/>
        <w:gridCol w:w="1635"/>
      </w:tblGrid>
      <w:tr w:rsidR="00CB2D5A" w14:paraId="42F02972" w14:textId="77777777">
        <w:trPr>
          <w:trHeight w:val="450"/>
        </w:trPr>
        <w:tc>
          <w:tcPr>
            <w:tcW w:w="1418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tcMar>
              <w:top w:w="60" w:type="dxa"/>
              <w:left w:w="180" w:type="dxa"/>
              <w:bottom w:w="60" w:type="dxa"/>
              <w:right w:w="180" w:type="dxa"/>
            </w:tcMar>
          </w:tcPr>
          <w:p w14:paraId="3B176B57" w14:textId="77777777" w:rsidR="00CB2D5A" w:rsidRDefault="00D26C8E">
            <w:pPr>
              <w:spacing w:after="0"/>
              <w:rPr>
                <w:rFonts w:ascii="Georgia" w:eastAsia="Georgia" w:hAnsi="Georgia" w:cs="Georgia"/>
                <w:b/>
                <w:color w:val="3E4349"/>
                <w:sz w:val="26"/>
                <w:szCs w:val="26"/>
              </w:rPr>
            </w:pPr>
            <w:r>
              <w:rPr>
                <w:rFonts w:ascii="Georgia" w:eastAsia="Georgia" w:hAnsi="Georgia" w:cs="Georgia"/>
                <w:b/>
                <w:color w:val="3E4349"/>
                <w:sz w:val="26"/>
                <w:szCs w:val="26"/>
              </w:rPr>
              <w:t>Roles</w:t>
            </w:r>
          </w:p>
        </w:tc>
        <w:tc>
          <w:tcPr>
            <w:tcW w:w="5445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tcMar>
              <w:top w:w="60" w:type="dxa"/>
              <w:left w:w="180" w:type="dxa"/>
              <w:bottom w:w="60" w:type="dxa"/>
              <w:right w:w="180" w:type="dxa"/>
            </w:tcMar>
          </w:tcPr>
          <w:p w14:paraId="0C7DA90C" w14:textId="77777777" w:rsidR="00CB2D5A" w:rsidRDefault="00D26C8E">
            <w:pPr>
              <w:spacing w:after="0"/>
              <w:rPr>
                <w:rFonts w:ascii="Georgia" w:eastAsia="Georgia" w:hAnsi="Georgia" w:cs="Georgia"/>
                <w:b/>
                <w:color w:val="3E4349"/>
                <w:sz w:val="26"/>
                <w:szCs w:val="26"/>
              </w:rPr>
            </w:pPr>
            <w:r>
              <w:rPr>
                <w:rFonts w:ascii="Georgia" w:eastAsia="Georgia" w:hAnsi="Georgia" w:cs="Georgia"/>
                <w:b/>
                <w:color w:val="3E4349"/>
                <w:sz w:val="26"/>
                <w:szCs w:val="26"/>
              </w:rPr>
              <w:t>Responsabilidades</w:t>
            </w:r>
          </w:p>
        </w:tc>
        <w:tc>
          <w:tcPr>
            <w:tcW w:w="1635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tcMar>
              <w:top w:w="60" w:type="dxa"/>
              <w:left w:w="180" w:type="dxa"/>
              <w:bottom w:w="60" w:type="dxa"/>
              <w:right w:w="180" w:type="dxa"/>
            </w:tcMar>
          </w:tcPr>
          <w:p w14:paraId="4BCAECED" w14:textId="77777777" w:rsidR="00CB2D5A" w:rsidRDefault="00D26C8E">
            <w:pPr>
              <w:spacing w:after="0"/>
              <w:rPr>
                <w:rFonts w:ascii="Georgia" w:eastAsia="Georgia" w:hAnsi="Georgia" w:cs="Georgia"/>
                <w:b/>
                <w:color w:val="3E4349"/>
                <w:sz w:val="26"/>
                <w:szCs w:val="26"/>
              </w:rPr>
            </w:pPr>
            <w:r>
              <w:rPr>
                <w:rFonts w:ascii="Georgia" w:eastAsia="Georgia" w:hAnsi="Georgia" w:cs="Georgia"/>
                <w:b/>
                <w:color w:val="3E4349"/>
                <w:sz w:val="26"/>
                <w:szCs w:val="26"/>
              </w:rPr>
              <w:t>Cantidad</w:t>
            </w:r>
          </w:p>
        </w:tc>
      </w:tr>
      <w:tr w:rsidR="00CB2D5A" w14:paraId="69628DEA" w14:textId="77777777">
        <w:trPr>
          <w:trHeight w:val="7785"/>
        </w:trPr>
        <w:tc>
          <w:tcPr>
            <w:tcW w:w="1418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tcMar>
              <w:top w:w="60" w:type="dxa"/>
              <w:left w:w="180" w:type="dxa"/>
              <w:bottom w:w="60" w:type="dxa"/>
              <w:right w:w="180" w:type="dxa"/>
            </w:tcMar>
          </w:tcPr>
          <w:p w14:paraId="1272E318" w14:textId="77777777" w:rsidR="00CB2D5A" w:rsidRDefault="00D26C8E">
            <w:pPr>
              <w:spacing w:after="0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Gestor de configuración</w:t>
            </w:r>
          </w:p>
        </w:tc>
        <w:tc>
          <w:tcPr>
            <w:tcW w:w="5445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tcMar>
              <w:top w:w="60" w:type="dxa"/>
              <w:left w:w="180" w:type="dxa"/>
              <w:bottom w:w="60" w:type="dxa"/>
              <w:right w:w="180" w:type="dxa"/>
            </w:tcMar>
          </w:tcPr>
          <w:p w14:paraId="5C7EB9AD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Gestionar la planificación, identificación, control, seguimiento y auditoría de todos los elementos de configuración en la base de datos de configuración.</w:t>
            </w:r>
          </w:p>
          <w:p w14:paraId="04A61744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Desarrollar el plan de gestión de configuración.</w:t>
            </w:r>
          </w:p>
          <w:p w14:paraId="72D73104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Promover el uso efectivo de la base de datos de configuración dentro de la organización.</w:t>
            </w:r>
          </w:p>
          <w:p w14:paraId="448051D3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Monitorear y reportar los cambios no autorizados sobre los elementos de configuración.</w:t>
            </w:r>
          </w:p>
          <w:p w14:paraId="09CFF0BC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Asegurar la consistencia e integridad de los datos de la base de datos de configuración a través de la ejecución de procedimientos de verificación y auditoría.</w:t>
            </w:r>
          </w:p>
          <w:p w14:paraId="0953110D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Liderar las actividades de evaluación del proceso: revisar tipos de elementos de configuración, relaciones, atributos y valores asociados, estructura de la base de datos, derechos de acceso.</w:t>
            </w:r>
          </w:p>
          <w:p w14:paraId="52C1CE67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Aprobar cambios estructurales en la base de datos de configuración.</w:t>
            </w:r>
          </w:p>
        </w:tc>
        <w:tc>
          <w:tcPr>
            <w:tcW w:w="1635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tcMar>
              <w:top w:w="60" w:type="dxa"/>
              <w:left w:w="180" w:type="dxa"/>
              <w:bottom w:w="60" w:type="dxa"/>
              <w:right w:w="180" w:type="dxa"/>
            </w:tcMar>
          </w:tcPr>
          <w:p w14:paraId="70182579" w14:textId="77777777" w:rsidR="00CB2D5A" w:rsidRDefault="00D26C8E">
            <w:pPr>
              <w:spacing w:line="335" w:lineRule="auto"/>
              <w:jc w:val="center"/>
              <w:rPr>
                <w:rFonts w:ascii="Open Sans" w:eastAsia="Open Sans" w:hAnsi="Open Sans" w:cs="Open Sans"/>
                <w:sz w:val="38"/>
                <w:szCs w:val="38"/>
              </w:rPr>
            </w:pPr>
            <w:r>
              <w:rPr>
                <w:rFonts w:ascii="Open Sans" w:eastAsia="Open Sans" w:hAnsi="Open Sans" w:cs="Open Sans"/>
                <w:sz w:val="38"/>
                <w:szCs w:val="38"/>
              </w:rPr>
              <w:t>1</w:t>
            </w:r>
          </w:p>
        </w:tc>
      </w:tr>
      <w:tr w:rsidR="00CB2D5A" w14:paraId="04BB5E4F" w14:textId="77777777">
        <w:trPr>
          <w:trHeight w:val="5640"/>
        </w:trPr>
        <w:tc>
          <w:tcPr>
            <w:tcW w:w="1418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tcMar>
              <w:top w:w="60" w:type="dxa"/>
              <w:left w:w="180" w:type="dxa"/>
              <w:bottom w:w="60" w:type="dxa"/>
              <w:right w:w="180" w:type="dxa"/>
            </w:tcMar>
          </w:tcPr>
          <w:p w14:paraId="04EB26B3" w14:textId="77777777" w:rsidR="00CB2D5A" w:rsidRDefault="00D26C8E">
            <w:pPr>
              <w:spacing w:after="0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lastRenderedPageBreak/>
              <w:t>Bibliotecario</w:t>
            </w:r>
          </w:p>
        </w:tc>
        <w:tc>
          <w:tcPr>
            <w:tcW w:w="5445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tcMar>
              <w:top w:w="60" w:type="dxa"/>
              <w:left w:w="180" w:type="dxa"/>
              <w:bottom w:w="60" w:type="dxa"/>
              <w:right w:w="180" w:type="dxa"/>
            </w:tcMar>
          </w:tcPr>
          <w:p w14:paraId="4C384897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Asegurar que los elementos de configuración de los que es responsable están registrados en la base de datos de configuración con el estado y datos de configuración apropiados.</w:t>
            </w:r>
          </w:p>
          <w:p w14:paraId="26459F1A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Verificar que los cambios sobre los elementos de configuración siguen el proceso de cambios definido.</w:t>
            </w:r>
          </w:p>
          <w:p w14:paraId="57F55E8B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Asegurar la idoneidad e integridad de los elementos de configuración de los que es responsable.</w:t>
            </w:r>
          </w:p>
          <w:p w14:paraId="7B38D9E0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Trabajar conjuntamente con el gestor de configuración para identificar las causas de cualquier discrepancia identificada en las auditorías e implementar las acciones correctivas.</w:t>
            </w:r>
          </w:p>
        </w:tc>
        <w:tc>
          <w:tcPr>
            <w:tcW w:w="1635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tcMar>
              <w:top w:w="60" w:type="dxa"/>
              <w:left w:w="180" w:type="dxa"/>
              <w:bottom w:w="60" w:type="dxa"/>
              <w:right w:w="180" w:type="dxa"/>
            </w:tcMar>
          </w:tcPr>
          <w:p w14:paraId="4F0B6F58" w14:textId="77777777" w:rsidR="00CB2D5A" w:rsidRDefault="00D26C8E">
            <w:pPr>
              <w:spacing w:line="335" w:lineRule="auto"/>
              <w:jc w:val="center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  <w:sz w:val="38"/>
                <w:szCs w:val="38"/>
              </w:rPr>
              <w:t>1</w:t>
            </w:r>
          </w:p>
        </w:tc>
      </w:tr>
      <w:tr w:rsidR="00CB2D5A" w14:paraId="39068755" w14:textId="77777777">
        <w:trPr>
          <w:trHeight w:val="5640"/>
        </w:trPr>
        <w:tc>
          <w:tcPr>
            <w:tcW w:w="1418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tcMar>
              <w:top w:w="60" w:type="dxa"/>
              <w:left w:w="180" w:type="dxa"/>
              <w:bottom w:w="60" w:type="dxa"/>
              <w:right w:w="180" w:type="dxa"/>
            </w:tcMar>
          </w:tcPr>
          <w:p w14:paraId="231DC049" w14:textId="77777777" w:rsidR="00CB2D5A" w:rsidRDefault="00D26C8E">
            <w:pPr>
              <w:spacing w:after="0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Comité del control de cambios</w:t>
            </w:r>
          </w:p>
        </w:tc>
        <w:tc>
          <w:tcPr>
            <w:tcW w:w="5445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tcMar>
              <w:top w:w="60" w:type="dxa"/>
              <w:left w:w="180" w:type="dxa"/>
              <w:bottom w:w="60" w:type="dxa"/>
              <w:right w:w="180" w:type="dxa"/>
            </w:tcMar>
          </w:tcPr>
          <w:p w14:paraId="47668437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Asegurar que todos los elementos de configuración están registrados de forma adecuada en la base de datos de configuración.</w:t>
            </w:r>
          </w:p>
          <w:p w14:paraId="42EB07B3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Asegurar la consistencia e integridad de los datos de la base de datos de configuración y la estructura del sistema a través de la ejecución de procedimientos de verificación y auditoría.</w:t>
            </w:r>
          </w:p>
          <w:p w14:paraId="4D933013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Reportar cualquier discrepancia o no conformidad en los elementos de configuración al gestor de configuración.</w:t>
            </w:r>
          </w:p>
          <w:p w14:paraId="22A81EC6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Participar en la mejora continua del proceso de gestión de configuración.</w:t>
            </w:r>
          </w:p>
          <w:p w14:paraId="26B14B8D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Evaluar el impacto y riesgo de los cambios.</w:t>
            </w:r>
          </w:p>
          <w:p w14:paraId="7AAC2DD8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lastRenderedPageBreak/>
              <w:t>Asegurar que los responsables de los elementos de configuración actualizan los históricos de estos elementos con los cambios implementados.</w:t>
            </w:r>
          </w:p>
        </w:tc>
        <w:tc>
          <w:tcPr>
            <w:tcW w:w="1635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tcMar>
              <w:top w:w="60" w:type="dxa"/>
              <w:left w:w="180" w:type="dxa"/>
              <w:bottom w:w="60" w:type="dxa"/>
              <w:right w:w="180" w:type="dxa"/>
            </w:tcMar>
          </w:tcPr>
          <w:p w14:paraId="3A67BE91" w14:textId="77777777" w:rsidR="00CB2D5A" w:rsidRDefault="00D26C8E">
            <w:pPr>
              <w:spacing w:line="335" w:lineRule="auto"/>
              <w:jc w:val="center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  <w:sz w:val="38"/>
                <w:szCs w:val="38"/>
              </w:rPr>
              <w:lastRenderedPageBreak/>
              <w:t>5</w:t>
            </w:r>
          </w:p>
        </w:tc>
      </w:tr>
    </w:tbl>
    <w:p w14:paraId="4A82ACBB" w14:textId="77777777" w:rsidR="00CB2D5A" w:rsidRDefault="00CB2D5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sz w:val="28"/>
          <w:szCs w:val="28"/>
        </w:rPr>
      </w:pPr>
    </w:p>
    <w:p w14:paraId="12296E82" w14:textId="77777777" w:rsidR="00CB2D5A" w:rsidRDefault="00D26C8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Herramientas (Benchmarking) (Mínimo 3 herramientas)</w:t>
      </w:r>
    </w:p>
    <w:p w14:paraId="5A812C45" w14:textId="77777777" w:rsidR="00CB2D5A" w:rsidRDefault="00CB2D5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Open Sans" w:eastAsia="Open Sans" w:hAnsi="Open Sans" w:cs="Open Sans"/>
        </w:rPr>
      </w:pPr>
    </w:p>
    <w:tbl>
      <w:tblPr>
        <w:tblStyle w:val="a0"/>
        <w:tblW w:w="8484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2252"/>
        <w:gridCol w:w="1263"/>
        <w:gridCol w:w="1160"/>
        <w:gridCol w:w="2104"/>
        <w:gridCol w:w="1705"/>
      </w:tblGrid>
      <w:tr w:rsidR="00CB2D5A" w14:paraId="00F5AD6E" w14:textId="77777777">
        <w:tc>
          <w:tcPr>
            <w:tcW w:w="22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88C3201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FFFFFF"/>
              </w:rPr>
              <w:t>Característica</w:t>
            </w:r>
          </w:p>
        </w:tc>
        <w:tc>
          <w:tcPr>
            <w:tcW w:w="12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5670929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FFFFFF"/>
              </w:rPr>
              <w:t>Mercurial</w:t>
            </w:r>
          </w:p>
        </w:tc>
        <w:tc>
          <w:tcPr>
            <w:tcW w:w="1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CD73797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FFFFFF"/>
              </w:rPr>
              <w:t xml:space="preserve">Git </w:t>
            </w:r>
            <w:proofErr w:type="spellStart"/>
            <w:r>
              <w:rPr>
                <w:rFonts w:ascii="Open Sans" w:eastAsia="Open Sans" w:hAnsi="Open Sans" w:cs="Open Sans"/>
                <w:b/>
                <w:color w:val="FFFFFF"/>
              </w:rPr>
              <w:t>Kraken</w:t>
            </w:r>
            <w:proofErr w:type="spellEnd"/>
          </w:p>
        </w:tc>
        <w:tc>
          <w:tcPr>
            <w:tcW w:w="21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77CA9EB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Open Sans" w:eastAsia="Open Sans" w:hAnsi="Open Sans" w:cs="Open Sans"/>
                <w:b/>
                <w:color w:val="FFFFFF"/>
              </w:rPr>
              <w:t>Team</w:t>
            </w:r>
            <w:proofErr w:type="spellEnd"/>
            <w:r>
              <w:rPr>
                <w:rFonts w:ascii="Open Sans" w:eastAsia="Open Sans" w:hAnsi="Open Sans" w:cs="Open Sans"/>
                <w:b/>
                <w:color w:val="FFFFFF"/>
              </w:rPr>
              <w:t xml:space="preserve"> </w:t>
            </w:r>
            <w:proofErr w:type="spellStart"/>
            <w:r>
              <w:rPr>
                <w:rFonts w:ascii="Open Sans" w:eastAsia="Open Sans" w:hAnsi="Open Sans" w:cs="Open Sans"/>
                <w:b/>
                <w:color w:val="FFFFFF"/>
              </w:rPr>
              <w:t>Foundation</w:t>
            </w:r>
            <w:proofErr w:type="spellEnd"/>
            <w:r>
              <w:rPr>
                <w:rFonts w:ascii="Open Sans" w:eastAsia="Open Sans" w:hAnsi="Open Sans" w:cs="Open Sans"/>
                <w:b/>
                <w:color w:val="FFFFFF"/>
              </w:rPr>
              <w:t xml:space="preserve"> Server</w:t>
            </w:r>
          </w:p>
        </w:tc>
        <w:tc>
          <w:tcPr>
            <w:tcW w:w="17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48F8532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Open Sans" w:eastAsia="Open Sans" w:hAnsi="Open Sans" w:cs="Open Sans"/>
                <w:b/>
                <w:color w:val="FFFFFF"/>
              </w:rPr>
              <w:t>SourceOffSite</w:t>
            </w:r>
            <w:proofErr w:type="spellEnd"/>
          </w:p>
        </w:tc>
      </w:tr>
      <w:tr w:rsidR="00CB2D5A" w14:paraId="3E9D4B93" w14:textId="77777777">
        <w:trPr>
          <w:trHeight w:val="680"/>
        </w:trPr>
        <w:tc>
          <w:tcPr>
            <w:tcW w:w="22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C0AF567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00000"/>
              </w:rPr>
              <w:t>Curva de Aprendizaje</w:t>
            </w:r>
          </w:p>
        </w:tc>
        <w:tc>
          <w:tcPr>
            <w:tcW w:w="12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B756335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1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16BD81F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14EFE73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E842571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</w:tr>
      <w:tr w:rsidR="00CB2D5A" w14:paraId="07EA10A7" w14:textId="77777777">
        <w:trPr>
          <w:trHeight w:val="680"/>
        </w:trPr>
        <w:tc>
          <w:tcPr>
            <w:tcW w:w="22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3691E72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00000"/>
              </w:rPr>
              <w:t>Versión gratuita</w:t>
            </w:r>
          </w:p>
        </w:tc>
        <w:tc>
          <w:tcPr>
            <w:tcW w:w="12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2C1BF4C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1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DD4B62E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21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45DC7F2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CCC6276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B2D5A" w14:paraId="136396B3" w14:textId="77777777">
        <w:trPr>
          <w:trHeight w:val="680"/>
        </w:trPr>
        <w:tc>
          <w:tcPr>
            <w:tcW w:w="22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98D8A98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00000"/>
              </w:rPr>
              <w:t>Versión de paga</w:t>
            </w:r>
          </w:p>
        </w:tc>
        <w:tc>
          <w:tcPr>
            <w:tcW w:w="12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60ABE57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534D044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21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626B78A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17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65C061F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B2D5A" w14:paraId="7C84BA4D" w14:textId="77777777">
        <w:trPr>
          <w:trHeight w:val="680"/>
        </w:trPr>
        <w:tc>
          <w:tcPr>
            <w:tcW w:w="22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E9916C8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00000"/>
              </w:rPr>
              <w:t>Multiplataforma</w:t>
            </w:r>
          </w:p>
        </w:tc>
        <w:tc>
          <w:tcPr>
            <w:tcW w:w="12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20BFAFC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1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0A840A2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21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1C44B56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17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28B13D6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</w:tr>
      <w:tr w:rsidR="00CB2D5A" w14:paraId="2A4C257E" w14:textId="77777777">
        <w:trPr>
          <w:trHeight w:val="680"/>
        </w:trPr>
        <w:tc>
          <w:tcPr>
            <w:tcW w:w="22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AEC19B5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00000"/>
              </w:rPr>
              <w:t>API</w:t>
            </w:r>
          </w:p>
        </w:tc>
        <w:tc>
          <w:tcPr>
            <w:tcW w:w="12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EA2E071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988FE8E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79A6D92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17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A6A47AB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B2D5A" w14:paraId="33106366" w14:textId="77777777">
        <w:trPr>
          <w:trHeight w:val="680"/>
        </w:trPr>
        <w:tc>
          <w:tcPr>
            <w:tcW w:w="22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647195B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00000"/>
              </w:rPr>
              <w:t>Administrar Grupos</w:t>
            </w:r>
          </w:p>
        </w:tc>
        <w:tc>
          <w:tcPr>
            <w:tcW w:w="12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0A495F2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5192F3E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21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2363E8F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60AB00B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B2D5A" w14:paraId="56053A81" w14:textId="77777777">
        <w:trPr>
          <w:trHeight w:val="680"/>
        </w:trPr>
        <w:tc>
          <w:tcPr>
            <w:tcW w:w="22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6C20BE3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00000"/>
              </w:rPr>
              <w:lastRenderedPageBreak/>
              <w:t>Interfaz intuitiva</w:t>
            </w:r>
          </w:p>
        </w:tc>
        <w:tc>
          <w:tcPr>
            <w:tcW w:w="12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D4EB00C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EC4991F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21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7330F29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CD943A8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B2D5A" w14:paraId="7939F9FD" w14:textId="77777777">
        <w:trPr>
          <w:trHeight w:val="680"/>
        </w:trPr>
        <w:tc>
          <w:tcPr>
            <w:tcW w:w="22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1A242BA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00000"/>
              </w:rPr>
              <w:t>Control de versiones</w:t>
            </w:r>
          </w:p>
        </w:tc>
        <w:tc>
          <w:tcPr>
            <w:tcW w:w="12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8E6A792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1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3B7693F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21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E4D9497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17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14A44B0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</w:tr>
    </w:tbl>
    <w:p w14:paraId="403847E3" w14:textId="77777777" w:rsidR="00CB2D5A" w:rsidRDefault="00CB2D5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Open Sans" w:eastAsia="Open Sans" w:hAnsi="Open Sans" w:cs="Open Sans"/>
        </w:rPr>
      </w:pPr>
    </w:p>
    <w:p w14:paraId="4A2A955F" w14:textId="77777777" w:rsidR="00CB2D5A" w:rsidRDefault="00CB2D5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Open Sans" w:eastAsia="Open Sans" w:hAnsi="Open Sans" w:cs="Open Sans"/>
        </w:rPr>
      </w:pPr>
    </w:p>
    <w:p w14:paraId="5EB14968" w14:textId="77777777" w:rsidR="00CB2D5A" w:rsidRDefault="00D26C8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Diagrama de arquitectura de la herramienta elegida</w:t>
      </w:r>
    </w:p>
    <w:p w14:paraId="525A0A33" w14:textId="77777777" w:rsidR="00CB2D5A" w:rsidRDefault="00D26C8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 xml:space="preserve">Arquitectura de </w:t>
      </w:r>
      <w:proofErr w:type="spellStart"/>
      <w:r>
        <w:rPr>
          <w:rFonts w:ascii="Open Sans" w:eastAsia="Open Sans" w:hAnsi="Open Sans" w:cs="Open Sans"/>
        </w:rPr>
        <w:t>GitKraken</w:t>
      </w:r>
      <w:proofErr w:type="spellEnd"/>
    </w:p>
    <w:p w14:paraId="63462430" w14:textId="77777777" w:rsidR="00CB2D5A" w:rsidRDefault="00D26C8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noProof/>
        </w:rPr>
        <w:drawing>
          <wp:inline distT="114300" distB="114300" distL="114300" distR="114300" wp14:anchorId="7EE98E38" wp14:editId="6101F347">
            <wp:extent cx="5399730" cy="65913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659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E7213A" w14:textId="77777777" w:rsidR="00CB2D5A" w:rsidRDefault="00D26C8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noProof/>
        </w:rPr>
        <w:lastRenderedPageBreak/>
        <w:drawing>
          <wp:inline distT="114300" distB="114300" distL="114300" distR="114300" wp14:anchorId="22DECB3A" wp14:editId="58274124">
            <wp:extent cx="5399730" cy="41910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419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F2751B" w14:textId="77777777" w:rsidR="00CB2D5A" w:rsidRDefault="00D26C8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Actividades de la SCM</w:t>
      </w:r>
    </w:p>
    <w:p w14:paraId="4D8347C7" w14:textId="77777777" w:rsidR="00CB2D5A" w:rsidRDefault="00D26C8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Identificación</w:t>
      </w:r>
    </w:p>
    <w:p w14:paraId="40657543" w14:textId="77777777" w:rsidR="00CB2D5A" w:rsidRDefault="00D26C8E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Definición de nomenclaturas</w:t>
      </w:r>
    </w:p>
    <w:p w14:paraId="0F505F43" w14:textId="77777777" w:rsidR="00CB2D5A" w:rsidRDefault="00CB2D5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1963519A" w14:textId="77777777" w:rsidR="00CB2D5A" w:rsidRDefault="00D26C8E">
      <w:pPr>
        <w:spacing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Acrónimo del proyecto de Software:</w:t>
      </w:r>
      <w:r>
        <w:rPr>
          <w:rFonts w:ascii="Arial" w:eastAsia="Arial" w:hAnsi="Arial" w:cs="Arial"/>
          <w:color w:val="000000"/>
        </w:rPr>
        <w:t xml:space="preserve"> Sistema de Comercio Electrónico (SCELS)</w:t>
      </w:r>
    </w:p>
    <w:p w14:paraId="123E46A2" w14:textId="77777777" w:rsidR="00CB2D5A" w:rsidRDefault="00D26C8E">
      <w:pPr>
        <w:spacing w:line="240" w:lineRule="auto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Nomenclatura</w:t>
      </w:r>
    </w:p>
    <w:p w14:paraId="7A28657A" w14:textId="77777777" w:rsidR="00CB2D5A" w:rsidRDefault="00D26C8E">
      <w:pPr>
        <w:spacing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Caso 1: </w:t>
      </w:r>
      <w:r>
        <w:rPr>
          <w:rFonts w:ascii="Arial" w:eastAsia="Arial" w:hAnsi="Arial" w:cs="Arial"/>
        </w:rPr>
        <w:t xml:space="preserve">El ítem es de tipo </w:t>
      </w:r>
      <w:r>
        <w:rPr>
          <w:rFonts w:ascii="Arial" w:eastAsia="Arial" w:hAnsi="Arial" w:cs="Arial"/>
          <w:b/>
        </w:rPr>
        <w:t xml:space="preserve">Evolución </w:t>
      </w:r>
      <w:r>
        <w:rPr>
          <w:rFonts w:ascii="Arial" w:eastAsia="Arial" w:hAnsi="Arial" w:cs="Arial"/>
        </w:rPr>
        <w:t>y pertenece a un proyecto en particular y no existe ambigüedad.</w:t>
      </w:r>
    </w:p>
    <w:tbl>
      <w:tblPr>
        <w:tblStyle w:val="a1"/>
        <w:tblW w:w="8504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8504"/>
      </w:tblGrid>
      <w:tr w:rsidR="00CB2D5A" w14:paraId="30CCC2FC" w14:textId="77777777">
        <w:tc>
          <w:tcPr>
            <w:tcW w:w="85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C9F519" w14:textId="77777777" w:rsidR="00CB2D5A" w:rsidRDefault="00D26C8E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“ACRONIMO DEL PROYECTO” + “-” + “ACRÓNIMO DEL ITEM” +”.” +EXTENSIÓN</w:t>
            </w:r>
          </w:p>
        </w:tc>
      </w:tr>
    </w:tbl>
    <w:p w14:paraId="3A60FD9C" w14:textId="77777777" w:rsidR="00CB2D5A" w:rsidRDefault="00D26C8E">
      <w:pPr>
        <w:spacing w:after="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Ejemplo: </w:t>
      </w:r>
      <w:r>
        <w:rPr>
          <w:rFonts w:ascii="Arial" w:eastAsia="Arial" w:hAnsi="Arial" w:cs="Arial"/>
          <w:sz w:val="23"/>
          <w:szCs w:val="23"/>
          <w:highlight w:val="white"/>
        </w:rPr>
        <w:t>SCELS-PB.xlsx</w:t>
      </w:r>
    </w:p>
    <w:p w14:paraId="35EE2F20" w14:textId="77777777" w:rsidR="00CB2D5A" w:rsidRDefault="00CB2D5A">
      <w:pPr>
        <w:spacing w:after="0" w:line="240" w:lineRule="auto"/>
        <w:rPr>
          <w:rFonts w:ascii="Arial" w:eastAsia="Arial" w:hAnsi="Arial" w:cs="Arial"/>
        </w:rPr>
      </w:pPr>
    </w:p>
    <w:p w14:paraId="0D92B638" w14:textId="77777777" w:rsidR="00CB2D5A" w:rsidRDefault="00D26C8E">
      <w:pPr>
        <w:spacing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Caso 2: </w:t>
      </w:r>
      <w:r>
        <w:rPr>
          <w:rFonts w:ascii="Arial" w:eastAsia="Arial" w:hAnsi="Arial" w:cs="Arial"/>
        </w:rPr>
        <w:t xml:space="preserve">El ítem es de tipo </w:t>
      </w:r>
      <w:r>
        <w:rPr>
          <w:rFonts w:ascii="Arial" w:eastAsia="Arial" w:hAnsi="Arial" w:cs="Arial"/>
          <w:b/>
        </w:rPr>
        <w:t xml:space="preserve">Evolución </w:t>
      </w:r>
      <w:r>
        <w:rPr>
          <w:rFonts w:ascii="Arial" w:eastAsia="Arial" w:hAnsi="Arial" w:cs="Arial"/>
        </w:rPr>
        <w:t>y pertenece a un proyecto en particular y existe ambigüedad.</w:t>
      </w:r>
    </w:p>
    <w:tbl>
      <w:tblPr>
        <w:tblStyle w:val="a2"/>
        <w:tblW w:w="8504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8504"/>
      </w:tblGrid>
      <w:tr w:rsidR="00CB2D5A" w14:paraId="57BFD496" w14:textId="77777777">
        <w:tc>
          <w:tcPr>
            <w:tcW w:w="85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6542C8" w14:textId="77777777" w:rsidR="00CB2D5A" w:rsidRDefault="00D26C8E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“ACRÓNIMO DEL PROYECTO” + “-” + “ACRÓNIMO DEL ÍTEM EXTENDIDO (SIGUIENTE LETRA)" +”.” + EXTENSIÓN </w:t>
            </w:r>
          </w:p>
        </w:tc>
      </w:tr>
    </w:tbl>
    <w:p w14:paraId="754B67D7" w14:textId="77777777" w:rsidR="00CB2D5A" w:rsidRDefault="00D26C8E">
      <w:pPr>
        <w:spacing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Ejemplo: </w:t>
      </w:r>
      <w:r>
        <w:rPr>
          <w:rFonts w:ascii="Arial" w:eastAsia="Arial" w:hAnsi="Arial" w:cs="Arial"/>
          <w:sz w:val="23"/>
          <w:szCs w:val="23"/>
          <w:highlight w:val="white"/>
        </w:rPr>
        <w:t>SCELS-DAREQ.docx</w:t>
      </w:r>
      <w:r>
        <w:rPr>
          <w:rFonts w:ascii="Arial" w:eastAsia="Arial" w:hAnsi="Arial" w:cs="Arial"/>
          <w:sz w:val="23"/>
          <w:szCs w:val="23"/>
          <w:highlight w:val="white"/>
        </w:rPr>
        <w:tab/>
        <w:t xml:space="preserve"> SCELS-DAREP.docx</w:t>
      </w:r>
    </w:p>
    <w:p w14:paraId="68DB8BC7" w14:textId="77777777" w:rsidR="00CB2D5A" w:rsidRDefault="00D26C8E">
      <w:pPr>
        <w:spacing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Caso 3: </w:t>
      </w:r>
      <w:r>
        <w:rPr>
          <w:rFonts w:ascii="Arial" w:eastAsia="Arial" w:hAnsi="Arial" w:cs="Arial"/>
        </w:rPr>
        <w:t xml:space="preserve">El ítem es de tipo </w:t>
      </w:r>
      <w:r>
        <w:rPr>
          <w:rFonts w:ascii="Arial" w:eastAsia="Arial" w:hAnsi="Arial" w:cs="Arial"/>
          <w:b/>
        </w:rPr>
        <w:t xml:space="preserve">Evolución </w:t>
      </w:r>
      <w:r>
        <w:rPr>
          <w:rFonts w:ascii="Arial" w:eastAsia="Arial" w:hAnsi="Arial" w:cs="Arial"/>
        </w:rPr>
        <w:t>y no pertenece a un proyecto en particular y no existe ambigüedad.</w:t>
      </w:r>
    </w:p>
    <w:tbl>
      <w:tblPr>
        <w:tblStyle w:val="a3"/>
        <w:tblW w:w="8504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8504"/>
      </w:tblGrid>
      <w:tr w:rsidR="00CB2D5A" w14:paraId="726F171A" w14:textId="77777777">
        <w:tc>
          <w:tcPr>
            <w:tcW w:w="85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8E480E" w14:textId="77777777" w:rsidR="00CB2D5A" w:rsidRDefault="00D26C8E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“ACRÓNIMO DEL ÍTEM” +”.” +EXTENSIÓN</w:t>
            </w:r>
          </w:p>
        </w:tc>
      </w:tr>
    </w:tbl>
    <w:p w14:paraId="2AD62E5E" w14:textId="77777777" w:rsidR="00CB2D5A" w:rsidRDefault="00D26C8E">
      <w:pPr>
        <w:spacing w:after="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Ejemplo: PGC.docx</w:t>
      </w:r>
    </w:p>
    <w:p w14:paraId="75BD919B" w14:textId="77777777" w:rsidR="00CB2D5A" w:rsidRDefault="00D26C8E">
      <w:pPr>
        <w:spacing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lastRenderedPageBreak/>
        <w:t xml:space="preserve">Caso 4: </w:t>
      </w:r>
      <w:r>
        <w:rPr>
          <w:rFonts w:ascii="Arial" w:eastAsia="Arial" w:hAnsi="Arial" w:cs="Arial"/>
        </w:rPr>
        <w:t xml:space="preserve">El ítem es de tipo </w:t>
      </w:r>
      <w:r>
        <w:rPr>
          <w:rFonts w:ascii="Arial" w:eastAsia="Arial" w:hAnsi="Arial" w:cs="Arial"/>
          <w:b/>
        </w:rPr>
        <w:t xml:space="preserve">Evolución </w:t>
      </w:r>
      <w:r>
        <w:rPr>
          <w:rFonts w:ascii="Arial" w:eastAsia="Arial" w:hAnsi="Arial" w:cs="Arial"/>
        </w:rPr>
        <w:t>y no pertenece a un proyecto en particular y existe ambigüedad.</w:t>
      </w:r>
    </w:p>
    <w:tbl>
      <w:tblPr>
        <w:tblStyle w:val="a4"/>
        <w:tblW w:w="8504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8504"/>
      </w:tblGrid>
      <w:tr w:rsidR="00CB2D5A" w14:paraId="693A2768" w14:textId="77777777">
        <w:tc>
          <w:tcPr>
            <w:tcW w:w="85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87CFC3" w14:textId="77777777" w:rsidR="00CB2D5A" w:rsidRDefault="00D26C8E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“ACRÓNIMO DEL ÍTEM EXTENDIDO (SIGUIENTE LETRA)" +”.” + EXTENSIÓN </w:t>
            </w:r>
          </w:p>
        </w:tc>
      </w:tr>
    </w:tbl>
    <w:p w14:paraId="7706AA21" w14:textId="77777777" w:rsidR="00CB2D5A" w:rsidRDefault="00D26C8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Ejemplo: PGCONF.docx</w:t>
      </w:r>
      <w:r>
        <w:rPr>
          <w:rFonts w:ascii="Arial" w:eastAsia="Arial" w:hAnsi="Arial" w:cs="Arial"/>
        </w:rPr>
        <w:tab/>
        <w:t>PGCONT.docx</w:t>
      </w:r>
    </w:p>
    <w:p w14:paraId="55B99CAA" w14:textId="77777777" w:rsidR="00CB2D5A" w:rsidRDefault="00CB2D5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</w:rPr>
      </w:pPr>
    </w:p>
    <w:p w14:paraId="4CBBF628" w14:textId="77777777" w:rsidR="00CB2D5A" w:rsidRDefault="00D26C8E">
      <w:pPr>
        <w:spacing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Caso 5: </w:t>
      </w:r>
      <w:r>
        <w:rPr>
          <w:rFonts w:ascii="Arial" w:eastAsia="Arial" w:hAnsi="Arial" w:cs="Arial"/>
        </w:rPr>
        <w:t xml:space="preserve">El ítem es de tipo </w:t>
      </w:r>
      <w:r>
        <w:rPr>
          <w:rFonts w:ascii="Arial" w:eastAsia="Arial" w:hAnsi="Arial" w:cs="Arial"/>
          <w:b/>
        </w:rPr>
        <w:t>Fuente</w:t>
      </w:r>
      <w:r>
        <w:rPr>
          <w:rFonts w:ascii="Arial" w:eastAsia="Arial" w:hAnsi="Arial" w:cs="Arial"/>
        </w:rPr>
        <w:t xml:space="preserve"> y va con el nombre trabajado en el IDE.</w:t>
      </w:r>
    </w:p>
    <w:tbl>
      <w:tblPr>
        <w:tblStyle w:val="a5"/>
        <w:tblW w:w="8504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8504"/>
      </w:tblGrid>
      <w:tr w:rsidR="00CB2D5A" w14:paraId="4AA312C7" w14:textId="77777777">
        <w:tc>
          <w:tcPr>
            <w:tcW w:w="85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DF328C" w14:textId="77777777" w:rsidR="00CB2D5A" w:rsidRDefault="00D26C8E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“NOMBRE DEL ARCHIVO FUENTE” +”.” + EXTENSIÓN </w:t>
            </w:r>
          </w:p>
        </w:tc>
      </w:tr>
    </w:tbl>
    <w:p w14:paraId="6D14480A" w14:textId="77777777" w:rsidR="00CB2D5A" w:rsidRDefault="00D26C8E">
      <w:pPr>
        <w:spacing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Ejemplo: index.html</w:t>
      </w:r>
      <w:r>
        <w:rPr>
          <w:rFonts w:ascii="Arial" w:eastAsia="Arial" w:hAnsi="Arial" w:cs="Arial"/>
        </w:rPr>
        <w:tab/>
      </w:r>
      <w:proofErr w:type="spellStart"/>
      <w:r>
        <w:rPr>
          <w:rFonts w:ascii="Arial" w:eastAsia="Arial" w:hAnsi="Arial" w:cs="Arial"/>
        </w:rPr>
        <w:t>component.ts</w:t>
      </w:r>
      <w:proofErr w:type="spellEnd"/>
    </w:p>
    <w:p w14:paraId="3E1C891D" w14:textId="77777777" w:rsidR="00CB2D5A" w:rsidRDefault="00CB2D5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</w:rPr>
      </w:pPr>
    </w:p>
    <w:p w14:paraId="67C50383" w14:textId="77777777" w:rsidR="00CB2D5A" w:rsidRDefault="00D26C8E">
      <w:pPr>
        <w:spacing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Caso 6: </w:t>
      </w:r>
      <w:r>
        <w:rPr>
          <w:rFonts w:ascii="Arial" w:eastAsia="Arial" w:hAnsi="Arial" w:cs="Arial"/>
        </w:rPr>
        <w:t xml:space="preserve">El ítem es de tipo </w:t>
      </w:r>
      <w:r>
        <w:rPr>
          <w:rFonts w:ascii="Arial" w:eastAsia="Arial" w:hAnsi="Arial" w:cs="Arial"/>
          <w:b/>
        </w:rPr>
        <w:t xml:space="preserve">Soporte </w:t>
      </w:r>
      <w:r>
        <w:rPr>
          <w:rFonts w:ascii="Arial" w:eastAsia="Arial" w:hAnsi="Arial" w:cs="Arial"/>
        </w:rPr>
        <w:t>y no existe ambigüedad.</w:t>
      </w:r>
    </w:p>
    <w:tbl>
      <w:tblPr>
        <w:tblStyle w:val="a6"/>
        <w:tblW w:w="8504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8504"/>
      </w:tblGrid>
      <w:tr w:rsidR="00CB2D5A" w14:paraId="734BA989" w14:textId="77777777">
        <w:tc>
          <w:tcPr>
            <w:tcW w:w="85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249A99" w14:textId="77777777" w:rsidR="00CB2D5A" w:rsidRDefault="00D26C8E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“ACRONIMO DEL PROYECTO” +”-S-” +” ACRONIMO DE LA HERRAMIENTA”</w:t>
            </w:r>
          </w:p>
        </w:tc>
      </w:tr>
    </w:tbl>
    <w:p w14:paraId="38B3D153" w14:textId="77777777" w:rsidR="00CB2D5A" w:rsidRPr="00A11576" w:rsidRDefault="00D26C8E">
      <w:pPr>
        <w:spacing w:line="240" w:lineRule="auto"/>
        <w:rPr>
          <w:rFonts w:ascii="Arial" w:eastAsia="Arial" w:hAnsi="Arial" w:cs="Arial"/>
          <w:lang w:val="en-US"/>
        </w:rPr>
      </w:pPr>
      <w:proofErr w:type="spellStart"/>
      <w:r w:rsidRPr="00A11576">
        <w:rPr>
          <w:rFonts w:ascii="Arial" w:eastAsia="Arial" w:hAnsi="Arial" w:cs="Arial"/>
          <w:lang w:val="en-US"/>
        </w:rPr>
        <w:t>Ejemplo</w:t>
      </w:r>
      <w:proofErr w:type="spellEnd"/>
      <w:r w:rsidRPr="00A11576">
        <w:rPr>
          <w:rFonts w:ascii="Arial" w:eastAsia="Arial" w:hAnsi="Arial" w:cs="Arial"/>
          <w:lang w:val="en-US"/>
        </w:rPr>
        <w:t>: SCELS-S-A</w:t>
      </w:r>
      <w:r w:rsidRPr="00A11576">
        <w:rPr>
          <w:rFonts w:ascii="Arial" w:eastAsia="Arial" w:hAnsi="Arial" w:cs="Arial"/>
          <w:lang w:val="en-US"/>
        </w:rPr>
        <w:tab/>
      </w:r>
      <w:r w:rsidRPr="00A11576">
        <w:rPr>
          <w:rFonts w:ascii="Arial" w:eastAsia="Arial" w:hAnsi="Arial" w:cs="Arial"/>
          <w:lang w:val="en-US"/>
        </w:rPr>
        <w:tab/>
        <w:t>SCELS-S-VJS</w:t>
      </w:r>
    </w:p>
    <w:p w14:paraId="65722DFF" w14:textId="77777777" w:rsidR="00CB2D5A" w:rsidRDefault="00D26C8E">
      <w:pPr>
        <w:spacing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Caso 7: </w:t>
      </w:r>
      <w:r>
        <w:rPr>
          <w:rFonts w:ascii="Arial" w:eastAsia="Arial" w:hAnsi="Arial" w:cs="Arial"/>
        </w:rPr>
        <w:t xml:space="preserve">El ítem es de tipo </w:t>
      </w:r>
      <w:r>
        <w:rPr>
          <w:rFonts w:ascii="Arial" w:eastAsia="Arial" w:hAnsi="Arial" w:cs="Arial"/>
          <w:b/>
        </w:rPr>
        <w:t xml:space="preserve">Soporte </w:t>
      </w:r>
      <w:r>
        <w:rPr>
          <w:rFonts w:ascii="Arial" w:eastAsia="Arial" w:hAnsi="Arial" w:cs="Arial"/>
        </w:rPr>
        <w:t>y existe ambigüedad.</w:t>
      </w:r>
    </w:p>
    <w:tbl>
      <w:tblPr>
        <w:tblStyle w:val="a7"/>
        <w:tblW w:w="8504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8504"/>
      </w:tblGrid>
      <w:tr w:rsidR="00CB2D5A" w14:paraId="1B9B9D6D" w14:textId="77777777">
        <w:tc>
          <w:tcPr>
            <w:tcW w:w="85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5B8F76" w14:textId="77777777" w:rsidR="00CB2D5A" w:rsidRDefault="00D26C8E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“ACRONIMO DEL PROYECTO” +”-S-” +” ACRONIMO DE LA HERRAMIENTA EXTENDIDO”</w:t>
            </w:r>
          </w:p>
        </w:tc>
      </w:tr>
    </w:tbl>
    <w:p w14:paraId="3BF3263B" w14:textId="15E153F0" w:rsidR="00CB2D5A" w:rsidRPr="00A11576" w:rsidRDefault="00D26C8E">
      <w:pPr>
        <w:spacing w:line="240" w:lineRule="auto"/>
        <w:rPr>
          <w:rFonts w:ascii="Arial" w:eastAsia="Arial" w:hAnsi="Arial" w:cs="Arial"/>
          <w:lang w:val="en-US"/>
        </w:rPr>
      </w:pPr>
      <w:proofErr w:type="spellStart"/>
      <w:r w:rsidRPr="00A11576">
        <w:rPr>
          <w:rFonts w:ascii="Arial" w:eastAsia="Arial" w:hAnsi="Arial" w:cs="Arial"/>
          <w:lang w:val="en-US"/>
        </w:rPr>
        <w:t>Ejemplo</w:t>
      </w:r>
      <w:proofErr w:type="spellEnd"/>
      <w:r w:rsidRPr="00A11576">
        <w:rPr>
          <w:rFonts w:ascii="Arial" w:eastAsia="Arial" w:hAnsi="Arial" w:cs="Arial"/>
          <w:lang w:val="en-US"/>
        </w:rPr>
        <w:t>: SCELS-S-A</w:t>
      </w:r>
      <w:r w:rsidR="00BD71A0">
        <w:rPr>
          <w:rFonts w:ascii="Arial" w:eastAsia="Arial" w:hAnsi="Arial" w:cs="Arial"/>
          <w:lang w:val="en-US"/>
        </w:rPr>
        <w:t>P</w:t>
      </w:r>
      <w:r w:rsidRPr="00A11576">
        <w:rPr>
          <w:rFonts w:ascii="Arial" w:eastAsia="Arial" w:hAnsi="Arial" w:cs="Arial"/>
          <w:lang w:val="en-US"/>
        </w:rPr>
        <w:t xml:space="preserve"> (Apache) </w:t>
      </w:r>
      <w:r w:rsidRPr="00A11576">
        <w:rPr>
          <w:rFonts w:ascii="Arial" w:eastAsia="Arial" w:hAnsi="Arial" w:cs="Arial"/>
          <w:lang w:val="en-US"/>
        </w:rPr>
        <w:tab/>
        <w:t>SCELS-S-A</w:t>
      </w:r>
      <w:r w:rsidR="00BD71A0">
        <w:rPr>
          <w:rFonts w:ascii="Arial" w:eastAsia="Arial" w:hAnsi="Arial" w:cs="Arial"/>
          <w:lang w:val="en-US"/>
        </w:rPr>
        <w:t>N</w:t>
      </w:r>
      <w:r w:rsidRPr="00A11576">
        <w:rPr>
          <w:rFonts w:ascii="Arial" w:eastAsia="Arial" w:hAnsi="Arial" w:cs="Arial"/>
          <w:lang w:val="en-US"/>
        </w:rPr>
        <w:t xml:space="preserve"> (Angular)</w:t>
      </w:r>
    </w:p>
    <w:p w14:paraId="7A0E71C8" w14:textId="77777777" w:rsidR="00CB2D5A" w:rsidRPr="00A11576" w:rsidRDefault="00CB2D5A">
      <w:pPr>
        <w:spacing w:line="240" w:lineRule="auto"/>
        <w:rPr>
          <w:rFonts w:ascii="Arial" w:eastAsia="Arial" w:hAnsi="Arial" w:cs="Arial"/>
          <w:lang w:val="en-US"/>
        </w:rPr>
      </w:pPr>
    </w:p>
    <w:p w14:paraId="17300962" w14:textId="77777777" w:rsidR="00CB2D5A" w:rsidRPr="00A11576" w:rsidRDefault="00CB2D5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lang w:val="en-US"/>
        </w:rPr>
      </w:pPr>
    </w:p>
    <w:p w14:paraId="28E4B4AB" w14:textId="77777777" w:rsidR="00CB2D5A" w:rsidRDefault="00D26C8E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Inventario de ítems</w:t>
      </w:r>
    </w:p>
    <w:p w14:paraId="68F3C335" w14:textId="77777777" w:rsidR="00CB2D5A" w:rsidRDefault="00D26C8E">
      <w:p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Inventario de ítems del proyecto Sistema de Comercio Electrónico para Lambda Store (SCELS).</w:t>
      </w:r>
    </w:p>
    <w:p w14:paraId="6A94C635" w14:textId="77777777" w:rsidR="00CB2D5A" w:rsidRDefault="00CB2D5A">
      <w:pPr>
        <w:spacing w:after="0"/>
        <w:rPr>
          <w:rFonts w:ascii="Arial" w:eastAsia="Arial" w:hAnsi="Arial" w:cs="Arial"/>
        </w:rPr>
      </w:pPr>
    </w:p>
    <w:tbl>
      <w:tblPr>
        <w:tblStyle w:val="a8"/>
        <w:tblW w:w="8493" w:type="dxa"/>
        <w:jc w:val="center"/>
        <w:tblInd w:w="0" w:type="dxa"/>
        <w:tblLayout w:type="fixed"/>
        <w:tblLook w:val="0400" w:firstRow="0" w:lastRow="0" w:firstColumn="0" w:lastColumn="0" w:noHBand="0" w:noVBand="1"/>
      </w:tblPr>
      <w:tblGrid>
        <w:gridCol w:w="1322"/>
        <w:gridCol w:w="3051"/>
        <w:gridCol w:w="1694"/>
        <w:gridCol w:w="1268"/>
        <w:gridCol w:w="1158"/>
      </w:tblGrid>
      <w:tr w:rsidR="00CB2D5A" w14:paraId="67BBDF1D" w14:textId="77777777">
        <w:trPr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884C60E" w14:textId="77777777" w:rsidR="00CB2D5A" w:rsidRDefault="00D26C8E">
            <w:pPr>
              <w:spacing w:after="0" w:line="240" w:lineRule="auto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 xml:space="preserve">    Tipo</w:t>
            </w:r>
          </w:p>
          <w:p w14:paraId="48AEE904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E</w:t>
            </w:r>
            <w:r>
              <w:rPr>
                <w:rFonts w:ascii="Arial" w:eastAsia="Arial" w:hAnsi="Arial" w:cs="Arial"/>
                <w:color w:val="000000"/>
              </w:rPr>
              <w:t>volución</w:t>
            </w:r>
          </w:p>
          <w:p w14:paraId="792E27CD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F</w:t>
            </w:r>
            <w:r>
              <w:rPr>
                <w:rFonts w:ascii="Arial" w:eastAsia="Arial" w:hAnsi="Arial" w:cs="Arial"/>
                <w:color w:val="000000"/>
              </w:rPr>
              <w:t>uente</w:t>
            </w:r>
          </w:p>
          <w:p w14:paraId="7AB9CC25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S</w:t>
            </w:r>
            <w:r>
              <w:rPr>
                <w:rFonts w:ascii="Arial" w:eastAsia="Arial" w:hAnsi="Arial" w:cs="Arial"/>
                <w:color w:val="000000"/>
              </w:rPr>
              <w:t>oporte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4D99E34" w14:textId="2D23F732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 xml:space="preserve">Nombre del </w:t>
            </w:r>
            <w:r w:rsidR="00BD71A0">
              <w:rPr>
                <w:rFonts w:ascii="Arial" w:eastAsia="Arial" w:hAnsi="Arial" w:cs="Arial"/>
                <w:b/>
                <w:color w:val="000000"/>
              </w:rPr>
              <w:t>Ítem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B9706FB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Nomenclatura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BF3C013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Extensión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11C5A2A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Proyecto</w:t>
            </w:r>
          </w:p>
        </w:tc>
      </w:tr>
      <w:tr w:rsidR="00CB2D5A" w14:paraId="1A65301B" w14:textId="77777777">
        <w:trPr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6B3E11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E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638E68D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</w:rPr>
              <w:t>Product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Backlog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FF15091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SCELS-PB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7AC9DFE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XLSX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3618E1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3DD44355" w14:textId="77777777">
        <w:trPr>
          <w:trHeight w:val="238"/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F33069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E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A94F341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 xml:space="preserve">Project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Charter</w:t>
            </w:r>
            <w:proofErr w:type="spellEnd"/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F44C68D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SCELS-PC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C81E310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DOCX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F0E6D5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281587F9" w14:textId="77777777">
        <w:trPr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27F870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E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F728B05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Cronograma del Proyecto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84C30B5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SCELS-CP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DF56D30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XLSX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B6AB7AE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37E56A7C" w14:textId="77777777">
        <w:trPr>
          <w:trHeight w:val="280"/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0E154D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E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0540D82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Documento de Arquitectura del Software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396E23C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SCELS-DAS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E71DF81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DOCX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983992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4BC38B31" w14:textId="77777777">
        <w:trPr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32E5B8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E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6A3B967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Documento de Plan de Pruebas de Software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20CA479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SCELS-DPP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A0E79C5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DOCX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8623CCE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0F1852E1" w14:textId="77777777">
        <w:trPr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7BFC745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E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34C6E33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Manual de usuario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62C3C9F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SCELS-MU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A1E6C0B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DOCX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23A907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38771443" w14:textId="77777777">
        <w:trPr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303358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E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B2E73E2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Acta de conformidad del cliente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02098CB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SCELS-ACP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D92689C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DOCX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C3D961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521F70AA" w14:textId="77777777">
        <w:trPr>
          <w:trHeight w:val="219"/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5126C1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E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348A0D8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Documento de Guía de Estilos y Usabilidad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44F3312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SCELS-DGEU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D6700A6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DOCX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90B93F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390A821B" w14:textId="77777777">
        <w:trPr>
          <w:trHeight w:val="514"/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B320E3D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E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A5903E3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Documento de Especificación de la Base de Datos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3F71179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SCELS-DEBD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8665261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DOCX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734428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016E8242" w14:textId="77777777">
        <w:trPr>
          <w:trHeight w:val="249"/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2E1BE6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S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AF13B71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Angular 13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38245AE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</w:rPr>
              <w:t>SCELS-S-A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7B7DFC8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</w:rPr>
              <w:t>EXE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10BEA5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6B6C2858" w14:textId="77777777">
        <w:trPr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87C7F1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S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F0E113C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NodeJs</w:t>
            </w:r>
            <w:proofErr w:type="spellEnd"/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 xml:space="preserve"> 16.15.1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9B82857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</w:rPr>
              <w:t>SCELS-S-NJS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8F0654E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</w:rPr>
              <w:t>EXE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96B10B2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500B7A61" w14:textId="77777777">
        <w:trPr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54B434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lastRenderedPageBreak/>
              <w:t>S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F91E8A9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MongoDB 4.0.8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B9776F4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</w:rPr>
              <w:t>SCELS-S-MDB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CBB6D7E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</w:rPr>
              <w:t>EXE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64688B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4625FEFD" w14:textId="77777777">
        <w:trPr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62CBEE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S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0364A7E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 xml:space="preserve">Visual Studio </w:t>
            </w:r>
            <w:proofErr w:type="spellStart"/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Code</w:t>
            </w:r>
            <w:proofErr w:type="spellEnd"/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 xml:space="preserve"> 1.689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DD4A63B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</w:rPr>
              <w:t>SCELS-S-VSC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1F9F2D7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</w:rPr>
              <w:t>EXE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E5C791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5B629949" w14:textId="77777777">
        <w:trPr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B3FD50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F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609B1E4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index.html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CFA4AC6" w14:textId="3A89B66B" w:rsidR="00CB2D5A" w:rsidRDefault="00BD71A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</w:rPr>
              <w:t>i</w:t>
            </w:r>
            <w:r w:rsidR="00D26C8E">
              <w:rPr>
                <w:rFonts w:ascii="Arial" w:eastAsia="Arial" w:hAnsi="Arial" w:cs="Arial"/>
                <w:color w:val="000000"/>
                <w:sz w:val="23"/>
                <w:szCs w:val="23"/>
              </w:rPr>
              <w:t>ndex.html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9136AB2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HTML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8F0DD32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2E09E1EB" w14:textId="77777777">
        <w:trPr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9F625A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F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D8D18EC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app.ts</w:t>
            </w:r>
            <w:proofErr w:type="spellEnd"/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901E3E3" w14:textId="29347D5A" w:rsidR="00CB2D5A" w:rsidRDefault="00BD71A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23"/>
                <w:szCs w:val="23"/>
              </w:rPr>
              <w:t>a</w:t>
            </w:r>
            <w:r w:rsidR="00D26C8E">
              <w:rPr>
                <w:rFonts w:ascii="Arial" w:eastAsia="Arial" w:hAnsi="Arial" w:cs="Arial"/>
                <w:color w:val="000000"/>
                <w:sz w:val="23"/>
                <w:szCs w:val="23"/>
              </w:rPr>
              <w:t>pp.ts</w:t>
            </w:r>
            <w:proofErr w:type="spellEnd"/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890403F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TS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0FDA759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</w:tbl>
    <w:p w14:paraId="4C2CAD04" w14:textId="77777777" w:rsidR="00CB2D5A" w:rsidRDefault="00CB2D5A">
      <w:pPr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68F65894" w14:textId="77777777" w:rsidR="00CB2D5A" w:rsidRDefault="00D26C8E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Diseño de la estructura del repositorio</w:t>
      </w:r>
    </w:p>
    <w:p w14:paraId="4DB115B5" w14:textId="77777777" w:rsidR="00CB2D5A" w:rsidRDefault="00D26C8E">
      <w:pPr>
        <w:tabs>
          <w:tab w:val="left" w:pos="6379"/>
        </w:tabs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0" distB="0" distL="0" distR="0" wp14:anchorId="74FAF072" wp14:editId="59E7349B">
            <wp:extent cx="3909695" cy="4051935"/>
            <wp:effectExtent l="0" t="0" r="0" b="0"/>
            <wp:docPr id="3" name="image3.png" descr="Diagrama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Diagrama&#10;&#10;Descripción generada automáticamente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09695" cy="40519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9AA8D5" w14:textId="77777777" w:rsidR="00CB2D5A" w:rsidRDefault="00D26C8E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Nuestro repositorio contiene 4 carpetas principales: CLIENTES, DESARROLLO, DOCUMENTOS Y LÍNEA BASE. </w:t>
      </w:r>
    </w:p>
    <w:p w14:paraId="514BB251" w14:textId="77777777" w:rsidR="00CB2D5A" w:rsidRDefault="00D26C8E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La carpeta </w:t>
      </w:r>
      <w:r>
        <w:rPr>
          <w:rFonts w:ascii="Arial" w:eastAsia="Arial" w:hAnsi="Arial" w:cs="Arial"/>
          <w:b/>
        </w:rPr>
        <w:t xml:space="preserve">CLIENTES </w:t>
      </w:r>
      <w:r>
        <w:rPr>
          <w:rFonts w:ascii="Arial" w:eastAsia="Arial" w:hAnsi="Arial" w:cs="Arial"/>
        </w:rPr>
        <w:t xml:space="preserve">contiene una carpeta por cada uno de los clientes de </w:t>
      </w:r>
      <w:proofErr w:type="spellStart"/>
      <w:r>
        <w:rPr>
          <w:rFonts w:ascii="Arial" w:eastAsia="Arial" w:hAnsi="Arial" w:cs="Arial"/>
        </w:rPr>
        <w:t>Bakati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Group</w:t>
      </w:r>
      <w:proofErr w:type="spellEnd"/>
      <w:r>
        <w:rPr>
          <w:rFonts w:ascii="Arial" w:eastAsia="Arial" w:hAnsi="Arial" w:cs="Arial"/>
        </w:rPr>
        <w:t xml:space="preserve">. </w:t>
      </w:r>
    </w:p>
    <w:p w14:paraId="6004BD71" w14:textId="77777777" w:rsidR="00CB2D5A" w:rsidRDefault="00D26C8E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La carpeta </w:t>
      </w:r>
      <w:r>
        <w:rPr>
          <w:rFonts w:ascii="Arial" w:eastAsia="Arial" w:hAnsi="Arial" w:cs="Arial"/>
          <w:b/>
        </w:rPr>
        <w:t xml:space="preserve">DESARROLLO </w:t>
      </w:r>
      <w:r>
        <w:rPr>
          <w:rFonts w:ascii="Arial" w:eastAsia="Arial" w:hAnsi="Arial" w:cs="Arial"/>
        </w:rPr>
        <w:t xml:space="preserve">tiene los proyectos SCELS; el cual contiene las carpetas 01 PLANIFICACIÓN Y ANÁLISIS, 02 DISEÑO, 03 DESARROLLO, 4 PRUEBAS y 05 DESPLIEGUE, para el cliente Lambda Store; y el proyecto </w:t>
      </w:r>
      <w:proofErr w:type="gramStart"/>
      <w:r>
        <w:rPr>
          <w:rFonts w:ascii="Arial" w:eastAsia="Arial" w:hAnsi="Arial" w:cs="Arial"/>
        </w:rPr>
        <w:t>SPOSR ,para</w:t>
      </w:r>
      <w:proofErr w:type="gramEnd"/>
      <w:r>
        <w:rPr>
          <w:rFonts w:ascii="Arial" w:eastAsia="Arial" w:hAnsi="Arial" w:cs="Arial"/>
        </w:rPr>
        <w:t xml:space="preserve"> el cliente Ferreterías </w:t>
      </w:r>
      <w:proofErr w:type="spellStart"/>
      <w:r>
        <w:rPr>
          <w:rFonts w:ascii="Arial" w:eastAsia="Arial" w:hAnsi="Arial" w:cs="Arial"/>
        </w:rPr>
        <w:t>Rokasa</w:t>
      </w:r>
      <w:proofErr w:type="spellEnd"/>
      <w:r>
        <w:rPr>
          <w:rFonts w:ascii="Arial" w:eastAsia="Arial" w:hAnsi="Arial" w:cs="Arial"/>
        </w:rPr>
        <w:t xml:space="preserve">. </w:t>
      </w:r>
    </w:p>
    <w:p w14:paraId="30E48719" w14:textId="77777777" w:rsidR="00CB2D5A" w:rsidRDefault="00D26C8E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La carpeta </w:t>
      </w:r>
      <w:r>
        <w:rPr>
          <w:rFonts w:ascii="Arial" w:eastAsia="Arial" w:hAnsi="Arial" w:cs="Arial"/>
          <w:b/>
        </w:rPr>
        <w:t xml:space="preserve">DOCUMENTOS </w:t>
      </w:r>
      <w:r>
        <w:rPr>
          <w:rFonts w:ascii="Arial" w:eastAsia="Arial" w:hAnsi="Arial" w:cs="Arial"/>
        </w:rPr>
        <w:t xml:space="preserve">contiene a su vez </w:t>
      </w:r>
      <w:proofErr w:type="gramStart"/>
      <w:r>
        <w:rPr>
          <w:rFonts w:ascii="Arial" w:eastAsia="Arial" w:hAnsi="Arial" w:cs="Arial"/>
        </w:rPr>
        <w:t>a  la</w:t>
      </w:r>
      <w:proofErr w:type="gramEnd"/>
      <w:r>
        <w:rPr>
          <w:rFonts w:ascii="Arial" w:eastAsia="Arial" w:hAnsi="Arial" w:cs="Arial"/>
        </w:rPr>
        <w:t xml:space="preserve"> subcarpeta PLAN que contiene la totalidad de los planes que no están relacionados con solo un proyecto en particular.</w:t>
      </w:r>
    </w:p>
    <w:p w14:paraId="4A1F84E7" w14:textId="77777777" w:rsidR="00CB2D5A" w:rsidRDefault="00D26C8E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La carpeta </w:t>
      </w:r>
      <w:r>
        <w:rPr>
          <w:rFonts w:ascii="Arial" w:eastAsia="Arial" w:hAnsi="Arial" w:cs="Arial"/>
          <w:b/>
        </w:rPr>
        <w:t>LÍNEA BASE</w:t>
      </w:r>
      <w:r>
        <w:rPr>
          <w:rFonts w:ascii="Arial" w:eastAsia="Arial" w:hAnsi="Arial" w:cs="Arial"/>
        </w:rPr>
        <w:t>, es donde encontramos la carpeta SCELS, que contiene 5 carpetas para cada una de las líneas base de nuestro proyecto, una por cada sprint.</w:t>
      </w:r>
    </w:p>
    <w:p w14:paraId="363A5BF3" w14:textId="77777777" w:rsidR="00CB2D5A" w:rsidRDefault="00CB2D5A">
      <w:pPr>
        <w:rPr>
          <w:rFonts w:ascii="Arial" w:eastAsia="Arial" w:hAnsi="Arial" w:cs="Arial"/>
        </w:rPr>
      </w:pPr>
    </w:p>
    <w:p w14:paraId="77E63E6F" w14:textId="77777777" w:rsidR="00CB2D5A" w:rsidRDefault="00D26C8E">
      <w:pPr>
        <w:numPr>
          <w:ilvl w:val="3"/>
          <w:numId w:val="4"/>
        </w:numPr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lastRenderedPageBreak/>
        <w:t>Librerías Controladas</w:t>
      </w:r>
    </w:p>
    <w:p w14:paraId="56F61B43" w14:textId="77777777" w:rsidR="00CB2D5A" w:rsidRDefault="00D26C8E">
      <w:pPr>
        <w:numPr>
          <w:ilvl w:val="4"/>
          <w:numId w:val="4"/>
        </w:numPr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Librerías de línea base</w:t>
      </w:r>
    </w:p>
    <w:p w14:paraId="3A80CBC2" w14:textId="77777777" w:rsidR="00CB2D5A" w:rsidRDefault="00D26C8E">
      <w:pPr>
        <w:numPr>
          <w:ilvl w:val="0"/>
          <w:numId w:val="9"/>
        </w:numPr>
        <w:spacing w:after="0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Responsable</w:t>
      </w:r>
    </w:p>
    <w:p w14:paraId="7A1592F6" w14:textId="77777777" w:rsidR="00CB2D5A" w:rsidRDefault="00D26C8E">
      <w:pPr>
        <w:numPr>
          <w:ilvl w:val="1"/>
          <w:numId w:val="9"/>
        </w:numPr>
        <w:spacing w:after="0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</w:rPr>
        <w:t>Gerente de la configuración</w:t>
      </w:r>
    </w:p>
    <w:p w14:paraId="28B3DE21" w14:textId="77777777" w:rsidR="00CB2D5A" w:rsidRDefault="00D26C8E">
      <w:pPr>
        <w:numPr>
          <w:ilvl w:val="0"/>
          <w:numId w:val="9"/>
        </w:numPr>
        <w:spacing w:after="0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Actividades</w:t>
      </w:r>
    </w:p>
    <w:p w14:paraId="175D6E15" w14:textId="34E34132" w:rsidR="00CB2D5A" w:rsidRDefault="00D26C8E">
      <w:pPr>
        <w:numPr>
          <w:ilvl w:val="1"/>
          <w:numId w:val="9"/>
        </w:numPr>
        <w:spacing w:after="0"/>
        <w:ind w:left="3543" w:hanging="708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Mantener actualizado todas las carpetas de la línea base durante el transcurso del proyecto.</w:t>
      </w:r>
    </w:p>
    <w:p w14:paraId="7654EA27" w14:textId="77777777" w:rsidR="00CB2D5A" w:rsidRDefault="00D26C8E">
      <w:pPr>
        <w:numPr>
          <w:ilvl w:val="1"/>
          <w:numId w:val="9"/>
        </w:numPr>
        <w:spacing w:after="0"/>
        <w:ind w:left="3543" w:hanging="708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Controlar las versiones de los componentes que conforman el sistema.</w:t>
      </w:r>
    </w:p>
    <w:p w14:paraId="32A7C1CC" w14:textId="77777777" w:rsidR="00CB2D5A" w:rsidRDefault="00D26C8E">
      <w:pPr>
        <w:numPr>
          <w:ilvl w:val="0"/>
          <w:numId w:val="9"/>
        </w:numPr>
        <w:spacing w:after="0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Contenido</w:t>
      </w:r>
    </w:p>
    <w:p w14:paraId="68C26AAD" w14:textId="77777777" w:rsidR="00CB2D5A" w:rsidRDefault="00D26C8E">
      <w:pPr>
        <w:numPr>
          <w:ilvl w:val="1"/>
          <w:numId w:val="9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Línea base 1</w:t>
      </w:r>
    </w:p>
    <w:p w14:paraId="05835833" w14:textId="77777777" w:rsidR="00CB2D5A" w:rsidRDefault="00D26C8E">
      <w:pPr>
        <w:numPr>
          <w:ilvl w:val="1"/>
          <w:numId w:val="9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Línea base 2</w:t>
      </w:r>
    </w:p>
    <w:p w14:paraId="1ADB5ED7" w14:textId="77777777" w:rsidR="00CB2D5A" w:rsidRDefault="00D26C8E">
      <w:pPr>
        <w:numPr>
          <w:ilvl w:val="1"/>
          <w:numId w:val="9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Línea base 3</w:t>
      </w:r>
    </w:p>
    <w:p w14:paraId="6CD22E6D" w14:textId="77777777" w:rsidR="00CB2D5A" w:rsidRDefault="00D26C8E">
      <w:pPr>
        <w:numPr>
          <w:ilvl w:val="1"/>
          <w:numId w:val="9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Línea base 4</w:t>
      </w:r>
    </w:p>
    <w:p w14:paraId="564C0102" w14:textId="77777777" w:rsidR="00CB2D5A" w:rsidRDefault="00D26C8E">
      <w:pPr>
        <w:numPr>
          <w:ilvl w:val="1"/>
          <w:numId w:val="9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Línea base 5</w:t>
      </w:r>
    </w:p>
    <w:p w14:paraId="3CCF9BD8" w14:textId="77777777" w:rsidR="00CB2D5A" w:rsidRDefault="00D26C8E">
      <w:pPr>
        <w:numPr>
          <w:ilvl w:val="0"/>
          <w:numId w:val="9"/>
        </w:num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Accesos</w:t>
      </w:r>
    </w:p>
    <w:tbl>
      <w:tblPr>
        <w:tblStyle w:val="a9"/>
        <w:tblW w:w="6330" w:type="dxa"/>
        <w:tblInd w:w="22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740"/>
        <w:gridCol w:w="4590"/>
      </w:tblGrid>
      <w:tr w:rsidR="00CB2D5A" w14:paraId="0E1C9722" w14:textId="77777777">
        <w:trPr>
          <w:trHeight w:val="364"/>
        </w:trPr>
        <w:tc>
          <w:tcPr>
            <w:tcW w:w="174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9A7973" w14:textId="77777777" w:rsidR="00CB2D5A" w:rsidRDefault="00D26C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Roles</w:t>
            </w:r>
          </w:p>
        </w:tc>
        <w:tc>
          <w:tcPr>
            <w:tcW w:w="459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31EB4C" w14:textId="77777777" w:rsidR="00CB2D5A" w:rsidRDefault="00D26C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Tipo de acceso</w:t>
            </w:r>
          </w:p>
        </w:tc>
      </w:tr>
      <w:tr w:rsidR="00CB2D5A" w14:paraId="09987ECF" w14:textId="77777777"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DEA2A1" w14:textId="77777777" w:rsidR="00CB2D5A" w:rsidRDefault="00D26C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Gerente de la configuración</w:t>
            </w:r>
          </w:p>
        </w:tc>
        <w:tc>
          <w:tcPr>
            <w:tcW w:w="4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11EBED" w14:textId="77777777" w:rsidR="00CB2D5A" w:rsidRDefault="00D26C8E">
            <w:pPr>
              <w:widowControl w:val="0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Leer</w:t>
            </w:r>
          </w:p>
          <w:p w14:paraId="6394E399" w14:textId="77777777" w:rsidR="00CB2D5A" w:rsidRDefault="00D26C8E">
            <w:pPr>
              <w:widowControl w:val="0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Escribir</w:t>
            </w:r>
          </w:p>
          <w:p w14:paraId="61EC5233" w14:textId="77777777" w:rsidR="00CB2D5A" w:rsidRDefault="00D26C8E">
            <w:pPr>
              <w:widowControl w:val="0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Ejecutar</w:t>
            </w:r>
          </w:p>
          <w:p w14:paraId="421A64C4" w14:textId="77777777" w:rsidR="00CB2D5A" w:rsidRDefault="00D26C8E">
            <w:pPr>
              <w:widowControl w:val="0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Eliminar</w:t>
            </w:r>
          </w:p>
        </w:tc>
      </w:tr>
      <w:tr w:rsidR="00CB2D5A" w14:paraId="33BEF3F7" w14:textId="77777777"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45893E" w14:textId="77777777" w:rsidR="00CB2D5A" w:rsidRDefault="00D26C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Jefe de proyecto</w:t>
            </w:r>
          </w:p>
        </w:tc>
        <w:tc>
          <w:tcPr>
            <w:tcW w:w="4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AED24A" w14:textId="77777777" w:rsidR="00CB2D5A" w:rsidRDefault="00D26C8E">
            <w:pPr>
              <w:widowControl w:val="0"/>
              <w:numPr>
                <w:ilvl w:val="0"/>
                <w:numId w:val="5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Leer</w:t>
            </w:r>
          </w:p>
          <w:p w14:paraId="05C60E4B" w14:textId="77777777" w:rsidR="00CB2D5A" w:rsidRDefault="00D26C8E">
            <w:pPr>
              <w:widowControl w:val="0"/>
              <w:numPr>
                <w:ilvl w:val="0"/>
                <w:numId w:val="5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Escribir</w:t>
            </w:r>
          </w:p>
          <w:p w14:paraId="1A1F0992" w14:textId="77777777" w:rsidR="00CB2D5A" w:rsidRDefault="00D26C8E">
            <w:pPr>
              <w:widowControl w:val="0"/>
              <w:numPr>
                <w:ilvl w:val="0"/>
                <w:numId w:val="5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Ejecutar</w:t>
            </w:r>
          </w:p>
        </w:tc>
      </w:tr>
      <w:tr w:rsidR="00CB2D5A" w14:paraId="1EF0F8B9" w14:textId="77777777"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A220F9" w14:textId="77777777" w:rsidR="00CB2D5A" w:rsidRDefault="00D26C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Desarrolladores</w:t>
            </w:r>
          </w:p>
        </w:tc>
        <w:tc>
          <w:tcPr>
            <w:tcW w:w="4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D7CCEB" w14:textId="77777777" w:rsidR="00CB2D5A" w:rsidRDefault="00D26C8E">
            <w:pPr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Leer</w:t>
            </w:r>
          </w:p>
          <w:p w14:paraId="76DD32C0" w14:textId="77777777" w:rsidR="00CB2D5A" w:rsidRDefault="00D26C8E">
            <w:pPr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Ejecutar</w:t>
            </w:r>
          </w:p>
        </w:tc>
      </w:tr>
      <w:tr w:rsidR="00CB2D5A" w14:paraId="4E908925" w14:textId="77777777"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2862F" w14:textId="77777777" w:rsidR="00CB2D5A" w:rsidRDefault="00D26C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Bibliotecarios</w:t>
            </w:r>
          </w:p>
        </w:tc>
        <w:tc>
          <w:tcPr>
            <w:tcW w:w="4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627CA9" w14:textId="77777777" w:rsidR="00CB2D5A" w:rsidRDefault="00D26C8E">
            <w:pPr>
              <w:widowControl w:val="0"/>
              <w:numPr>
                <w:ilvl w:val="0"/>
                <w:numId w:val="5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Leer</w:t>
            </w:r>
          </w:p>
          <w:p w14:paraId="64553316" w14:textId="77777777" w:rsidR="00CB2D5A" w:rsidRDefault="00D26C8E">
            <w:pPr>
              <w:widowControl w:val="0"/>
              <w:numPr>
                <w:ilvl w:val="0"/>
                <w:numId w:val="5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Escribir</w:t>
            </w:r>
          </w:p>
          <w:p w14:paraId="3395CF13" w14:textId="77777777" w:rsidR="00CB2D5A" w:rsidRDefault="00D26C8E">
            <w:pPr>
              <w:widowControl w:val="0"/>
              <w:numPr>
                <w:ilvl w:val="0"/>
                <w:numId w:val="5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Ejecutar</w:t>
            </w:r>
          </w:p>
          <w:p w14:paraId="1535DDF4" w14:textId="77777777" w:rsidR="00CB2D5A" w:rsidRDefault="00D26C8E">
            <w:pPr>
              <w:widowControl w:val="0"/>
              <w:numPr>
                <w:ilvl w:val="0"/>
                <w:numId w:val="5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Eliminar</w:t>
            </w:r>
          </w:p>
        </w:tc>
      </w:tr>
    </w:tbl>
    <w:p w14:paraId="19EA306D" w14:textId="77777777" w:rsidR="00CB2D5A" w:rsidRDefault="00CB2D5A">
      <w:pPr>
        <w:rPr>
          <w:rFonts w:ascii="Arial" w:eastAsia="Arial" w:hAnsi="Arial" w:cs="Arial"/>
          <w:b/>
          <w:sz w:val="24"/>
          <w:szCs w:val="24"/>
        </w:rPr>
      </w:pPr>
    </w:p>
    <w:p w14:paraId="1D796FBD" w14:textId="77777777" w:rsidR="00581B57" w:rsidRDefault="00D26C8E" w:rsidP="00D26C8E">
      <w:pPr>
        <w:numPr>
          <w:ilvl w:val="4"/>
          <w:numId w:val="4"/>
        </w:numPr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 xml:space="preserve">Librerías de documentos  </w:t>
      </w:r>
    </w:p>
    <w:p w14:paraId="73D42348" w14:textId="77777777" w:rsidR="00581B57" w:rsidRPr="00581B57" w:rsidRDefault="00581B57" w:rsidP="00581B57">
      <w:pPr>
        <w:numPr>
          <w:ilvl w:val="0"/>
          <w:numId w:val="13"/>
        </w:numPr>
        <w:spacing w:after="0" w:line="240" w:lineRule="auto"/>
        <w:ind w:left="2160"/>
        <w:textAlignment w:val="baseline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  <w:r w:rsidRPr="00581B57">
        <w:rPr>
          <w:rFonts w:ascii="Arial" w:eastAsia="Times New Roman" w:hAnsi="Arial" w:cs="Arial"/>
          <w:b/>
          <w:bCs/>
          <w:color w:val="000000"/>
          <w:sz w:val="24"/>
          <w:szCs w:val="24"/>
        </w:rPr>
        <w:t>Responsable</w:t>
      </w:r>
    </w:p>
    <w:p w14:paraId="2C5A6EB4" w14:textId="77777777" w:rsidR="00581B57" w:rsidRPr="00581B57" w:rsidRDefault="00581B57" w:rsidP="00581B57">
      <w:pPr>
        <w:numPr>
          <w:ilvl w:val="1"/>
          <w:numId w:val="13"/>
        </w:numPr>
        <w:spacing w:after="0" w:line="240" w:lineRule="auto"/>
        <w:ind w:left="2880"/>
        <w:textAlignment w:val="baseline"/>
        <w:rPr>
          <w:rFonts w:ascii="Arial" w:eastAsia="Times New Roman" w:hAnsi="Arial" w:cs="Arial"/>
          <w:color w:val="000000"/>
        </w:rPr>
      </w:pPr>
      <w:r w:rsidRPr="00581B57">
        <w:rPr>
          <w:rFonts w:ascii="Arial" w:eastAsia="Times New Roman" w:hAnsi="Arial" w:cs="Arial"/>
          <w:color w:val="000000"/>
        </w:rPr>
        <w:t>Jefe de proyecto</w:t>
      </w:r>
    </w:p>
    <w:p w14:paraId="2455B873" w14:textId="77777777" w:rsidR="00581B57" w:rsidRPr="00581B57" w:rsidRDefault="00581B57" w:rsidP="00581B57">
      <w:pPr>
        <w:numPr>
          <w:ilvl w:val="0"/>
          <w:numId w:val="14"/>
        </w:numPr>
        <w:spacing w:after="0" w:line="240" w:lineRule="auto"/>
        <w:ind w:left="2160"/>
        <w:textAlignment w:val="baseline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  <w:r w:rsidRPr="00581B57">
        <w:rPr>
          <w:rFonts w:ascii="Arial" w:eastAsia="Times New Roman" w:hAnsi="Arial" w:cs="Arial"/>
          <w:b/>
          <w:bCs/>
          <w:color w:val="000000"/>
          <w:sz w:val="24"/>
          <w:szCs w:val="24"/>
        </w:rPr>
        <w:t>Actividades</w:t>
      </w:r>
    </w:p>
    <w:p w14:paraId="0791CB14" w14:textId="77777777" w:rsidR="00581B57" w:rsidRPr="00581B57" w:rsidRDefault="00581B57" w:rsidP="00581B57">
      <w:pPr>
        <w:numPr>
          <w:ilvl w:val="1"/>
          <w:numId w:val="14"/>
        </w:numPr>
        <w:spacing w:after="0" w:line="240" w:lineRule="auto"/>
        <w:ind w:left="2880"/>
        <w:textAlignment w:val="baseline"/>
        <w:rPr>
          <w:rFonts w:ascii="Arial" w:eastAsia="Times New Roman" w:hAnsi="Arial" w:cs="Arial"/>
          <w:color w:val="000000"/>
        </w:rPr>
      </w:pPr>
      <w:r w:rsidRPr="00581B57">
        <w:rPr>
          <w:rFonts w:ascii="Arial" w:eastAsia="Times New Roman" w:hAnsi="Arial" w:cs="Arial"/>
          <w:color w:val="000000"/>
        </w:rPr>
        <w:t>Planificar y esquematizar las distintas fases del proyecto e hitos.</w:t>
      </w:r>
    </w:p>
    <w:p w14:paraId="7F2873B0" w14:textId="77777777" w:rsidR="00581B57" w:rsidRPr="00581B57" w:rsidRDefault="00581B57" w:rsidP="00581B57">
      <w:pPr>
        <w:numPr>
          <w:ilvl w:val="1"/>
          <w:numId w:val="14"/>
        </w:numPr>
        <w:spacing w:after="0" w:line="240" w:lineRule="auto"/>
        <w:ind w:left="2880"/>
        <w:textAlignment w:val="baseline"/>
        <w:rPr>
          <w:rFonts w:ascii="Arial" w:eastAsia="Times New Roman" w:hAnsi="Arial" w:cs="Arial"/>
          <w:color w:val="000000"/>
        </w:rPr>
      </w:pPr>
      <w:r w:rsidRPr="00581B57">
        <w:rPr>
          <w:rFonts w:ascii="Arial" w:eastAsia="Times New Roman" w:hAnsi="Arial" w:cs="Arial"/>
          <w:color w:val="000000"/>
        </w:rPr>
        <w:t>Supervisar los diferentes documentos realizados.</w:t>
      </w:r>
    </w:p>
    <w:p w14:paraId="4DEB1455" w14:textId="77777777" w:rsidR="00581B57" w:rsidRPr="00581B57" w:rsidRDefault="00581B57" w:rsidP="00581B57">
      <w:pPr>
        <w:numPr>
          <w:ilvl w:val="0"/>
          <w:numId w:val="15"/>
        </w:numPr>
        <w:spacing w:after="0" w:line="240" w:lineRule="auto"/>
        <w:ind w:left="2160"/>
        <w:textAlignment w:val="baseline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  <w:r w:rsidRPr="00581B57">
        <w:rPr>
          <w:rFonts w:ascii="Arial" w:eastAsia="Times New Roman" w:hAnsi="Arial" w:cs="Arial"/>
          <w:b/>
          <w:bCs/>
          <w:color w:val="000000"/>
          <w:sz w:val="24"/>
          <w:szCs w:val="24"/>
        </w:rPr>
        <w:t>Contenido</w:t>
      </w:r>
    </w:p>
    <w:p w14:paraId="4E77E236" w14:textId="77777777" w:rsidR="00581B57" w:rsidRPr="00581B57" w:rsidRDefault="00581B57" w:rsidP="00581B57">
      <w:pPr>
        <w:numPr>
          <w:ilvl w:val="1"/>
          <w:numId w:val="15"/>
        </w:numPr>
        <w:spacing w:after="0" w:line="240" w:lineRule="auto"/>
        <w:ind w:left="2880"/>
        <w:textAlignment w:val="baseline"/>
        <w:rPr>
          <w:rFonts w:ascii="Arial" w:eastAsia="Times New Roman" w:hAnsi="Arial" w:cs="Arial"/>
          <w:color w:val="000000"/>
        </w:rPr>
      </w:pPr>
      <w:r w:rsidRPr="00581B57">
        <w:rPr>
          <w:rFonts w:ascii="Arial" w:eastAsia="Times New Roman" w:hAnsi="Arial" w:cs="Arial"/>
          <w:color w:val="000000"/>
        </w:rPr>
        <w:t>Plan</w:t>
      </w:r>
    </w:p>
    <w:p w14:paraId="682E0995" w14:textId="77777777" w:rsidR="00581B57" w:rsidRPr="00581B57" w:rsidRDefault="00581B57" w:rsidP="00581B57">
      <w:pPr>
        <w:numPr>
          <w:ilvl w:val="0"/>
          <w:numId w:val="15"/>
        </w:numPr>
        <w:spacing w:line="240" w:lineRule="auto"/>
        <w:ind w:left="2160"/>
        <w:textAlignment w:val="baseline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  <w:r w:rsidRPr="00581B57">
        <w:rPr>
          <w:rFonts w:ascii="Arial" w:eastAsia="Times New Roman" w:hAnsi="Arial" w:cs="Arial"/>
          <w:b/>
          <w:bCs/>
          <w:color w:val="000000"/>
          <w:sz w:val="24"/>
          <w:szCs w:val="24"/>
        </w:rPr>
        <w:t>Accesos</w:t>
      </w:r>
    </w:p>
    <w:tbl>
      <w:tblPr>
        <w:tblW w:w="6237" w:type="dxa"/>
        <w:tblInd w:w="2258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01"/>
        <w:gridCol w:w="4536"/>
      </w:tblGrid>
      <w:tr w:rsidR="00581B57" w:rsidRPr="00581B57" w14:paraId="730207D0" w14:textId="77777777" w:rsidTr="00581B57">
        <w:trPr>
          <w:trHeight w:val="365"/>
        </w:trPr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327C69" w14:textId="77777777" w:rsidR="00581B57" w:rsidRPr="00581B57" w:rsidRDefault="00581B57" w:rsidP="00581B57">
            <w:pPr>
              <w:spacing w:after="0" w:line="240" w:lineRule="auto"/>
              <w:ind w:left="37" w:firstLine="56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Roles</w:t>
            </w:r>
          </w:p>
        </w:tc>
        <w:tc>
          <w:tcPr>
            <w:tcW w:w="45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DB9579" w14:textId="77777777" w:rsidR="00581B57" w:rsidRPr="00581B57" w:rsidRDefault="00581B57" w:rsidP="00581B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Tipo de acceso</w:t>
            </w:r>
          </w:p>
        </w:tc>
      </w:tr>
      <w:tr w:rsidR="00581B57" w:rsidRPr="00581B57" w14:paraId="12FBFB88" w14:textId="77777777" w:rsidTr="00581B57"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F2B3FE" w14:textId="77777777" w:rsidR="00581B57" w:rsidRPr="00581B57" w:rsidRDefault="00581B57" w:rsidP="00581B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lastRenderedPageBreak/>
              <w:t>Jefe de proyecto</w:t>
            </w:r>
          </w:p>
        </w:tc>
        <w:tc>
          <w:tcPr>
            <w:tcW w:w="45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EFF3D0" w14:textId="77777777" w:rsidR="00581B57" w:rsidRPr="00581B57" w:rsidRDefault="00581B57" w:rsidP="00581B57">
            <w:pPr>
              <w:numPr>
                <w:ilvl w:val="0"/>
                <w:numId w:val="16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Leer</w:t>
            </w:r>
          </w:p>
          <w:p w14:paraId="6C69328D" w14:textId="77777777" w:rsidR="00581B57" w:rsidRPr="00581B57" w:rsidRDefault="00581B57" w:rsidP="00581B57">
            <w:pPr>
              <w:numPr>
                <w:ilvl w:val="0"/>
                <w:numId w:val="16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Escribir</w:t>
            </w:r>
          </w:p>
          <w:p w14:paraId="1AC529B6" w14:textId="77777777" w:rsidR="00581B57" w:rsidRPr="00581B57" w:rsidRDefault="00581B57" w:rsidP="00581B57">
            <w:pPr>
              <w:numPr>
                <w:ilvl w:val="0"/>
                <w:numId w:val="16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Ejecutar</w:t>
            </w:r>
          </w:p>
          <w:p w14:paraId="18DDE08B" w14:textId="77777777" w:rsidR="00581B57" w:rsidRPr="00581B57" w:rsidRDefault="00581B57" w:rsidP="00581B57">
            <w:pPr>
              <w:numPr>
                <w:ilvl w:val="0"/>
                <w:numId w:val="16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Eliminar</w:t>
            </w:r>
          </w:p>
        </w:tc>
      </w:tr>
      <w:tr w:rsidR="00581B57" w:rsidRPr="00581B57" w14:paraId="0FED734B" w14:textId="77777777" w:rsidTr="00581B57"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ED4B5F" w14:textId="77777777" w:rsidR="00581B57" w:rsidRPr="00581B57" w:rsidRDefault="00581B57" w:rsidP="00581B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Desarrolladores</w:t>
            </w:r>
          </w:p>
        </w:tc>
        <w:tc>
          <w:tcPr>
            <w:tcW w:w="45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7179D8" w14:textId="77777777" w:rsidR="00581B57" w:rsidRPr="00581B57" w:rsidRDefault="00581B57" w:rsidP="00581B57">
            <w:pPr>
              <w:numPr>
                <w:ilvl w:val="0"/>
                <w:numId w:val="17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Leer</w:t>
            </w:r>
          </w:p>
          <w:p w14:paraId="3D5C1063" w14:textId="77777777" w:rsidR="00581B57" w:rsidRPr="00581B57" w:rsidRDefault="00581B57" w:rsidP="00581B57">
            <w:pPr>
              <w:numPr>
                <w:ilvl w:val="0"/>
                <w:numId w:val="17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Ejecutar</w:t>
            </w:r>
          </w:p>
        </w:tc>
      </w:tr>
      <w:tr w:rsidR="00581B57" w:rsidRPr="00581B57" w14:paraId="7764E956" w14:textId="77777777" w:rsidTr="00581B57"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6CC91B" w14:textId="77777777" w:rsidR="00581B57" w:rsidRPr="00581B57" w:rsidRDefault="00581B57" w:rsidP="00581B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Bibliotecarios</w:t>
            </w:r>
          </w:p>
        </w:tc>
        <w:tc>
          <w:tcPr>
            <w:tcW w:w="45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6BE7E1" w14:textId="77777777" w:rsidR="00581B57" w:rsidRPr="00581B57" w:rsidRDefault="00581B57" w:rsidP="00581B57">
            <w:pPr>
              <w:numPr>
                <w:ilvl w:val="0"/>
                <w:numId w:val="18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Leer</w:t>
            </w:r>
          </w:p>
          <w:p w14:paraId="09AB58C4" w14:textId="77777777" w:rsidR="00581B57" w:rsidRPr="00581B57" w:rsidRDefault="00581B57" w:rsidP="00581B57">
            <w:pPr>
              <w:numPr>
                <w:ilvl w:val="0"/>
                <w:numId w:val="18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Escribir</w:t>
            </w:r>
          </w:p>
          <w:p w14:paraId="0D790942" w14:textId="77777777" w:rsidR="00581B57" w:rsidRPr="00581B57" w:rsidRDefault="00581B57" w:rsidP="00581B57">
            <w:pPr>
              <w:numPr>
                <w:ilvl w:val="0"/>
                <w:numId w:val="18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Ejecutar</w:t>
            </w:r>
          </w:p>
        </w:tc>
      </w:tr>
    </w:tbl>
    <w:p w14:paraId="2056EFAA" w14:textId="432FD7DF" w:rsidR="00CB2D5A" w:rsidRPr="00D26C8E" w:rsidRDefault="00D26C8E" w:rsidP="00581B57">
      <w:pPr>
        <w:ind w:left="1440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 xml:space="preserve"> </w:t>
      </w:r>
    </w:p>
    <w:p w14:paraId="42352180" w14:textId="4179537D" w:rsidR="00CB2D5A" w:rsidRDefault="00D26C8E">
      <w:pPr>
        <w:numPr>
          <w:ilvl w:val="4"/>
          <w:numId w:val="4"/>
        </w:numPr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Librerías de desarrollo</w:t>
      </w:r>
    </w:p>
    <w:p w14:paraId="3334F805" w14:textId="77777777" w:rsidR="00ED3978" w:rsidRDefault="00ED3978" w:rsidP="00ED3978">
      <w:pPr>
        <w:numPr>
          <w:ilvl w:val="0"/>
          <w:numId w:val="19"/>
        </w:numPr>
        <w:spacing w:after="0" w:line="256" w:lineRule="auto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Responsables</w:t>
      </w:r>
    </w:p>
    <w:p w14:paraId="121BAE10" w14:textId="77777777" w:rsidR="00ED3978" w:rsidRDefault="00ED3978" w:rsidP="00ED3978">
      <w:pPr>
        <w:numPr>
          <w:ilvl w:val="1"/>
          <w:numId w:val="19"/>
        </w:numPr>
        <w:spacing w:after="0" w:line="256" w:lineRule="auto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</w:rPr>
        <w:t>Jefe de proyecto</w:t>
      </w:r>
    </w:p>
    <w:p w14:paraId="4AF151E9" w14:textId="77777777" w:rsidR="00ED3978" w:rsidRDefault="00ED3978" w:rsidP="00ED3978">
      <w:pPr>
        <w:numPr>
          <w:ilvl w:val="0"/>
          <w:numId w:val="19"/>
        </w:numPr>
        <w:spacing w:after="0" w:line="256" w:lineRule="auto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Actividades</w:t>
      </w:r>
    </w:p>
    <w:p w14:paraId="26E03708" w14:textId="77777777" w:rsidR="00ED3978" w:rsidRDefault="00ED3978" w:rsidP="00ED3978">
      <w:pPr>
        <w:numPr>
          <w:ilvl w:val="1"/>
          <w:numId w:val="19"/>
        </w:numPr>
        <w:spacing w:after="0" w:line="256" w:lineRule="auto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</w:rPr>
        <w:t>Definir los estándares a usar en el desarrollo y las diversas librerías asociadas.</w:t>
      </w:r>
    </w:p>
    <w:p w14:paraId="02ABEA27" w14:textId="77777777" w:rsidR="00ED3978" w:rsidRDefault="00ED3978" w:rsidP="00ED3978">
      <w:pPr>
        <w:numPr>
          <w:ilvl w:val="0"/>
          <w:numId w:val="19"/>
        </w:numPr>
        <w:spacing w:after="0" w:line="256" w:lineRule="auto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Contenido</w:t>
      </w:r>
    </w:p>
    <w:p w14:paraId="18428F25" w14:textId="77777777" w:rsidR="00ED3978" w:rsidRDefault="00ED3978" w:rsidP="00ED3978">
      <w:pPr>
        <w:numPr>
          <w:ilvl w:val="1"/>
          <w:numId w:val="19"/>
        </w:numPr>
        <w:spacing w:after="0" w:line="256" w:lineRule="auto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</w:rPr>
        <w:t>Librerías Externas</w:t>
      </w:r>
    </w:p>
    <w:p w14:paraId="4C7A4207" w14:textId="77777777" w:rsidR="00ED3978" w:rsidRDefault="00ED3978" w:rsidP="00ED3978">
      <w:pPr>
        <w:numPr>
          <w:ilvl w:val="0"/>
          <w:numId w:val="19"/>
        </w:numPr>
        <w:spacing w:line="256" w:lineRule="auto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Accesos</w:t>
      </w:r>
    </w:p>
    <w:tbl>
      <w:tblPr>
        <w:tblW w:w="6330" w:type="dxa"/>
        <w:tblInd w:w="22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740"/>
        <w:gridCol w:w="4590"/>
      </w:tblGrid>
      <w:tr w:rsidR="00ED3978" w14:paraId="77C92537" w14:textId="77777777" w:rsidTr="00ED3978">
        <w:trPr>
          <w:trHeight w:val="364"/>
        </w:trPr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43F13F" w14:textId="77777777" w:rsidR="00ED3978" w:rsidRDefault="00ED3978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Roles</w:t>
            </w:r>
          </w:p>
        </w:tc>
        <w:tc>
          <w:tcPr>
            <w:tcW w:w="4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8AA42E" w14:textId="77777777" w:rsidR="00ED3978" w:rsidRDefault="00ED3978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Tipo de acceso</w:t>
            </w:r>
          </w:p>
        </w:tc>
      </w:tr>
      <w:tr w:rsidR="00ED3978" w14:paraId="5AB2B224" w14:textId="77777777" w:rsidTr="00ED3978"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A5AB22" w14:textId="77777777" w:rsidR="00ED3978" w:rsidRDefault="00ED3978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Jefe de proyecto</w:t>
            </w:r>
          </w:p>
        </w:tc>
        <w:tc>
          <w:tcPr>
            <w:tcW w:w="4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A336CE" w14:textId="77777777" w:rsidR="00ED3978" w:rsidRDefault="00ED3978" w:rsidP="00ED3978">
            <w:pPr>
              <w:widowControl w:val="0"/>
              <w:numPr>
                <w:ilvl w:val="0"/>
                <w:numId w:val="20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Leer</w:t>
            </w:r>
          </w:p>
          <w:p w14:paraId="507A55A0" w14:textId="77777777" w:rsidR="00ED3978" w:rsidRDefault="00ED3978" w:rsidP="00ED3978">
            <w:pPr>
              <w:widowControl w:val="0"/>
              <w:numPr>
                <w:ilvl w:val="0"/>
                <w:numId w:val="20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Escribir</w:t>
            </w:r>
          </w:p>
          <w:p w14:paraId="0033BE56" w14:textId="77777777" w:rsidR="00ED3978" w:rsidRDefault="00ED3978" w:rsidP="00ED3978">
            <w:pPr>
              <w:widowControl w:val="0"/>
              <w:numPr>
                <w:ilvl w:val="0"/>
                <w:numId w:val="20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Ejecutar</w:t>
            </w:r>
          </w:p>
          <w:p w14:paraId="5C19893C" w14:textId="77777777" w:rsidR="00ED3978" w:rsidRDefault="00ED3978" w:rsidP="00ED3978">
            <w:pPr>
              <w:widowControl w:val="0"/>
              <w:numPr>
                <w:ilvl w:val="0"/>
                <w:numId w:val="20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Eliminar</w:t>
            </w:r>
          </w:p>
        </w:tc>
      </w:tr>
      <w:tr w:rsidR="00ED3978" w14:paraId="7CCF34E6" w14:textId="77777777" w:rsidTr="00ED3978"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68F429" w14:textId="77777777" w:rsidR="00ED3978" w:rsidRDefault="00ED3978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Desarrolladores</w:t>
            </w:r>
          </w:p>
        </w:tc>
        <w:tc>
          <w:tcPr>
            <w:tcW w:w="4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6B7DA6" w14:textId="77777777" w:rsidR="00ED3978" w:rsidRDefault="00ED3978" w:rsidP="00ED3978">
            <w:pPr>
              <w:widowControl w:val="0"/>
              <w:numPr>
                <w:ilvl w:val="0"/>
                <w:numId w:val="21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Leer</w:t>
            </w:r>
          </w:p>
          <w:p w14:paraId="4BBFF7FC" w14:textId="77777777" w:rsidR="00ED3978" w:rsidRDefault="00ED3978" w:rsidP="00ED3978">
            <w:pPr>
              <w:widowControl w:val="0"/>
              <w:numPr>
                <w:ilvl w:val="0"/>
                <w:numId w:val="21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Escribir</w:t>
            </w:r>
          </w:p>
          <w:p w14:paraId="1E995E9B" w14:textId="77777777" w:rsidR="00ED3978" w:rsidRDefault="00ED3978" w:rsidP="00ED3978">
            <w:pPr>
              <w:widowControl w:val="0"/>
              <w:numPr>
                <w:ilvl w:val="0"/>
                <w:numId w:val="21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Ejecutar</w:t>
            </w:r>
          </w:p>
        </w:tc>
      </w:tr>
      <w:tr w:rsidR="00ED3978" w14:paraId="77C666CE" w14:textId="77777777" w:rsidTr="00ED3978"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2D5E88" w14:textId="77777777" w:rsidR="00ED3978" w:rsidRDefault="00ED3978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Bibliotecarios</w:t>
            </w:r>
          </w:p>
        </w:tc>
        <w:tc>
          <w:tcPr>
            <w:tcW w:w="4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904E5D" w14:textId="77777777" w:rsidR="00ED3978" w:rsidRDefault="00ED3978" w:rsidP="00ED3978">
            <w:pPr>
              <w:widowControl w:val="0"/>
              <w:numPr>
                <w:ilvl w:val="0"/>
                <w:numId w:val="20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Leer</w:t>
            </w:r>
          </w:p>
          <w:p w14:paraId="7A1B2025" w14:textId="77777777" w:rsidR="00ED3978" w:rsidRDefault="00ED3978" w:rsidP="00ED3978">
            <w:pPr>
              <w:widowControl w:val="0"/>
              <w:numPr>
                <w:ilvl w:val="0"/>
                <w:numId w:val="20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Escribir</w:t>
            </w:r>
          </w:p>
          <w:p w14:paraId="7DAD2DE3" w14:textId="77777777" w:rsidR="00ED3978" w:rsidRDefault="00ED3978" w:rsidP="00ED3978">
            <w:pPr>
              <w:widowControl w:val="0"/>
              <w:numPr>
                <w:ilvl w:val="0"/>
                <w:numId w:val="20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Ejecutar</w:t>
            </w:r>
          </w:p>
        </w:tc>
      </w:tr>
    </w:tbl>
    <w:p w14:paraId="433436CD" w14:textId="24913C35" w:rsidR="00CB2D5A" w:rsidRDefault="00D26C8E" w:rsidP="00796625">
      <w:pPr>
        <w:numPr>
          <w:ilvl w:val="4"/>
          <w:numId w:val="4"/>
        </w:numPr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Librerías de clientes</w:t>
      </w:r>
    </w:p>
    <w:p w14:paraId="4EBF975E" w14:textId="77777777" w:rsidR="00C27844" w:rsidRDefault="00C27844" w:rsidP="00C27844">
      <w:pPr>
        <w:numPr>
          <w:ilvl w:val="0"/>
          <w:numId w:val="19"/>
        </w:numPr>
        <w:spacing w:after="0" w:line="256" w:lineRule="auto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Responsables</w:t>
      </w:r>
    </w:p>
    <w:p w14:paraId="271EE30B" w14:textId="77777777" w:rsidR="00C27844" w:rsidRDefault="00C27844" w:rsidP="00C27844">
      <w:pPr>
        <w:numPr>
          <w:ilvl w:val="1"/>
          <w:numId w:val="19"/>
        </w:numPr>
        <w:spacing w:after="0" w:line="256" w:lineRule="auto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</w:rPr>
        <w:t>Gerente de la configuración</w:t>
      </w:r>
    </w:p>
    <w:p w14:paraId="66F8D411" w14:textId="77777777" w:rsidR="00C27844" w:rsidRDefault="00C27844" w:rsidP="00C27844">
      <w:pPr>
        <w:numPr>
          <w:ilvl w:val="0"/>
          <w:numId w:val="19"/>
        </w:numPr>
        <w:spacing w:after="0" w:line="256" w:lineRule="auto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Actividades</w:t>
      </w:r>
    </w:p>
    <w:p w14:paraId="72EC7D6B" w14:textId="77777777" w:rsidR="00C27844" w:rsidRDefault="00C27844" w:rsidP="00C27844">
      <w:pPr>
        <w:numPr>
          <w:ilvl w:val="1"/>
          <w:numId w:val="19"/>
        </w:numPr>
        <w:spacing w:after="0" w:line="25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Controlar las versiones de los componentes que conforman al producto del cliente.</w:t>
      </w:r>
    </w:p>
    <w:p w14:paraId="75946BA0" w14:textId="77777777" w:rsidR="00C27844" w:rsidRDefault="00C27844" w:rsidP="00C27844">
      <w:pPr>
        <w:numPr>
          <w:ilvl w:val="0"/>
          <w:numId w:val="19"/>
        </w:numPr>
        <w:spacing w:after="0" w:line="256" w:lineRule="auto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Contenido</w:t>
      </w:r>
    </w:p>
    <w:p w14:paraId="59F1DFC5" w14:textId="77777777" w:rsidR="00C27844" w:rsidRDefault="00C27844" w:rsidP="00C27844">
      <w:pPr>
        <w:numPr>
          <w:ilvl w:val="1"/>
          <w:numId w:val="19"/>
        </w:numPr>
        <w:spacing w:after="0" w:line="256" w:lineRule="auto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</w:rPr>
        <w:t>Proyectos para los clientes</w:t>
      </w:r>
    </w:p>
    <w:p w14:paraId="2F227224" w14:textId="77777777" w:rsidR="00C27844" w:rsidRDefault="00C27844" w:rsidP="00C27844">
      <w:pPr>
        <w:numPr>
          <w:ilvl w:val="0"/>
          <w:numId w:val="19"/>
        </w:numPr>
        <w:spacing w:after="0" w:line="256" w:lineRule="auto"/>
        <w:rPr>
          <w:rFonts w:ascii="Arial" w:eastAsia="Arial" w:hAnsi="Arial" w:cs="Arial"/>
          <w:b/>
          <w:sz w:val="26"/>
          <w:szCs w:val="26"/>
        </w:rPr>
      </w:pPr>
      <w:r w:rsidRPr="00C27844">
        <w:rPr>
          <w:rFonts w:ascii="Arial" w:eastAsia="Arial" w:hAnsi="Arial" w:cs="Arial"/>
          <w:b/>
          <w:sz w:val="26"/>
          <w:szCs w:val="26"/>
        </w:rPr>
        <w:t>Accesos</w:t>
      </w:r>
    </w:p>
    <w:tbl>
      <w:tblPr>
        <w:tblW w:w="6330" w:type="dxa"/>
        <w:tblInd w:w="22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740"/>
        <w:gridCol w:w="4590"/>
      </w:tblGrid>
      <w:tr w:rsidR="00C27844" w14:paraId="4F0C3236" w14:textId="77777777" w:rsidTr="00C27844">
        <w:trPr>
          <w:trHeight w:val="364"/>
        </w:trPr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81A64B" w14:textId="77777777" w:rsidR="00C27844" w:rsidRDefault="00C27844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Roles</w:t>
            </w:r>
          </w:p>
        </w:tc>
        <w:tc>
          <w:tcPr>
            <w:tcW w:w="4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D57592" w14:textId="77777777" w:rsidR="00C27844" w:rsidRDefault="00C27844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Tipo de acceso</w:t>
            </w:r>
          </w:p>
        </w:tc>
      </w:tr>
      <w:tr w:rsidR="00C27844" w14:paraId="25624730" w14:textId="77777777" w:rsidTr="00C27844"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EF2918" w14:textId="77777777" w:rsidR="00C27844" w:rsidRDefault="00C27844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Jefe de proyecto</w:t>
            </w:r>
          </w:p>
        </w:tc>
        <w:tc>
          <w:tcPr>
            <w:tcW w:w="4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0851A3" w14:textId="77777777" w:rsidR="00C27844" w:rsidRDefault="00C27844" w:rsidP="00C27844">
            <w:pPr>
              <w:widowControl w:val="0"/>
              <w:numPr>
                <w:ilvl w:val="0"/>
                <w:numId w:val="20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Leer</w:t>
            </w:r>
          </w:p>
          <w:p w14:paraId="2D30C4D7" w14:textId="77777777" w:rsidR="00C27844" w:rsidRDefault="00C27844" w:rsidP="00C27844">
            <w:pPr>
              <w:widowControl w:val="0"/>
              <w:numPr>
                <w:ilvl w:val="0"/>
                <w:numId w:val="20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lastRenderedPageBreak/>
              <w:t>Escribir</w:t>
            </w:r>
          </w:p>
          <w:p w14:paraId="42FC31DD" w14:textId="77777777" w:rsidR="00C27844" w:rsidRDefault="00C27844" w:rsidP="00C27844">
            <w:pPr>
              <w:widowControl w:val="0"/>
              <w:numPr>
                <w:ilvl w:val="0"/>
                <w:numId w:val="20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Ejecutar</w:t>
            </w:r>
          </w:p>
          <w:p w14:paraId="6011C93E" w14:textId="77777777" w:rsidR="00C27844" w:rsidRDefault="00C27844" w:rsidP="00C27844">
            <w:pPr>
              <w:widowControl w:val="0"/>
              <w:numPr>
                <w:ilvl w:val="0"/>
                <w:numId w:val="20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Eliminar</w:t>
            </w:r>
          </w:p>
        </w:tc>
      </w:tr>
      <w:tr w:rsidR="00C27844" w14:paraId="55B4631E" w14:textId="77777777" w:rsidTr="00C27844"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51B2FC" w14:textId="77777777" w:rsidR="00C27844" w:rsidRDefault="00C27844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lastRenderedPageBreak/>
              <w:t>Desarrolladores</w:t>
            </w:r>
          </w:p>
        </w:tc>
        <w:tc>
          <w:tcPr>
            <w:tcW w:w="4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4C5061" w14:textId="77777777" w:rsidR="00C27844" w:rsidRDefault="00C27844" w:rsidP="00C27844">
            <w:pPr>
              <w:widowControl w:val="0"/>
              <w:numPr>
                <w:ilvl w:val="0"/>
                <w:numId w:val="21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Leer</w:t>
            </w:r>
          </w:p>
        </w:tc>
      </w:tr>
      <w:tr w:rsidR="00C27844" w14:paraId="07985FCE" w14:textId="77777777" w:rsidTr="00C27844"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4B537D" w14:textId="77777777" w:rsidR="00C27844" w:rsidRDefault="00C27844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Bibliotecarios</w:t>
            </w:r>
          </w:p>
        </w:tc>
        <w:tc>
          <w:tcPr>
            <w:tcW w:w="4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CE90DD" w14:textId="77777777" w:rsidR="00C27844" w:rsidRDefault="00C27844" w:rsidP="00C27844">
            <w:pPr>
              <w:widowControl w:val="0"/>
              <w:numPr>
                <w:ilvl w:val="0"/>
                <w:numId w:val="20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Leer</w:t>
            </w:r>
          </w:p>
        </w:tc>
      </w:tr>
    </w:tbl>
    <w:p w14:paraId="7BA01C6D" w14:textId="77777777" w:rsidR="00C27844" w:rsidRDefault="00C27844" w:rsidP="00C27844">
      <w:pPr>
        <w:rPr>
          <w:rFonts w:ascii="Arial" w:eastAsia="Arial" w:hAnsi="Arial" w:cs="Arial"/>
        </w:rPr>
      </w:pPr>
    </w:p>
    <w:p w14:paraId="72BF8675" w14:textId="77777777" w:rsidR="00C27844" w:rsidRPr="00796625" w:rsidRDefault="00C27844" w:rsidP="00C27844">
      <w:pPr>
        <w:ind w:left="1440"/>
        <w:rPr>
          <w:rFonts w:ascii="Arial" w:eastAsia="Arial" w:hAnsi="Arial" w:cs="Arial"/>
          <w:b/>
          <w:sz w:val="26"/>
          <w:szCs w:val="26"/>
        </w:rPr>
      </w:pPr>
    </w:p>
    <w:p w14:paraId="45272B84" w14:textId="77777777" w:rsidR="00CB2D5A" w:rsidRDefault="00CB2D5A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</w:rPr>
      </w:pPr>
    </w:p>
    <w:p w14:paraId="0ABD4704" w14:textId="77777777" w:rsidR="00CB2D5A" w:rsidRDefault="00D26C8E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Definición de las Líneas Base</w:t>
      </w:r>
    </w:p>
    <w:p w14:paraId="1A5A12B0" w14:textId="77777777" w:rsidR="00CB2D5A" w:rsidRDefault="00D26C8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Líneas Base del proyecto Sistema de Comercio Electrónico para Lambda Store (SCELS).</w:t>
      </w:r>
    </w:p>
    <w:p w14:paraId="0C8BA030" w14:textId="77777777" w:rsidR="00CB2D5A" w:rsidRDefault="00CB2D5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</w:rPr>
      </w:pPr>
    </w:p>
    <w:tbl>
      <w:tblPr>
        <w:tblStyle w:val="ab"/>
        <w:tblW w:w="7648" w:type="dxa"/>
        <w:jc w:val="center"/>
        <w:tblInd w:w="0" w:type="dxa"/>
        <w:tblLayout w:type="fixed"/>
        <w:tblLook w:val="0400" w:firstRow="0" w:lastRow="0" w:firstColumn="0" w:lastColumn="0" w:noHBand="0" w:noVBand="1"/>
      </w:tblPr>
      <w:tblGrid>
        <w:gridCol w:w="2491"/>
        <w:gridCol w:w="5157"/>
      </w:tblGrid>
      <w:tr w:rsidR="00CB2D5A" w14:paraId="5847B62C" w14:textId="77777777">
        <w:trPr>
          <w:jc w:val="center"/>
        </w:trPr>
        <w:tc>
          <w:tcPr>
            <w:tcW w:w="2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8D1865" w14:textId="77777777" w:rsidR="00CB2D5A" w:rsidRDefault="00D26C8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Nombre de línea base</w:t>
            </w:r>
          </w:p>
        </w:tc>
        <w:tc>
          <w:tcPr>
            <w:tcW w:w="5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EDB50E" w14:textId="77777777" w:rsidR="00CB2D5A" w:rsidRDefault="00D26C8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Ítems</w:t>
            </w:r>
          </w:p>
        </w:tc>
      </w:tr>
      <w:tr w:rsidR="00CB2D5A" w14:paraId="6FAE568A" w14:textId="77777777">
        <w:trPr>
          <w:jc w:val="center"/>
        </w:trPr>
        <w:tc>
          <w:tcPr>
            <w:tcW w:w="2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22498E4" w14:textId="77777777" w:rsidR="00CB2D5A" w:rsidRDefault="00D26C8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Línea Base 1</w:t>
            </w:r>
          </w:p>
        </w:tc>
        <w:tc>
          <w:tcPr>
            <w:tcW w:w="5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0A33AD" w14:textId="77777777" w:rsidR="00CB2D5A" w:rsidRDefault="00D26C8E">
            <w:pPr>
              <w:numPr>
                <w:ilvl w:val="0"/>
                <w:numId w:val="11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Cronograma del Proyecto</w:t>
            </w:r>
          </w:p>
          <w:p w14:paraId="5F6D4D4F" w14:textId="77777777" w:rsidR="00CB2D5A" w:rsidRDefault="00D26C8E">
            <w:pPr>
              <w:numPr>
                <w:ilvl w:val="0"/>
                <w:numId w:val="11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 xml:space="preserve">Project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Charter</w:t>
            </w:r>
            <w:proofErr w:type="spellEnd"/>
          </w:p>
          <w:p w14:paraId="7F3BCB41" w14:textId="77777777" w:rsidR="00CB2D5A" w:rsidRDefault="00D26C8E">
            <w:pPr>
              <w:numPr>
                <w:ilvl w:val="0"/>
                <w:numId w:val="11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</w:rPr>
              <w:t>Product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Backlog</w:t>
            </w:r>
          </w:p>
          <w:p w14:paraId="33F16A9C" w14:textId="77777777" w:rsidR="00CB2D5A" w:rsidRDefault="00D26C8E">
            <w:pPr>
              <w:numPr>
                <w:ilvl w:val="0"/>
                <w:numId w:val="11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Repositorio GitHub</w:t>
            </w:r>
          </w:p>
          <w:p w14:paraId="4F93AF06" w14:textId="77777777" w:rsidR="00CB2D5A" w:rsidRDefault="00D26C8E">
            <w:pPr>
              <w:numPr>
                <w:ilvl w:val="0"/>
                <w:numId w:val="11"/>
              </w:numPr>
              <w:spacing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Reporte del primer sprint</w:t>
            </w:r>
          </w:p>
        </w:tc>
      </w:tr>
      <w:tr w:rsidR="00CB2D5A" w14:paraId="1A141C8B" w14:textId="77777777">
        <w:trPr>
          <w:jc w:val="center"/>
        </w:trPr>
        <w:tc>
          <w:tcPr>
            <w:tcW w:w="2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E3AD26A" w14:textId="77777777" w:rsidR="00CB2D5A" w:rsidRDefault="00D26C8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Línea Base 2</w:t>
            </w:r>
          </w:p>
        </w:tc>
        <w:tc>
          <w:tcPr>
            <w:tcW w:w="5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A6DDBD" w14:textId="77777777" w:rsidR="00CB2D5A" w:rsidRDefault="00D26C8E">
            <w:pPr>
              <w:numPr>
                <w:ilvl w:val="0"/>
                <w:numId w:val="10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</w:rPr>
              <w:t>Product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Backlog</w:t>
            </w:r>
          </w:p>
          <w:p w14:paraId="79955C18" w14:textId="77777777" w:rsidR="00CB2D5A" w:rsidRDefault="00D26C8E">
            <w:pPr>
              <w:numPr>
                <w:ilvl w:val="0"/>
                <w:numId w:val="10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Documento de Guía de Estilos y Usabilidad</w:t>
            </w:r>
          </w:p>
          <w:p w14:paraId="71FB0D03" w14:textId="77777777" w:rsidR="00CB2D5A" w:rsidRDefault="00D26C8E">
            <w:pPr>
              <w:numPr>
                <w:ilvl w:val="0"/>
                <w:numId w:val="10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Mockups y prototipos de las interfaces web</w:t>
            </w:r>
          </w:p>
          <w:p w14:paraId="472F210E" w14:textId="77777777" w:rsidR="00CB2D5A" w:rsidRDefault="00D26C8E">
            <w:pPr>
              <w:numPr>
                <w:ilvl w:val="0"/>
                <w:numId w:val="10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Documento de Especificación de la Base de Datos</w:t>
            </w:r>
          </w:p>
          <w:p w14:paraId="7613DE64" w14:textId="77777777" w:rsidR="00CB2D5A" w:rsidRDefault="00D26C8E">
            <w:pPr>
              <w:numPr>
                <w:ilvl w:val="0"/>
                <w:numId w:val="10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Documento de Arquitectura del Software</w:t>
            </w:r>
          </w:p>
          <w:p w14:paraId="73478707" w14:textId="77777777" w:rsidR="00CB2D5A" w:rsidRDefault="00D26C8E">
            <w:pPr>
              <w:numPr>
                <w:ilvl w:val="0"/>
                <w:numId w:val="10"/>
              </w:numPr>
              <w:spacing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Reporte del segundo sprint</w:t>
            </w:r>
          </w:p>
        </w:tc>
      </w:tr>
      <w:tr w:rsidR="00CB2D5A" w14:paraId="343841A8" w14:textId="77777777">
        <w:trPr>
          <w:jc w:val="center"/>
        </w:trPr>
        <w:tc>
          <w:tcPr>
            <w:tcW w:w="2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097C3DC" w14:textId="77777777" w:rsidR="00CB2D5A" w:rsidRDefault="00D26C8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Línea Base 3</w:t>
            </w:r>
          </w:p>
        </w:tc>
        <w:tc>
          <w:tcPr>
            <w:tcW w:w="5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9418DB7" w14:textId="77777777" w:rsidR="00CB2D5A" w:rsidRDefault="00D26C8E">
            <w:pPr>
              <w:numPr>
                <w:ilvl w:val="0"/>
                <w:numId w:val="3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</w:rPr>
              <w:t>Product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Backlog</w:t>
            </w:r>
          </w:p>
          <w:p w14:paraId="52E66133" w14:textId="77777777" w:rsidR="00CB2D5A" w:rsidRDefault="00D26C8E">
            <w:pPr>
              <w:numPr>
                <w:ilvl w:val="0"/>
                <w:numId w:val="3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Documento de Especificación de la Base de Datos</w:t>
            </w:r>
          </w:p>
          <w:p w14:paraId="6B2BB273" w14:textId="77777777" w:rsidR="00CB2D5A" w:rsidRDefault="00D26C8E">
            <w:pPr>
              <w:numPr>
                <w:ilvl w:val="0"/>
                <w:numId w:val="3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Módulo de página inicial</w:t>
            </w:r>
          </w:p>
          <w:p w14:paraId="0669C637" w14:textId="77777777" w:rsidR="00CB2D5A" w:rsidRDefault="00D26C8E">
            <w:pPr>
              <w:numPr>
                <w:ilvl w:val="0"/>
                <w:numId w:val="3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Módulo de productos y categorías</w:t>
            </w:r>
          </w:p>
          <w:p w14:paraId="22E5D6C4" w14:textId="77777777" w:rsidR="00CB2D5A" w:rsidRDefault="00D26C8E">
            <w:pPr>
              <w:numPr>
                <w:ilvl w:val="0"/>
                <w:numId w:val="3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 xml:space="preserve">Módulo de carrito y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checkout</w:t>
            </w:r>
            <w:proofErr w:type="spellEnd"/>
          </w:p>
          <w:p w14:paraId="666CEC2D" w14:textId="77777777" w:rsidR="00CB2D5A" w:rsidRDefault="00D26C8E">
            <w:pPr>
              <w:numPr>
                <w:ilvl w:val="0"/>
                <w:numId w:val="3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Módulo de autenticación de usuarios</w:t>
            </w:r>
          </w:p>
          <w:p w14:paraId="7BAD656B" w14:textId="77777777" w:rsidR="00CB2D5A" w:rsidRDefault="00D26C8E">
            <w:pPr>
              <w:numPr>
                <w:ilvl w:val="0"/>
                <w:numId w:val="3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 xml:space="preserve">Módulo de pagos en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checkout</w:t>
            </w:r>
            <w:proofErr w:type="spellEnd"/>
          </w:p>
          <w:p w14:paraId="4618A95D" w14:textId="77777777" w:rsidR="00CB2D5A" w:rsidRDefault="00D26C8E">
            <w:pPr>
              <w:numPr>
                <w:ilvl w:val="0"/>
                <w:numId w:val="3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Módulo de compras</w:t>
            </w:r>
          </w:p>
          <w:p w14:paraId="3B26396A" w14:textId="77777777" w:rsidR="00CB2D5A" w:rsidRDefault="00D26C8E">
            <w:pPr>
              <w:numPr>
                <w:ilvl w:val="0"/>
                <w:numId w:val="3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Módulo de productos y categorías</w:t>
            </w:r>
          </w:p>
          <w:p w14:paraId="44756F2D" w14:textId="77777777" w:rsidR="00CB2D5A" w:rsidRDefault="00D26C8E">
            <w:pPr>
              <w:numPr>
                <w:ilvl w:val="0"/>
                <w:numId w:val="3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Módulo de usuarios</w:t>
            </w:r>
          </w:p>
          <w:p w14:paraId="6836D8C1" w14:textId="77777777" w:rsidR="00CB2D5A" w:rsidRDefault="00D26C8E">
            <w:pPr>
              <w:numPr>
                <w:ilvl w:val="0"/>
                <w:numId w:val="3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Módulo de compras</w:t>
            </w:r>
          </w:p>
          <w:p w14:paraId="1B2641ED" w14:textId="77777777" w:rsidR="00CB2D5A" w:rsidRDefault="00D26C8E">
            <w:pPr>
              <w:numPr>
                <w:ilvl w:val="0"/>
                <w:numId w:val="3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Módulo de panel de administración</w:t>
            </w:r>
          </w:p>
          <w:p w14:paraId="25BBE476" w14:textId="77777777" w:rsidR="00CB2D5A" w:rsidRDefault="00D26C8E">
            <w:pPr>
              <w:numPr>
                <w:ilvl w:val="0"/>
                <w:numId w:val="3"/>
              </w:numPr>
              <w:spacing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Reporte del tercer sprint</w:t>
            </w:r>
          </w:p>
        </w:tc>
      </w:tr>
      <w:tr w:rsidR="00CB2D5A" w14:paraId="79705B58" w14:textId="77777777">
        <w:trPr>
          <w:jc w:val="center"/>
        </w:trPr>
        <w:tc>
          <w:tcPr>
            <w:tcW w:w="2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D3BAC1C" w14:textId="77777777" w:rsidR="00CB2D5A" w:rsidRDefault="00D26C8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Línea Base 4</w:t>
            </w:r>
          </w:p>
        </w:tc>
        <w:tc>
          <w:tcPr>
            <w:tcW w:w="5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46A576" w14:textId="77777777" w:rsidR="00CB2D5A" w:rsidRDefault="00D26C8E">
            <w:pPr>
              <w:numPr>
                <w:ilvl w:val="0"/>
                <w:numId w:val="12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</w:rPr>
              <w:t>Product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Backlog</w:t>
            </w:r>
          </w:p>
          <w:p w14:paraId="224659F0" w14:textId="77777777" w:rsidR="00CB2D5A" w:rsidRDefault="00D26C8E">
            <w:pPr>
              <w:numPr>
                <w:ilvl w:val="0"/>
                <w:numId w:val="12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Documento de Plan de Pruebas de Software</w:t>
            </w:r>
          </w:p>
          <w:p w14:paraId="7FF51D42" w14:textId="77777777" w:rsidR="00CB2D5A" w:rsidRDefault="00D26C8E">
            <w:pPr>
              <w:numPr>
                <w:ilvl w:val="0"/>
                <w:numId w:val="12"/>
              </w:numPr>
              <w:spacing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Reporte del cuarto sprint</w:t>
            </w:r>
          </w:p>
        </w:tc>
      </w:tr>
      <w:tr w:rsidR="00CB2D5A" w14:paraId="07ABD79B" w14:textId="77777777">
        <w:trPr>
          <w:jc w:val="center"/>
        </w:trPr>
        <w:tc>
          <w:tcPr>
            <w:tcW w:w="2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66D2E3C" w14:textId="77777777" w:rsidR="00CB2D5A" w:rsidRDefault="00D26C8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Línea Base 5</w:t>
            </w:r>
          </w:p>
        </w:tc>
        <w:tc>
          <w:tcPr>
            <w:tcW w:w="5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593A9F6" w14:textId="77777777" w:rsidR="00CB2D5A" w:rsidRDefault="00D26C8E">
            <w:pPr>
              <w:numPr>
                <w:ilvl w:val="0"/>
                <w:numId w:val="1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</w:rPr>
              <w:t>Product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Backlog</w:t>
            </w:r>
          </w:p>
          <w:p w14:paraId="0CEC0701" w14:textId="77777777" w:rsidR="00CB2D5A" w:rsidRDefault="00D26C8E">
            <w:pPr>
              <w:numPr>
                <w:ilvl w:val="0"/>
                <w:numId w:val="1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lastRenderedPageBreak/>
              <w:t>Documento de Especificación de la Base de Datos</w:t>
            </w:r>
          </w:p>
          <w:p w14:paraId="55D57386" w14:textId="77777777" w:rsidR="00CB2D5A" w:rsidRDefault="00D26C8E">
            <w:pPr>
              <w:numPr>
                <w:ilvl w:val="0"/>
                <w:numId w:val="1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Documento de Arquitectura del Software</w:t>
            </w:r>
          </w:p>
          <w:p w14:paraId="78BDC46D" w14:textId="77777777" w:rsidR="00CB2D5A" w:rsidRDefault="00D26C8E">
            <w:pPr>
              <w:numPr>
                <w:ilvl w:val="0"/>
                <w:numId w:val="1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Documento de Plan de Despliegue</w:t>
            </w:r>
          </w:p>
          <w:p w14:paraId="23258741" w14:textId="77777777" w:rsidR="00CB2D5A" w:rsidRDefault="00D26C8E">
            <w:pPr>
              <w:numPr>
                <w:ilvl w:val="0"/>
                <w:numId w:val="1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Manual de usuario</w:t>
            </w:r>
          </w:p>
          <w:p w14:paraId="71C2939D" w14:textId="77777777" w:rsidR="00CB2D5A" w:rsidRDefault="00D26C8E">
            <w:pPr>
              <w:numPr>
                <w:ilvl w:val="0"/>
                <w:numId w:val="1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Reporte del quinto sprint</w:t>
            </w:r>
          </w:p>
          <w:p w14:paraId="50A5E76B" w14:textId="77777777" w:rsidR="00CB2D5A" w:rsidRDefault="00D26C8E">
            <w:pPr>
              <w:numPr>
                <w:ilvl w:val="0"/>
                <w:numId w:val="1"/>
              </w:numPr>
              <w:spacing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Acta de conformidad del cliente</w:t>
            </w:r>
          </w:p>
        </w:tc>
      </w:tr>
    </w:tbl>
    <w:p w14:paraId="667AFFB7" w14:textId="4D2692FC" w:rsidR="00CB2D5A" w:rsidRDefault="00D26C8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>Control de la Configuración</w:t>
      </w:r>
    </w:p>
    <w:p w14:paraId="5BE1B3E6" w14:textId="3393D968" w:rsidR="006635AB" w:rsidRDefault="006635AB" w:rsidP="006635AB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Proceso de Control de Cambio</w:t>
      </w:r>
    </w:p>
    <w:p w14:paraId="4A08333D" w14:textId="3AF4252C" w:rsidR="006635AB" w:rsidRPr="006635AB" w:rsidRDefault="006635AB" w:rsidP="006635A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</w:rPr>
      </w:pPr>
      <w:r w:rsidRPr="006635AB">
        <w:rPr>
          <w:rFonts w:ascii="Arial" w:eastAsia="Arial" w:hAnsi="Arial" w:cs="Arial"/>
          <w:color w:val="000000"/>
        </w:rPr>
        <w:t xml:space="preserve">Con el fin de gestionar y controlar las RFC de una manera formal </w:t>
      </w:r>
      <w:r w:rsidR="00D165AC">
        <w:rPr>
          <w:rFonts w:ascii="Arial" w:eastAsia="Arial" w:hAnsi="Arial" w:cs="Arial"/>
          <w:color w:val="000000"/>
        </w:rPr>
        <w:t>BAKATI GROUP</w:t>
      </w:r>
      <w:r w:rsidRPr="006635AB">
        <w:rPr>
          <w:rFonts w:ascii="Arial" w:eastAsia="Arial" w:hAnsi="Arial" w:cs="Arial"/>
          <w:color w:val="000000"/>
        </w:rPr>
        <w:t xml:space="preserve"> sigue un proceso de control de cambios de 8 fases.</w:t>
      </w:r>
    </w:p>
    <w:p w14:paraId="73309824" w14:textId="2A4993B1" w:rsidR="006635AB" w:rsidRPr="006635AB" w:rsidRDefault="006635AB" w:rsidP="006635A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bCs/>
          <w:color w:val="000000"/>
          <w:sz w:val="28"/>
          <w:szCs w:val="28"/>
        </w:rPr>
      </w:pPr>
      <w:r>
        <w:rPr>
          <w:b/>
          <w:noProof/>
          <w:color w:val="000000"/>
          <w:sz w:val="24"/>
          <w:szCs w:val="24"/>
        </w:rPr>
        <w:drawing>
          <wp:inline distT="0" distB="0" distL="0" distR="0" wp14:anchorId="63B3B574" wp14:editId="7363FA94">
            <wp:extent cx="5400040" cy="3763874"/>
            <wp:effectExtent l="0" t="0" r="0" b="8255"/>
            <wp:docPr id="4" name="image1.png" descr="Gráfico, Gráfico de burbujas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Gráfico, Gráfico de burbujas&#10;&#10;Descripción generada automáticamente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638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68E9D1" w14:textId="026359B5" w:rsidR="006635AB" w:rsidRDefault="006635AB" w:rsidP="006635AB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Estados de la Petición de Cambio</w:t>
      </w:r>
    </w:p>
    <w:tbl>
      <w:tblPr>
        <w:tblStyle w:val="a6"/>
        <w:tblW w:w="8629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3"/>
        <w:gridCol w:w="1920"/>
        <w:gridCol w:w="3465"/>
        <w:gridCol w:w="825"/>
        <w:gridCol w:w="1726"/>
      </w:tblGrid>
      <w:tr w:rsidR="006635AB" w14:paraId="6F725E81" w14:textId="77777777" w:rsidTr="0027176B">
        <w:tc>
          <w:tcPr>
            <w:tcW w:w="693" w:type="dxa"/>
          </w:tcPr>
          <w:p w14:paraId="02728727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#</w:t>
            </w:r>
          </w:p>
        </w:tc>
        <w:tc>
          <w:tcPr>
            <w:tcW w:w="1920" w:type="dxa"/>
          </w:tcPr>
          <w:p w14:paraId="7EB7A2C7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Estado</w:t>
            </w:r>
          </w:p>
        </w:tc>
        <w:tc>
          <w:tcPr>
            <w:tcW w:w="3465" w:type="dxa"/>
          </w:tcPr>
          <w:p w14:paraId="65ECB4AA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825" w:type="dxa"/>
          </w:tcPr>
          <w:p w14:paraId="44DBBECA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Fase</w:t>
            </w:r>
          </w:p>
        </w:tc>
        <w:tc>
          <w:tcPr>
            <w:tcW w:w="1726" w:type="dxa"/>
          </w:tcPr>
          <w:p w14:paraId="3D332DD7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Alumno</w:t>
            </w:r>
          </w:p>
        </w:tc>
      </w:tr>
      <w:tr w:rsidR="006635AB" w14:paraId="1D29803E" w14:textId="77777777" w:rsidTr="0027176B">
        <w:tc>
          <w:tcPr>
            <w:tcW w:w="693" w:type="dxa"/>
          </w:tcPr>
          <w:p w14:paraId="11A06D0F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E1</w:t>
            </w:r>
          </w:p>
        </w:tc>
        <w:tc>
          <w:tcPr>
            <w:tcW w:w="1920" w:type="dxa"/>
          </w:tcPr>
          <w:p w14:paraId="52848508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Creado</w:t>
            </w:r>
          </w:p>
        </w:tc>
        <w:tc>
          <w:tcPr>
            <w:tcW w:w="3465" w:type="dxa"/>
          </w:tcPr>
          <w:p w14:paraId="40F060AB" w14:textId="2D2805FD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</w:p>
        </w:tc>
        <w:tc>
          <w:tcPr>
            <w:tcW w:w="825" w:type="dxa"/>
          </w:tcPr>
          <w:p w14:paraId="60B95503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0</w:t>
            </w:r>
          </w:p>
        </w:tc>
        <w:tc>
          <w:tcPr>
            <w:tcW w:w="1726" w:type="dxa"/>
          </w:tcPr>
          <w:p w14:paraId="40FF4C93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Duany</w:t>
            </w:r>
            <w:proofErr w:type="spellEnd"/>
            <w:r>
              <w:rPr>
                <w:b/>
                <w:sz w:val="24"/>
                <w:szCs w:val="24"/>
              </w:rPr>
              <w:t xml:space="preserve"> Lirio</w:t>
            </w:r>
          </w:p>
        </w:tc>
      </w:tr>
      <w:tr w:rsidR="006635AB" w14:paraId="41B7044F" w14:textId="77777777" w:rsidTr="0027176B">
        <w:tc>
          <w:tcPr>
            <w:tcW w:w="693" w:type="dxa"/>
          </w:tcPr>
          <w:p w14:paraId="5C298005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E2</w:t>
            </w:r>
          </w:p>
        </w:tc>
        <w:tc>
          <w:tcPr>
            <w:tcW w:w="1920" w:type="dxa"/>
          </w:tcPr>
          <w:p w14:paraId="3F21342E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En recepción</w:t>
            </w:r>
          </w:p>
        </w:tc>
        <w:tc>
          <w:tcPr>
            <w:tcW w:w="3465" w:type="dxa"/>
          </w:tcPr>
          <w:p w14:paraId="40792713" w14:textId="737A7414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</w:p>
        </w:tc>
        <w:tc>
          <w:tcPr>
            <w:tcW w:w="825" w:type="dxa"/>
          </w:tcPr>
          <w:p w14:paraId="02DCE3BD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</w:t>
            </w:r>
          </w:p>
        </w:tc>
        <w:tc>
          <w:tcPr>
            <w:tcW w:w="1726" w:type="dxa"/>
          </w:tcPr>
          <w:p w14:paraId="6F198959" w14:textId="77777777" w:rsidR="006635AB" w:rsidRDefault="006635AB" w:rsidP="0027176B">
            <w:pPr>
              <w:rPr>
                <w:b/>
                <w:color w:val="000000"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Duany</w:t>
            </w:r>
            <w:proofErr w:type="spellEnd"/>
            <w:r>
              <w:rPr>
                <w:b/>
                <w:sz w:val="24"/>
                <w:szCs w:val="24"/>
              </w:rPr>
              <w:t xml:space="preserve"> Lirio</w:t>
            </w:r>
          </w:p>
        </w:tc>
      </w:tr>
      <w:tr w:rsidR="006635AB" w14:paraId="1EC29519" w14:textId="77777777" w:rsidTr="0027176B">
        <w:tc>
          <w:tcPr>
            <w:tcW w:w="693" w:type="dxa"/>
          </w:tcPr>
          <w:p w14:paraId="252D278A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E3</w:t>
            </w:r>
          </w:p>
        </w:tc>
        <w:tc>
          <w:tcPr>
            <w:tcW w:w="1920" w:type="dxa"/>
          </w:tcPr>
          <w:p w14:paraId="50528EA2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Recibido</w:t>
            </w:r>
          </w:p>
        </w:tc>
        <w:tc>
          <w:tcPr>
            <w:tcW w:w="3465" w:type="dxa"/>
          </w:tcPr>
          <w:p w14:paraId="0A36AADB" w14:textId="3BC413CF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</w:tc>
        <w:tc>
          <w:tcPr>
            <w:tcW w:w="825" w:type="dxa"/>
          </w:tcPr>
          <w:p w14:paraId="6E454A67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</w:t>
            </w:r>
          </w:p>
        </w:tc>
        <w:tc>
          <w:tcPr>
            <w:tcW w:w="1726" w:type="dxa"/>
          </w:tcPr>
          <w:p w14:paraId="7344501E" w14:textId="77777777" w:rsidR="006635AB" w:rsidRDefault="006635AB" w:rsidP="0027176B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Duany</w:t>
            </w:r>
            <w:proofErr w:type="spellEnd"/>
            <w:r>
              <w:rPr>
                <w:b/>
                <w:sz w:val="24"/>
                <w:szCs w:val="24"/>
              </w:rPr>
              <w:t xml:space="preserve"> Lirio</w:t>
            </w:r>
          </w:p>
        </w:tc>
      </w:tr>
      <w:tr w:rsidR="006635AB" w14:paraId="110C9A6A" w14:textId="77777777" w:rsidTr="0027176B">
        <w:tc>
          <w:tcPr>
            <w:tcW w:w="693" w:type="dxa"/>
          </w:tcPr>
          <w:p w14:paraId="29DE9FD9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E4</w:t>
            </w:r>
          </w:p>
        </w:tc>
        <w:tc>
          <w:tcPr>
            <w:tcW w:w="1920" w:type="dxa"/>
          </w:tcPr>
          <w:p w14:paraId="5CA71169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En análisis</w:t>
            </w:r>
          </w:p>
        </w:tc>
        <w:tc>
          <w:tcPr>
            <w:tcW w:w="3465" w:type="dxa"/>
          </w:tcPr>
          <w:p w14:paraId="7A8E36A5" w14:textId="6C38BF71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</w:p>
        </w:tc>
        <w:tc>
          <w:tcPr>
            <w:tcW w:w="825" w:type="dxa"/>
          </w:tcPr>
          <w:p w14:paraId="3CD347F6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</w:t>
            </w:r>
          </w:p>
        </w:tc>
        <w:tc>
          <w:tcPr>
            <w:tcW w:w="1726" w:type="dxa"/>
          </w:tcPr>
          <w:p w14:paraId="107C7120" w14:textId="77777777" w:rsidR="006635AB" w:rsidRDefault="006635AB" w:rsidP="0027176B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Duany</w:t>
            </w:r>
            <w:proofErr w:type="spellEnd"/>
            <w:r>
              <w:rPr>
                <w:b/>
                <w:sz w:val="24"/>
                <w:szCs w:val="24"/>
              </w:rPr>
              <w:t xml:space="preserve"> Lirio</w:t>
            </w:r>
          </w:p>
        </w:tc>
      </w:tr>
      <w:tr w:rsidR="00D91C89" w14:paraId="5DDF3449" w14:textId="77777777" w:rsidTr="0027176B">
        <w:tc>
          <w:tcPr>
            <w:tcW w:w="693" w:type="dxa"/>
          </w:tcPr>
          <w:p w14:paraId="2B8C9A6B" w14:textId="77777777" w:rsidR="00D91C89" w:rsidRDefault="00D91C89" w:rsidP="00D91C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E5</w:t>
            </w:r>
          </w:p>
        </w:tc>
        <w:tc>
          <w:tcPr>
            <w:tcW w:w="1920" w:type="dxa"/>
          </w:tcPr>
          <w:p w14:paraId="4C0CC067" w14:textId="77777777" w:rsidR="00D91C89" w:rsidRDefault="00D91C89" w:rsidP="00D91C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Rechazado</w:t>
            </w:r>
          </w:p>
        </w:tc>
        <w:tc>
          <w:tcPr>
            <w:tcW w:w="3465" w:type="dxa"/>
          </w:tcPr>
          <w:p w14:paraId="203E1ED7" w14:textId="4DF6D473" w:rsidR="00D91C89" w:rsidRDefault="00D91C89" w:rsidP="00D91C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Rechazo de la RFC después de haberse </w:t>
            </w:r>
            <w:proofErr w:type="gramStart"/>
            <w:r>
              <w:rPr>
                <w:sz w:val="24"/>
                <w:szCs w:val="24"/>
              </w:rPr>
              <w:t>analizado  por</w:t>
            </w:r>
            <w:proofErr w:type="gramEnd"/>
            <w:r>
              <w:rPr>
                <w:sz w:val="24"/>
                <w:szCs w:val="24"/>
              </w:rPr>
              <w:t xml:space="preserve"> no cumplir con los parámetros correctos.</w:t>
            </w:r>
          </w:p>
        </w:tc>
        <w:tc>
          <w:tcPr>
            <w:tcW w:w="825" w:type="dxa"/>
          </w:tcPr>
          <w:p w14:paraId="0A31D568" w14:textId="77777777" w:rsidR="00D91C89" w:rsidRDefault="00D91C89" w:rsidP="00D91C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</w:t>
            </w:r>
          </w:p>
        </w:tc>
        <w:tc>
          <w:tcPr>
            <w:tcW w:w="1726" w:type="dxa"/>
          </w:tcPr>
          <w:p w14:paraId="34D4AC35" w14:textId="77777777" w:rsidR="00D91C89" w:rsidRDefault="00D91C89" w:rsidP="00D91C89">
            <w:pP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Jhonny Bendezú</w:t>
            </w:r>
          </w:p>
        </w:tc>
      </w:tr>
      <w:tr w:rsidR="00D91C89" w14:paraId="228412D3" w14:textId="77777777" w:rsidTr="0027176B">
        <w:tc>
          <w:tcPr>
            <w:tcW w:w="693" w:type="dxa"/>
          </w:tcPr>
          <w:p w14:paraId="56E5B5DA" w14:textId="77777777" w:rsidR="00D91C89" w:rsidRDefault="00D91C89" w:rsidP="00D91C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E6</w:t>
            </w:r>
          </w:p>
        </w:tc>
        <w:tc>
          <w:tcPr>
            <w:tcW w:w="1920" w:type="dxa"/>
          </w:tcPr>
          <w:p w14:paraId="457E4429" w14:textId="77777777" w:rsidR="00D91C89" w:rsidRDefault="00D91C89" w:rsidP="00D91C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Observado</w:t>
            </w:r>
          </w:p>
        </w:tc>
        <w:tc>
          <w:tcPr>
            <w:tcW w:w="3465" w:type="dxa"/>
          </w:tcPr>
          <w:p w14:paraId="1809BC2D" w14:textId="114119EB" w:rsidR="00D91C89" w:rsidRDefault="00D91C89" w:rsidP="00D91C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La RFC urgente o </w:t>
            </w:r>
            <w:proofErr w:type="spellStart"/>
            <w:r>
              <w:rPr>
                <w:sz w:val="24"/>
                <w:szCs w:val="24"/>
              </w:rPr>
              <w:t>pre-aprobada</w:t>
            </w:r>
            <w:proofErr w:type="spellEnd"/>
            <w:r>
              <w:rPr>
                <w:sz w:val="24"/>
                <w:szCs w:val="24"/>
              </w:rPr>
              <w:t xml:space="preserve"> es aceptada de manera excepcional para su posterior regularización.</w:t>
            </w:r>
          </w:p>
        </w:tc>
        <w:tc>
          <w:tcPr>
            <w:tcW w:w="825" w:type="dxa"/>
          </w:tcPr>
          <w:p w14:paraId="4884D7AC" w14:textId="77777777" w:rsidR="00D91C89" w:rsidRDefault="00D91C89" w:rsidP="00D91C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</w:t>
            </w:r>
          </w:p>
        </w:tc>
        <w:tc>
          <w:tcPr>
            <w:tcW w:w="1726" w:type="dxa"/>
          </w:tcPr>
          <w:p w14:paraId="2B52CCB5" w14:textId="77777777" w:rsidR="00D91C89" w:rsidRDefault="00D91C89" w:rsidP="00D91C89">
            <w:pP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Jhonny Bendezú</w:t>
            </w:r>
          </w:p>
        </w:tc>
      </w:tr>
      <w:tr w:rsidR="00CE217E" w14:paraId="6A3CDE5F" w14:textId="77777777" w:rsidTr="0027176B">
        <w:tc>
          <w:tcPr>
            <w:tcW w:w="693" w:type="dxa"/>
          </w:tcPr>
          <w:p w14:paraId="3FD2DEAD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E7</w:t>
            </w:r>
          </w:p>
        </w:tc>
        <w:tc>
          <w:tcPr>
            <w:tcW w:w="1920" w:type="dxa"/>
          </w:tcPr>
          <w:p w14:paraId="17B56B44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Aceptado</w:t>
            </w:r>
          </w:p>
        </w:tc>
        <w:tc>
          <w:tcPr>
            <w:tcW w:w="3465" w:type="dxa"/>
          </w:tcPr>
          <w:p w14:paraId="25E0D012" w14:textId="159CFBA0" w:rsidR="00CE217E" w:rsidRDefault="00CE217E" w:rsidP="00CE217E">
            <w:pPr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Aceptación de la RFC después de haberse </w:t>
            </w:r>
            <w:r>
              <w:rPr>
                <w:sz w:val="24"/>
                <w:szCs w:val="24"/>
              </w:rPr>
              <w:t>analizado por</w:t>
            </w:r>
            <w:r>
              <w:rPr>
                <w:sz w:val="24"/>
                <w:szCs w:val="24"/>
              </w:rPr>
              <w:t xml:space="preserve"> cumplir con los parámetros correctos.</w:t>
            </w:r>
          </w:p>
        </w:tc>
        <w:tc>
          <w:tcPr>
            <w:tcW w:w="825" w:type="dxa"/>
          </w:tcPr>
          <w:p w14:paraId="3C9AF724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</w:t>
            </w:r>
          </w:p>
        </w:tc>
        <w:tc>
          <w:tcPr>
            <w:tcW w:w="1726" w:type="dxa"/>
          </w:tcPr>
          <w:p w14:paraId="2007E730" w14:textId="77777777" w:rsidR="00CE217E" w:rsidRDefault="00CE217E" w:rsidP="00CE217E">
            <w:pP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Jhonny Bendezú</w:t>
            </w:r>
          </w:p>
        </w:tc>
      </w:tr>
      <w:tr w:rsidR="00CE217E" w14:paraId="5E341FF6" w14:textId="77777777" w:rsidTr="0027176B">
        <w:tc>
          <w:tcPr>
            <w:tcW w:w="693" w:type="dxa"/>
          </w:tcPr>
          <w:p w14:paraId="3C2BDCB8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E8</w:t>
            </w:r>
          </w:p>
        </w:tc>
        <w:tc>
          <w:tcPr>
            <w:tcW w:w="1920" w:type="dxa"/>
          </w:tcPr>
          <w:p w14:paraId="79BF627F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En clasificación</w:t>
            </w:r>
          </w:p>
        </w:tc>
        <w:tc>
          <w:tcPr>
            <w:tcW w:w="3465" w:type="dxa"/>
          </w:tcPr>
          <w:p w14:paraId="54785B12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Entrada: RFC en estado Aceptado (E6).</w:t>
            </w:r>
          </w:p>
          <w:p w14:paraId="35239107" w14:textId="284A9F0D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Proceso: Clasificación de la RFC por tipo y prioridad.</w:t>
            </w:r>
          </w:p>
        </w:tc>
        <w:tc>
          <w:tcPr>
            <w:tcW w:w="825" w:type="dxa"/>
          </w:tcPr>
          <w:p w14:paraId="307F9974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</w:t>
            </w:r>
          </w:p>
        </w:tc>
        <w:tc>
          <w:tcPr>
            <w:tcW w:w="1726" w:type="dxa"/>
          </w:tcPr>
          <w:p w14:paraId="2A2EBDCD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Miguel Sifuentes</w:t>
            </w:r>
          </w:p>
        </w:tc>
      </w:tr>
      <w:tr w:rsidR="00CE217E" w14:paraId="515E4492" w14:textId="77777777" w:rsidTr="0027176B">
        <w:tc>
          <w:tcPr>
            <w:tcW w:w="693" w:type="dxa"/>
          </w:tcPr>
          <w:p w14:paraId="10BB0CF1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E9</w:t>
            </w:r>
          </w:p>
        </w:tc>
        <w:tc>
          <w:tcPr>
            <w:tcW w:w="1920" w:type="dxa"/>
          </w:tcPr>
          <w:p w14:paraId="72EC3497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Clasificado</w:t>
            </w:r>
          </w:p>
        </w:tc>
        <w:tc>
          <w:tcPr>
            <w:tcW w:w="3465" w:type="dxa"/>
          </w:tcPr>
          <w:p w14:paraId="6AAA8A27" w14:textId="51C48393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RFC clasificada por tipo y prioridad.</w:t>
            </w:r>
          </w:p>
        </w:tc>
        <w:tc>
          <w:tcPr>
            <w:tcW w:w="825" w:type="dxa"/>
          </w:tcPr>
          <w:p w14:paraId="2B82D967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</w:t>
            </w:r>
          </w:p>
        </w:tc>
        <w:tc>
          <w:tcPr>
            <w:tcW w:w="1726" w:type="dxa"/>
          </w:tcPr>
          <w:p w14:paraId="55DB1916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Miguel Sifuentes</w:t>
            </w:r>
          </w:p>
        </w:tc>
      </w:tr>
      <w:tr w:rsidR="00CE217E" w14:paraId="40488BE2" w14:textId="77777777" w:rsidTr="0027176B">
        <w:tc>
          <w:tcPr>
            <w:tcW w:w="693" w:type="dxa"/>
          </w:tcPr>
          <w:p w14:paraId="28797E3D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E10</w:t>
            </w:r>
          </w:p>
        </w:tc>
        <w:tc>
          <w:tcPr>
            <w:tcW w:w="1920" w:type="dxa"/>
          </w:tcPr>
          <w:p w14:paraId="57ECC4E6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En evaluación</w:t>
            </w:r>
          </w:p>
        </w:tc>
        <w:tc>
          <w:tcPr>
            <w:tcW w:w="3465" w:type="dxa"/>
          </w:tcPr>
          <w:p w14:paraId="7AF86DAC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Entrada: RFC en estado Clasificado (E8).</w:t>
            </w:r>
          </w:p>
          <w:p w14:paraId="12BB6791" w14:textId="2794666F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Proceso: Evaluación de los impactos y riesgos de la RFC.</w:t>
            </w:r>
          </w:p>
        </w:tc>
        <w:tc>
          <w:tcPr>
            <w:tcW w:w="825" w:type="dxa"/>
          </w:tcPr>
          <w:p w14:paraId="3A80D209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3</w:t>
            </w:r>
          </w:p>
        </w:tc>
        <w:tc>
          <w:tcPr>
            <w:tcW w:w="1726" w:type="dxa"/>
          </w:tcPr>
          <w:p w14:paraId="7B066B1F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Miguel Sifuentes</w:t>
            </w:r>
          </w:p>
        </w:tc>
      </w:tr>
      <w:tr w:rsidR="00CE217E" w14:paraId="2E2E7CF9" w14:textId="77777777" w:rsidTr="0027176B">
        <w:tc>
          <w:tcPr>
            <w:tcW w:w="693" w:type="dxa"/>
          </w:tcPr>
          <w:p w14:paraId="3A2B2E40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E11</w:t>
            </w:r>
          </w:p>
        </w:tc>
        <w:tc>
          <w:tcPr>
            <w:tcW w:w="1920" w:type="dxa"/>
          </w:tcPr>
          <w:p w14:paraId="259A1C3A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Evaluado</w:t>
            </w:r>
          </w:p>
        </w:tc>
        <w:tc>
          <w:tcPr>
            <w:tcW w:w="3465" w:type="dxa"/>
          </w:tcPr>
          <w:p w14:paraId="2439A1C8" w14:textId="032A690D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RFC evaluada por impactos y riesgos.</w:t>
            </w:r>
          </w:p>
        </w:tc>
        <w:tc>
          <w:tcPr>
            <w:tcW w:w="825" w:type="dxa"/>
          </w:tcPr>
          <w:p w14:paraId="52003EC9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3</w:t>
            </w:r>
          </w:p>
        </w:tc>
        <w:tc>
          <w:tcPr>
            <w:tcW w:w="1726" w:type="dxa"/>
          </w:tcPr>
          <w:p w14:paraId="6E7589A5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Miguel Sifuentes</w:t>
            </w:r>
          </w:p>
        </w:tc>
      </w:tr>
      <w:tr w:rsidR="00CE217E" w14:paraId="1F574432" w14:textId="77777777" w:rsidTr="0027176B">
        <w:tc>
          <w:tcPr>
            <w:tcW w:w="693" w:type="dxa"/>
          </w:tcPr>
          <w:p w14:paraId="487D2403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E12</w:t>
            </w:r>
          </w:p>
        </w:tc>
        <w:tc>
          <w:tcPr>
            <w:tcW w:w="1920" w:type="dxa"/>
          </w:tcPr>
          <w:p w14:paraId="03DB72D7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Desaprobado</w:t>
            </w:r>
          </w:p>
        </w:tc>
        <w:tc>
          <w:tcPr>
            <w:tcW w:w="3465" w:type="dxa"/>
          </w:tcPr>
          <w:p w14:paraId="14D15D3A" w14:textId="71E7ED1F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</w:p>
        </w:tc>
        <w:tc>
          <w:tcPr>
            <w:tcW w:w="825" w:type="dxa"/>
          </w:tcPr>
          <w:p w14:paraId="3EF2399C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</w:t>
            </w:r>
          </w:p>
        </w:tc>
        <w:tc>
          <w:tcPr>
            <w:tcW w:w="1726" w:type="dxa"/>
          </w:tcPr>
          <w:p w14:paraId="6D98F0B5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Frank Jacobo</w:t>
            </w:r>
          </w:p>
        </w:tc>
      </w:tr>
      <w:tr w:rsidR="00CE217E" w14:paraId="0E453525" w14:textId="77777777" w:rsidTr="0027176B">
        <w:tc>
          <w:tcPr>
            <w:tcW w:w="693" w:type="dxa"/>
          </w:tcPr>
          <w:p w14:paraId="71DFF021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E13</w:t>
            </w:r>
          </w:p>
        </w:tc>
        <w:tc>
          <w:tcPr>
            <w:tcW w:w="1920" w:type="dxa"/>
          </w:tcPr>
          <w:p w14:paraId="370C0425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Aprobado</w:t>
            </w:r>
          </w:p>
        </w:tc>
        <w:tc>
          <w:tcPr>
            <w:tcW w:w="3465" w:type="dxa"/>
          </w:tcPr>
          <w:p w14:paraId="6307D77B" w14:textId="6980BD6A" w:rsidR="00CE217E" w:rsidRDefault="00CE217E" w:rsidP="00CE217E">
            <w:pPr>
              <w:rPr>
                <w:color w:val="000000"/>
                <w:sz w:val="24"/>
                <w:szCs w:val="24"/>
              </w:rPr>
            </w:pPr>
          </w:p>
        </w:tc>
        <w:tc>
          <w:tcPr>
            <w:tcW w:w="825" w:type="dxa"/>
          </w:tcPr>
          <w:p w14:paraId="3EE273EF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</w:t>
            </w:r>
          </w:p>
        </w:tc>
        <w:tc>
          <w:tcPr>
            <w:tcW w:w="1726" w:type="dxa"/>
          </w:tcPr>
          <w:p w14:paraId="10866108" w14:textId="77777777" w:rsidR="00CE217E" w:rsidRDefault="00CE217E" w:rsidP="00CE217E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Frank Jacobo</w:t>
            </w:r>
          </w:p>
        </w:tc>
      </w:tr>
      <w:tr w:rsidR="00CE217E" w14:paraId="2D9D2351" w14:textId="77777777" w:rsidTr="0027176B">
        <w:tc>
          <w:tcPr>
            <w:tcW w:w="693" w:type="dxa"/>
          </w:tcPr>
          <w:p w14:paraId="101479A0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E14</w:t>
            </w:r>
          </w:p>
        </w:tc>
        <w:tc>
          <w:tcPr>
            <w:tcW w:w="1920" w:type="dxa"/>
          </w:tcPr>
          <w:p w14:paraId="7C8AB6E7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En planificación</w:t>
            </w:r>
          </w:p>
        </w:tc>
        <w:tc>
          <w:tcPr>
            <w:tcW w:w="3465" w:type="dxa"/>
          </w:tcPr>
          <w:p w14:paraId="082A023C" w14:textId="0AEF6ECB" w:rsidR="00CE217E" w:rsidRDefault="00CE217E" w:rsidP="00CE217E">
            <w:pPr>
              <w:rPr>
                <w:sz w:val="24"/>
                <w:szCs w:val="24"/>
              </w:rPr>
            </w:pPr>
          </w:p>
        </w:tc>
        <w:tc>
          <w:tcPr>
            <w:tcW w:w="825" w:type="dxa"/>
          </w:tcPr>
          <w:p w14:paraId="4EA47F81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5</w:t>
            </w:r>
          </w:p>
        </w:tc>
        <w:tc>
          <w:tcPr>
            <w:tcW w:w="1726" w:type="dxa"/>
          </w:tcPr>
          <w:p w14:paraId="17BC4B30" w14:textId="77777777" w:rsidR="00CE217E" w:rsidRDefault="00CE217E" w:rsidP="00CE217E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Frank Jacobo</w:t>
            </w:r>
          </w:p>
        </w:tc>
      </w:tr>
      <w:tr w:rsidR="00CE217E" w14:paraId="2E84315D" w14:textId="77777777" w:rsidTr="0027176B">
        <w:tc>
          <w:tcPr>
            <w:tcW w:w="693" w:type="dxa"/>
          </w:tcPr>
          <w:p w14:paraId="00609AB8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E15</w:t>
            </w:r>
          </w:p>
        </w:tc>
        <w:tc>
          <w:tcPr>
            <w:tcW w:w="1920" w:type="dxa"/>
          </w:tcPr>
          <w:p w14:paraId="151C327A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Planificado</w:t>
            </w:r>
          </w:p>
        </w:tc>
        <w:tc>
          <w:tcPr>
            <w:tcW w:w="3465" w:type="dxa"/>
          </w:tcPr>
          <w:p w14:paraId="75C93D8C" w14:textId="1E7A08B6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</w:p>
        </w:tc>
        <w:tc>
          <w:tcPr>
            <w:tcW w:w="825" w:type="dxa"/>
          </w:tcPr>
          <w:p w14:paraId="444B1A27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5</w:t>
            </w:r>
          </w:p>
        </w:tc>
        <w:tc>
          <w:tcPr>
            <w:tcW w:w="1726" w:type="dxa"/>
          </w:tcPr>
          <w:p w14:paraId="1037249C" w14:textId="77777777" w:rsidR="00CE217E" w:rsidRDefault="00CE217E" w:rsidP="00CE217E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Leonardo Ormeño</w:t>
            </w:r>
          </w:p>
        </w:tc>
      </w:tr>
      <w:tr w:rsidR="00CE217E" w14:paraId="09401BDA" w14:textId="77777777" w:rsidTr="0027176B">
        <w:tc>
          <w:tcPr>
            <w:tcW w:w="693" w:type="dxa"/>
          </w:tcPr>
          <w:p w14:paraId="20669B92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E16</w:t>
            </w:r>
          </w:p>
        </w:tc>
        <w:tc>
          <w:tcPr>
            <w:tcW w:w="1920" w:type="dxa"/>
          </w:tcPr>
          <w:p w14:paraId="1B6B0144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En implementación</w:t>
            </w:r>
          </w:p>
        </w:tc>
        <w:tc>
          <w:tcPr>
            <w:tcW w:w="3465" w:type="dxa"/>
          </w:tcPr>
          <w:p w14:paraId="1D67DA1C" w14:textId="4AACF2FA" w:rsidR="00CE217E" w:rsidRDefault="00CE217E" w:rsidP="00CE217E">
            <w:pPr>
              <w:rPr>
                <w:sz w:val="24"/>
                <w:szCs w:val="24"/>
              </w:rPr>
            </w:pPr>
          </w:p>
        </w:tc>
        <w:tc>
          <w:tcPr>
            <w:tcW w:w="825" w:type="dxa"/>
          </w:tcPr>
          <w:p w14:paraId="34272DD4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</w:t>
            </w:r>
          </w:p>
        </w:tc>
        <w:tc>
          <w:tcPr>
            <w:tcW w:w="1726" w:type="dxa"/>
          </w:tcPr>
          <w:p w14:paraId="5E15E6B2" w14:textId="77777777" w:rsidR="00CE217E" w:rsidRDefault="00CE217E" w:rsidP="00CE217E">
            <w:pP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Leonardo Ormeño</w:t>
            </w:r>
          </w:p>
        </w:tc>
      </w:tr>
      <w:tr w:rsidR="00CE217E" w14:paraId="26472213" w14:textId="77777777" w:rsidTr="0027176B">
        <w:tc>
          <w:tcPr>
            <w:tcW w:w="693" w:type="dxa"/>
          </w:tcPr>
          <w:p w14:paraId="7B791DDC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E17</w:t>
            </w:r>
          </w:p>
        </w:tc>
        <w:tc>
          <w:tcPr>
            <w:tcW w:w="1920" w:type="dxa"/>
          </w:tcPr>
          <w:p w14:paraId="707B6C71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Implementado</w:t>
            </w:r>
          </w:p>
        </w:tc>
        <w:tc>
          <w:tcPr>
            <w:tcW w:w="3465" w:type="dxa"/>
          </w:tcPr>
          <w:p w14:paraId="49FC1E11" w14:textId="67F237E3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</w:p>
        </w:tc>
        <w:tc>
          <w:tcPr>
            <w:tcW w:w="825" w:type="dxa"/>
          </w:tcPr>
          <w:p w14:paraId="681A451F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</w:t>
            </w:r>
          </w:p>
        </w:tc>
        <w:tc>
          <w:tcPr>
            <w:tcW w:w="1726" w:type="dxa"/>
          </w:tcPr>
          <w:p w14:paraId="52DA9306" w14:textId="77777777" w:rsidR="00CE217E" w:rsidRDefault="00CE217E" w:rsidP="00CE217E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Leonardo Ormeño</w:t>
            </w:r>
          </w:p>
        </w:tc>
      </w:tr>
      <w:tr w:rsidR="00CE217E" w14:paraId="684656E4" w14:textId="77777777" w:rsidTr="0027176B">
        <w:tc>
          <w:tcPr>
            <w:tcW w:w="693" w:type="dxa"/>
          </w:tcPr>
          <w:p w14:paraId="11F30507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E18</w:t>
            </w:r>
          </w:p>
        </w:tc>
        <w:tc>
          <w:tcPr>
            <w:tcW w:w="1920" w:type="dxa"/>
          </w:tcPr>
          <w:p w14:paraId="33149404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Verificación de la implementación</w:t>
            </w:r>
          </w:p>
        </w:tc>
        <w:tc>
          <w:tcPr>
            <w:tcW w:w="3465" w:type="dxa"/>
          </w:tcPr>
          <w:p w14:paraId="26C6A66E" w14:textId="5256DBDA" w:rsidR="00CE217E" w:rsidRDefault="00CE217E" w:rsidP="00CE217E">
            <w:pPr>
              <w:rPr>
                <w:sz w:val="24"/>
                <w:szCs w:val="24"/>
              </w:rPr>
            </w:pPr>
          </w:p>
        </w:tc>
        <w:tc>
          <w:tcPr>
            <w:tcW w:w="825" w:type="dxa"/>
          </w:tcPr>
          <w:p w14:paraId="2DEB80CF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7</w:t>
            </w:r>
          </w:p>
        </w:tc>
        <w:tc>
          <w:tcPr>
            <w:tcW w:w="1726" w:type="dxa"/>
          </w:tcPr>
          <w:p w14:paraId="3EB95D8A" w14:textId="77777777" w:rsidR="00CE217E" w:rsidRDefault="00CE217E" w:rsidP="00CE217E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Guillermo </w:t>
            </w:r>
            <w:proofErr w:type="spellStart"/>
            <w:r>
              <w:rPr>
                <w:b/>
                <w:sz w:val="24"/>
                <w:szCs w:val="24"/>
              </w:rPr>
              <w:t>Savero</w:t>
            </w:r>
            <w:proofErr w:type="spellEnd"/>
          </w:p>
        </w:tc>
      </w:tr>
      <w:tr w:rsidR="00CE217E" w14:paraId="6385F6A7" w14:textId="77777777" w:rsidTr="0027176B">
        <w:tc>
          <w:tcPr>
            <w:tcW w:w="693" w:type="dxa"/>
          </w:tcPr>
          <w:p w14:paraId="6D8047E9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E19</w:t>
            </w:r>
          </w:p>
        </w:tc>
        <w:tc>
          <w:tcPr>
            <w:tcW w:w="1920" w:type="dxa"/>
          </w:tcPr>
          <w:p w14:paraId="6D53A2BD" w14:textId="77777777" w:rsidR="00CE217E" w:rsidRDefault="00CE217E" w:rsidP="00CE217E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Implementación desaprobada</w:t>
            </w:r>
          </w:p>
        </w:tc>
        <w:tc>
          <w:tcPr>
            <w:tcW w:w="3465" w:type="dxa"/>
          </w:tcPr>
          <w:p w14:paraId="3C97187C" w14:textId="693D129C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</w:p>
        </w:tc>
        <w:tc>
          <w:tcPr>
            <w:tcW w:w="825" w:type="dxa"/>
          </w:tcPr>
          <w:p w14:paraId="0B930F36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7</w:t>
            </w:r>
          </w:p>
        </w:tc>
        <w:tc>
          <w:tcPr>
            <w:tcW w:w="1726" w:type="dxa"/>
          </w:tcPr>
          <w:p w14:paraId="23BB4D01" w14:textId="77777777" w:rsidR="00CE217E" w:rsidRDefault="00CE217E" w:rsidP="00CE217E">
            <w:pP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Guillermo </w:t>
            </w:r>
            <w:proofErr w:type="spellStart"/>
            <w:r>
              <w:rPr>
                <w:b/>
                <w:sz w:val="24"/>
                <w:szCs w:val="24"/>
              </w:rPr>
              <w:t>Savero</w:t>
            </w:r>
            <w:proofErr w:type="spellEnd"/>
          </w:p>
        </w:tc>
      </w:tr>
      <w:tr w:rsidR="00CE217E" w14:paraId="51BFB349" w14:textId="77777777" w:rsidTr="0027176B">
        <w:tc>
          <w:tcPr>
            <w:tcW w:w="693" w:type="dxa"/>
          </w:tcPr>
          <w:p w14:paraId="255455F6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E20</w:t>
            </w:r>
          </w:p>
        </w:tc>
        <w:tc>
          <w:tcPr>
            <w:tcW w:w="1920" w:type="dxa"/>
          </w:tcPr>
          <w:p w14:paraId="2F728A6C" w14:textId="77777777" w:rsidR="00CE217E" w:rsidRDefault="00CE217E" w:rsidP="00CE217E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Reimplementación</w:t>
            </w:r>
          </w:p>
        </w:tc>
        <w:tc>
          <w:tcPr>
            <w:tcW w:w="3465" w:type="dxa"/>
          </w:tcPr>
          <w:p w14:paraId="071C139C" w14:textId="66FFD166" w:rsidR="00CE217E" w:rsidRDefault="00CE217E" w:rsidP="00CE217E">
            <w:pPr>
              <w:rPr>
                <w:sz w:val="24"/>
                <w:szCs w:val="24"/>
              </w:rPr>
            </w:pPr>
          </w:p>
        </w:tc>
        <w:tc>
          <w:tcPr>
            <w:tcW w:w="825" w:type="dxa"/>
          </w:tcPr>
          <w:p w14:paraId="5B28F753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7</w:t>
            </w:r>
          </w:p>
        </w:tc>
        <w:tc>
          <w:tcPr>
            <w:tcW w:w="1726" w:type="dxa"/>
          </w:tcPr>
          <w:p w14:paraId="4DA51912" w14:textId="77777777" w:rsidR="00CE217E" w:rsidRDefault="00CE217E" w:rsidP="00CE217E">
            <w:pP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Guillermo </w:t>
            </w:r>
            <w:proofErr w:type="spellStart"/>
            <w:r>
              <w:rPr>
                <w:b/>
                <w:sz w:val="24"/>
                <w:szCs w:val="24"/>
              </w:rPr>
              <w:t>Savero</w:t>
            </w:r>
            <w:proofErr w:type="spellEnd"/>
          </w:p>
        </w:tc>
      </w:tr>
      <w:tr w:rsidR="00CE217E" w14:paraId="666CFFA2" w14:textId="77777777" w:rsidTr="0027176B">
        <w:tc>
          <w:tcPr>
            <w:tcW w:w="693" w:type="dxa"/>
          </w:tcPr>
          <w:p w14:paraId="424DD900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E21</w:t>
            </w:r>
          </w:p>
        </w:tc>
        <w:tc>
          <w:tcPr>
            <w:tcW w:w="1920" w:type="dxa"/>
          </w:tcPr>
          <w:p w14:paraId="3F8ABAE7" w14:textId="77777777" w:rsidR="00CE217E" w:rsidRDefault="00CE217E" w:rsidP="00CE217E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Implementación aprobada</w:t>
            </w:r>
          </w:p>
        </w:tc>
        <w:tc>
          <w:tcPr>
            <w:tcW w:w="3465" w:type="dxa"/>
          </w:tcPr>
          <w:p w14:paraId="48310AF5" w14:textId="7F111104" w:rsidR="00CE217E" w:rsidRDefault="00CE217E" w:rsidP="00CE217E">
            <w:pPr>
              <w:rPr>
                <w:color w:val="000000"/>
                <w:sz w:val="24"/>
                <w:szCs w:val="24"/>
              </w:rPr>
            </w:pPr>
          </w:p>
        </w:tc>
        <w:tc>
          <w:tcPr>
            <w:tcW w:w="825" w:type="dxa"/>
          </w:tcPr>
          <w:p w14:paraId="1C7E2715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7</w:t>
            </w:r>
          </w:p>
        </w:tc>
        <w:tc>
          <w:tcPr>
            <w:tcW w:w="1726" w:type="dxa"/>
          </w:tcPr>
          <w:p w14:paraId="2EAE0E72" w14:textId="77777777" w:rsidR="00CE217E" w:rsidRDefault="00CE217E" w:rsidP="00CE217E">
            <w:pPr>
              <w:rPr>
                <w:b/>
                <w:color w:val="000000"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Araccelli</w:t>
            </w:r>
            <w:proofErr w:type="spellEnd"/>
            <w:r>
              <w:rPr>
                <w:b/>
                <w:sz w:val="24"/>
                <w:szCs w:val="24"/>
              </w:rPr>
              <w:t xml:space="preserve"> Zevallos</w:t>
            </w:r>
          </w:p>
        </w:tc>
      </w:tr>
      <w:tr w:rsidR="00CE217E" w14:paraId="5B37842C" w14:textId="77777777" w:rsidTr="0027176B">
        <w:tc>
          <w:tcPr>
            <w:tcW w:w="693" w:type="dxa"/>
          </w:tcPr>
          <w:p w14:paraId="7E97C9FB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E22</w:t>
            </w:r>
          </w:p>
        </w:tc>
        <w:tc>
          <w:tcPr>
            <w:tcW w:w="1920" w:type="dxa"/>
          </w:tcPr>
          <w:p w14:paraId="202CA41D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En cierre</w:t>
            </w:r>
          </w:p>
        </w:tc>
        <w:tc>
          <w:tcPr>
            <w:tcW w:w="3465" w:type="dxa"/>
          </w:tcPr>
          <w:p w14:paraId="0BF966D6" w14:textId="4CC6B3EC" w:rsidR="00CE217E" w:rsidRDefault="00CE217E" w:rsidP="00CE217E">
            <w:pPr>
              <w:rPr>
                <w:sz w:val="24"/>
                <w:szCs w:val="24"/>
              </w:rPr>
            </w:pPr>
          </w:p>
        </w:tc>
        <w:tc>
          <w:tcPr>
            <w:tcW w:w="825" w:type="dxa"/>
          </w:tcPr>
          <w:p w14:paraId="79EAC820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8</w:t>
            </w:r>
          </w:p>
        </w:tc>
        <w:tc>
          <w:tcPr>
            <w:tcW w:w="1726" w:type="dxa"/>
          </w:tcPr>
          <w:p w14:paraId="3F0C7028" w14:textId="77777777" w:rsidR="00CE217E" w:rsidRDefault="00CE217E" w:rsidP="00CE217E">
            <w:pPr>
              <w:rPr>
                <w:b/>
                <w:color w:val="000000"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Araccelli</w:t>
            </w:r>
            <w:proofErr w:type="spellEnd"/>
            <w:r>
              <w:rPr>
                <w:b/>
                <w:sz w:val="24"/>
                <w:szCs w:val="24"/>
              </w:rPr>
              <w:t xml:space="preserve"> Zevallos</w:t>
            </w:r>
          </w:p>
        </w:tc>
      </w:tr>
      <w:tr w:rsidR="00CE217E" w14:paraId="45703AF7" w14:textId="77777777" w:rsidTr="0027176B">
        <w:tc>
          <w:tcPr>
            <w:tcW w:w="693" w:type="dxa"/>
          </w:tcPr>
          <w:p w14:paraId="7BD67D6C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E23</w:t>
            </w:r>
          </w:p>
        </w:tc>
        <w:tc>
          <w:tcPr>
            <w:tcW w:w="1920" w:type="dxa"/>
          </w:tcPr>
          <w:p w14:paraId="6E969896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Cerrado</w:t>
            </w:r>
          </w:p>
        </w:tc>
        <w:tc>
          <w:tcPr>
            <w:tcW w:w="3465" w:type="dxa"/>
          </w:tcPr>
          <w:p w14:paraId="2268922E" w14:textId="7DF14D1B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</w:p>
        </w:tc>
        <w:tc>
          <w:tcPr>
            <w:tcW w:w="825" w:type="dxa"/>
          </w:tcPr>
          <w:p w14:paraId="20BCA08A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8</w:t>
            </w:r>
          </w:p>
        </w:tc>
        <w:tc>
          <w:tcPr>
            <w:tcW w:w="1726" w:type="dxa"/>
          </w:tcPr>
          <w:p w14:paraId="7F679FF3" w14:textId="77777777" w:rsidR="00CE217E" w:rsidRDefault="00CE217E" w:rsidP="00CE217E">
            <w:pPr>
              <w:rPr>
                <w:b/>
                <w:color w:val="000000"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Araccelli</w:t>
            </w:r>
            <w:proofErr w:type="spellEnd"/>
            <w:r>
              <w:rPr>
                <w:b/>
                <w:sz w:val="24"/>
                <w:szCs w:val="24"/>
              </w:rPr>
              <w:t xml:space="preserve"> Zevallos</w:t>
            </w:r>
          </w:p>
        </w:tc>
      </w:tr>
    </w:tbl>
    <w:p w14:paraId="38752E00" w14:textId="77777777" w:rsidR="006635AB" w:rsidRDefault="006635AB" w:rsidP="006635A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3EC81276" w14:textId="378BA966" w:rsidR="006635AB" w:rsidRDefault="0097221E" w:rsidP="006635AB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Solicitud de Cambio</w:t>
      </w:r>
    </w:p>
    <w:tbl>
      <w:tblPr>
        <w:tblStyle w:val="a7"/>
        <w:tblW w:w="8925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2295"/>
        <w:gridCol w:w="6630"/>
      </w:tblGrid>
      <w:tr w:rsidR="005D03B4" w14:paraId="18435489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DDBA23" w14:textId="77777777" w:rsidR="005D03B4" w:rsidRDefault="005D03B4" w:rsidP="0027176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b/>
                <w:color w:val="000000"/>
              </w:rPr>
              <w:t xml:space="preserve">Campo 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3AAE73" w14:textId="77777777" w:rsidR="005D03B4" w:rsidRDefault="005D03B4" w:rsidP="0027176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Descripción</w:t>
            </w:r>
          </w:p>
        </w:tc>
      </w:tr>
      <w:tr w:rsidR="005D03B4" w14:paraId="26446DD1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0ECEAE" w14:textId="77777777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b/>
                <w:color w:val="000000"/>
                <w:highlight w:val="yellow"/>
              </w:rPr>
              <w:t xml:space="preserve">Fecha de creación 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1BCAEB" w14:textId="7A66AD4E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D03B4" w14:paraId="1F911D0F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35B99A" w14:textId="77777777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  <w:t>Id del Sistema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1E1824" w14:textId="50138C76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D03B4" w14:paraId="4B561D66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148538" w14:textId="77777777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b/>
                <w:color w:val="000000"/>
                <w:highlight w:val="yellow"/>
              </w:rPr>
              <w:t>Fuente (Dueño del proceso)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4774BC" w14:textId="19005FEA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D03B4" w14:paraId="4DF323D0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B2A85F" w14:textId="77777777" w:rsidR="005D03B4" w:rsidRDefault="005D03B4" w:rsidP="0027176B">
            <w:pPr>
              <w:spacing w:after="0" w:line="240" w:lineRule="auto"/>
              <w:rPr>
                <w:b/>
                <w:color w:val="000000"/>
                <w:highlight w:val="yellow"/>
              </w:rPr>
            </w:pPr>
            <w:r>
              <w:rPr>
                <w:b/>
              </w:rPr>
              <w:t>Área de la Fuente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F227F0" w14:textId="3E6C4DB4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D03B4" w14:paraId="726DCF2F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B1C5B2" w14:textId="77777777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b/>
                <w:color w:val="000000"/>
                <w:highlight w:val="yellow"/>
              </w:rPr>
              <w:t>Autor (</w:t>
            </w:r>
            <w:proofErr w:type="spellStart"/>
            <w:r>
              <w:rPr>
                <w:b/>
                <w:color w:val="000000"/>
                <w:highlight w:val="yellow"/>
              </w:rPr>
              <w:t>Stakeholder</w:t>
            </w:r>
            <w:proofErr w:type="spellEnd"/>
            <w:r>
              <w:rPr>
                <w:b/>
                <w:color w:val="000000"/>
                <w:highlight w:val="yellow"/>
              </w:rPr>
              <w:t>)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F9FD0D" w14:textId="5BEDC6FC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D03B4" w14:paraId="15CD6CD6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B23AC0" w14:textId="77777777" w:rsidR="005D03B4" w:rsidRDefault="005D03B4" w:rsidP="0027176B">
            <w:pPr>
              <w:spacing w:after="0" w:line="240" w:lineRule="auto"/>
              <w:rPr>
                <w:b/>
                <w:color w:val="000000"/>
                <w:highlight w:val="yellow"/>
              </w:rPr>
            </w:pPr>
            <w:proofErr w:type="spellStart"/>
            <w:r>
              <w:rPr>
                <w:b/>
                <w:highlight w:val="yellow"/>
              </w:rPr>
              <w:t>Area</w:t>
            </w:r>
            <w:proofErr w:type="spellEnd"/>
            <w:r>
              <w:rPr>
                <w:b/>
                <w:highlight w:val="yellow"/>
              </w:rPr>
              <w:t xml:space="preserve"> del Autor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84E18B" w14:textId="4BF78E28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D03B4" w14:paraId="00E3C857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D51155" w14:textId="77777777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b/>
                <w:color w:val="000000"/>
                <w:highlight w:val="yellow"/>
              </w:rPr>
              <w:t>Descripción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069735" w14:textId="731581D9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D03B4" w14:paraId="1D657233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895D4A" w14:textId="77777777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b/>
                <w:color w:val="000000"/>
                <w:highlight w:val="yellow"/>
              </w:rPr>
              <w:t>Justificación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CCB5C0" w14:textId="1B236290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D03B4" w14:paraId="5420B633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DAD422" w14:textId="77777777" w:rsidR="005D03B4" w:rsidRDefault="005D03B4" w:rsidP="0027176B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Tipo de clasificación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0912BE" w14:textId="3788E430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E217E" w14:paraId="696B5780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FA9EB2" w14:textId="77777777" w:rsidR="00CE217E" w:rsidRDefault="00CE217E" w:rsidP="00CE217E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FF0000"/>
              </w:rPr>
              <w:t>Estado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A6BB46" w14:textId="77451D82" w:rsidR="00CE217E" w:rsidRDefault="00CE217E" w:rsidP="00CE21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estado actual de la RFC.</w:t>
            </w:r>
          </w:p>
        </w:tc>
      </w:tr>
      <w:tr w:rsidR="00CE217E" w14:paraId="3FE0FB7A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08B911" w14:textId="77777777" w:rsidR="00CE217E" w:rsidRDefault="00CE217E" w:rsidP="00CE217E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</w:rPr>
              <w:t>Fecha de Recepción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B0ACC6" w14:textId="3189E93B" w:rsidR="00CE217E" w:rsidRDefault="00CE217E" w:rsidP="00CE21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Es la fecha en la que se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recepcionó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la RFC</w:t>
            </w:r>
          </w:p>
        </w:tc>
      </w:tr>
      <w:tr w:rsidR="005D03B4" w14:paraId="7B48DB6A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1C3F1A" w14:textId="77777777" w:rsidR="005D03B4" w:rsidRDefault="005D03B4" w:rsidP="0027176B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Fecha de Clasificación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ADA2BD" w14:textId="77777777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D03B4" w14:paraId="3EC91761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165889" w14:textId="77777777" w:rsidR="005D03B4" w:rsidRDefault="005D03B4" w:rsidP="0027176B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Fecha implementación 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4F5052" w14:textId="19A6CFEB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D03B4" w14:paraId="7EC1E94C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92C9EB" w14:textId="77777777" w:rsidR="005D03B4" w:rsidRDefault="005D03B4" w:rsidP="0027176B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Plazo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590280" w14:textId="2F8332FA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D03B4" w14:paraId="12CB3294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20121A" w14:textId="77777777" w:rsidR="005D03B4" w:rsidRDefault="005D03B4" w:rsidP="0027176B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Prioridad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635547" w14:textId="77777777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D03B4" w14:paraId="1A526D8A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600A92" w14:textId="77777777" w:rsidR="005D03B4" w:rsidRDefault="005D03B4" w:rsidP="0027176B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</w:rPr>
              <w:lastRenderedPageBreak/>
              <w:t>Impacto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823C5C" w14:textId="77777777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D03B4" w14:paraId="4D138B3F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4111FC" w14:textId="77777777" w:rsidR="005D03B4" w:rsidRDefault="005D03B4" w:rsidP="0027176B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</w:rPr>
              <w:t>Urgencia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5BDBFE" w14:textId="77777777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D03B4" w14:paraId="5B38123D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D1BFEA" w14:textId="77777777" w:rsidR="005D03B4" w:rsidRDefault="005D03B4" w:rsidP="0027176B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</w:rPr>
              <w:t>Riesgos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BC272F" w14:textId="77777777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D03B4" w14:paraId="25410DE4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2088AD" w14:textId="77777777" w:rsidR="005D03B4" w:rsidRDefault="005D03B4" w:rsidP="0027176B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</w:rPr>
              <w:t>Fecha de Inicio de Evaluación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281882" w14:textId="77777777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D03B4" w14:paraId="17F2372A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BEB56D" w14:textId="77777777" w:rsidR="005D03B4" w:rsidRDefault="005D03B4" w:rsidP="0027176B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</w:rPr>
              <w:t>Fecha de Resultado de la Evaluación (aprobado o desaprobado)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42E904" w14:textId="77777777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D03B4" w14:paraId="37CACA7F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3B11B6" w14:textId="77777777" w:rsidR="005D03B4" w:rsidRDefault="005D03B4" w:rsidP="0027176B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</w:rPr>
              <w:t>Fecha de Verificación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234995" w14:textId="77777777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D03B4" w14:paraId="653D4400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C73D3B" w14:textId="77777777" w:rsidR="005D03B4" w:rsidRDefault="005D03B4" w:rsidP="0027176B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</w:rPr>
              <w:t>Fecha de Cierre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84EB21" w14:textId="77777777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3EE6E92" w14:textId="77777777" w:rsidR="0097221E" w:rsidRDefault="0097221E" w:rsidP="0097221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37B3F670" w14:textId="46D36642" w:rsidR="00BD71A0" w:rsidRPr="006529EE" w:rsidRDefault="00BD71A0" w:rsidP="00BD71A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b/>
          <w:bCs/>
          <w:color w:val="000000"/>
        </w:rPr>
      </w:pPr>
      <w:r w:rsidRPr="006529EE">
        <w:rPr>
          <w:rFonts w:ascii="Arial" w:eastAsia="Arial" w:hAnsi="Arial" w:cs="Arial"/>
          <w:b/>
          <w:bCs/>
          <w:color w:val="000000"/>
        </w:rPr>
        <w:t xml:space="preserve">Ejemplos de Formatos de </w:t>
      </w:r>
      <w:r w:rsidR="005D03B4" w:rsidRPr="006529EE">
        <w:rPr>
          <w:rFonts w:ascii="Arial" w:eastAsia="Arial" w:hAnsi="Arial" w:cs="Arial"/>
          <w:b/>
          <w:bCs/>
          <w:color w:val="000000"/>
        </w:rPr>
        <w:t>S</w:t>
      </w:r>
      <w:r w:rsidRPr="006529EE">
        <w:rPr>
          <w:rFonts w:ascii="Arial" w:eastAsia="Arial" w:hAnsi="Arial" w:cs="Arial"/>
          <w:b/>
          <w:bCs/>
          <w:color w:val="000000"/>
        </w:rPr>
        <w:t>olicitudes de Cambio</w:t>
      </w:r>
      <w:r w:rsidR="005D03B4" w:rsidRPr="006529EE">
        <w:rPr>
          <w:rFonts w:ascii="Arial" w:eastAsia="Arial" w:hAnsi="Arial" w:cs="Arial"/>
          <w:b/>
          <w:bCs/>
          <w:color w:val="000000"/>
        </w:rPr>
        <w:t>:</w:t>
      </w:r>
    </w:p>
    <w:p w14:paraId="1AF9B205" w14:textId="77777777" w:rsidR="005D03B4" w:rsidRDefault="005D03B4" w:rsidP="00BD71A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11"/>
        <w:gridCol w:w="6773"/>
      </w:tblGrid>
      <w:tr w:rsidR="00796625" w:rsidRPr="00796625" w14:paraId="231EBC41" w14:textId="77777777" w:rsidTr="00796625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DF295D" w14:textId="77777777" w:rsidR="00796625" w:rsidRPr="00796625" w:rsidRDefault="00796625" w:rsidP="007966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eastAsia="Times New Roman"/>
                <w:b/>
                <w:bCs/>
                <w:color w:val="000000"/>
              </w:rPr>
              <w:t>Campo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428CC1" w14:textId="77777777" w:rsidR="00796625" w:rsidRPr="00796625" w:rsidRDefault="00796625" w:rsidP="007966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Descripción</w:t>
            </w:r>
          </w:p>
        </w:tc>
      </w:tr>
      <w:tr w:rsidR="00796625" w:rsidRPr="00796625" w14:paraId="660AFC89" w14:textId="77777777" w:rsidTr="00796625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28D1EB" w14:textId="77777777" w:rsidR="00796625" w:rsidRPr="00796625" w:rsidRDefault="00796625" w:rsidP="007966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eastAsia="Times New Roman"/>
                <w:b/>
                <w:bCs/>
                <w:color w:val="000000"/>
                <w:shd w:val="clear" w:color="auto" w:fill="FFFF00"/>
              </w:rPr>
              <w:t>Fecha de creación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0A0913" w14:textId="77777777" w:rsidR="00796625" w:rsidRPr="00796625" w:rsidRDefault="00796625" w:rsidP="007966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23/06/2022</w:t>
            </w:r>
          </w:p>
        </w:tc>
      </w:tr>
      <w:tr w:rsidR="00796625" w:rsidRPr="00796625" w14:paraId="529E8F4A" w14:textId="77777777" w:rsidTr="00796625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86FD6B" w14:textId="77777777" w:rsidR="00796625" w:rsidRPr="00796625" w:rsidRDefault="00796625" w:rsidP="007966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00"/>
              </w:rPr>
              <w:t>Id del Sistema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B4D00F" w14:textId="77777777" w:rsidR="00796625" w:rsidRPr="00796625" w:rsidRDefault="00796625" w:rsidP="007966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SCELS</w:t>
            </w:r>
          </w:p>
        </w:tc>
      </w:tr>
      <w:tr w:rsidR="00796625" w:rsidRPr="00796625" w14:paraId="6F15A3AF" w14:textId="77777777" w:rsidTr="00796625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EBDA6F" w14:textId="77777777" w:rsidR="00796625" w:rsidRPr="00796625" w:rsidRDefault="00796625" w:rsidP="007966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eastAsia="Times New Roman"/>
                <w:b/>
                <w:bCs/>
                <w:color w:val="000000"/>
                <w:shd w:val="clear" w:color="auto" w:fill="FFFF00"/>
              </w:rPr>
              <w:t>Fuente (Dueño del proceso)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2791EB" w14:textId="1E337D31" w:rsidR="00642A06" w:rsidRPr="00796625" w:rsidRDefault="00642A06" w:rsidP="007966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Personal de Ventas: Miguel Sifuentes</w:t>
            </w:r>
          </w:p>
        </w:tc>
      </w:tr>
      <w:tr w:rsidR="00796625" w:rsidRPr="00796625" w14:paraId="3D2F3AE0" w14:textId="77777777" w:rsidTr="00796625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355D12" w14:textId="77777777" w:rsidR="00796625" w:rsidRPr="00796625" w:rsidRDefault="00796625" w:rsidP="007966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eastAsia="Times New Roman"/>
                <w:b/>
                <w:bCs/>
                <w:color w:val="000000"/>
                <w:shd w:val="clear" w:color="auto" w:fill="FFFF00"/>
              </w:rPr>
              <w:t>Autor (</w:t>
            </w:r>
            <w:proofErr w:type="spellStart"/>
            <w:r w:rsidRPr="00796625">
              <w:rPr>
                <w:rFonts w:eastAsia="Times New Roman"/>
                <w:b/>
                <w:bCs/>
                <w:color w:val="000000"/>
                <w:shd w:val="clear" w:color="auto" w:fill="FFFF00"/>
              </w:rPr>
              <w:t>Stakeholder</w:t>
            </w:r>
            <w:proofErr w:type="spellEnd"/>
            <w:r w:rsidRPr="00796625">
              <w:rPr>
                <w:rFonts w:eastAsia="Times New Roman"/>
                <w:b/>
                <w:bCs/>
                <w:color w:val="000000"/>
                <w:shd w:val="clear" w:color="auto" w:fill="FFFF00"/>
              </w:rPr>
              <w:t>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4055FB" w14:textId="09E0CE49" w:rsidR="00796625" w:rsidRPr="00642A06" w:rsidRDefault="00642A06" w:rsidP="0079662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79662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Gerente de Comercial de Lambda Store: Oliver Pando</w:t>
            </w:r>
          </w:p>
        </w:tc>
      </w:tr>
      <w:tr w:rsidR="00796625" w:rsidRPr="00796625" w14:paraId="21BE530F" w14:textId="77777777" w:rsidTr="00796625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F28228" w14:textId="77777777" w:rsidR="00796625" w:rsidRPr="00796625" w:rsidRDefault="00796625" w:rsidP="007966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eastAsia="Times New Roman"/>
                <w:b/>
                <w:bCs/>
                <w:color w:val="000000"/>
                <w:shd w:val="clear" w:color="auto" w:fill="FFFF00"/>
              </w:rPr>
              <w:t>Descripción: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78301F" w14:textId="77777777" w:rsidR="00796625" w:rsidRPr="00796625" w:rsidRDefault="00796625" w:rsidP="007966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El cambio solicitado consiste en:</w:t>
            </w:r>
          </w:p>
          <w:p w14:paraId="56DAC4D7" w14:textId="5C8D86A4" w:rsidR="00796625" w:rsidRPr="00796625" w:rsidRDefault="00796625" w:rsidP="007966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Crear un reporte gráfico estadístico (</w:t>
            </w:r>
            <w:proofErr w:type="spellStart"/>
            <w:r w:rsidRPr="0079662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dashboard</w:t>
            </w:r>
            <w:proofErr w:type="spellEnd"/>
            <w:r w:rsidRPr="0079662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) de los productos de Lambda Store en tiempo real, el cual debe contener la cantidad de productos en stock agrupado por categorías y el histórico de ventas de la semana actual, debe ser accesible desde la vista de gestión del sistema.</w:t>
            </w:r>
          </w:p>
        </w:tc>
      </w:tr>
      <w:tr w:rsidR="00796625" w:rsidRPr="00796625" w14:paraId="652A7CCF" w14:textId="77777777" w:rsidTr="00796625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852FF5" w14:textId="77777777" w:rsidR="00796625" w:rsidRPr="00796625" w:rsidRDefault="00796625" w:rsidP="007966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eastAsia="Times New Roman"/>
                <w:b/>
                <w:bCs/>
                <w:color w:val="000000"/>
                <w:shd w:val="clear" w:color="auto" w:fill="FFFF00"/>
              </w:rPr>
              <w:t>Justificación: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8D84C0" w14:textId="7DB4F309" w:rsidR="00796625" w:rsidRPr="00796625" w:rsidRDefault="00796625" w:rsidP="007966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Poder realizar un seguimiento en tiempo real sobre los productos, de esta manera el cliente podrá consultar el progreso y evolución de las ventas y el stock de sus productos en cualquier momento.</w:t>
            </w:r>
          </w:p>
        </w:tc>
      </w:tr>
    </w:tbl>
    <w:p w14:paraId="3479A592" w14:textId="39D1964D" w:rsidR="002E00B3" w:rsidRDefault="002E00B3" w:rsidP="002E00B3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</w:p>
    <w:tbl>
      <w:tblPr>
        <w:tblW w:w="8925" w:type="dxa"/>
        <w:tblLayout w:type="fixed"/>
        <w:tblLook w:val="0400" w:firstRow="0" w:lastRow="0" w:firstColumn="0" w:lastColumn="0" w:noHBand="0" w:noVBand="1"/>
      </w:tblPr>
      <w:tblGrid>
        <w:gridCol w:w="2401"/>
        <w:gridCol w:w="6524"/>
      </w:tblGrid>
      <w:tr w:rsidR="002E00B3" w14:paraId="7E7213B1" w14:textId="77777777" w:rsidTr="002E00B3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CB94D2" w14:textId="77777777" w:rsidR="002E00B3" w:rsidRDefault="002E00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b/>
              </w:rPr>
              <w:t xml:space="preserve">Campo 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1930CE" w14:textId="77777777" w:rsidR="002E00B3" w:rsidRDefault="002E00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Descripción</w:t>
            </w:r>
          </w:p>
        </w:tc>
      </w:tr>
      <w:tr w:rsidR="002E00B3" w14:paraId="05543606" w14:textId="77777777" w:rsidTr="002E00B3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6A6ABA" w14:textId="77777777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b/>
                <w:highlight w:val="yellow"/>
              </w:rPr>
              <w:lastRenderedPageBreak/>
              <w:t xml:space="preserve">Fecha de creación 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8D6479" w14:textId="77777777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23/06/2022</w:t>
            </w:r>
          </w:p>
        </w:tc>
      </w:tr>
      <w:tr w:rsidR="002E00B3" w14:paraId="39348126" w14:textId="77777777" w:rsidTr="002E00B3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A94346" w14:textId="77777777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  <w:t>Id del Sistema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869CA7" w14:textId="77777777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SCELS</w:t>
            </w:r>
          </w:p>
        </w:tc>
      </w:tr>
      <w:tr w:rsidR="002E00B3" w14:paraId="72D556A1" w14:textId="77777777" w:rsidTr="002E00B3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4B5085" w14:textId="77777777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b/>
                <w:highlight w:val="yellow"/>
              </w:rPr>
              <w:t>Fuente (Dueño del proceso)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5CBD42" w14:textId="5ED2917B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Personal de Ventas: </w:t>
            </w:r>
            <w:r w:rsidR="0090055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Pedro </w:t>
            </w:r>
            <w:r w:rsidR="00642A06">
              <w:rPr>
                <w:rFonts w:ascii="Times New Roman" w:eastAsia="Times New Roman" w:hAnsi="Times New Roman" w:cs="Times New Roman"/>
                <w:sz w:val="24"/>
                <w:szCs w:val="24"/>
              </w:rPr>
              <w:t>Bendezú</w:t>
            </w:r>
          </w:p>
        </w:tc>
      </w:tr>
      <w:tr w:rsidR="002E00B3" w14:paraId="0E9099B4" w14:textId="77777777" w:rsidTr="002E00B3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694D87" w14:textId="77777777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b/>
                <w:highlight w:val="yellow"/>
              </w:rPr>
              <w:t>Autor (</w:t>
            </w:r>
            <w:proofErr w:type="spellStart"/>
            <w:r>
              <w:rPr>
                <w:b/>
                <w:highlight w:val="yellow"/>
              </w:rPr>
              <w:t>Stakeholder</w:t>
            </w:r>
            <w:proofErr w:type="spellEnd"/>
            <w:r>
              <w:rPr>
                <w:b/>
                <w:highlight w:val="yellow"/>
              </w:rPr>
              <w:t>)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D03BBD" w14:textId="77777777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Gerente Ventas: Oliver Pando</w:t>
            </w:r>
          </w:p>
        </w:tc>
      </w:tr>
      <w:tr w:rsidR="002E00B3" w14:paraId="72D7A4D2" w14:textId="77777777" w:rsidTr="002E00B3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655246" w14:textId="77777777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b/>
                <w:highlight w:val="yellow"/>
              </w:rPr>
              <w:t>Descripción: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123700" w14:textId="77777777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cambio solicitado consiste en:</w:t>
            </w:r>
          </w:p>
          <w:p w14:paraId="73D4C03B" w14:textId="77777777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Crear una página en la cual los usuarios registrados puedan descargar sus comprobantes de pago.</w:t>
            </w:r>
          </w:p>
          <w:p w14:paraId="43DF9158" w14:textId="77777777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E00B3" w14:paraId="644D14B8" w14:textId="77777777" w:rsidTr="002E00B3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DB13E9" w14:textId="77777777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b/>
                <w:highlight w:val="yellow"/>
              </w:rPr>
              <w:t>Justificación: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97A2CB" w14:textId="77777777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Facilitar al usuario el acceso a sus comprobantes.</w:t>
            </w:r>
          </w:p>
        </w:tc>
      </w:tr>
    </w:tbl>
    <w:p w14:paraId="387FCDA8" w14:textId="1A017D07" w:rsidR="002E00B3" w:rsidRDefault="002E00B3" w:rsidP="002E00B3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</w:p>
    <w:p w14:paraId="46262499" w14:textId="77777777" w:rsidR="002E00B3" w:rsidRPr="00BD71A0" w:rsidRDefault="002E00B3" w:rsidP="002E00B3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</w:p>
    <w:p w14:paraId="17B10858" w14:textId="77777777" w:rsidR="00CB2D5A" w:rsidRDefault="00D26C8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 xml:space="preserve">Estado de la Configuración </w:t>
      </w:r>
    </w:p>
    <w:p w14:paraId="7D99CAEB" w14:textId="77777777" w:rsidR="00CB2D5A" w:rsidRDefault="00D26C8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Auditoría</w:t>
      </w:r>
      <w:r>
        <w:rPr>
          <w:rFonts w:ascii="Arial" w:eastAsia="Arial" w:hAnsi="Arial" w:cs="Arial"/>
          <w:b/>
          <w:color w:val="000000"/>
          <w:sz w:val="28"/>
          <w:szCs w:val="28"/>
        </w:rPr>
        <w:t xml:space="preserve"> de la Configuración </w:t>
      </w:r>
    </w:p>
    <w:p w14:paraId="100A86FF" w14:textId="77777777" w:rsidR="00CB2D5A" w:rsidRDefault="00D26C8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 xml:space="preserve">Entrega y Gestión de </w:t>
      </w:r>
      <w:proofErr w:type="spellStart"/>
      <w:r>
        <w:rPr>
          <w:rFonts w:ascii="Arial" w:eastAsia="Arial" w:hAnsi="Arial" w:cs="Arial"/>
          <w:b/>
          <w:color w:val="000000"/>
          <w:sz w:val="28"/>
          <w:szCs w:val="28"/>
        </w:rPr>
        <w:t>Release</w:t>
      </w:r>
      <w:proofErr w:type="spellEnd"/>
      <w:r>
        <w:rPr>
          <w:rFonts w:ascii="Arial" w:eastAsia="Arial" w:hAnsi="Arial" w:cs="Arial"/>
          <w:b/>
          <w:color w:val="000000"/>
          <w:sz w:val="28"/>
          <w:szCs w:val="28"/>
        </w:rPr>
        <w:t xml:space="preserve"> de Software</w:t>
      </w:r>
    </w:p>
    <w:sectPr w:rsidR="00CB2D5A">
      <w:pgSz w:w="11906" w:h="16838"/>
      <w:pgMar w:top="1417" w:right="1701" w:bottom="1417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DC02F4"/>
    <w:multiLevelType w:val="multilevel"/>
    <w:tmpl w:val="02409B4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9A11677"/>
    <w:multiLevelType w:val="multilevel"/>
    <w:tmpl w:val="058AE9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3BD626B"/>
    <w:multiLevelType w:val="multilevel"/>
    <w:tmpl w:val="D66CAE00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3" w15:restartNumberingAfterBreak="0">
    <w:nsid w:val="14D90F27"/>
    <w:multiLevelType w:val="multilevel"/>
    <w:tmpl w:val="E58017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5312570"/>
    <w:multiLevelType w:val="multilevel"/>
    <w:tmpl w:val="F2ECD66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7357D58"/>
    <w:multiLevelType w:val="multilevel"/>
    <w:tmpl w:val="F4B0A4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62D393F"/>
    <w:multiLevelType w:val="multilevel"/>
    <w:tmpl w:val="EA820E5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720" w:hanging="72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440" w:hanging="731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800" w:hanging="180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2160" w:hanging="2160"/>
      </w:pPr>
    </w:lvl>
  </w:abstractNum>
  <w:abstractNum w:abstractNumId="7" w15:restartNumberingAfterBreak="0">
    <w:nsid w:val="29671266"/>
    <w:multiLevelType w:val="multilevel"/>
    <w:tmpl w:val="0E121CA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48F7DDC"/>
    <w:multiLevelType w:val="multilevel"/>
    <w:tmpl w:val="4F3E6D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AA50D3A"/>
    <w:multiLevelType w:val="multilevel"/>
    <w:tmpl w:val="258E24DE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0" w15:restartNumberingAfterBreak="0">
    <w:nsid w:val="3ABC7CB8"/>
    <w:multiLevelType w:val="multilevel"/>
    <w:tmpl w:val="CD9212F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3DF81BFF"/>
    <w:multiLevelType w:val="multilevel"/>
    <w:tmpl w:val="72E88B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4E43453"/>
    <w:multiLevelType w:val="multilevel"/>
    <w:tmpl w:val="0338B6A4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3" w15:restartNumberingAfterBreak="0">
    <w:nsid w:val="4680532C"/>
    <w:multiLevelType w:val="multilevel"/>
    <w:tmpl w:val="EB0CD3A0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4" w15:restartNumberingAfterBreak="0">
    <w:nsid w:val="493531AA"/>
    <w:multiLevelType w:val="multilevel"/>
    <w:tmpl w:val="FCD637FE"/>
    <w:lvl w:ilvl="0">
      <w:start w:val="1"/>
      <w:numFmt w:val="bullet"/>
      <w:lvlText w:val="●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strike w:val="0"/>
        <w:dstrike w:val="0"/>
        <w:u w:val="none"/>
        <w:effect w:val="none"/>
      </w:rPr>
    </w:lvl>
  </w:abstractNum>
  <w:abstractNum w:abstractNumId="15" w15:restartNumberingAfterBreak="0">
    <w:nsid w:val="4F466D1E"/>
    <w:multiLevelType w:val="multilevel"/>
    <w:tmpl w:val="C4D6F33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5164201C"/>
    <w:multiLevelType w:val="multilevel"/>
    <w:tmpl w:val="2FC619A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6CE60A46"/>
    <w:multiLevelType w:val="multilevel"/>
    <w:tmpl w:val="9BF221D4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8" w15:restartNumberingAfterBreak="0">
    <w:nsid w:val="724C10A9"/>
    <w:multiLevelType w:val="multilevel"/>
    <w:tmpl w:val="895E857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7CD30276"/>
    <w:multiLevelType w:val="multilevel"/>
    <w:tmpl w:val="292258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DCF54E6"/>
    <w:multiLevelType w:val="multilevel"/>
    <w:tmpl w:val="9E9EA488"/>
    <w:lvl w:ilvl="0">
      <w:start w:val="1"/>
      <w:numFmt w:val="bullet"/>
      <w:lvlText w:val="●"/>
      <w:lvlJc w:val="left"/>
      <w:pPr>
        <w:ind w:left="2160" w:firstLine="107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45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num w:numId="1" w16cid:durableId="806312170">
    <w:abstractNumId w:val="15"/>
  </w:num>
  <w:num w:numId="2" w16cid:durableId="935558134">
    <w:abstractNumId w:val="7"/>
  </w:num>
  <w:num w:numId="3" w16cid:durableId="174423101">
    <w:abstractNumId w:val="10"/>
  </w:num>
  <w:num w:numId="4" w16cid:durableId="942686572">
    <w:abstractNumId w:val="6"/>
  </w:num>
  <w:num w:numId="5" w16cid:durableId="74129424">
    <w:abstractNumId w:val="4"/>
  </w:num>
  <w:num w:numId="6" w16cid:durableId="412900484">
    <w:abstractNumId w:val="9"/>
  </w:num>
  <w:num w:numId="7" w16cid:durableId="986516119">
    <w:abstractNumId w:val="17"/>
  </w:num>
  <w:num w:numId="8" w16cid:durableId="702830314">
    <w:abstractNumId w:val="12"/>
  </w:num>
  <w:num w:numId="9" w16cid:durableId="1278952697">
    <w:abstractNumId w:val="20"/>
  </w:num>
  <w:num w:numId="10" w16cid:durableId="888610116">
    <w:abstractNumId w:val="18"/>
  </w:num>
  <w:num w:numId="11" w16cid:durableId="1861964470">
    <w:abstractNumId w:val="16"/>
  </w:num>
  <w:num w:numId="12" w16cid:durableId="1541701570">
    <w:abstractNumId w:val="0"/>
  </w:num>
  <w:num w:numId="13" w16cid:durableId="1515076144">
    <w:abstractNumId w:val="11"/>
  </w:num>
  <w:num w:numId="14" w16cid:durableId="1350835095">
    <w:abstractNumId w:val="5"/>
  </w:num>
  <w:num w:numId="15" w16cid:durableId="1624342177">
    <w:abstractNumId w:val="1"/>
  </w:num>
  <w:num w:numId="16" w16cid:durableId="1002589365">
    <w:abstractNumId w:val="19"/>
  </w:num>
  <w:num w:numId="17" w16cid:durableId="624235471">
    <w:abstractNumId w:val="8"/>
  </w:num>
  <w:num w:numId="18" w16cid:durableId="685443461">
    <w:abstractNumId w:val="3"/>
  </w:num>
  <w:num w:numId="19" w16cid:durableId="612790129">
    <w:abstractNumId w:val="14"/>
  </w:num>
  <w:num w:numId="20" w16cid:durableId="60294512">
    <w:abstractNumId w:val="2"/>
  </w:num>
  <w:num w:numId="21" w16cid:durableId="48427552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B2D5A"/>
    <w:rsid w:val="000B3FD9"/>
    <w:rsid w:val="002E00B3"/>
    <w:rsid w:val="003925B4"/>
    <w:rsid w:val="00434E73"/>
    <w:rsid w:val="00581B57"/>
    <w:rsid w:val="005D03B4"/>
    <w:rsid w:val="005F0B03"/>
    <w:rsid w:val="00642A06"/>
    <w:rsid w:val="006529EE"/>
    <w:rsid w:val="006635AB"/>
    <w:rsid w:val="00672B0B"/>
    <w:rsid w:val="006A391E"/>
    <w:rsid w:val="006F3536"/>
    <w:rsid w:val="00796625"/>
    <w:rsid w:val="0090055D"/>
    <w:rsid w:val="0097221E"/>
    <w:rsid w:val="00975796"/>
    <w:rsid w:val="009A6F95"/>
    <w:rsid w:val="00A11576"/>
    <w:rsid w:val="00BD71A0"/>
    <w:rsid w:val="00C27844"/>
    <w:rsid w:val="00CB2D5A"/>
    <w:rsid w:val="00CE217E"/>
    <w:rsid w:val="00D165AC"/>
    <w:rsid w:val="00D26C8E"/>
    <w:rsid w:val="00D91C89"/>
    <w:rsid w:val="00ED3978"/>
    <w:rsid w:val="00F145FC"/>
    <w:rsid w:val="00FB7B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941F6BF"/>
  <w15:docId w15:val="{2D1CE54A-B75A-4437-AE1D-E6DBE4AE2B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s-PE" w:eastAsia="es-P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spacing w:after="0" w:line="240" w:lineRule="auto"/>
      <w:jc w:val="right"/>
      <w:outlineLvl w:val="0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  <w:tcPr>
      <w:shd w:val="clear" w:color="auto" w:fill="FFFFFF"/>
    </w:tcPr>
  </w:style>
  <w:style w:type="table" w:customStyle="1" w:styleId="a0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  <w:tcPr>
      <w:shd w:val="clear" w:color="auto" w:fill="FFFFFF"/>
    </w:tcPr>
  </w:style>
  <w:style w:type="table" w:customStyle="1" w:styleId="a1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  <w:tcPr>
      <w:shd w:val="clear" w:color="auto" w:fill="FFFFFF"/>
    </w:tc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  <w:tcPr>
      <w:shd w:val="clear" w:color="auto" w:fill="FFFFFF"/>
    </w:tcPr>
  </w:style>
  <w:style w:type="table" w:customStyle="1" w:styleId="a3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  <w:tcPr>
      <w:shd w:val="clear" w:color="auto" w:fill="FFFFFF"/>
    </w:tcPr>
  </w:style>
  <w:style w:type="table" w:customStyle="1" w:styleId="a4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  <w:tcPr>
      <w:shd w:val="clear" w:color="auto" w:fill="FFFFFF"/>
    </w:tcPr>
  </w:style>
  <w:style w:type="table" w:customStyle="1" w:styleId="a5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  <w:tcPr>
      <w:shd w:val="clear" w:color="auto" w:fill="FFFFFF"/>
    </w:tcPr>
  </w:style>
  <w:style w:type="table" w:customStyle="1" w:styleId="a6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  <w:tcPr>
      <w:shd w:val="clear" w:color="auto" w:fill="FFFFFF"/>
    </w:tcPr>
  </w:style>
  <w:style w:type="table" w:customStyle="1" w:styleId="a7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  <w:tcPr>
      <w:shd w:val="clear" w:color="auto" w:fill="FFFFFF"/>
    </w:tcPr>
  </w:style>
  <w:style w:type="table" w:customStyle="1" w:styleId="a8">
    <w:basedOn w:val="TableNormal"/>
    <w:tblPr>
      <w:tblStyleRowBandSize w:val="1"/>
      <w:tblStyleColBandSize w:val="1"/>
      <w:tblCellMar>
        <w:top w:w="57" w:type="dxa"/>
        <w:left w:w="15" w:type="dxa"/>
        <w:bottom w:w="57" w:type="dxa"/>
        <w:right w:w="15" w:type="dxa"/>
      </w:tblCellMar>
    </w:tblPr>
    <w:tcPr>
      <w:shd w:val="clear" w:color="auto" w:fill="FFFFFF"/>
    </w:tc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  <w:tcPr>
      <w:shd w:val="clear" w:color="auto" w:fill="FFFFFF"/>
    </w:tcPr>
  </w:style>
  <w:style w:type="paragraph" w:styleId="NormalWeb">
    <w:name w:val="Normal (Web)"/>
    <w:basedOn w:val="Normal"/>
    <w:uiPriority w:val="99"/>
    <w:semiHidden/>
    <w:unhideWhenUsed/>
    <w:rsid w:val="00581B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238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17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52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52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773729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639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767663">
          <w:marLeft w:val="-1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17</Pages>
  <Words>2074</Words>
  <Characters>11409</Characters>
  <Application>Microsoft Office Word</Application>
  <DocSecurity>0</DocSecurity>
  <Lines>95</Lines>
  <Paragraphs>26</Paragraphs>
  <ScaleCrop>false</ScaleCrop>
  <Company/>
  <LinksUpToDate>false</LinksUpToDate>
  <CharactersWithSpaces>13457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Leonardo Franco Ormeno Vasquez</dc:creator>
  <cp:lastModifiedBy>Pedro Jhonny Bendezu Vargas</cp:lastModifiedBy>
  <cp:revision>2</cp:revision>
  <dcterms:created xsi:type="dcterms:W3CDTF">2022-07-08T19:35:00Z</dcterms:created>
  <dcterms:modified xsi:type="dcterms:W3CDTF">2022-07-08T19:35:00Z</dcterms:modified>
</cp:coreProperties>
</file>