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 referencial: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https://www.youtube.com/watch?v=wYV-xmKHFDY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http://www.surfgz.com/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https://www.youtube.com/watch?v=lfN2acbRcyE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surfgz.com/" TargetMode="External"/><Relationship Id="rId5" Type="http://schemas.openxmlformats.org/officeDocument/2006/relationships/hyperlink" Target="https://www.youtube.com/watch?v=wYV-xmKHFDY" TargetMode="External"/><Relationship Id="rId7" Type="http://schemas.openxmlformats.org/officeDocument/2006/relationships/hyperlink" Target="https://www.youtube.com/watch?v=lfN2acbRcyE" TargetMode="External"/></Relationships>
</file>