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ABB" w14:textId="1B1D08E1" w:rsidR="00FF6F40" w:rsidRPr="0032290C" w:rsidRDefault="00E12DF2" w:rsidP="003E4411">
      <w:pPr>
        <w:pStyle w:val="a4"/>
        <w:spacing w:line="360" w:lineRule="auto"/>
        <w:rPr>
          <w:rtl/>
        </w:rPr>
      </w:pPr>
      <w:proofErr w:type="spellStart"/>
      <w:r w:rsidRPr="0032290C">
        <w:t>Rizpa</w:t>
      </w:r>
      <w:proofErr w:type="spellEnd"/>
      <w:r w:rsidRPr="0032290C">
        <w:t xml:space="preserve"> Stock Exchange </w:t>
      </w:r>
      <w:r w:rsidR="00FF6F40" w:rsidRPr="0032290C">
        <w:t>– README – Exer</w:t>
      </w:r>
      <w:r w:rsidR="00AE1E96">
        <w:t>c</w:t>
      </w:r>
      <w:r w:rsidR="00FF6F40" w:rsidRPr="0032290C">
        <w:t>i</w:t>
      </w:r>
      <w:r w:rsidR="00AE1E96">
        <w:t>s</w:t>
      </w:r>
      <w:r w:rsidR="00FF6F40" w:rsidRPr="0032290C">
        <w:t xml:space="preserve">e </w:t>
      </w:r>
      <w:r w:rsidR="00B727EA">
        <w:t>2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DD1014" w:rsidP="003E4411">
      <w:pPr>
        <w:spacing w:line="360" w:lineRule="auto"/>
        <w:jc w:val="center"/>
        <w:rPr>
          <w:rtl/>
        </w:rPr>
      </w:pPr>
      <w:hyperlink r:id="rId5" w:history="1">
        <w:r w:rsidR="00E12DF2" w:rsidRPr="000A791C">
          <w:rPr>
            <w:rStyle w:val="Hyperlink"/>
          </w:rPr>
          <w:t>omerpessach7@gmail.com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67BBB230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ארד</w:t>
      </w:r>
      <w:r w:rsidR="00AE1E96">
        <w:rPr>
          <w:rFonts w:hint="cs"/>
          <w:rtl/>
        </w:rPr>
        <w:t xml:space="preserve"> פאר 322593849</w:t>
      </w:r>
    </w:p>
    <w:p w14:paraId="5D4B02AA" w14:textId="6453C657" w:rsidR="00FF6F40" w:rsidRPr="0032290C" w:rsidRDefault="00DD1014" w:rsidP="003E4411">
      <w:pPr>
        <w:spacing w:line="360" w:lineRule="auto"/>
        <w:jc w:val="center"/>
        <w:rPr>
          <w:rtl/>
        </w:rPr>
      </w:pPr>
      <w:hyperlink r:id="rId6" w:history="1">
        <w:r w:rsidR="00AE1E96" w:rsidRPr="00104E79">
          <w:rPr>
            <w:rStyle w:val="Hyperlink"/>
          </w:rPr>
          <w:t>arad01245@gmail.com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lastRenderedPageBreak/>
        <w:t>איך מריצים?</w:t>
      </w:r>
    </w:p>
    <w:p w14:paraId="5CE7B22E" w14:textId="71581D18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בקובץ ה</w:t>
      </w:r>
      <w:r w:rsidRPr="0032290C">
        <w:t>ZIP</w:t>
      </w:r>
      <w:r w:rsidRPr="0032290C">
        <w:rPr>
          <w:rtl/>
        </w:rPr>
        <w:t xml:space="preserve"> נמצא קובץ הנקרא </w:t>
      </w:r>
      <w:r w:rsidR="00F62F0E" w:rsidRPr="00F62F0E">
        <w:t>RSE Runner.bat</w:t>
      </w:r>
      <w:r w:rsidRPr="0032290C">
        <w:rPr>
          <w:rtl/>
        </w:rPr>
        <w:t>.</w:t>
      </w:r>
    </w:p>
    <w:p w14:paraId="3FAB8626" w14:textId="72658A05" w:rsidR="00FF6F40" w:rsidRPr="0032290C" w:rsidRDefault="008C4C38" w:rsidP="003E4411">
      <w:pPr>
        <w:spacing w:line="360" w:lineRule="auto"/>
        <w:rPr>
          <w:rtl/>
        </w:rPr>
      </w:pPr>
      <w:r>
        <w:rPr>
          <w:rFonts w:hint="cs"/>
          <w:rtl/>
        </w:rPr>
        <w:t>הרצת</w:t>
      </w:r>
      <w:r w:rsidR="00FF6F40" w:rsidRPr="0032290C">
        <w:rPr>
          <w:rtl/>
        </w:rPr>
        <w:t xml:space="preserve"> קובץ זה תפתח מסך </w:t>
      </w:r>
      <w:r w:rsidR="00B727EA">
        <w:rPr>
          <w:rFonts w:hint="cs"/>
          <w:rtl/>
        </w:rPr>
        <w:t>גרפי</w:t>
      </w:r>
      <w:r w:rsidR="00FF6F40" w:rsidRPr="0032290C">
        <w:rPr>
          <w:rtl/>
        </w:rPr>
        <w:t xml:space="preserve"> דרכו נוכל לתפעל את המערכת!</w:t>
      </w:r>
    </w:p>
    <w:p w14:paraId="324627D0" w14:textId="46ED6F13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תחילה, נדרש להכניס</w:t>
      </w:r>
      <w:r w:rsidR="00B727EA">
        <w:rPr>
          <w:rFonts w:hint="cs"/>
          <w:rtl/>
        </w:rPr>
        <w:t xml:space="preserve"> </w:t>
      </w:r>
      <w:r w:rsidRPr="0032290C">
        <w:rPr>
          <w:rtl/>
        </w:rPr>
        <w:t xml:space="preserve">קובץ </w:t>
      </w:r>
      <w:r w:rsidRPr="0032290C">
        <w:t>XML</w:t>
      </w:r>
      <w:r w:rsidRPr="0032290C">
        <w:rPr>
          <w:rtl/>
        </w:rPr>
        <w:t xml:space="preserve"> אשר מכיל את הנתונים </w:t>
      </w:r>
      <w:r w:rsidR="006C3A38">
        <w:rPr>
          <w:rFonts w:hint="cs"/>
          <w:rtl/>
        </w:rPr>
        <w:t xml:space="preserve">הבסיסיים </w:t>
      </w:r>
      <w:r w:rsidRPr="0032290C">
        <w:rPr>
          <w:rtl/>
        </w:rPr>
        <w:t xml:space="preserve">של המערכת – מידע על </w:t>
      </w:r>
      <w:r w:rsidRPr="0032290C">
        <w:rPr>
          <w:rFonts w:hint="cs"/>
          <w:rtl/>
        </w:rPr>
        <w:t>המניות</w:t>
      </w:r>
      <w:r w:rsidR="00BB75B1" w:rsidRPr="0032290C">
        <w:rPr>
          <w:rFonts w:hint="cs"/>
          <w:rtl/>
        </w:rPr>
        <w:t xml:space="preserve"> </w:t>
      </w:r>
      <w:r w:rsidR="00B727EA">
        <w:rPr>
          <w:rFonts w:hint="cs"/>
          <w:rtl/>
        </w:rPr>
        <w:t>ועל המשתמשים.</w:t>
      </w:r>
    </w:p>
    <w:p w14:paraId="13C04012" w14:textId="40103C79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לאחר טעינה תקינה של הקובץ, נוכל לבצע פעולות שונות בהתאם לממשק המשתמש שיוצג על המסך.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t xml:space="preserve">הסבר על מערכת </w:t>
      </w:r>
      <w:proofErr w:type="spellStart"/>
      <w:r w:rsidR="004B3275" w:rsidRPr="00580A88">
        <w:rPr>
          <w:sz w:val="28"/>
          <w:szCs w:val="28"/>
        </w:rPr>
        <w:t>Rizpa</w:t>
      </w:r>
      <w:proofErr w:type="spellEnd"/>
      <w:r w:rsidR="004B3275" w:rsidRPr="00580A88">
        <w:rPr>
          <w:sz w:val="28"/>
          <w:szCs w:val="28"/>
        </w:rPr>
        <w:t xml:space="preserve"> Stock Exchange</w:t>
      </w:r>
    </w:p>
    <w:p w14:paraId="6E202D23" w14:textId="461031A9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>מע' מסחר (דמיונית) שלמה הכוללת הן את מנוע מע' המסחר עצמו והן את הממשק המאפשר למשתמשים השונים להירשם, לנהל חשבונות</w:t>
      </w:r>
      <w:r w:rsidR="00580A88">
        <w:rPr>
          <w:rFonts w:cs="Arial" w:hint="cs"/>
          <w:rtl/>
        </w:rPr>
        <w:t>,</w:t>
      </w:r>
      <w:r w:rsidR="004B3275" w:rsidRPr="0032290C">
        <w:rPr>
          <w:rFonts w:cs="Arial"/>
          <w:rtl/>
        </w:rPr>
        <w:t xml:space="preserve"> למכור ולקנות ניירות ערך </w:t>
      </w:r>
      <w:proofErr w:type="spellStart"/>
      <w:r w:rsidR="004B3275" w:rsidRPr="0032290C">
        <w:rPr>
          <w:rFonts w:cs="Arial"/>
          <w:rtl/>
        </w:rPr>
        <w:t>וכו</w:t>
      </w:r>
      <w:proofErr w:type="spellEnd"/>
      <w:r w:rsidR="004B3275" w:rsidRPr="0032290C">
        <w:rPr>
          <w:rFonts w:cs="Arial"/>
          <w:rtl/>
        </w:rPr>
        <w:t>'.</w:t>
      </w:r>
    </w:p>
    <w:p w14:paraId="68CFF607" w14:textId="0C194BD0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</w:t>
      </w:r>
      <w:r w:rsidR="00B727EA">
        <w:rPr>
          <w:rFonts w:hint="cs"/>
          <w:rtl/>
        </w:rPr>
        <w:t>2</w:t>
      </w:r>
      <w:r w:rsidRPr="0032290C">
        <w:rPr>
          <w:rtl/>
        </w:rPr>
        <w:t xml:space="preserve"> נועד </w:t>
      </w:r>
      <w:r w:rsidR="004B3275" w:rsidRPr="0032290C">
        <w:rPr>
          <w:rFonts w:cs="Arial" w:hint="cs"/>
          <w:rtl/>
        </w:rPr>
        <w:t>ל</w:t>
      </w:r>
      <w:r w:rsidR="00B727EA">
        <w:rPr>
          <w:rFonts w:cs="Arial" w:hint="cs"/>
          <w:rtl/>
        </w:rPr>
        <w:t>יצירת ממשק גרפי של המערכת ותפעולה המלא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044CD74F" w:rsidR="00FF6F40" w:rsidRDefault="00FF6F40" w:rsidP="003E4411">
      <w:pPr>
        <w:spacing w:line="360" w:lineRule="auto"/>
        <w:rPr>
          <w:rtl/>
        </w:rPr>
      </w:pPr>
    </w:p>
    <w:p w14:paraId="12ECAACC" w14:textId="77777777" w:rsidR="001518C9" w:rsidRPr="0032290C" w:rsidRDefault="001518C9" w:rsidP="003E4411">
      <w:pPr>
        <w:spacing w:line="360" w:lineRule="auto"/>
        <w:rPr>
          <w:rtl/>
        </w:rPr>
      </w:pPr>
    </w:p>
    <w:p w14:paraId="78416DAD" w14:textId="77777777" w:rsidR="005271FC" w:rsidRPr="00F01627" w:rsidRDefault="005271FC" w:rsidP="00F01627">
      <w:pPr>
        <w:spacing w:line="360" w:lineRule="auto"/>
        <w:rPr>
          <w:sz w:val="28"/>
          <w:szCs w:val="28"/>
          <w:u w:val="single"/>
        </w:rPr>
      </w:pPr>
      <w:r w:rsidRPr="00F01627">
        <w:rPr>
          <w:sz w:val="28"/>
          <w:szCs w:val="28"/>
          <w:u w:val="single"/>
          <w:rtl/>
        </w:rPr>
        <w:t>בחירות המימוש שלנו</w:t>
      </w:r>
    </w:p>
    <w:p w14:paraId="4556D4BF" w14:textId="084CA78B" w:rsidR="00F82AF1" w:rsidRDefault="005271FC" w:rsidP="006B12F3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F01627">
        <w:rPr>
          <w:rFonts w:cs="Arial"/>
          <w:rtl/>
        </w:rPr>
        <w:lastRenderedPageBreak/>
        <w:t>טעינת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  <w:t>על מנת לטעון את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, בחרנו להשתמש ב</w:t>
      </w:r>
      <w:r w:rsidR="00ED1800">
        <w:rPr>
          <w:rFonts w:cs="Arial"/>
        </w:rPr>
        <w:t>JAXB</w:t>
      </w:r>
      <w:r w:rsidRPr="00F01627">
        <w:rPr>
          <w:rFonts w:cs="Arial"/>
          <w:rtl/>
        </w:rPr>
        <w:t>.</w:t>
      </w:r>
      <w:r w:rsidRPr="00F01627">
        <w:rPr>
          <w:rFonts w:cs="Arial"/>
          <w:rtl/>
        </w:rPr>
        <w:br/>
        <w:t xml:space="preserve">בחירה זו נתנה לנו צורה נוחה </w:t>
      </w:r>
      <w:r w:rsidR="00ED1800">
        <w:rPr>
          <w:rFonts w:cs="Arial" w:hint="cs"/>
          <w:rtl/>
        </w:rPr>
        <w:t xml:space="preserve">ופשוטה </w:t>
      </w:r>
      <w:r w:rsidRPr="00F01627">
        <w:rPr>
          <w:rFonts w:cs="Arial"/>
          <w:rtl/>
        </w:rPr>
        <w:t>לעבודה עם קובץ ה</w:t>
      </w:r>
      <w:r w:rsidRPr="00F01627">
        <w:rPr>
          <w:rFonts w:cs="Arial"/>
        </w:rPr>
        <w:t>XML</w:t>
      </w:r>
      <w:r w:rsidR="00ED1800">
        <w:rPr>
          <w:rFonts w:cs="Arial" w:hint="cs"/>
          <w:rtl/>
        </w:rPr>
        <w:t xml:space="preserve">. בנוסף בתרגילים הבאים </w:t>
      </w:r>
      <w:r w:rsidR="00572EDC">
        <w:rPr>
          <w:rFonts w:cs="Arial" w:hint="cs"/>
          <w:rtl/>
        </w:rPr>
        <w:t>משתנה פורמט</w:t>
      </w:r>
      <w:r w:rsidR="00ED1800">
        <w:rPr>
          <w:rFonts w:cs="Arial" w:hint="cs"/>
          <w:rtl/>
        </w:rPr>
        <w:t xml:space="preserve"> קובץ ה</w:t>
      </w:r>
      <w:r w:rsidR="00ED1800">
        <w:rPr>
          <w:rFonts w:cs="Arial" w:hint="cs"/>
        </w:rPr>
        <w:t>XML</w:t>
      </w:r>
      <w:r w:rsidR="00ED1800">
        <w:rPr>
          <w:rFonts w:cs="Arial" w:hint="cs"/>
          <w:rtl/>
        </w:rPr>
        <w:t xml:space="preserve">, ובחירה זו מאפשרת לנו </w:t>
      </w:r>
      <w:r w:rsidR="00572EDC">
        <w:rPr>
          <w:rFonts w:cs="Arial" w:hint="cs"/>
          <w:rtl/>
        </w:rPr>
        <w:t>לשנות את אופן הטיפול</w:t>
      </w:r>
      <w:r w:rsidR="00ED1800">
        <w:rPr>
          <w:rFonts w:cs="Arial" w:hint="cs"/>
          <w:rtl/>
        </w:rPr>
        <w:t xml:space="preserve"> עם מעט מאוד עבודה.</w:t>
      </w:r>
    </w:p>
    <w:p w14:paraId="7FC42C3A" w14:textId="77777777" w:rsidR="00B727EA" w:rsidRDefault="00B727EA" w:rsidP="00B727EA">
      <w:pPr>
        <w:pStyle w:val="a3"/>
        <w:spacing w:line="360" w:lineRule="auto"/>
        <w:rPr>
          <w:rFonts w:cs="Arial"/>
        </w:rPr>
      </w:pPr>
    </w:p>
    <w:p w14:paraId="03DB1D86" w14:textId="1666C691" w:rsidR="006B12F3" w:rsidRPr="00B727EA" w:rsidRDefault="00B727EA" w:rsidP="003B3F1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B727EA">
        <w:rPr>
          <w:rFonts w:hint="cs"/>
          <w:sz w:val="24"/>
          <w:szCs w:val="24"/>
          <w:rtl/>
        </w:rPr>
        <w:t>קבלת נתונים מהמשתמש:</w:t>
      </w:r>
      <w:r w:rsidRPr="00B727EA">
        <w:rPr>
          <w:sz w:val="24"/>
          <w:szCs w:val="24"/>
          <w:rtl/>
        </w:rPr>
        <w:br/>
      </w:r>
      <w:r w:rsidRPr="00B727EA">
        <w:rPr>
          <w:rFonts w:hint="cs"/>
          <w:sz w:val="24"/>
          <w:szCs w:val="24"/>
          <w:rtl/>
        </w:rPr>
        <w:t xml:space="preserve">ביצענו בדיקות עבור כל קלט שהמשתמש מכניס, האם הוא תקין. </w:t>
      </w:r>
    </w:p>
    <w:p w14:paraId="429A436B" w14:textId="77777777" w:rsidR="00B727EA" w:rsidRPr="00B727EA" w:rsidRDefault="00B727EA" w:rsidP="00B727EA">
      <w:pPr>
        <w:pStyle w:val="a3"/>
        <w:rPr>
          <w:rFonts w:cs="Arial"/>
          <w:rtl/>
        </w:rPr>
      </w:pPr>
    </w:p>
    <w:p w14:paraId="7FDC5448" w14:textId="77777777" w:rsidR="00B727EA" w:rsidRPr="00B727EA" w:rsidRDefault="00B727EA" w:rsidP="00B727EA">
      <w:pPr>
        <w:pStyle w:val="a3"/>
        <w:spacing w:line="360" w:lineRule="auto"/>
        <w:rPr>
          <w:rFonts w:cs="Arial"/>
        </w:rPr>
      </w:pPr>
    </w:p>
    <w:p w14:paraId="280A3BAD" w14:textId="3E8D54BA" w:rsidR="00F82AF1" w:rsidRDefault="00F82AF1" w:rsidP="00F0162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</w:rPr>
        <w:t>E</w:t>
      </w:r>
      <w:r>
        <w:rPr>
          <w:rFonts w:cs="Arial"/>
        </w:rPr>
        <w:t>xceptions</w:t>
      </w:r>
      <w:r w:rsidR="00017A80">
        <w:rPr>
          <w:rFonts w:cs="Arial" w:hint="cs"/>
          <w:rtl/>
        </w:rPr>
        <w:t>:</w:t>
      </w:r>
    </w:p>
    <w:p w14:paraId="0EFE9D97" w14:textId="0F6E51EB" w:rsidR="008D3289" w:rsidRDefault="00F82AF1" w:rsidP="00B727EA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/>
        </w:rPr>
        <w:t>exceptions</w:t>
      </w:r>
      <w:r>
        <w:rPr>
          <w:rFonts w:cs="Arial" w:hint="cs"/>
          <w:rtl/>
        </w:rPr>
        <w:t xml:space="preserve"> שנזרקים ב</w:t>
      </w:r>
      <w:r>
        <w:rPr>
          <w:rFonts w:cs="Arial"/>
        </w:rPr>
        <w:t>BL</w:t>
      </w:r>
      <w:r>
        <w:rPr>
          <w:rFonts w:cs="Arial" w:hint="cs"/>
          <w:rtl/>
        </w:rPr>
        <w:t xml:space="preserve"> מה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ונתפסים ב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. צורת עבודה זו מאפשרת לנו לעבוד עם </w:t>
      </w:r>
      <w:r>
        <w:rPr>
          <w:rFonts w:cs="Arial" w:hint="cs"/>
        </w:rPr>
        <w:t>E</w:t>
      </w:r>
      <w:r>
        <w:rPr>
          <w:rFonts w:cs="Arial"/>
        </w:rPr>
        <w:t>ngine</w:t>
      </w:r>
      <w:r>
        <w:rPr>
          <w:rFonts w:cs="Arial" w:hint="cs"/>
          <w:rtl/>
        </w:rPr>
        <w:t xml:space="preserve"> מודולרי, שמגיב לבקשות ופועל לפי הלוגיקה שלו, ועם מנהל 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שעובד בהתאם ל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שאיתו הוא מתממשק</w:t>
      </w:r>
      <w:r w:rsidR="003C4930">
        <w:rPr>
          <w:rFonts w:cs="Arial" w:hint="cs"/>
          <w:rtl/>
        </w:rPr>
        <w:t>.</w:t>
      </w:r>
    </w:p>
    <w:p w14:paraId="1649675C" w14:textId="77777777" w:rsidR="006352D2" w:rsidRDefault="006352D2" w:rsidP="00B727EA">
      <w:pPr>
        <w:pStyle w:val="a3"/>
        <w:spacing w:line="360" w:lineRule="auto"/>
        <w:rPr>
          <w:rFonts w:cs="Arial"/>
          <w:rtl/>
        </w:rPr>
      </w:pPr>
    </w:p>
    <w:p w14:paraId="215A6598" w14:textId="77777777" w:rsidR="006352D2" w:rsidRDefault="006352D2" w:rsidP="006352D2">
      <w:pPr>
        <w:pStyle w:val="a3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שכבת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>:</w:t>
      </w:r>
    </w:p>
    <w:p w14:paraId="23F83117" w14:textId="1F37C420" w:rsidR="006352D2" w:rsidRPr="000D0EBD" w:rsidRDefault="006352D2" w:rsidP="006352D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מסך המוצג למשתמש קיים 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וקובץ </w:t>
      </w:r>
      <w:proofErr w:type="spellStart"/>
      <w:r>
        <w:rPr>
          <w:sz w:val="24"/>
          <w:szCs w:val="24"/>
        </w:rPr>
        <w:t>fxml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יעודיים</w:t>
      </w:r>
      <w:proofErr w:type="spellEnd"/>
      <w:r>
        <w:rPr>
          <w:rFonts w:hint="cs"/>
          <w:sz w:val="24"/>
          <w:szCs w:val="24"/>
          <w:rtl/>
        </w:rPr>
        <w:t xml:space="preserve"> שתפקידם לנהל את המסך המוצג כרגע, ולטפל בשינויים הנצרכים במסך, בנוסף לכך ישנם מסכים שמתווספים בדינמיות, לכל משתמש מסך משלו שמיוצר בטעינת ה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>.</w:t>
      </w:r>
    </w:p>
    <w:p w14:paraId="01196ED4" w14:textId="6A84ABF8" w:rsidR="005271FC" w:rsidRPr="008D3289" w:rsidRDefault="005271FC" w:rsidP="008D3289">
      <w:pPr>
        <w:pStyle w:val="a3"/>
        <w:spacing w:line="360" w:lineRule="auto"/>
        <w:rPr>
          <w:rFonts w:cs="Arial"/>
          <w:rtl/>
        </w:rPr>
      </w:pPr>
      <w:r w:rsidRPr="008D3289">
        <w:rPr>
          <w:rFonts w:cs="Arial"/>
          <w:rtl/>
        </w:rPr>
        <w:br/>
      </w:r>
    </w:p>
    <w:p w14:paraId="1943924F" w14:textId="396BCE4D" w:rsidR="00136FC7" w:rsidRDefault="00E12DF2" w:rsidP="006352D2">
      <w:pPr>
        <w:spacing w:line="360" w:lineRule="auto"/>
        <w:rPr>
          <w:rtl/>
        </w:rPr>
      </w:pPr>
      <w:r>
        <w:rPr>
          <w:rFonts w:hint="cs"/>
          <w:rtl/>
        </w:rPr>
        <w:t>בנוסף לכך במודול ה</w:t>
      </w:r>
      <w:r>
        <w:rPr>
          <w:rFonts w:hint="cs"/>
        </w:rPr>
        <w:t>BL</w:t>
      </w:r>
      <w:r>
        <w:rPr>
          <w:rFonts w:hint="cs"/>
          <w:rtl/>
        </w:rPr>
        <w:t xml:space="preserve"> קיים "מיני שכבה" שנקראת </w:t>
      </w:r>
      <w:proofErr w:type="spellStart"/>
      <w:r>
        <w:t>APIGateway</w:t>
      </w:r>
      <w:proofErr w:type="spellEnd"/>
      <w:r>
        <w:rPr>
          <w:rFonts w:hint="cs"/>
          <w:rtl/>
        </w:rPr>
        <w:t xml:space="preserve"> שמטרתו היא לייצא את הפקודות הרלוונטיות, הוא המקשר "לעולם החיצון".</w:t>
      </w:r>
    </w:p>
    <w:p w14:paraId="3D5A1F24" w14:textId="77777777" w:rsidR="00136FC7" w:rsidRDefault="00136FC7" w:rsidP="00E12DF2">
      <w:pPr>
        <w:spacing w:line="360" w:lineRule="auto"/>
        <w:rPr>
          <w:rtl/>
        </w:rPr>
      </w:pPr>
    </w:p>
    <w:p w14:paraId="62FB4429" w14:textId="220BC2B2" w:rsidR="00D95D78" w:rsidRPr="00D95D78" w:rsidRDefault="00307E05" w:rsidP="00D95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אופן מימוש המחלקות העיקריות</w:t>
      </w:r>
    </w:p>
    <w:p w14:paraId="79AFEB4F" w14:textId="6DA0513B" w:rsidR="00135AF9" w:rsidRDefault="00D95D78" w:rsidP="00135AF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BL</w:t>
      </w:r>
      <w:r>
        <w:rPr>
          <w:sz w:val="24"/>
          <w:szCs w:val="24"/>
          <w:rtl/>
        </w:rPr>
        <w:t xml:space="preserve"> קיימ</w:t>
      </w:r>
      <w:r w:rsidR="00807F61">
        <w:rPr>
          <w:rFonts w:hint="cs"/>
          <w:sz w:val="24"/>
          <w:szCs w:val="24"/>
          <w:rtl/>
        </w:rPr>
        <w:t xml:space="preserve">ים מספר </w:t>
      </w:r>
      <w:r>
        <w:rPr>
          <w:sz w:val="24"/>
          <w:szCs w:val="24"/>
        </w:rPr>
        <w:t>packages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 w:rsidR="00135AF9">
        <w:rPr>
          <w:rFonts w:hint="cs"/>
          <w:sz w:val="24"/>
          <w:szCs w:val="24"/>
          <w:rtl/>
        </w:rPr>
        <w:t>א.</w:t>
      </w:r>
      <w:r>
        <w:rPr>
          <w:sz w:val="24"/>
          <w:szCs w:val="24"/>
          <w:rtl/>
        </w:rPr>
        <w:t xml:space="preserve"> </w:t>
      </w:r>
      <w:proofErr w:type="spellStart"/>
      <w:r w:rsidR="00135AF9">
        <w:rPr>
          <w:sz w:val="24"/>
          <w:szCs w:val="24"/>
        </w:rPr>
        <w:t>a</w:t>
      </w:r>
      <w:r w:rsidR="004A779A" w:rsidRPr="004A779A">
        <w:rPr>
          <w:sz w:val="24"/>
          <w:szCs w:val="24"/>
        </w:rPr>
        <w:t>pigateway</w:t>
      </w:r>
      <w:proofErr w:type="spellEnd"/>
      <w:r w:rsidR="004A779A">
        <w:rPr>
          <w:rFonts w:hint="cs"/>
          <w:sz w:val="24"/>
          <w:szCs w:val="24"/>
          <w:rtl/>
        </w:rPr>
        <w:t xml:space="preserve"> בו קיימת </w:t>
      </w:r>
      <w:r>
        <w:rPr>
          <w:sz w:val="24"/>
          <w:szCs w:val="24"/>
          <w:rtl/>
        </w:rPr>
        <w:t xml:space="preserve">המחלקה </w:t>
      </w:r>
      <w:proofErr w:type="gramStart"/>
      <w:r>
        <w:rPr>
          <w:sz w:val="24"/>
          <w:szCs w:val="24"/>
          <w:rtl/>
        </w:rPr>
        <w:t xml:space="preserve">העיקרית </w:t>
      </w:r>
      <w:r>
        <w:rPr>
          <w:sz w:val="24"/>
          <w:szCs w:val="24"/>
        </w:rPr>
        <w:t xml:space="preserve"> </w:t>
      </w:r>
      <w:proofErr w:type="spellStart"/>
      <w:r w:rsidR="00EB39DD">
        <w:rPr>
          <w:sz w:val="24"/>
          <w:szCs w:val="24"/>
        </w:rPr>
        <w:t>APIGatewayManager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– מנתבת כל בקשה למתודה האחראית עליה.</w:t>
      </w:r>
    </w:p>
    <w:p w14:paraId="2B21E537" w14:textId="59D9C485" w:rsidR="00E33C71" w:rsidRDefault="00135AF9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</w:t>
      </w:r>
      <w:r>
        <w:rPr>
          <w:rFonts w:hint="cs"/>
          <w:sz w:val="24"/>
          <w:szCs w:val="24"/>
          <w:rtl/>
        </w:rPr>
        <w:t xml:space="preserve"> </w:t>
      </w:r>
      <w:r w:rsidR="008B1405">
        <w:rPr>
          <w:sz w:val="24"/>
          <w:szCs w:val="24"/>
          <w:rtl/>
        </w:rPr>
        <w:t>–</w:t>
      </w:r>
      <w:r w:rsidR="000143E8">
        <w:rPr>
          <w:rFonts w:hint="cs"/>
          <w:sz w:val="24"/>
          <w:szCs w:val="24"/>
          <w:rtl/>
        </w:rPr>
        <w:t xml:space="preserve"> </w:t>
      </w:r>
      <w:r w:rsidR="008B1405">
        <w:rPr>
          <w:rFonts w:hint="cs"/>
          <w:sz w:val="24"/>
          <w:szCs w:val="24"/>
          <w:rtl/>
        </w:rPr>
        <w:t xml:space="preserve">מרכז את המחלקות שמנהלות </w:t>
      </w:r>
      <w:r w:rsidR="00F426CC">
        <w:rPr>
          <w:rFonts w:hint="cs"/>
          <w:sz w:val="24"/>
          <w:szCs w:val="24"/>
          <w:rtl/>
        </w:rPr>
        <w:t>מוד</w:t>
      </w:r>
      <w:r w:rsidR="00D27D98">
        <w:rPr>
          <w:rFonts w:hint="cs"/>
          <w:sz w:val="24"/>
          <w:szCs w:val="24"/>
          <w:rtl/>
        </w:rPr>
        <w:t>ל</w:t>
      </w:r>
      <w:r w:rsidR="00F426CC">
        <w:rPr>
          <w:rFonts w:hint="cs"/>
          <w:sz w:val="24"/>
          <w:szCs w:val="24"/>
          <w:rtl/>
        </w:rPr>
        <w:t xml:space="preserve">ים שונים </w:t>
      </w:r>
      <w:r w:rsidR="00E33C71">
        <w:rPr>
          <w:rFonts w:hint="cs"/>
          <w:sz w:val="24"/>
          <w:szCs w:val="24"/>
          <w:rtl/>
        </w:rPr>
        <w:t>במערכת.</w:t>
      </w:r>
    </w:p>
    <w:p w14:paraId="769CF83F" w14:textId="303EDB57" w:rsidR="000143E8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- מרכז את ה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השונים הקיימים במערכת (כרגע קיים אחד בלבד).</w:t>
      </w:r>
    </w:p>
    <w:p w14:paraId="74A0065E" w14:textId="77777777" w:rsidR="000143E8" w:rsidRDefault="00C1765D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95D78" w:rsidRPr="00135AF9">
        <w:rPr>
          <w:sz w:val="24"/>
          <w:szCs w:val="24"/>
        </w:rPr>
        <w:t>xceptions</w:t>
      </w:r>
      <w:r w:rsidR="00D95D78" w:rsidRPr="00135AF9">
        <w:rPr>
          <w:sz w:val="24"/>
          <w:szCs w:val="24"/>
          <w:rtl/>
        </w:rPr>
        <w:t xml:space="preserve"> </w:t>
      </w:r>
      <w:r w:rsidR="00D95D78" w:rsidRPr="00135AF9">
        <w:rPr>
          <w:rFonts w:hint="cs"/>
          <w:sz w:val="24"/>
          <w:szCs w:val="24"/>
          <w:rtl/>
        </w:rPr>
        <w:t>– מרכז את כל השגיאות שי</w:t>
      </w:r>
      <w:r w:rsidR="005C78CD" w:rsidRPr="00135AF9">
        <w:rPr>
          <w:rFonts w:hint="cs"/>
          <w:sz w:val="24"/>
          <w:szCs w:val="24"/>
          <w:rtl/>
        </w:rPr>
        <w:t xml:space="preserve">וצרים </w:t>
      </w:r>
      <w:r w:rsidR="00D95D78" w:rsidRPr="00135AF9">
        <w:rPr>
          <w:rFonts w:hint="cs"/>
          <w:sz w:val="24"/>
          <w:szCs w:val="24"/>
          <w:rtl/>
        </w:rPr>
        <w:t>במערכת.</w:t>
      </w:r>
    </w:p>
    <w:p w14:paraId="5C72BB46" w14:textId="0F4DB035" w:rsidR="00D95D78" w:rsidRPr="00135AF9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מרכז את כל המודלים </w:t>
      </w:r>
      <w:r w:rsidR="0007149B">
        <w:rPr>
          <w:rFonts w:hint="cs"/>
          <w:sz w:val="24"/>
          <w:szCs w:val="24"/>
          <w:rtl/>
        </w:rPr>
        <w:t>במערכת</w:t>
      </w:r>
      <w:r w:rsidR="006352D2">
        <w:rPr>
          <w:rFonts w:hint="cs"/>
          <w:sz w:val="24"/>
          <w:szCs w:val="24"/>
          <w:rtl/>
        </w:rPr>
        <w:t>.</w:t>
      </w:r>
    </w:p>
    <w:p w14:paraId="3671B4F7" w14:textId="5F9D16B1" w:rsidR="006C3A38" w:rsidRDefault="00D95D78" w:rsidP="00D95D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</w:t>
      </w:r>
      <w:r w:rsidR="006C3A38">
        <w:rPr>
          <w:rFonts w:hint="cs"/>
          <w:sz w:val="24"/>
          <w:szCs w:val="24"/>
          <w:rtl/>
        </w:rPr>
        <w:t xml:space="preserve">קיימות שתי מחלקות </w:t>
      </w:r>
      <w:r w:rsidR="006C3A38">
        <w:rPr>
          <w:sz w:val="24"/>
          <w:szCs w:val="24"/>
          <w:rtl/>
        </w:rPr>
        <w:t>–</w:t>
      </w:r>
      <w:r w:rsidR="006C3A38">
        <w:rPr>
          <w:rFonts w:hint="cs"/>
          <w:sz w:val="24"/>
          <w:szCs w:val="24"/>
          <w:rtl/>
        </w:rPr>
        <w:t xml:space="preserve"> </w:t>
      </w:r>
    </w:p>
    <w:p w14:paraId="3D89D786" w14:textId="0C2F8145" w:rsidR="006C3A38" w:rsidRDefault="00D95D78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ה</w:t>
      </w:r>
      <w:r w:rsidR="006352D2">
        <w:rPr>
          <w:rFonts w:hint="cs"/>
          <w:sz w:val="24"/>
          <w:szCs w:val="24"/>
          <w:rtl/>
        </w:rPr>
        <w:t>משמשת ב</w:t>
      </w:r>
      <w:proofErr w:type="spellStart"/>
      <w:r w:rsidR="006352D2">
        <w:rPr>
          <w:sz w:val="24"/>
          <w:szCs w:val="24"/>
        </w:rPr>
        <w:t>EntryPoint</w:t>
      </w:r>
      <w:proofErr w:type="spellEnd"/>
      <w:r w:rsidR="006352D2">
        <w:rPr>
          <w:sz w:val="24"/>
          <w:szCs w:val="24"/>
        </w:rPr>
        <w:t xml:space="preserve"> </w:t>
      </w:r>
      <w:r w:rsidR="006352D2">
        <w:rPr>
          <w:rFonts w:hint="cs"/>
          <w:sz w:val="24"/>
          <w:szCs w:val="24"/>
          <w:rtl/>
        </w:rPr>
        <w:t xml:space="preserve"> לממשק הגרפי</w:t>
      </w:r>
    </w:p>
    <w:p w14:paraId="157EF615" w14:textId="12BC4019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  <w:r>
        <w:rPr>
          <w:rFonts w:hint="cs"/>
          <w:sz w:val="24"/>
          <w:szCs w:val="24"/>
          <w:rtl/>
        </w:rPr>
        <w:t xml:space="preserve"> המאגד בתוכו את </w:t>
      </w:r>
      <w:proofErr w:type="spellStart"/>
      <w:r>
        <w:rPr>
          <w:rFonts w:hint="cs"/>
          <w:sz w:val="24"/>
          <w:szCs w:val="24"/>
          <w:rtl/>
        </w:rPr>
        <w:t>הממשקי</w:t>
      </w:r>
      <w:proofErr w:type="spellEnd"/>
      <w:r>
        <w:rPr>
          <w:rFonts w:hint="cs"/>
          <w:sz w:val="24"/>
          <w:szCs w:val="24"/>
          <w:rtl/>
        </w:rPr>
        <w:t xml:space="preserve"> האזנה שקיימים בפרויקט (</w:t>
      </w:r>
      <w:proofErr w:type="spellStart"/>
      <w:r>
        <w:rPr>
          <w:sz w:val="24"/>
          <w:szCs w:val="24"/>
        </w:rPr>
        <w:t>ActionsListener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5AF3BDB9" w14:textId="6C485208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Fxmls</w:t>
      </w:r>
      <w:proofErr w:type="spellEnd"/>
      <w:r>
        <w:rPr>
          <w:rFonts w:hint="cs"/>
          <w:sz w:val="24"/>
          <w:szCs w:val="24"/>
          <w:rtl/>
        </w:rPr>
        <w:t xml:space="preserve"> המאגד בתוכו את קבצי ה</w:t>
      </w:r>
      <w:r>
        <w:rPr>
          <w:rFonts w:hint="cs"/>
          <w:sz w:val="24"/>
          <w:szCs w:val="24"/>
        </w:rPr>
        <w:t>FXML</w:t>
      </w:r>
    </w:p>
    <w:p w14:paraId="2D7FFE62" w14:textId="54C8D618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Css</w:t>
      </w:r>
      <w:proofErr w:type="spellEnd"/>
      <w:r>
        <w:rPr>
          <w:rFonts w:hint="cs"/>
          <w:sz w:val="24"/>
          <w:szCs w:val="24"/>
          <w:rtl/>
        </w:rPr>
        <w:t xml:space="preserve"> המאגד קבצי </w:t>
      </w:r>
      <w:r>
        <w:rPr>
          <w:rFonts w:hint="cs"/>
          <w:sz w:val="24"/>
          <w:szCs w:val="24"/>
        </w:rPr>
        <w:t>CSS</w:t>
      </w:r>
    </w:p>
    <w:p w14:paraId="0654B993" w14:textId="10D79861" w:rsidR="00307E05" w:rsidRP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>
        <w:rPr>
          <w:sz w:val="24"/>
          <w:szCs w:val="24"/>
        </w:rPr>
        <w:t>Controllers</w:t>
      </w:r>
      <w:r>
        <w:rPr>
          <w:rFonts w:hint="cs"/>
          <w:sz w:val="24"/>
          <w:szCs w:val="24"/>
          <w:rtl/>
        </w:rPr>
        <w:t xml:space="preserve"> המאגד את </w:t>
      </w:r>
      <w:proofErr w:type="spellStart"/>
      <w:r>
        <w:rPr>
          <w:rFonts w:hint="cs"/>
          <w:sz w:val="24"/>
          <w:szCs w:val="24"/>
          <w:rtl/>
        </w:rPr>
        <w:t>הקונטרולים</w:t>
      </w:r>
      <w:proofErr w:type="spellEnd"/>
      <w:r>
        <w:rPr>
          <w:rFonts w:hint="cs"/>
          <w:sz w:val="24"/>
          <w:szCs w:val="24"/>
          <w:rtl/>
        </w:rPr>
        <w:t xml:space="preserve"> המותאמים ל</w:t>
      </w:r>
      <w:r>
        <w:rPr>
          <w:rFonts w:hint="cs"/>
          <w:sz w:val="24"/>
          <w:szCs w:val="24"/>
        </w:rPr>
        <w:t>FXML</w:t>
      </w:r>
      <w:r>
        <w:rPr>
          <w:rFonts w:hint="cs"/>
          <w:sz w:val="24"/>
          <w:szCs w:val="24"/>
          <w:rtl/>
        </w:rPr>
        <w:t xml:space="preserve"> הרלוונטי.</w:t>
      </w: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בונוסים</w:t>
      </w:r>
    </w:p>
    <w:p w14:paraId="1D3D2128" w14:textId="50C2AB60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</w:t>
      </w:r>
      <w:r w:rsidR="006352D2">
        <w:rPr>
          <w:rFonts w:hint="cs"/>
          <w:rtl/>
        </w:rPr>
        <w:t>שלושת</w:t>
      </w:r>
      <w:r w:rsidRPr="0032290C">
        <w:rPr>
          <w:rtl/>
        </w:rPr>
        <w:t xml:space="preserve"> הבונוסים האפשריים במסגרת התרגיל – </w:t>
      </w:r>
    </w:p>
    <w:p w14:paraId="370693A9" w14:textId="135C8AD0" w:rsidR="006352D2" w:rsidRDefault="006352D2" w:rsidP="0032290C">
      <w:pPr>
        <w:pStyle w:val="a3"/>
        <w:numPr>
          <w:ilvl w:val="0"/>
          <w:numId w:val="3"/>
        </w:numPr>
        <w:spacing w:line="360" w:lineRule="auto"/>
      </w:pPr>
      <w:r>
        <w:rPr>
          <w:rFonts w:cs="Arial" w:hint="cs"/>
          <w:rtl/>
        </w:rPr>
        <w:t>אנימציות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64F4994" w14:textId="514DA46D" w:rsidR="006352D2" w:rsidRPr="006352D2" w:rsidRDefault="006352D2" w:rsidP="0032290C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החלפת </w:t>
      </w:r>
      <w:r>
        <w:rPr>
          <w:rFonts w:hint="cs"/>
        </w:rPr>
        <w:t>SKIN</w:t>
      </w:r>
      <w:r>
        <w:rPr>
          <w:rFonts w:hint="cs"/>
          <w:rtl/>
        </w:rPr>
        <w:t xml:space="preserve">  - </w:t>
      </w:r>
    </w:p>
    <w:p w14:paraId="59CAAFF7" w14:textId="0C541CBD" w:rsidR="00EC2A62" w:rsidRPr="006352D2" w:rsidRDefault="0032290C" w:rsidP="006352D2">
      <w:pPr>
        <w:pStyle w:val="a3"/>
        <w:numPr>
          <w:ilvl w:val="0"/>
          <w:numId w:val="3"/>
        </w:numPr>
        <w:spacing w:line="360" w:lineRule="auto"/>
      </w:pPr>
      <w:r w:rsidRPr="0032290C">
        <w:rPr>
          <w:rFonts w:cs="Arial"/>
          <w:rtl/>
        </w:rPr>
        <w:t xml:space="preserve"> </w:t>
      </w:r>
      <w:r w:rsidR="006352D2">
        <w:rPr>
          <w:rFonts w:cs="Arial" w:hint="cs"/>
          <w:rtl/>
        </w:rPr>
        <w:t>יכולת לראות גרף של מנייה נבחרת במסך ה</w:t>
      </w:r>
      <w:r w:rsidR="006352D2">
        <w:rPr>
          <w:rFonts w:cs="Arial" w:hint="cs"/>
        </w:rPr>
        <w:t>ADMIN</w:t>
      </w:r>
      <w:r w:rsidR="006352D2">
        <w:rPr>
          <w:rFonts w:cs="Arial" w:hint="cs"/>
          <w:rtl/>
        </w:rPr>
        <w:t xml:space="preserve"> ע"י כפתור מיועד.</w:t>
      </w:r>
    </w:p>
    <w:sectPr w:rsidR="00EC2A62" w:rsidRPr="006352D2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538"/>
    <w:multiLevelType w:val="hybridMultilevel"/>
    <w:tmpl w:val="D2246EFC"/>
    <w:lvl w:ilvl="0" w:tplc="919216D8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00F7B"/>
    <w:multiLevelType w:val="hybridMultilevel"/>
    <w:tmpl w:val="0DB8CF60"/>
    <w:lvl w:ilvl="0" w:tplc="B99C18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0143E8"/>
    <w:rsid w:val="00017A80"/>
    <w:rsid w:val="0007149B"/>
    <w:rsid w:val="00135AF9"/>
    <w:rsid w:val="00136FC7"/>
    <w:rsid w:val="00147A47"/>
    <w:rsid w:val="001518C9"/>
    <w:rsid w:val="001F7FFB"/>
    <w:rsid w:val="00234BFC"/>
    <w:rsid w:val="00246394"/>
    <w:rsid w:val="00256375"/>
    <w:rsid w:val="00307E05"/>
    <w:rsid w:val="003127D8"/>
    <w:rsid w:val="0032290C"/>
    <w:rsid w:val="00337F9F"/>
    <w:rsid w:val="003A1349"/>
    <w:rsid w:val="003C4930"/>
    <w:rsid w:val="003C6370"/>
    <w:rsid w:val="003E4411"/>
    <w:rsid w:val="00454762"/>
    <w:rsid w:val="00474078"/>
    <w:rsid w:val="00481A1D"/>
    <w:rsid w:val="004A592D"/>
    <w:rsid w:val="004A70C5"/>
    <w:rsid w:val="004A779A"/>
    <w:rsid w:val="004B3275"/>
    <w:rsid w:val="005271FC"/>
    <w:rsid w:val="00572EDC"/>
    <w:rsid w:val="00580A88"/>
    <w:rsid w:val="005901E4"/>
    <w:rsid w:val="005C78CD"/>
    <w:rsid w:val="006352D2"/>
    <w:rsid w:val="00643541"/>
    <w:rsid w:val="006B12F3"/>
    <w:rsid w:val="006C3A38"/>
    <w:rsid w:val="007B2877"/>
    <w:rsid w:val="00807F61"/>
    <w:rsid w:val="008B1405"/>
    <w:rsid w:val="008C4C38"/>
    <w:rsid w:val="008D3289"/>
    <w:rsid w:val="009E5B9E"/>
    <w:rsid w:val="00A13F17"/>
    <w:rsid w:val="00A343BB"/>
    <w:rsid w:val="00AE1E96"/>
    <w:rsid w:val="00B727EA"/>
    <w:rsid w:val="00BB75B1"/>
    <w:rsid w:val="00BF501C"/>
    <w:rsid w:val="00C1765D"/>
    <w:rsid w:val="00C43F53"/>
    <w:rsid w:val="00C8195D"/>
    <w:rsid w:val="00D27D98"/>
    <w:rsid w:val="00D7793A"/>
    <w:rsid w:val="00D95D78"/>
    <w:rsid w:val="00DD1014"/>
    <w:rsid w:val="00E12DF2"/>
    <w:rsid w:val="00E33C71"/>
    <w:rsid w:val="00EB39DD"/>
    <w:rsid w:val="00EC2A62"/>
    <w:rsid w:val="00ED1800"/>
    <w:rsid w:val="00EE597E"/>
    <w:rsid w:val="00F01627"/>
    <w:rsid w:val="00F426CC"/>
    <w:rsid w:val="00F62F0E"/>
    <w:rsid w:val="00F82AF1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01245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Omer Pes</cp:lastModifiedBy>
  <cp:revision>6</cp:revision>
  <dcterms:created xsi:type="dcterms:W3CDTF">2021-06-01T17:47:00Z</dcterms:created>
  <dcterms:modified xsi:type="dcterms:W3CDTF">2021-06-01T21:23:00Z</dcterms:modified>
</cp:coreProperties>
</file>