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20B23" w:rsidRDefault="000D4DD9" w:rsidP="00846C5F">
      <w:pPr>
        <w:bidi w:val="0"/>
      </w:pPr>
      <w:r>
        <w:t>Gradio AGENDA:</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Introduction to Gradio library</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What is Gradio? (e.g. a Python library for building customizable UI components for machine learning models)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Why use Gradio? (e.g. it allows users to interact with models in a user-friendly way without writing code)</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Features of Gradio (e.g. custom inputs and outputs, layout and styling, integration with popular frameworks)</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Installation and Setup</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Installing Gradio (e.g. </w:t>
      </w:r>
      <w:r w:rsidRPr="000D4DD9">
        <w:rPr>
          <w:rFonts w:ascii="Consolas" w:eastAsia="Times New Roman" w:hAnsi="Consolas" w:cs="Consolas"/>
          <w:color w:val="050E17"/>
          <w:sz w:val="20"/>
          <w:szCs w:val="20"/>
        </w:rPr>
        <w:t>pip install gradio</w:t>
      </w:r>
      <w:r w:rsidRPr="000D4DD9">
        <w:rPr>
          <w:rFonts w:ascii="Segoe UI" w:eastAsia="Times New Roman" w:hAnsi="Segoe UI" w:cs="Segoe UI"/>
          <w:color w:val="050E17"/>
          <w:sz w:val="27"/>
          <w:szCs w:val="27"/>
        </w:rPr>
        <w:t>)</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Setting up a development environment (e.g. using </w:t>
      </w:r>
      <w:proofErr w:type="spellStart"/>
      <w:r w:rsidRPr="000D4DD9">
        <w:rPr>
          <w:rFonts w:ascii="Segoe UI" w:eastAsia="Times New Roman" w:hAnsi="Segoe UI" w:cs="Segoe UI"/>
          <w:color w:val="050E17"/>
          <w:sz w:val="27"/>
          <w:szCs w:val="27"/>
        </w:rPr>
        <w:t>Jupyter</w:t>
      </w:r>
      <w:proofErr w:type="spellEnd"/>
      <w:r w:rsidRPr="000D4DD9">
        <w:rPr>
          <w:rFonts w:ascii="Segoe UI" w:eastAsia="Times New Roman" w:hAnsi="Segoe UI" w:cs="Segoe UI"/>
          <w:color w:val="050E17"/>
          <w:sz w:val="27"/>
          <w:szCs w:val="27"/>
        </w:rPr>
        <w:t xml:space="preserve"> Notebook or a text editor)</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Building Interactive Interfaces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Creating input/output components (e.g. using </w:t>
      </w:r>
      <w:proofErr w:type="spellStart"/>
      <w:r w:rsidRPr="000D4DD9">
        <w:rPr>
          <w:rFonts w:ascii="Segoe UI" w:eastAsia="Times New Roman" w:hAnsi="Segoe UI" w:cs="Segoe UI"/>
          <w:color w:val="050E17"/>
          <w:sz w:val="27"/>
          <w:szCs w:val="27"/>
        </w:rPr>
        <w:t>Gradio's</w:t>
      </w:r>
      <w:proofErr w:type="spellEnd"/>
      <w:r w:rsidRPr="000D4DD9">
        <w:rPr>
          <w:rFonts w:ascii="Segoe UI" w:eastAsia="Times New Roman" w:hAnsi="Segoe UI" w:cs="Segoe UI"/>
          <w:color w:val="050E17"/>
          <w:sz w:val="27"/>
          <w:szCs w:val="27"/>
        </w:rPr>
        <w:t> </w:t>
      </w:r>
      <w:r w:rsidRPr="000D4DD9">
        <w:rPr>
          <w:rFonts w:ascii="Consolas" w:eastAsia="Times New Roman" w:hAnsi="Consolas" w:cs="Consolas"/>
          <w:color w:val="050E17"/>
          <w:sz w:val="20"/>
          <w:szCs w:val="20"/>
        </w:rPr>
        <w:t>Input</w:t>
      </w:r>
      <w:r w:rsidRPr="000D4DD9">
        <w:rPr>
          <w:rFonts w:ascii="Segoe UI" w:eastAsia="Times New Roman" w:hAnsi="Segoe UI" w:cs="Segoe UI"/>
          <w:color w:val="050E17"/>
          <w:sz w:val="27"/>
          <w:szCs w:val="27"/>
        </w:rPr>
        <w:t> and </w:t>
      </w:r>
      <w:r w:rsidRPr="000D4DD9">
        <w:rPr>
          <w:rFonts w:ascii="Consolas" w:eastAsia="Times New Roman" w:hAnsi="Consolas" w:cs="Consolas"/>
          <w:color w:val="050E17"/>
          <w:sz w:val="20"/>
          <w:szCs w:val="20"/>
        </w:rPr>
        <w:t>Output</w:t>
      </w:r>
      <w:r w:rsidRPr="000D4DD9">
        <w:rPr>
          <w:rFonts w:ascii="Segoe UI" w:eastAsia="Times New Roman" w:hAnsi="Segoe UI" w:cs="Segoe UI"/>
          <w:color w:val="050E17"/>
          <w:sz w:val="27"/>
          <w:szCs w:val="27"/>
        </w:rPr>
        <w:t> classes)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Using custom components (e.g. creating a custom HTML component)</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Adding styling and layout (e.g. using </w:t>
      </w:r>
      <w:proofErr w:type="spellStart"/>
      <w:r w:rsidRPr="000D4DD9">
        <w:rPr>
          <w:rFonts w:ascii="Segoe UI" w:eastAsia="Times New Roman" w:hAnsi="Segoe UI" w:cs="Segoe UI"/>
          <w:color w:val="050E17"/>
          <w:sz w:val="27"/>
          <w:szCs w:val="27"/>
        </w:rPr>
        <w:t>Gradio's</w:t>
      </w:r>
      <w:proofErr w:type="spellEnd"/>
      <w:r w:rsidRPr="000D4DD9">
        <w:rPr>
          <w:rFonts w:ascii="Segoe UI" w:eastAsia="Times New Roman" w:hAnsi="Segoe UI" w:cs="Segoe UI"/>
          <w:color w:val="050E17"/>
          <w:sz w:val="27"/>
          <w:szCs w:val="27"/>
        </w:rPr>
        <w:t xml:space="preserve"> layout functions to arrange components)</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Connecting Models to Gradio</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Integrating machine learning models (e.g. using a pre-trained </w:t>
      </w:r>
      <w:proofErr w:type="spellStart"/>
      <w:r w:rsidRPr="000D4DD9">
        <w:rPr>
          <w:rFonts w:ascii="Segoe UI" w:eastAsia="Times New Roman" w:hAnsi="Segoe UI" w:cs="Segoe UI"/>
          <w:color w:val="050E17"/>
          <w:sz w:val="27"/>
          <w:szCs w:val="27"/>
        </w:rPr>
        <w:t>TensorFlow</w:t>
      </w:r>
      <w:proofErr w:type="spellEnd"/>
      <w:r w:rsidRPr="000D4DD9">
        <w:rPr>
          <w:rFonts w:ascii="Segoe UI" w:eastAsia="Times New Roman" w:hAnsi="Segoe UI" w:cs="Segoe UI"/>
          <w:color w:val="050E17"/>
          <w:sz w:val="27"/>
          <w:szCs w:val="27"/>
        </w:rPr>
        <w:t xml:space="preserve"> model for image classification)</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Working with different model types (e.g. using a </w:t>
      </w:r>
      <w:proofErr w:type="spellStart"/>
      <w:r w:rsidRPr="000D4DD9">
        <w:rPr>
          <w:rFonts w:ascii="Segoe UI" w:eastAsia="Times New Roman" w:hAnsi="Segoe UI" w:cs="Segoe UI"/>
          <w:color w:val="050E17"/>
          <w:sz w:val="27"/>
          <w:szCs w:val="27"/>
        </w:rPr>
        <w:t>PyTorch</w:t>
      </w:r>
      <w:proofErr w:type="spellEnd"/>
      <w:r w:rsidRPr="000D4DD9">
        <w:rPr>
          <w:rFonts w:ascii="Segoe UI" w:eastAsia="Times New Roman" w:hAnsi="Segoe UI" w:cs="Segoe UI"/>
          <w:color w:val="050E17"/>
          <w:sz w:val="27"/>
          <w:szCs w:val="27"/>
        </w:rPr>
        <w:t xml:space="preserve"> model for sentiment analysis)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Handling model inputs and outputs (e.g. processing text inputs or converting image outputs to a displayable format)</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Deploying Gradio Applications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Hosting on local and remote servers (e.g. using </w:t>
      </w:r>
      <w:proofErr w:type="spellStart"/>
      <w:r w:rsidRPr="000D4DD9">
        <w:rPr>
          <w:rFonts w:ascii="Segoe UI" w:eastAsia="Times New Roman" w:hAnsi="Segoe UI" w:cs="Segoe UI"/>
          <w:color w:val="050E17"/>
          <w:sz w:val="27"/>
          <w:szCs w:val="27"/>
        </w:rPr>
        <w:t>Gradio's</w:t>
      </w:r>
      <w:proofErr w:type="spellEnd"/>
      <w:r w:rsidRPr="000D4DD9">
        <w:rPr>
          <w:rFonts w:ascii="Segoe UI" w:eastAsia="Times New Roman" w:hAnsi="Segoe UI" w:cs="Segoe UI"/>
          <w:color w:val="050E17"/>
          <w:sz w:val="27"/>
          <w:szCs w:val="27"/>
        </w:rPr>
        <w:t> </w:t>
      </w:r>
      <w:r w:rsidRPr="000D4DD9">
        <w:rPr>
          <w:rFonts w:ascii="Consolas" w:eastAsia="Times New Roman" w:hAnsi="Consolas" w:cs="Consolas"/>
          <w:color w:val="050E17"/>
          <w:sz w:val="20"/>
          <w:szCs w:val="20"/>
        </w:rPr>
        <w:t>serve</w:t>
      </w:r>
      <w:r w:rsidRPr="000D4DD9">
        <w:rPr>
          <w:rFonts w:ascii="Segoe UI" w:eastAsia="Times New Roman" w:hAnsi="Segoe UI" w:cs="Segoe UI"/>
          <w:color w:val="050E17"/>
          <w:sz w:val="27"/>
          <w:szCs w:val="27"/>
        </w:rPr>
        <w:t xml:space="preserve"> function or deploying to </w:t>
      </w:r>
      <w:proofErr w:type="spellStart"/>
      <w:r w:rsidRPr="000D4DD9">
        <w:rPr>
          <w:rFonts w:ascii="Segoe UI" w:eastAsia="Times New Roman" w:hAnsi="Segoe UI" w:cs="Segoe UI"/>
          <w:color w:val="050E17"/>
          <w:sz w:val="27"/>
          <w:szCs w:val="27"/>
        </w:rPr>
        <w:t>Heroku</w:t>
      </w:r>
      <w:proofErr w:type="spellEnd"/>
      <w:r w:rsidRPr="000D4DD9">
        <w:rPr>
          <w:rFonts w:ascii="Segoe UI" w:eastAsia="Times New Roman" w:hAnsi="Segoe UI" w:cs="Segoe UI"/>
          <w:color w:val="050E17"/>
          <w:sz w:val="27"/>
          <w:szCs w:val="27"/>
        </w:rPr>
        <w:t>)</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Using cloud deployment platforms (e.g. deploying to AWS Lambda or Google Cloud Run)</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Best practices for deployment (e.g. securing your app and optimizing for performance)</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Advanced Topics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Handling errors and debugging (e.g. using </w:t>
      </w:r>
      <w:proofErr w:type="spellStart"/>
      <w:r w:rsidRPr="000D4DD9">
        <w:rPr>
          <w:rFonts w:ascii="Segoe UI" w:eastAsia="Times New Roman" w:hAnsi="Segoe UI" w:cs="Segoe UI"/>
          <w:color w:val="050E17"/>
          <w:sz w:val="27"/>
          <w:szCs w:val="27"/>
        </w:rPr>
        <w:t>Gradio's</w:t>
      </w:r>
      <w:proofErr w:type="spellEnd"/>
      <w:r w:rsidRPr="000D4DD9">
        <w:rPr>
          <w:rFonts w:ascii="Segoe UI" w:eastAsia="Times New Roman" w:hAnsi="Segoe UI" w:cs="Segoe UI"/>
          <w:color w:val="050E17"/>
          <w:sz w:val="27"/>
          <w:szCs w:val="27"/>
        </w:rPr>
        <w:t xml:space="preserve"> error handling functions)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Scaling Gradio applications (e.g. using load balancing or containerization)</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Working with Gradio API (e.g. using the Gradio API to build custom integrations)</w:t>
      </w:r>
    </w:p>
    <w:p w:rsidR="000D4DD9" w:rsidRPr="000D4DD9" w:rsidRDefault="000D4DD9" w:rsidP="000D4DD9">
      <w:pPr>
        <w:numPr>
          <w:ilvl w:val="0"/>
          <w:numId w:val="1"/>
        </w:numPr>
        <w:shd w:val="clear" w:color="auto" w:fill="F1F2F2"/>
        <w:bidi w:val="0"/>
        <w:spacing w:after="100" w:afterAutospacing="1"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lastRenderedPageBreak/>
        <w:t>Conclusion and Resources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Recap of Gradio features and benefits</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 xml:space="preserve">Additional resources and documentation (e.g. the Gradio website and </w:t>
      </w:r>
      <w:proofErr w:type="spellStart"/>
      <w:r w:rsidRPr="000D4DD9">
        <w:rPr>
          <w:rFonts w:ascii="Segoe UI" w:eastAsia="Times New Roman" w:hAnsi="Segoe UI" w:cs="Segoe UI"/>
          <w:color w:val="050E17"/>
          <w:sz w:val="27"/>
          <w:szCs w:val="27"/>
        </w:rPr>
        <w:t>GitHub</w:t>
      </w:r>
      <w:proofErr w:type="spellEnd"/>
      <w:r w:rsidRPr="000D4DD9">
        <w:rPr>
          <w:rFonts w:ascii="Segoe UI" w:eastAsia="Times New Roman" w:hAnsi="Segoe UI" w:cs="Segoe UI"/>
          <w:color w:val="050E17"/>
          <w:sz w:val="27"/>
          <w:szCs w:val="27"/>
        </w:rPr>
        <w:t xml:space="preserve"> repository)</w:t>
      </w:r>
    </w:p>
    <w:p w:rsidR="000D4DD9" w:rsidRPr="000D4DD9" w:rsidRDefault="000D4DD9" w:rsidP="000D4DD9">
      <w:pPr>
        <w:numPr>
          <w:ilvl w:val="1"/>
          <w:numId w:val="1"/>
        </w:numPr>
        <w:shd w:val="clear" w:color="auto" w:fill="F1F2F2"/>
        <w:bidi w:val="0"/>
        <w:spacing w:after="0" w:line="240" w:lineRule="auto"/>
        <w:ind w:left="0"/>
        <w:rPr>
          <w:rFonts w:ascii="Segoe UI" w:eastAsia="Times New Roman" w:hAnsi="Segoe UI" w:cs="Segoe UI"/>
          <w:color w:val="050E17"/>
          <w:sz w:val="27"/>
          <w:szCs w:val="27"/>
        </w:rPr>
      </w:pPr>
      <w:r w:rsidRPr="000D4DD9">
        <w:rPr>
          <w:rFonts w:ascii="Segoe UI" w:eastAsia="Times New Roman" w:hAnsi="Segoe UI" w:cs="Segoe UI"/>
          <w:color w:val="050E17"/>
          <w:sz w:val="27"/>
          <w:szCs w:val="27"/>
        </w:rPr>
        <w:t>Q&amp;A session</w:t>
      </w:r>
    </w:p>
    <w:p w:rsidR="000D4DD9" w:rsidRDefault="000D4DD9" w:rsidP="000D4DD9">
      <w:pPr>
        <w:bidi w:val="0"/>
      </w:pPr>
    </w:p>
    <w:p w:rsidR="00B06EE7" w:rsidRDefault="00B06EE7" w:rsidP="00B06EE7">
      <w:pPr>
        <w:bidi w:val="0"/>
      </w:pPr>
    </w:p>
    <w:p w:rsidR="00B06EE7" w:rsidRDefault="00B06EE7" w:rsidP="00B06EE7">
      <w:pPr>
        <w:bidi w:val="0"/>
      </w:pPr>
    </w:p>
    <w:p w:rsidR="00B06EE7" w:rsidRDefault="00B06EE7" w:rsidP="00B06EE7">
      <w:pPr>
        <w:bidi w:val="0"/>
      </w:pPr>
      <w:r>
        <w:t>Sure, here's a summary of some popular Python GUI libraries and an explanation of why Gradio is used in machine learning models:</w:t>
      </w:r>
    </w:p>
    <w:p w:rsidR="00B06EE7" w:rsidRDefault="00B06EE7" w:rsidP="00B06EE7">
      <w:pPr>
        <w:bidi w:val="0"/>
        <w:rPr>
          <w:rtl/>
        </w:rPr>
      </w:pPr>
    </w:p>
    <w:p w:rsidR="00B06EE7" w:rsidRDefault="00B06EE7" w:rsidP="00B06EE7">
      <w:pPr>
        <w:bidi w:val="0"/>
      </w:pPr>
      <w:proofErr w:type="spellStart"/>
      <w:r>
        <w:t>Tkinter</w:t>
      </w:r>
      <w:proofErr w:type="spellEnd"/>
      <w:r>
        <w:t xml:space="preserve">: </w:t>
      </w:r>
      <w:proofErr w:type="spellStart"/>
      <w:r>
        <w:t>Tkinter</w:t>
      </w:r>
      <w:proofErr w:type="spellEnd"/>
      <w:r>
        <w:t xml:space="preserve"> is a built-in Python library for creating GUI applications. It's simple to use, but its default appearance is somewhat dated and it can be difficult to customize.</w:t>
      </w:r>
    </w:p>
    <w:p w:rsidR="00B06EE7" w:rsidRDefault="00B06EE7" w:rsidP="00B06EE7">
      <w:pPr>
        <w:bidi w:val="0"/>
        <w:rPr>
          <w:rtl/>
        </w:rPr>
      </w:pPr>
    </w:p>
    <w:p w:rsidR="00B06EE7" w:rsidRDefault="00B06EE7" w:rsidP="00B06EE7">
      <w:pPr>
        <w:bidi w:val="0"/>
      </w:pPr>
      <w:proofErr w:type="spellStart"/>
      <w:r>
        <w:t>PyQt</w:t>
      </w:r>
      <w:proofErr w:type="spellEnd"/>
      <w:r>
        <w:t xml:space="preserve">: </w:t>
      </w:r>
      <w:proofErr w:type="spellStart"/>
      <w:r>
        <w:t>PyQt</w:t>
      </w:r>
      <w:proofErr w:type="spellEnd"/>
      <w:r>
        <w:t xml:space="preserve"> is a Python binding for the </w:t>
      </w:r>
      <w:proofErr w:type="spellStart"/>
      <w:r>
        <w:t>Qt</w:t>
      </w:r>
      <w:proofErr w:type="spellEnd"/>
      <w:r>
        <w:t xml:space="preserve"> GUI library, which is popular in the software industry. It provides a lot of functionality and flexibility, but it has a steep learning curve and can be difficult to set up.</w:t>
      </w:r>
    </w:p>
    <w:p w:rsidR="00B06EE7" w:rsidRDefault="00B06EE7" w:rsidP="00B06EE7">
      <w:pPr>
        <w:bidi w:val="0"/>
        <w:rPr>
          <w:rtl/>
        </w:rPr>
      </w:pPr>
    </w:p>
    <w:p w:rsidR="00B06EE7" w:rsidRDefault="00B06EE7" w:rsidP="00B06EE7">
      <w:pPr>
        <w:bidi w:val="0"/>
      </w:pPr>
      <w:proofErr w:type="spellStart"/>
      <w:r>
        <w:t>PySide</w:t>
      </w:r>
      <w:proofErr w:type="spellEnd"/>
      <w:r>
        <w:t xml:space="preserve">: </w:t>
      </w:r>
      <w:proofErr w:type="spellStart"/>
      <w:r>
        <w:t>PySide</w:t>
      </w:r>
      <w:proofErr w:type="spellEnd"/>
      <w:r>
        <w:t xml:space="preserve"> is another Python binding for the </w:t>
      </w:r>
      <w:proofErr w:type="spellStart"/>
      <w:r>
        <w:t>Qt</w:t>
      </w:r>
      <w:proofErr w:type="spellEnd"/>
      <w:r>
        <w:t xml:space="preserve"> GUI library. It's similar to </w:t>
      </w:r>
      <w:proofErr w:type="spellStart"/>
      <w:r>
        <w:t>PyQt</w:t>
      </w:r>
      <w:proofErr w:type="spellEnd"/>
      <w:r>
        <w:t xml:space="preserve"> and has similar pros and cons.</w:t>
      </w:r>
    </w:p>
    <w:p w:rsidR="00B06EE7" w:rsidRDefault="00B06EE7" w:rsidP="00B06EE7">
      <w:pPr>
        <w:bidi w:val="0"/>
        <w:rPr>
          <w:rtl/>
        </w:rPr>
      </w:pPr>
    </w:p>
    <w:p w:rsidR="00B06EE7" w:rsidRDefault="00B06EE7" w:rsidP="00B06EE7">
      <w:pPr>
        <w:bidi w:val="0"/>
      </w:pPr>
      <w:proofErr w:type="spellStart"/>
      <w:proofErr w:type="gramStart"/>
      <w:r>
        <w:t>wxPython</w:t>
      </w:r>
      <w:proofErr w:type="spellEnd"/>
      <w:proofErr w:type="gramEnd"/>
      <w:r>
        <w:t xml:space="preserve">: </w:t>
      </w:r>
      <w:proofErr w:type="spellStart"/>
      <w:r>
        <w:t>wxPython</w:t>
      </w:r>
      <w:proofErr w:type="spellEnd"/>
      <w:r>
        <w:t xml:space="preserve"> is a Python wrapper for the </w:t>
      </w:r>
      <w:proofErr w:type="spellStart"/>
      <w:r>
        <w:t>wxWidgets</w:t>
      </w:r>
      <w:proofErr w:type="spellEnd"/>
      <w:r>
        <w:t xml:space="preserve"> C++ GUI library. It's easy to use and has good cross-platform support, but its appearance is somewhat dated.</w:t>
      </w:r>
    </w:p>
    <w:p w:rsidR="00B06EE7" w:rsidRDefault="00B06EE7" w:rsidP="00B06EE7">
      <w:pPr>
        <w:bidi w:val="0"/>
        <w:rPr>
          <w:rtl/>
        </w:rPr>
      </w:pPr>
    </w:p>
    <w:p w:rsidR="00B06EE7" w:rsidRDefault="00B06EE7" w:rsidP="00B06EE7">
      <w:pPr>
        <w:bidi w:val="0"/>
      </w:pPr>
      <w:proofErr w:type="spellStart"/>
      <w:r>
        <w:t>Kivy</w:t>
      </w:r>
      <w:proofErr w:type="spellEnd"/>
      <w:r>
        <w:t xml:space="preserve">: </w:t>
      </w:r>
      <w:proofErr w:type="spellStart"/>
      <w:r>
        <w:t>Kivy</w:t>
      </w:r>
      <w:proofErr w:type="spellEnd"/>
      <w:r>
        <w:t xml:space="preserve"> is an open-source Python library for creating multi-touch applications. It's designed to be cross-platform and easy to use, but its appearance is somewhat unique and may not be appropriate for all applications.</w:t>
      </w:r>
    </w:p>
    <w:p w:rsidR="00B06EE7" w:rsidRDefault="00B06EE7" w:rsidP="00B06EE7">
      <w:pPr>
        <w:bidi w:val="0"/>
        <w:rPr>
          <w:rtl/>
        </w:rPr>
      </w:pPr>
    </w:p>
    <w:p w:rsidR="00B06EE7" w:rsidRDefault="00B06EE7" w:rsidP="00B06EE7">
      <w:pPr>
        <w:bidi w:val="0"/>
      </w:pPr>
      <w:r>
        <w:t xml:space="preserve">Gradio is used in machine learning models because it provides an easy-to-use interface for interacting with models through a web application. It allows users to enter inputs and see outputs without having to write any code, which can be helpful for non-technical users. Gradio also provides a lot of flexibility for customizing the appearance of the application, as well as integrating with popular machine learning frameworks like </w:t>
      </w:r>
      <w:proofErr w:type="spellStart"/>
      <w:r>
        <w:t>TensorFlow</w:t>
      </w:r>
      <w:proofErr w:type="spellEnd"/>
      <w:r>
        <w:t xml:space="preserve">, </w:t>
      </w:r>
      <w:proofErr w:type="spellStart"/>
      <w:r>
        <w:t>PyTorch</w:t>
      </w:r>
      <w:proofErr w:type="spellEnd"/>
      <w:r>
        <w:t xml:space="preserve">, and </w:t>
      </w:r>
      <w:proofErr w:type="spellStart"/>
      <w:r>
        <w:t>scikit</w:t>
      </w:r>
      <w:proofErr w:type="spellEnd"/>
      <w:r>
        <w:t>-learn. Overall, Gradio is a great choice for building interactive machine learning applications that can be easily deployed and shared with others.</w:t>
      </w:r>
    </w:p>
    <w:p w:rsidR="00B06EE7" w:rsidRDefault="00B06EE7" w:rsidP="00B06EE7">
      <w:pPr>
        <w:bidi w:val="0"/>
      </w:pPr>
    </w:p>
    <w:p w:rsidR="00B06EE7" w:rsidRDefault="00B06EE7" w:rsidP="00B06EE7">
      <w:pPr>
        <w:bidi w:val="0"/>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bookmarkStart w:id="0" w:name="_GoBack"/>
      <w:r w:rsidRPr="00B06EE7">
        <w:rPr>
          <w:rFonts w:ascii="inherit" w:eastAsia="Times New Roman" w:hAnsi="inherit" w:cs="B Nazanin" w:hint="cs"/>
          <w:b/>
          <w:bCs/>
          <w:color w:val="202124"/>
          <w:sz w:val="24"/>
          <w:szCs w:val="24"/>
          <w:rtl/>
        </w:rPr>
        <w:lastRenderedPageBreak/>
        <w:t xml:space="preserve">در اینجا خلاصه‌ای از چند کتابخانه محبوب رابط کاربری گرافیکی پایتون و توضیحی در مورد دلیل استفاده از </w:t>
      </w:r>
      <w:r w:rsidRPr="00B06EE7">
        <w:rPr>
          <w:rFonts w:ascii="inherit" w:eastAsia="Times New Roman" w:hAnsi="inherit" w:cs="B Nazanin" w:hint="cs"/>
          <w:b/>
          <w:bCs/>
          <w:color w:val="202124"/>
          <w:sz w:val="24"/>
          <w:szCs w:val="24"/>
        </w:rPr>
        <w:t>Gradio</w:t>
      </w:r>
      <w:r w:rsidRPr="00B06EE7">
        <w:rPr>
          <w:rFonts w:ascii="inherit" w:eastAsia="Times New Roman" w:hAnsi="inherit" w:cs="B Nazanin" w:hint="cs"/>
          <w:b/>
          <w:bCs/>
          <w:color w:val="202124"/>
          <w:sz w:val="24"/>
          <w:szCs w:val="24"/>
          <w:rtl/>
        </w:rPr>
        <w:t xml:space="preserve"> در مدل‌های یادگیری ماشین آمده است:</w:t>
      </w: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roofErr w:type="spellStart"/>
      <w:r w:rsidRPr="00B06EE7">
        <w:rPr>
          <w:rFonts w:ascii="inherit" w:eastAsia="Times New Roman" w:hAnsi="inherit" w:cs="B Nazanin" w:hint="cs"/>
          <w:b/>
          <w:bCs/>
          <w:color w:val="202124"/>
          <w:sz w:val="24"/>
          <w:szCs w:val="24"/>
        </w:rPr>
        <w:t>Tkinter</w:t>
      </w:r>
      <w:proofErr w:type="spellEnd"/>
      <w:r w:rsidRPr="00B06EE7">
        <w:rPr>
          <w:rFonts w:ascii="inherit" w:eastAsia="Times New Roman" w:hAnsi="inherit" w:cs="B Nazanin" w:hint="cs"/>
          <w:b/>
          <w:bCs/>
          <w:color w:val="202124"/>
          <w:sz w:val="24"/>
          <w:szCs w:val="24"/>
        </w:rPr>
        <w:t xml:space="preserve">: </w:t>
      </w:r>
      <w:proofErr w:type="spellStart"/>
      <w:r w:rsidRPr="00B06EE7">
        <w:rPr>
          <w:rFonts w:ascii="inherit" w:eastAsia="Times New Roman" w:hAnsi="inherit" w:cs="B Nazanin" w:hint="cs"/>
          <w:b/>
          <w:bCs/>
          <w:color w:val="202124"/>
          <w:sz w:val="24"/>
          <w:szCs w:val="24"/>
        </w:rPr>
        <w:t>Tkinter</w:t>
      </w:r>
      <w:proofErr w:type="spellEnd"/>
      <w:r w:rsidRPr="00B06EE7">
        <w:rPr>
          <w:rFonts w:ascii="inherit" w:eastAsia="Times New Roman" w:hAnsi="inherit" w:cs="B Nazanin" w:hint="cs"/>
          <w:b/>
          <w:bCs/>
          <w:color w:val="202124"/>
          <w:sz w:val="24"/>
          <w:szCs w:val="24"/>
          <w:rtl/>
        </w:rPr>
        <w:t xml:space="preserve"> یک کتابخانه داخلی پایتون برای ایجاد برنامه های رابط کاربری گرافیکی است. استفاده از آن ساده است، اما ظاهر پیش فرض آن تا حدودی قدیمی است و سفارشی کردن آن می تواند دشوار باشد.</w:t>
      </w: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roofErr w:type="spellStart"/>
      <w:r w:rsidRPr="00B06EE7">
        <w:rPr>
          <w:rFonts w:ascii="inherit" w:eastAsia="Times New Roman" w:hAnsi="inherit" w:cs="B Nazanin" w:hint="cs"/>
          <w:b/>
          <w:bCs/>
          <w:color w:val="202124"/>
          <w:sz w:val="24"/>
          <w:szCs w:val="24"/>
        </w:rPr>
        <w:t>PyQt</w:t>
      </w:r>
      <w:proofErr w:type="spellEnd"/>
      <w:r w:rsidRPr="00B06EE7">
        <w:rPr>
          <w:rFonts w:ascii="inherit" w:eastAsia="Times New Roman" w:hAnsi="inherit" w:cs="B Nazanin" w:hint="cs"/>
          <w:b/>
          <w:bCs/>
          <w:color w:val="202124"/>
          <w:sz w:val="24"/>
          <w:szCs w:val="24"/>
        </w:rPr>
        <w:t xml:space="preserve">: </w:t>
      </w:r>
      <w:proofErr w:type="spellStart"/>
      <w:r w:rsidRPr="00B06EE7">
        <w:rPr>
          <w:rFonts w:ascii="inherit" w:eastAsia="Times New Roman" w:hAnsi="inherit" w:cs="B Nazanin" w:hint="cs"/>
          <w:b/>
          <w:bCs/>
          <w:color w:val="202124"/>
          <w:sz w:val="24"/>
          <w:szCs w:val="24"/>
        </w:rPr>
        <w:t>PyQt</w:t>
      </w:r>
      <w:proofErr w:type="spellEnd"/>
      <w:r w:rsidRPr="00B06EE7">
        <w:rPr>
          <w:rFonts w:ascii="inherit" w:eastAsia="Times New Roman" w:hAnsi="inherit" w:cs="B Nazanin" w:hint="cs"/>
          <w:b/>
          <w:bCs/>
          <w:color w:val="202124"/>
          <w:sz w:val="24"/>
          <w:szCs w:val="24"/>
          <w:rtl/>
        </w:rPr>
        <w:t xml:space="preserve"> یک اتصال پایتون برای کتابخانه </w:t>
      </w:r>
      <w:proofErr w:type="spellStart"/>
      <w:r w:rsidRPr="00B06EE7">
        <w:rPr>
          <w:rFonts w:ascii="inherit" w:eastAsia="Times New Roman" w:hAnsi="inherit" w:cs="B Nazanin" w:hint="cs"/>
          <w:b/>
          <w:bCs/>
          <w:color w:val="202124"/>
          <w:sz w:val="24"/>
          <w:szCs w:val="24"/>
        </w:rPr>
        <w:t>Qt</w:t>
      </w:r>
      <w:proofErr w:type="spellEnd"/>
      <w:r w:rsidRPr="00B06EE7">
        <w:rPr>
          <w:rFonts w:ascii="inherit" w:eastAsia="Times New Roman" w:hAnsi="inherit" w:cs="B Nazanin" w:hint="cs"/>
          <w:b/>
          <w:bCs/>
          <w:color w:val="202124"/>
          <w:sz w:val="24"/>
          <w:szCs w:val="24"/>
        </w:rPr>
        <w:t xml:space="preserve"> GUI</w:t>
      </w:r>
      <w:r w:rsidRPr="00B06EE7">
        <w:rPr>
          <w:rFonts w:ascii="inherit" w:eastAsia="Times New Roman" w:hAnsi="inherit" w:cs="B Nazanin" w:hint="cs"/>
          <w:b/>
          <w:bCs/>
          <w:color w:val="202124"/>
          <w:sz w:val="24"/>
          <w:szCs w:val="24"/>
          <w:rtl/>
        </w:rPr>
        <w:t xml:space="preserve"> است که در صنعت نرم افزار محبوب است. عملکرد و انعطاف‌پذیری زیادی ارائه می‌کند، اما منحنی یادگیری شیب‌داری دارد و راه‌اندازی آن دشوار است.</w:t>
      </w: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roofErr w:type="spellStart"/>
      <w:r w:rsidRPr="00B06EE7">
        <w:rPr>
          <w:rFonts w:ascii="inherit" w:eastAsia="Times New Roman" w:hAnsi="inherit" w:cs="B Nazanin" w:hint="cs"/>
          <w:b/>
          <w:bCs/>
          <w:color w:val="202124"/>
          <w:sz w:val="24"/>
          <w:szCs w:val="24"/>
        </w:rPr>
        <w:t>PySide</w:t>
      </w:r>
      <w:proofErr w:type="spellEnd"/>
      <w:r w:rsidRPr="00B06EE7">
        <w:rPr>
          <w:rFonts w:ascii="inherit" w:eastAsia="Times New Roman" w:hAnsi="inherit" w:cs="B Nazanin" w:hint="cs"/>
          <w:b/>
          <w:bCs/>
          <w:color w:val="202124"/>
          <w:sz w:val="24"/>
          <w:szCs w:val="24"/>
        </w:rPr>
        <w:t xml:space="preserve">: </w:t>
      </w:r>
      <w:proofErr w:type="spellStart"/>
      <w:r w:rsidRPr="00B06EE7">
        <w:rPr>
          <w:rFonts w:ascii="inherit" w:eastAsia="Times New Roman" w:hAnsi="inherit" w:cs="B Nazanin" w:hint="cs"/>
          <w:b/>
          <w:bCs/>
          <w:color w:val="202124"/>
          <w:sz w:val="24"/>
          <w:szCs w:val="24"/>
        </w:rPr>
        <w:t>PySide</w:t>
      </w:r>
      <w:proofErr w:type="spellEnd"/>
      <w:r w:rsidRPr="00B06EE7">
        <w:rPr>
          <w:rFonts w:ascii="inherit" w:eastAsia="Times New Roman" w:hAnsi="inherit" w:cs="B Nazanin" w:hint="cs"/>
          <w:b/>
          <w:bCs/>
          <w:color w:val="202124"/>
          <w:sz w:val="24"/>
          <w:szCs w:val="24"/>
          <w:rtl/>
        </w:rPr>
        <w:t xml:space="preserve"> یکی دیگر از اتصال پایتون برای کتابخانه </w:t>
      </w:r>
      <w:proofErr w:type="spellStart"/>
      <w:r w:rsidRPr="00B06EE7">
        <w:rPr>
          <w:rFonts w:ascii="inherit" w:eastAsia="Times New Roman" w:hAnsi="inherit" w:cs="B Nazanin" w:hint="cs"/>
          <w:b/>
          <w:bCs/>
          <w:color w:val="202124"/>
          <w:sz w:val="24"/>
          <w:szCs w:val="24"/>
        </w:rPr>
        <w:t>Qt</w:t>
      </w:r>
      <w:proofErr w:type="spellEnd"/>
      <w:r w:rsidRPr="00B06EE7">
        <w:rPr>
          <w:rFonts w:ascii="inherit" w:eastAsia="Times New Roman" w:hAnsi="inherit" w:cs="B Nazanin" w:hint="cs"/>
          <w:b/>
          <w:bCs/>
          <w:color w:val="202124"/>
          <w:sz w:val="24"/>
          <w:szCs w:val="24"/>
        </w:rPr>
        <w:t xml:space="preserve"> GUI</w:t>
      </w:r>
      <w:r w:rsidRPr="00B06EE7">
        <w:rPr>
          <w:rFonts w:ascii="inherit" w:eastAsia="Times New Roman" w:hAnsi="inherit" w:cs="B Nazanin" w:hint="cs"/>
          <w:b/>
          <w:bCs/>
          <w:color w:val="202124"/>
          <w:sz w:val="24"/>
          <w:szCs w:val="24"/>
          <w:rtl/>
        </w:rPr>
        <w:t xml:space="preserve"> است. شبیه </w:t>
      </w:r>
      <w:proofErr w:type="spellStart"/>
      <w:r w:rsidRPr="00B06EE7">
        <w:rPr>
          <w:rFonts w:ascii="inherit" w:eastAsia="Times New Roman" w:hAnsi="inherit" w:cs="B Nazanin" w:hint="cs"/>
          <w:b/>
          <w:bCs/>
          <w:color w:val="202124"/>
          <w:sz w:val="24"/>
          <w:szCs w:val="24"/>
        </w:rPr>
        <w:t>PyQt</w:t>
      </w:r>
      <w:proofErr w:type="spellEnd"/>
      <w:r w:rsidRPr="00B06EE7">
        <w:rPr>
          <w:rFonts w:ascii="inherit" w:eastAsia="Times New Roman" w:hAnsi="inherit" w:cs="B Nazanin" w:hint="cs"/>
          <w:b/>
          <w:bCs/>
          <w:color w:val="202124"/>
          <w:sz w:val="24"/>
          <w:szCs w:val="24"/>
          <w:rtl/>
        </w:rPr>
        <w:t xml:space="preserve"> است و مزایا و معایب مشابهی دارد.</w:t>
      </w: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roofErr w:type="spellStart"/>
      <w:proofErr w:type="gramStart"/>
      <w:r w:rsidRPr="00B06EE7">
        <w:rPr>
          <w:rFonts w:ascii="inherit" w:eastAsia="Times New Roman" w:hAnsi="inherit" w:cs="B Nazanin" w:hint="cs"/>
          <w:b/>
          <w:bCs/>
          <w:color w:val="202124"/>
          <w:sz w:val="24"/>
          <w:szCs w:val="24"/>
        </w:rPr>
        <w:t>wxPython</w:t>
      </w:r>
      <w:proofErr w:type="spellEnd"/>
      <w:proofErr w:type="gramEnd"/>
      <w:r w:rsidRPr="00B06EE7">
        <w:rPr>
          <w:rFonts w:ascii="inherit" w:eastAsia="Times New Roman" w:hAnsi="inherit" w:cs="B Nazanin" w:hint="cs"/>
          <w:b/>
          <w:bCs/>
          <w:color w:val="202124"/>
          <w:sz w:val="24"/>
          <w:szCs w:val="24"/>
        </w:rPr>
        <w:t xml:space="preserve">: </w:t>
      </w:r>
      <w:proofErr w:type="spellStart"/>
      <w:r w:rsidRPr="00B06EE7">
        <w:rPr>
          <w:rFonts w:ascii="inherit" w:eastAsia="Times New Roman" w:hAnsi="inherit" w:cs="B Nazanin" w:hint="cs"/>
          <w:b/>
          <w:bCs/>
          <w:color w:val="202124"/>
          <w:sz w:val="24"/>
          <w:szCs w:val="24"/>
        </w:rPr>
        <w:t>wxPython</w:t>
      </w:r>
      <w:proofErr w:type="spellEnd"/>
      <w:r w:rsidRPr="00B06EE7">
        <w:rPr>
          <w:rFonts w:ascii="inherit" w:eastAsia="Times New Roman" w:hAnsi="inherit" w:cs="B Nazanin" w:hint="cs"/>
          <w:b/>
          <w:bCs/>
          <w:color w:val="202124"/>
          <w:sz w:val="24"/>
          <w:szCs w:val="24"/>
          <w:rtl/>
        </w:rPr>
        <w:t xml:space="preserve"> یک پوشش پایتون برای کتابخانه </w:t>
      </w:r>
      <w:proofErr w:type="spellStart"/>
      <w:r w:rsidRPr="00B06EE7">
        <w:rPr>
          <w:rFonts w:ascii="inherit" w:eastAsia="Times New Roman" w:hAnsi="inherit" w:cs="B Nazanin" w:hint="cs"/>
          <w:b/>
          <w:bCs/>
          <w:color w:val="202124"/>
          <w:sz w:val="24"/>
          <w:szCs w:val="24"/>
        </w:rPr>
        <w:t>wxWidgets</w:t>
      </w:r>
      <w:proofErr w:type="spellEnd"/>
      <w:r w:rsidRPr="00B06EE7">
        <w:rPr>
          <w:rFonts w:ascii="inherit" w:eastAsia="Times New Roman" w:hAnsi="inherit" w:cs="B Nazanin" w:hint="cs"/>
          <w:b/>
          <w:bCs/>
          <w:color w:val="202124"/>
          <w:sz w:val="24"/>
          <w:szCs w:val="24"/>
        </w:rPr>
        <w:t xml:space="preserve"> C++ GUI</w:t>
      </w:r>
      <w:r w:rsidRPr="00B06EE7">
        <w:rPr>
          <w:rFonts w:ascii="inherit" w:eastAsia="Times New Roman" w:hAnsi="inherit" w:cs="B Nazanin" w:hint="cs"/>
          <w:b/>
          <w:bCs/>
          <w:color w:val="202124"/>
          <w:sz w:val="24"/>
          <w:szCs w:val="24"/>
          <w:rtl/>
        </w:rPr>
        <w:t xml:space="preserve"> است. استفاده از آن آسان است و از پشتیبانی بین پلتفرمی خوبی برخوردار است، اما ظاهر آن تا حدودی قدیمی است.</w:t>
      </w: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roofErr w:type="spellStart"/>
      <w:r w:rsidRPr="00B06EE7">
        <w:rPr>
          <w:rFonts w:ascii="inherit" w:eastAsia="Times New Roman" w:hAnsi="inherit" w:cs="B Nazanin" w:hint="cs"/>
          <w:b/>
          <w:bCs/>
          <w:color w:val="202124"/>
          <w:sz w:val="24"/>
          <w:szCs w:val="24"/>
        </w:rPr>
        <w:t>Kivy</w:t>
      </w:r>
      <w:proofErr w:type="spellEnd"/>
      <w:r w:rsidRPr="00B06EE7">
        <w:rPr>
          <w:rFonts w:ascii="inherit" w:eastAsia="Times New Roman" w:hAnsi="inherit" w:cs="B Nazanin" w:hint="cs"/>
          <w:b/>
          <w:bCs/>
          <w:color w:val="202124"/>
          <w:sz w:val="24"/>
          <w:szCs w:val="24"/>
        </w:rPr>
        <w:t xml:space="preserve">: </w:t>
      </w:r>
      <w:proofErr w:type="spellStart"/>
      <w:r w:rsidRPr="00B06EE7">
        <w:rPr>
          <w:rFonts w:ascii="inherit" w:eastAsia="Times New Roman" w:hAnsi="inherit" w:cs="B Nazanin" w:hint="cs"/>
          <w:b/>
          <w:bCs/>
          <w:color w:val="202124"/>
          <w:sz w:val="24"/>
          <w:szCs w:val="24"/>
        </w:rPr>
        <w:t>Kivy</w:t>
      </w:r>
      <w:proofErr w:type="spellEnd"/>
      <w:r w:rsidRPr="00B06EE7">
        <w:rPr>
          <w:rFonts w:ascii="inherit" w:eastAsia="Times New Roman" w:hAnsi="inherit" w:cs="B Nazanin" w:hint="cs"/>
          <w:b/>
          <w:bCs/>
          <w:color w:val="202124"/>
          <w:sz w:val="24"/>
          <w:szCs w:val="24"/>
          <w:rtl/>
        </w:rPr>
        <w:t xml:space="preserve"> یک کتابخانه </w:t>
      </w:r>
      <w:r w:rsidRPr="00B06EE7">
        <w:rPr>
          <w:rFonts w:ascii="inherit" w:eastAsia="Times New Roman" w:hAnsi="inherit" w:cs="B Nazanin" w:hint="cs"/>
          <w:b/>
          <w:bCs/>
          <w:color w:val="202124"/>
          <w:sz w:val="24"/>
          <w:szCs w:val="24"/>
        </w:rPr>
        <w:t>Python</w:t>
      </w:r>
      <w:r w:rsidRPr="00B06EE7">
        <w:rPr>
          <w:rFonts w:ascii="inherit" w:eastAsia="Times New Roman" w:hAnsi="inherit" w:cs="B Nazanin" w:hint="cs"/>
          <w:b/>
          <w:bCs/>
          <w:color w:val="202124"/>
          <w:sz w:val="24"/>
          <w:szCs w:val="24"/>
          <w:rtl/>
        </w:rPr>
        <w:t xml:space="preserve"> منبع باز برای ایجاد برنامه های چند لمسی است. این به گونه ای طراحی شده است که به صورت چند پلتفرمی و آسان برای استفاده باشد، اما ظاهر آن تا حدودی منحصر به فرد است و ممکن است برای همه برنامه ها مناسب نباشد.</w:t>
      </w: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hint="cs"/>
          <w:b/>
          <w:bCs/>
          <w:color w:val="202124"/>
          <w:sz w:val="24"/>
          <w:szCs w:val="24"/>
          <w:rtl/>
        </w:rPr>
      </w:pPr>
    </w:p>
    <w:p w:rsidR="00B06EE7" w:rsidRPr="00B06EE7" w:rsidRDefault="00B06EE7" w:rsidP="00B06EE7">
      <w:pPr>
        <w:shd w:val="clear" w:color="auto" w:fill="F8F9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480" w:lineRule="atLeast"/>
        <w:rPr>
          <w:rFonts w:ascii="inherit" w:eastAsia="Times New Roman" w:hAnsi="inherit" w:cs="B Nazanin"/>
          <w:b/>
          <w:bCs/>
          <w:color w:val="202124"/>
          <w:sz w:val="24"/>
          <w:szCs w:val="24"/>
        </w:rPr>
      </w:pPr>
      <w:r w:rsidRPr="00B06EE7">
        <w:rPr>
          <w:rFonts w:ascii="inherit" w:eastAsia="Times New Roman" w:hAnsi="inherit" w:cs="B Nazanin" w:hint="cs"/>
          <w:b/>
          <w:bCs/>
          <w:color w:val="202124"/>
          <w:sz w:val="24"/>
          <w:szCs w:val="24"/>
        </w:rPr>
        <w:t>Gradio</w:t>
      </w:r>
      <w:r w:rsidRPr="00B06EE7">
        <w:rPr>
          <w:rFonts w:ascii="inherit" w:eastAsia="Times New Roman" w:hAnsi="inherit" w:cs="B Nazanin" w:hint="cs"/>
          <w:b/>
          <w:bCs/>
          <w:color w:val="202124"/>
          <w:sz w:val="24"/>
          <w:szCs w:val="24"/>
          <w:rtl/>
        </w:rPr>
        <w:t xml:space="preserve"> در مدل های یادگیری ماشین استفاده می شود زیرا یک رابط کاربری آسان برای تعامل با مدل ها از طریق یک برنامه وب ارائه می دهد. این به کاربران اجازه می دهد بدون نیاز به نوشتن کد، ورودی ها را وارد کرده و خروجی ها را ببینند، که می تواند برای کاربران غیر فنی مفید باشد. </w:t>
      </w:r>
      <w:r w:rsidRPr="00B06EE7">
        <w:rPr>
          <w:rFonts w:ascii="inherit" w:eastAsia="Times New Roman" w:hAnsi="inherit" w:cs="B Nazanin" w:hint="cs"/>
          <w:b/>
          <w:bCs/>
          <w:color w:val="202124"/>
          <w:sz w:val="24"/>
          <w:szCs w:val="24"/>
        </w:rPr>
        <w:t>Gradio</w:t>
      </w:r>
      <w:r w:rsidRPr="00B06EE7">
        <w:rPr>
          <w:rFonts w:ascii="inherit" w:eastAsia="Times New Roman" w:hAnsi="inherit" w:cs="B Nazanin" w:hint="cs"/>
          <w:b/>
          <w:bCs/>
          <w:color w:val="202124"/>
          <w:sz w:val="24"/>
          <w:szCs w:val="24"/>
          <w:rtl/>
        </w:rPr>
        <w:t xml:space="preserve"> همچنین انعطاف‌پذیری زیادی را برای شخصی‌سازی ظاهر برنامه و همچنین ادغام با چارچوب‌های یادگیری ماشینی محبوب مانند </w:t>
      </w:r>
      <w:proofErr w:type="spellStart"/>
      <w:r w:rsidRPr="00B06EE7">
        <w:rPr>
          <w:rFonts w:ascii="inherit" w:eastAsia="Times New Roman" w:hAnsi="inherit" w:cs="B Nazanin" w:hint="cs"/>
          <w:b/>
          <w:bCs/>
          <w:color w:val="202124"/>
          <w:sz w:val="24"/>
          <w:szCs w:val="24"/>
        </w:rPr>
        <w:t>TensorFlow</w:t>
      </w:r>
      <w:proofErr w:type="spellEnd"/>
      <w:r w:rsidRPr="00B06EE7">
        <w:rPr>
          <w:rFonts w:ascii="inherit" w:eastAsia="Times New Roman" w:hAnsi="inherit" w:cs="B Nazanin" w:hint="cs"/>
          <w:b/>
          <w:bCs/>
          <w:color w:val="202124"/>
          <w:sz w:val="24"/>
          <w:szCs w:val="24"/>
          <w:rtl/>
        </w:rPr>
        <w:t xml:space="preserve">، </w:t>
      </w:r>
      <w:proofErr w:type="spellStart"/>
      <w:r w:rsidRPr="00B06EE7">
        <w:rPr>
          <w:rFonts w:ascii="inherit" w:eastAsia="Times New Roman" w:hAnsi="inherit" w:cs="B Nazanin" w:hint="cs"/>
          <w:b/>
          <w:bCs/>
          <w:color w:val="202124"/>
          <w:sz w:val="24"/>
          <w:szCs w:val="24"/>
        </w:rPr>
        <w:t>PyTorch</w:t>
      </w:r>
      <w:proofErr w:type="spellEnd"/>
      <w:r w:rsidRPr="00B06EE7">
        <w:rPr>
          <w:rFonts w:ascii="inherit" w:eastAsia="Times New Roman" w:hAnsi="inherit" w:cs="B Nazanin" w:hint="cs"/>
          <w:b/>
          <w:bCs/>
          <w:color w:val="202124"/>
          <w:sz w:val="24"/>
          <w:szCs w:val="24"/>
          <w:rtl/>
        </w:rPr>
        <w:t xml:space="preserve"> و </w:t>
      </w:r>
      <w:proofErr w:type="spellStart"/>
      <w:r w:rsidRPr="00B06EE7">
        <w:rPr>
          <w:rFonts w:ascii="inherit" w:eastAsia="Times New Roman" w:hAnsi="inherit" w:cs="B Nazanin" w:hint="cs"/>
          <w:b/>
          <w:bCs/>
          <w:color w:val="202124"/>
          <w:sz w:val="24"/>
          <w:szCs w:val="24"/>
        </w:rPr>
        <w:t>scikit</w:t>
      </w:r>
      <w:proofErr w:type="spellEnd"/>
      <w:r w:rsidRPr="00B06EE7">
        <w:rPr>
          <w:rFonts w:ascii="inherit" w:eastAsia="Times New Roman" w:hAnsi="inherit" w:cs="B Nazanin" w:hint="cs"/>
          <w:b/>
          <w:bCs/>
          <w:color w:val="202124"/>
          <w:sz w:val="24"/>
          <w:szCs w:val="24"/>
        </w:rPr>
        <w:t>-learn</w:t>
      </w:r>
      <w:r w:rsidRPr="00B06EE7">
        <w:rPr>
          <w:rFonts w:ascii="inherit" w:eastAsia="Times New Roman" w:hAnsi="inherit" w:cs="B Nazanin" w:hint="cs"/>
          <w:b/>
          <w:bCs/>
          <w:color w:val="202124"/>
          <w:sz w:val="24"/>
          <w:szCs w:val="24"/>
          <w:rtl/>
        </w:rPr>
        <w:t xml:space="preserve"> فراهم می‌کند. به طور کلی، </w:t>
      </w:r>
      <w:r w:rsidRPr="00B06EE7">
        <w:rPr>
          <w:rFonts w:ascii="inherit" w:eastAsia="Times New Roman" w:hAnsi="inherit" w:cs="B Nazanin" w:hint="cs"/>
          <w:b/>
          <w:bCs/>
          <w:color w:val="202124"/>
          <w:sz w:val="24"/>
          <w:szCs w:val="24"/>
        </w:rPr>
        <w:t>Gradio</w:t>
      </w:r>
      <w:r w:rsidRPr="00B06EE7">
        <w:rPr>
          <w:rFonts w:ascii="inherit" w:eastAsia="Times New Roman" w:hAnsi="inherit" w:cs="B Nazanin" w:hint="cs"/>
          <w:b/>
          <w:bCs/>
          <w:color w:val="202124"/>
          <w:sz w:val="24"/>
          <w:szCs w:val="24"/>
          <w:rtl/>
        </w:rPr>
        <w:t xml:space="preserve"> یک انتخاب عالی برای ساخت برنامه‌های یادگیری ماشینی تعاملی است که به راحتی می‌توان آن‌ها را مستقر کرد و با دیگران به اشتراک گذاشت.</w:t>
      </w:r>
    </w:p>
    <w:bookmarkEnd w:id="0"/>
    <w:p w:rsidR="00B06EE7" w:rsidRDefault="00B06EE7" w:rsidP="00B06EE7">
      <w:pPr>
        <w:rPr>
          <w:rFonts w:hint="cs"/>
          <w:rtl/>
        </w:rPr>
      </w:pPr>
    </w:p>
    <w:sectPr w:rsidR="00B06EE7" w:rsidSect="007C0846">
      <w:pgSz w:w="11906" w:h="16838"/>
      <w:pgMar w:top="1440" w:right="1440" w:bottom="1440" w:left="1440" w:header="720" w:footer="720" w:gutter="0"/>
      <w:cols w:space="720"/>
      <w:bidi/>
      <w:rtlGutter/>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Arial">
    <w:panose1 w:val="020B0604020202020204"/>
    <w:charset w:val="00"/>
    <w:family w:val="swiss"/>
    <w:pitch w:val="variable"/>
    <w:sig w:usb0="E0002A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inherit">
    <w:altName w:val="Times New Roman"/>
    <w:panose1 w:val="00000000000000000000"/>
    <w:charset w:val="00"/>
    <w:family w:val="roman"/>
    <w:notTrueType/>
    <w:pitch w:val="default"/>
  </w:font>
  <w:font w:name="B Nazanin">
    <w:panose1 w:val="00000400000000000000"/>
    <w:charset w:val="B2"/>
    <w:family w:val="auto"/>
    <w:pitch w:val="variable"/>
    <w:sig w:usb0="00002001" w:usb1="80000000" w:usb2="00000008" w:usb3="00000000" w:csb0="00000040"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3352185F"/>
    <w:multiLevelType w:val="multilevel"/>
    <w:tmpl w:val="45F67288"/>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D4DD9"/>
    <w:rsid w:val="000D4DD9"/>
    <w:rsid w:val="003F6BBB"/>
    <w:rsid w:val="00720B23"/>
    <w:rsid w:val="007C0846"/>
    <w:rsid w:val="00846C5F"/>
    <w:rsid w:val="00B06EE7"/>
  </w:rsids>
  <m:mathPr>
    <m:mathFont m:val="Cambria Math"/>
    <m:brkBin m:val="before"/>
    <m:brkBinSub m:val="--"/>
    <m:smallFrac m:val="0"/>
    <m:dispDef/>
    <m:lMargin m:val="0"/>
    <m:rMargin m:val="0"/>
    <m:defJc m:val="centerGroup"/>
    <m:wrapIndent m:val="1440"/>
    <m:intLim m:val="subSup"/>
    <m:naryLim m:val="undOvr"/>
  </m:mathPr>
  <w:themeFontLang w:val="en-US" w:bidi="fa-I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6FE6E538-1CB1-4C08-B0D6-265F929EAD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fa-IR"/>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bidi/>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0D4DD9"/>
    <w:pPr>
      <w:bidi w:val="0"/>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0D4DD9"/>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B06EE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bidi w:val="0"/>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B06EE7"/>
    <w:rPr>
      <w:rFonts w:ascii="Courier New" w:eastAsia="Times New Roman" w:hAnsi="Courier New" w:cs="Courier New"/>
      <w:sz w:val="20"/>
      <w:szCs w:val="20"/>
    </w:rPr>
  </w:style>
  <w:style w:type="character" w:customStyle="1" w:styleId="y2iqfc">
    <w:name w:val="y2iqfc"/>
    <w:basedOn w:val="DefaultParagraphFont"/>
    <w:rsid w:val="00B06EE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2867770">
      <w:bodyDiv w:val="1"/>
      <w:marLeft w:val="0"/>
      <w:marRight w:val="0"/>
      <w:marTop w:val="0"/>
      <w:marBottom w:val="0"/>
      <w:divBdr>
        <w:top w:val="none" w:sz="0" w:space="0" w:color="auto"/>
        <w:left w:val="none" w:sz="0" w:space="0" w:color="auto"/>
        <w:bottom w:val="none" w:sz="0" w:space="0" w:color="auto"/>
        <w:right w:val="none" w:sz="0" w:space="0" w:color="auto"/>
      </w:divBdr>
    </w:div>
    <w:div w:id="18293272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3</Pages>
  <Words>761</Words>
  <Characters>4342</Characters>
  <Application>Microsoft Office Word</Application>
  <DocSecurity>0</DocSecurity>
  <Lines>36</Lines>
  <Paragraphs>10</Paragraphs>
  <ScaleCrop>false</ScaleCrop>
  <Company/>
  <LinksUpToDate>false</LinksUpToDate>
  <CharactersWithSpaces>5093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IT</dc:creator>
  <cp:keywords/>
  <dc:description/>
  <cp:lastModifiedBy>IT</cp:lastModifiedBy>
  <cp:revision>5</cp:revision>
  <dcterms:created xsi:type="dcterms:W3CDTF">2023-07-13T15:17:00Z</dcterms:created>
  <dcterms:modified xsi:type="dcterms:W3CDTF">2023-07-13T15:23:00Z</dcterms:modified>
</cp:coreProperties>
</file>