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A5" w:rsidRPr="00D03341" w:rsidRDefault="00A23BC9" w:rsidP="00A23BC9">
      <w:pPr>
        <w:pStyle w:val="Title"/>
        <w:pBdr>
          <w:bottom w:val="single" w:sz="8" w:space="0" w:color="4F81BD" w:themeColor="accent1"/>
        </w:pBdr>
        <w:tabs>
          <w:tab w:val="right" w:pos="9360"/>
        </w:tabs>
        <w:rPr>
          <w:rFonts w:ascii="Gill Sans MT" w:hAnsi="Gill Sans MT"/>
        </w:rPr>
      </w:pPr>
      <w:r>
        <w:rPr>
          <w:rFonts w:ascii="Gill Sans MT" w:hAnsi="Gill Sans MT"/>
        </w:rPr>
        <w:t>The Last Question</w:t>
      </w:r>
      <w:r>
        <w:rPr>
          <w:rFonts w:ascii="Gill Sans MT" w:hAnsi="Gill Sans MT"/>
        </w:rPr>
        <w:tab/>
        <w:t>Isaac Asimov</w:t>
      </w:r>
    </w:p>
    <w:p w:rsidR="00870CBF" w:rsidRDefault="00E9175F" w:rsidP="00BB3C7C">
      <w:pPr>
        <w:spacing w:line="480" w:lineRule="auto"/>
        <w:ind w:firstLine="720"/>
        <w:rPr>
          <w:rFonts w:ascii="Libre Baskerville" w:hAnsi="Libre Baskerville"/>
          <w:sz w:val="24"/>
          <w:szCs w:val="24"/>
        </w:rPr>
      </w:pPr>
      <w:r>
        <w:rPr>
          <w:rFonts w:ascii="Libre Baskerville" w:hAnsi="Libre Baskerville"/>
          <w:sz w:val="24"/>
          <w:szCs w:val="24"/>
        </w:rPr>
        <w:t xml:space="preserve">“The Last Question” is a short story by science-fiction author Isaac Asimov about a fictional supercomputer called </w:t>
      </w:r>
      <w:proofErr w:type="spellStart"/>
      <w:r>
        <w:rPr>
          <w:rFonts w:ascii="Libre Baskerville" w:hAnsi="Libre Baskerville"/>
          <w:sz w:val="24"/>
          <w:szCs w:val="24"/>
        </w:rPr>
        <w:t>Multivac</w:t>
      </w:r>
      <w:proofErr w:type="spellEnd"/>
      <w:r>
        <w:rPr>
          <w:rFonts w:ascii="Libre Baskerville" w:hAnsi="Libre Baskerville"/>
          <w:sz w:val="24"/>
          <w:szCs w:val="24"/>
        </w:rPr>
        <w:t xml:space="preserve">. </w:t>
      </w:r>
      <w:r w:rsidR="001E147F">
        <w:rPr>
          <w:rFonts w:ascii="Libre Baskerville" w:hAnsi="Libre Baskerville"/>
          <w:sz w:val="24"/>
          <w:szCs w:val="24"/>
        </w:rPr>
        <w:t xml:space="preserve">It was Isaac Asimov’s favorite short story that he wrote himself, and it is </w:t>
      </w:r>
      <w:r w:rsidR="0006215A">
        <w:rPr>
          <w:rFonts w:ascii="Libre Baskerville" w:hAnsi="Libre Baskerville"/>
          <w:sz w:val="24"/>
          <w:szCs w:val="24"/>
        </w:rPr>
        <w:t>my favorite short story by him.</w:t>
      </w:r>
    </w:p>
    <w:p w:rsidR="0006215A" w:rsidRDefault="0006215A" w:rsidP="00BB3C7C">
      <w:pPr>
        <w:spacing w:line="480" w:lineRule="auto"/>
        <w:ind w:firstLine="720"/>
        <w:rPr>
          <w:rFonts w:ascii="Libre Baskerville" w:hAnsi="Libre Baskerville"/>
          <w:sz w:val="24"/>
          <w:szCs w:val="24"/>
        </w:rPr>
      </w:pPr>
      <w:r>
        <w:rPr>
          <w:rFonts w:ascii="Libre Baskerville" w:hAnsi="Libre Baskerville"/>
          <w:sz w:val="24"/>
          <w:szCs w:val="24"/>
        </w:rPr>
        <w:t>“The Last Question” essentially ponders the last real questio</w:t>
      </w:r>
      <w:bookmarkStart w:id="0" w:name="_GoBack"/>
      <w:bookmarkEnd w:id="0"/>
      <w:r>
        <w:rPr>
          <w:rFonts w:ascii="Libre Baskerville" w:hAnsi="Libre Baskerville"/>
          <w:sz w:val="24"/>
          <w:szCs w:val="24"/>
        </w:rPr>
        <w:t xml:space="preserve">n that mankind would face: How can we prevent the heat death of the universe? It describes a universe in which the technological singularity has been reached, and computers are far smarter and far beyond the understanding of man. The story is told on a scale of trillions of years, with the original </w:t>
      </w:r>
      <w:proofErr w:type="spellStart"/>
      <w:r>
        <w:rPr>
          <w:rFonts w:ascii="Libre Baskerville" w:hAnsi="Libre Baskerville"/>
          <w:sz w:val="24"/>
          <w:szCs w:val="24"/>
        </w:rPr>
        <w:t>Multivac</w:t>
      </w:r>
      <w:proofErr w:type="spellEnd"/>
      <w:r>
        <w:rPr>
          <w:rFonts w:ascii="Libre Baskerville" w:hAnsi="Libre Baskerville"/>
          <w:sz w:val="24"/>
          <w:szCs w:val="24"/>
        </w:rPr>
        <w:t xml:space="preserve"> computer spawning a line of computers that each, over the course of a million years, constructed its successor. By the end of the short story, the universe has reached thermodynamic equilibrium, i</w:t>
      </w:r>
      <w:r w:rsidR="00733280">
        <w:rPr>
          <w:rFonts w:ascii="Libre Baskerville" w:hAnsi="Libre Baskerville"/>
          <w:sz w:val="24"/>
          <w:szCs w:val="24"/>
        </w:rPr>
        <w:t>.</w:t>
      </w:r>
      <w:r>
        <w:rPr>
          <w:rFonts w:ascii="Libre Baskerville" w:hAnsi="Libre Baskerville"/>
          <w:sz w:val="24"/>
          <w:szCs w:val="24"/>
        </w:rPr>
        <w:t xml:space="preserve">e. maximum entropy. </w:t>
      </w:r>
      <w:r w:rsidR="00733280">
        <w:rPr>
          <w:rFonts w:ascii="Libre Baskerville" w:hAnsi="Libre Baskerville"/>
          <w:sz w:val="24"/>
          <w:szCs w:val="24"/>
        </w:rPr>
        <w:t>The AC (analog computer) spends a timeless interval pondering the data, and the story ends with an allusion to the Bible: “Let there be light,” implying that the AC has reached a state of divinity.</w:t>
      </w:r>
    </w:p>
    <w:p w:rsidR="00626103" w:rsidRDefault="00626103" w:rsidP="00BB3C7C">
      <w:pPr>
        <w:spacing w:line="480" w:lineRule="auto"/>
        <w:ind w:firstLine="720"/>
        <w:rPr>
          <w:rFonts w:ascii="Libre Baskerville" w:hAnsi="Libre Baskerville"/>
          <w:sz w:val="24"/>
          <w:szCs w:val="24"/>
        </w:rPr>
      </w:pPr>
      <w:r>
        <w:rPr>
          <w:rFonts w:ascii="Libre Baskerville" w:hAnsi="Libre Baskerville"/>
          <w:sz w:val="24"/>
          <w:szCs w:val="24"/>
        </w:rPr>
        <w:t xml:space="preserve">Throughout the short story, Isaac Asimov references a number of scientific concepts in order to explain technological advances. </w:t>
      </w:r>
      <w:r w:rsidR="00655142">
        <w:rPr>
          <w:rFonts w:ascii="Libre Baskerville" w:hAnsi="Libre Baskerville"/>
          <w:sz w:val="24"/>
          <w:szCs w:val="24"/>
        </w:rPr>
        <w:t xml:space="preserve">While the majority of his explanations are scientifically valid, he does hold up to the claim of science </w:t>
      </w:r>
      <w:r w:rsidR="00655142" w:rsidRPr="00655142">
        <w:rPr>
          <w:rFonts w:ascii="Libre Baskerville" w:hAnsi="Libre Baskerville"/>
          <w:i/>
          <w:sz w:val="24"/>
          <w:szCs w:val="24"/>
        </w:rPr>
        <w:t>fiction</w:t>
      </w:r>
      <w:r w:rsidR="00BC1CF2">
        <w:rPr>
          <w:rFonts w:ascii="Libre Baskerville" w:hAnsi="Libre Baskerville"/>
          <w:sz w:val="24"/>
          <w:szCs w:val="24"/>
        </w:rPr>
        <w:t xml:space="preserve"> from time to time.</w:t>
      </w:r>
    </w:p>
    <w:p w:rsidR="00BC1CF2" w:rsidRDefault="00BC1CF2" w:rsidP="00C14B0B">
      <w:pPr>
        <w:spacing w:line="480" w:lineRule="auto"/>
        <w:ind w:firstLine="720"/>
        <w:rPr>
          <w:rFonts w:ascii="Libre Baskerville" w:hAnsi="Libre Baskerville"/>
          <w:sz w:val="24"/>
          <w:szCs w:val="24"/>
        </w:rPr>
      </w:pPr>
      <w:r>
        <w:rPr>
          <w:rFonts w:ascii="Libre Baskerville" w:hAnsi="Libre Baskerville"/>
          <w:sz w:val="24"/>
          <w:szCs w:val="24"/>
        </w:rPr>
        <w:lastRenderedPageBreak/>
        <w:t xml:space="preserve">Let’s begin at the beginning. </w:t>
      </w:r>
      <w:proofErr w:type="spellStart"/>
      <w:r>
        <w:rPr>
          <w:rFonts w:ascii="Libre Baskerville" w:hAnsi="Libre Baskerville"/>
          <w:sz w:val="24"/>
          <w:szCs w:val="24"/>
        </w:rPr>
        <w:t>Multivac</w:t>
      </w:r>
      <w:proofErr w:type="spellEnd"/>
      <w:r>
        <w:rPr>
          <w:rFonts w:ascii="Libre Baskerville" w:hAnsi="Libre Baskerville"/>
          <w:sz w:val="24"/>
          <w:szCs w:val="24"/>
        </w:rPr>
        <w:t xml:space="preserve"> is a “self-adjusting and self-correcting”</w:t>
      </w:r>
      <w:r w:rsidR="00726E6B">
        <w:rPr>
          <w:rFonts w:ascii="Libre Baskerville" w:hAnsi="Libre Baskerville"/>
          <w:sz w:val="24"/>
          <w:szCs w:val="24"/>
        </w:rPr>
        <w:t xml:space="preserve"> computer, and no single human has a firm grasp of its whole structure. </w:t>
      </w:r>
      <w:r w:rsidR="003046FF">
        <w:rPr>
          <w:rFonts w:ascii="Libre Baskerville" w:hAnsi="Libre Baskerville"/>
          <w:sz w:val="24"/>
          <w:szCs w:val="24"/>
        </w:rPr>
        <w:t xml:space="preserve">This is entirely possible, and is a concept referred to in science as the “technological singularity”, a term first coined by the great von Neumann himself. </w:t>
      </w:r>
      <w:r w:rsidR="000D1D1A">
        <w:rPr>
          <w:rFonts w:ascii="Libre Baskerville" w:hAnsi="Libre Baskerville"/>
          <w:sz w:val="24"/>
          <w:szCs w:val="24"/>
        </w:rPr>
        <w:t>Current scientists predict the technological singularity to occur at some point in the next half-century, with the median prediction at the 2012 Singularity Summit being forty years from now.</w:t>
      </w:r>
      <w:r w:rsidR="00C77706">
        <w:rPr>
          <w:rFonts w:ascii="Libre Baskerville" w:hAnsi="Libre Baskerville"/>
          <w:sz w:val="24"/>
          <w:szCs w:val="24"/>
        </w:rPr>
        <w:t xml:space="preserve"> One of the major characteristics of the technological singularity is reaching a point in artificial intelligence where computers have greater problem solving capacity than humans, and thus build and iterate upon themselves to construct the next generation of computers. This is how the ACs in “The Last Question”</w:t>
      </w:r>
      <w:r w:rsidR="00201D89">
        <w:rPr>
          <w:rFonts w:ascii="Libre Baskerville" w:hAnsi="Libre Baskerville"/>
          <w:sz w:val="24"/>
          <w:szCs w:val="24"/>
        </w:rPr>
        <w:t xml:space="preserve"> work, and is presumably a point we will reach eventually.</w:t>
      </w:r>
      <w:r w:rsidR="00C87545">
        <w:rPr>
          <w:rFonts w:ascii="Libre Baskerville" w:hAnsi="Libre Baskerville"/>
          <w:sz w:val="24"/>
          <w:szCs w:val="24"/>
        </w:rPr>
        <w:t xml:space="preserve"> However, general consensus is that by the very definition of a technological singularity, it is impossible for present-day humans to predict what humans lives will be</w:t>
      </w:r>
      <w:r w:rsidR="003A6DE3">
        <w:rPr>
          <w:rFonts w:ascii="Libre Baskerville" w:hAnsi="Libre Baskerville"/>
          <w:sz w:val="24"/>
          <w:szCs w:val="24"/>
        </w:rPr>
        <w:t xml:space="preserve"> like after the singularity, something that Asimov attempts to do.</w:t>
      </w:r>
    </w:p>
    <w:p w:rsidR="001B4722" w:rsidRDefault="00812641" w:rsidP="001B4722">
      <w:pPr>
        <w:spacing w:line="480" w:lineRule="auto"/>
        <w:ind w:firstLine="720"/>
        <w:rPr>
          <w:rFonts w:ascii="Libre Baskerville" w:hAnsi="Libre Baskerville"/>
          <w:sz w:val="24"/>
          <w:szCs w:val="24"/>
        </w:rPr>
      </w:pPr>
      <w:proofErr w:type="spellStart"/>
      <w:r>
        <w:rPr>
          <w:rFonts w:ascii="Libre Baskerville" w:hAnsi="Libre Baskerville"/>
          <w:sz w:val="24"/>
          <w:szCs w:val="24"/>
        </w:rPr>
        <w:t>Multivac</w:t>
      </w:r>
      <w:proofErr w:type="spellEnd"/>
      <w:r>
        <w:rPr>
          <w:rFonts w:ascii="Libre Baskerville" w:hAnsi="Libre Baskerville"/>
          <w:sz w:val="24"/>
          <w:szCs w:val="24"/>
        </w:rPr>
        <w:t xml:space="preserve"> solves the problem of utilizing stellar energy on May 14, 2061. </w:t>
      </w:r>
      <w:r w:rsidR="00B605BF">
        <w:rPr>
          <w:rFonts w:ascii="Libre Baskerville" w:hAnsi="Libre Baskerville"/>
          <w:sz w:val="24"/>
          <w:szCs w:val="24"/>
        </w:rPr>
        <w:t xml:space="preserve">At this point, all of Earth’s energy problems are solved for the next hundreds of billions of years, due to how much energy the Sun produces. This is entirely correct, as the Sun produces </w:t>
      </w:r>
      <w:r w:rsidR="00B605BF" w:rsidRPr="00B605BF">
        <w:rPr>
          <w:rFonts w:ascii="Libre Baskerville" w:hAnsi="Libre Baskerville"/>
          <w:b/>
          <w:sz w:val="24"/>
          <w:szCs w:val="24"/>
        </w:rPr>
        <w:t>5 x 10</w:t>
      </w:r>
      <w:r w:rsidR="00B605BF" w:rsidRPr="00B605BF">
        <w:rPr>
          <w:rFonts w:ascii="Libre Baskerville" w:hAnsi="Libre Baskerville"/>
          <w:b/>
          <w:sz w:val="24"/>
          <w:szCs w:val="24"/>
          <w:vertAlign w:val="superscript"/>
        </w:rPr>
        <w:t>23</w:t>
      </w:r>
      <w:r w:rsidR="00B605BF" w:rsidRPr="00B605BF">
        <w:rPr>
          <w:rFonts w:ascii="Libre Baskerville" w:hAnsi="Libre Baskerville"/>
          <w:b/>
          <w:sz w:val="24"/>
          <w:szCs w:val="24"/>
        </w:rPr>
        <w:t xml:space="preserve"> horsepower</w:t>
      </w:r>
      <w:r w:rsidR="00B605BF">
        <w:rPr>
          <w:rFonts w:ascii="Libre Baskerville" w:hAnsi="Libre Baskerville"/>
          <w:sz w:val="24"/>
          <w:szCs w:val="24"/>
        </w:rPr>
        <w:t>, which is</w:t>
      </w:r>
      <w:r w:rsidR="00B605BF" w:rsidRPr="00B605BF">
        <w:rPr>
          <w:rFonts w:ascii="Libre Baskerville" w:hAnsi="Libre Baskerville"/>
          <w:sz w:val="24"/>
          <w:szCs w:val="24"/>
        </w:rPr>
        <w:t xml:space="preserve"> enough energy to melt a bridge of ice 2 miles wide, 1 mile thick, and extending the entire way from the </w:t>
      </w:r>
      <w:r w:rsidR="00C94448">
        <w:rPr>
          <w:rFonts w:ascii="Libre Baskerville" w:hAnsi="Libre Baskerville"/>
          <w:sz w:val="24"/>
          <w:szCs w:val="24"/>
        </w:rPr>
        <w:t>Earth to the Sun, in one second.</w:t>
      </w:r>
      <w:r w:rsidR="003E33A0">
        <w:rPr>
          <w:rFonts w:ascii="Libre Baskerville" w:hAnsi="Libre Baskerville"/>
          <w:sz w:val="24"/>
          <w:szCs w:val="24"/>
        </w:rPr>
        <w:t xml:space="preserve"> </w:t>
      </w:r>
      <w:r w:rsidR="003E33A0">
        <w:rPr>
          <w:rFonts w:ascii="Libre Baskerville" w:hAnsi="Libre Baskerville"/>
          <w:sz w:val="24"/>
          <w:szCs w:val="24"/>
        </w:rPr>
        <w:lastRenderedPageBreak/>
        <w:t>However, despite all this energy, the computer is unable to figure out a way to reverse entropy, which is also very realistic, as reversing the direction of entropy would violate the Second Law of Thermodynamics(which is a statistical law, and could possibly be proved incorrect some day).</w:t>
      </w:r>
    </w:p>
    <w:p w:rsidR="005C563E" w:rsidRDefault="001B4722" w:rsidP="005C563E">
      <w:pPr>
        <w:spacing w:line="480" w:lineRule="auto"/>
        <w:ind w:firstLine="720"/>
        <w:rPr>
          <w:rFonts w:ascii="Libre Baskerville" w:hAnsi="Libre Baskerville"/>
          <w:sz w:val="24"/>
          <w:szCs w:val="24"/>
        </w:rPr>
      </w:pPr>
      <w:r>
        <w:rPr>
          <w:rFonts w:ascii="Libre Baskerville" w:hAnsi="Libre Baskerville"/>
          <w:sz w:val="24"/>
          <w:szCs w:val="24"/>
        </w:rPr>
        <w:t>An issue pops up at this point, because the story claims that the Sun will last for twenty billion years, which is incorrect. This might simply be due to current scientific theory at the time of the creation of this story, as the current estimate for the lifespan of the Sun is five billion years.</w:t>
      </w:r>
      <w:r w:rsidR="005C563E">
        <w:rPr>
          <w:rFonts w:ascii="Libre Baskerville" w:hAnsi="Libre Baskerville"/>
          <w:sz w:val="24"/>
          <w:szCs w:val="24"/>
        </w:rPr>
        <w:t xml:space="preserve"> As Asimov jumps the story forward into an age where </w:t>
      </w:r>
      <w:proofErr w:type="spellStart"/>
      <w:r w:rsidR="005C563E">
        <w:rPr>
          <w:rFonts w:ascii="Libre Baskerville" w:hAnsi="Libre Baskerville"/>
          <w:sz w:val="24"/>
          <w:szCs w:val="24"/>
        </w:rPr>
        <w:t>Microvacs</w:t>
      </w:r>
      <w:proofErr w:type="spellEnd"/>
      <w:r w:rsidR="005C563E">
        <w:rPr>
          <w:rFonts w:ascii="Libre Baskerville" w:hAnsi="Libre Baskerville"/>
          <w:sz w:val="24"/>
          <w:szCs w:val="24"/>
        </w:rPr>
        <w:t xml:space="preserve"> have been constructed </w:t>
      </w:r>
      <w:r w:rsidR="0020234B">
        <w:rPr>
          <w:rFonts w:ascii="Libre Baskerville" w:hAnsi="Libre Baskerville"/>
          <w:sz w:val="24"/>
          <w:szCs w:val="24"/>
        </w:rPr>
        <w:t>and handed out to every family, he describes “</w:t>
      </w:r>
      <w:proofErr w:type="spellStart"/>
      <w:r w:rsidR="0020234B">
        <w:rPr>
          <w:rFonts w:ascii="Libre Baskerville" w:hAnsi="Libre Baskerville"/>
          <w:sz w:val="24"/>
          <w:szCs w:val="24"/>
        </w:rPr>
        <w:t>hyperspatial</w:t>
      </w:r>
      <w:proofErr w:type="spellEnd"/>
      <w:r w:rsidR="0020234B">
        <w:rPr>
          <w:rFonts w:ascii="Libre Baskerville" w:hAnsi="Libre Baskerville"/>
          <w:sz w:val="24"/>
          <w:szCs w:val="24"/>
        </w:rPr>
        <w:t xml:space="preserve"> jumps,” in which the family travels through hyperspace in order to reach distant locations quickly. Hyperspace is generally a science fiction concept in which humans travel at or faster than the speed of light (FTL travel). This is impossible in real life, as to accelerate to the speed of light you would need infinite energy, which the chara</w:t>
      </w:r>
      <w:r w:rsidR="002C62ED">
        <w:rPr>
          <w:rFonts w:ascii="Libre Baskerville" w:hAnsi="Libre Baskerville"/>
          <w:sz w:val="24"/>
          <w:szCs w:val="24"/>
        </w:rPr>
        <w:t>cters in the story do not have.</w:t>
      </w:r>
    </w:p>
    <w:p w:rsidR="002C62ED" w:rsidRDefault="002C62ED" w:rsidP="005C563E">
      <w:pPr>
        <w:spacing w:line="480" w:lineRule="auto"/>
        <w:ind w:firstLine="720"/>
        <w:rPr>
          <w:rFonts w:ascii="Libre Baskerville" w:hAnsi="Libre Baskerville"/>
          <w:sz w:val="24"/>
          <w:szCs w:val="24"/>
        </w:rPr>
      </w:pPr>
      <w:r>
        <w:rPr>
          <w:rFonts w:ascii="Libre Baskerville" w:hAnsi="Libre Baskerville"/>
          <w:sz w:val="24"/>
          <w:szCs w:val="24"/>
        </w:rPr>
        <w:t xml:space="preserve">Asimov then explains the construction of </w:t>
      </w:r>
      <w:proofErr w:type="spellStart"/>
      <w:r>
        <w:rPr>
          <w:rFonts w:ascii="Libre Baskerville" w:hAnsi="Libre Baskerville"/>
          <w:sz w:val="24"/>
          <w:szCs w:val="24"/>
        </w:rPr>
        <w:t>Microvacs</w:t>
      </w:r>
      <w:proofErr w:type="spellEnd"/>
      <w:r>
        <w:rPr>
          <w:rFonts w:ascii="Libre Baskerville" w:hAnsi="Libre Baskerville"/>
          <w:sz w:val="24"/>
          <w:szCs w:val="24"/>
        </w:rPr>
        <w:t xml:space="preserve">, and how they resulted from the </w:t>
      </w:r>
      <w:proofErr w:type="spellStart"/>
      <w:r>
        <w:rPr>
          <w:rFonts w:ascii="Libre Baskerville" w:hAnsi="Libre Baskerville"/>
          <w:sz w:val="24"/>
          <w:szCs w:val="24"/>
        </w:rPr>
        <w:t>Multivac</w:t>
      </w:r>
      <w:proofErr w:type="spellEnd"/>
      <w:r>
        <w:rPr>
          <w:rFonts w:ascii="Libre Baskerville" w:hAnsi="Libre Baskerville"/>
          <w:sz w:val="24"/>
          <w:szCs w:val="24"/>
        </w:rPr>
        <w:t xml:space="preserve">. For a thousand years, Planetary ACs grew in size larger and larger, with transistors taking up more and more space. Asimov wrote this story before Moore’s law was published, which states that the number of components per integrated circuit </w:t>
      </w:r>
      <w:r w:rsidR="00D07F4E">
        <w:rPr>
          <w:rFonts w:ascii="Libre Baskerville" w:hAnsi="Libre Baskerville"/>
          <w:sz w:val="24"/>
          <w:szCs w:val="24"/>
        </w:rPr>
        <w:t>doubles</w:t>
      </w:r>
      <w:r>
        <w:rPr>
          <w:rFonts w:ascii="Libre Baskerville" w:hAnsi="Libre Baskerville"/>
          <w:sz w:val="24"/>
          <w:szCs w:val="24"/>
        </w:rPr>
        <w:t xml:space="preserve"> every two years. According to Moore’s law, the Planetary ACs would not need to get any </w:t>
      </w:r>
      <w:r>
        <w:rPr>
          <w:rFonts w:ascii="Libre Baskerville" w:hAnsi="Libre Baskerville"/>
          <w:sz w:val="24"/>
          <w:szCs w:val="24"/>
        </w:rPr>
        <w:lastRenderedPageBreak/>
        <w:t xml:space="preserve">larger in order to keep on increasing in power. However, in 2015, Moore’s law is beginning to be questioned. Although it has remained valid for 50 years, it is doubtful that its projections will remain valid into the future, as the </w:t>
      </w:r>
      <w:r w:rsidR="00397997">
        <w:rPr>
          <w:rFonts w:ascii="Libre Baskerville" w:hAnsi="Libre Baskerville"/>
          <w:sz w:val="24"/>
          <w:szCs w:val="24"/>
        </w:rPr>
        <w:t>rate of progress</w:t>
      </w:r>
      <w:r>
        <w:rPr>
          <w:rFonts w:ascii="Libre Baskerville" w:hAnsi="Libre Baskerville"/>
          <w:sz w:val="24"/>
          <w:szCs w:val="24"/>
        </w:rPr>
        <w:t xml:space="preserve"> is </w:t>
      </w:r>
      <w:r w:rsidR="001B31A7">
        <w:rPr>
          <w:rFonts w:ascii="Libre Baskerville" w:hAnsi="Libre Baskerville"/>
          <w:sz w:val="24"/>
          <w:szCs w:val="24"/>
        </w:rPr>
        <w:t xml:space="preserve">plateauing. </w:t>
      </w:r>
      <w:r w:rsidR="00F42AD9">
        <w:rPr>
          <w:rFonts w:ascii="Libre Baskerville" w:hAnsi="Libre Baskerville"/>
          <w:sz w:val="24"/>
          <w:szCs w:val="24"/>
        </w:rPr>
        <w:t>In 2015, Gordon Moore, the author of Moore’s law and the cofounder of Intel Corporation, stated that he sees Moore’s law dying in the next decade, which would make Asimov’s description of Planetary ACs accurate.</w:t>
      </w:r>
      <w:r>
        <w:rPr>
          <w:rFonts w:ascii="Libre Baskerville" w:hAnsi="Libre Baskerville"/>
          <w:sz w:val="24"/>
          <w:szCs w:val="24"/>
        </w:rPr>
        <w:t xml:space="preserve">  </w:t>
      </w:r>
      <w:r w:rsidR="00F93045">
        <w:rPr>
          <w:rFonts w:ascii="Libre Baskerville" w:hAnsi="Libre Baskerville"/>
          <w:sz w:val="24"/>
          <w:szCs w:val="24"/>
        </w:rPr>
        <w:t>Indeed</w:t>
      </w:r>
      <w:r w:rsidR="006D7C9F">
        <w:rPr>
          <w:rFonts w:ascii="Libre Baskerville" w:hAnsi="Libre Baskerville"/>
          <w:sz w:val="24"/>
          <w:szCs w:val="24"/>
        </w:rPr>
        <w:t xml:space="preserve">, we will have to use new methods of computing, such as quantum computing. </w:t>
      </w:r>
      <w:r w:rsidR="00FD2766">
        <w:rPr>
          <w:rFonts w:ascii="Libre Baskerville" w:hAnsi="Libre Baskerville"/>
          <w:sz w:val="24"/>
          <w:szCs w:val="24"/>
        </w:rPr>
        <w:t xml:space="preserve">Asimov states that the </w:t>
      </w:r>
      <w:proofErr w:type="spellStart"/>
      <w:r w:rsidR="00FD2766">
        <w:rPr>
          <w:rFonts w:ascii="Libre Baskerville" w:hAnsi="Libre Baskerville"/>
          <w:sz w:val="24"/>
          <w:szCs w:val="24"/>
        </w:rPr>
        <w:t>Microvacs</w:t>
      </w:r>
      <w:proofErr w:type="spellEnd"/>
      <w:r w:rsidR="00FD2766">
        <w:rPr>
          <w:rFonts w:ascii="Libre Baskerville" w:hAnsi="Libre Baskerville"/>
          <w:sz w:val="24"/>
          <w:szCs w:val="24"/>
        </w:rPr>
        <w:t xml:space="preserve"> use molecular valves, which is consistent with current research. Recently, </w:t>
      </w:r>
      <w:r w:rsidR="00A671F3">
        <w:rPr>
          <w:rFonts w:ascii="Libre Baskerville" w:hAnsi="Libre Baskerville"/>
          <w:sz w:val="24"/>
          <w:szCs w:val="24"/>
        </w:rPr>
        <w:t xml:space="preserve">progress has been made into using molecular valves to create </w:t>
      </w:r>
      <w:proofErr w:type="spellStart"/>
      <w:r w:rsidR="00A671F3">
        <w:rPr>
          <w:rFonts w:ascii="Libre Baskerville" w:hAnsi="Libre Baskerville"/>
          <w:sz w:val="24"/>
          <w:szCs w:val="24"/>
        </w:rPr>
        <w:t>nanoscale</w:t>
      </w:r>
      <w:proofErr w:type="spellEnd"/>
      <w:r w:rsidR="00A671F3">
        <w:rPr>
          <w:rFonts w:ascii="Libre Baskerville" w:hAnsi="Libre Baskerville"/>
          <w:sz w:val="24"/>
          <w:szCs w:val="24"/>
        </w:rPr>
        <w:t xml:space="preserve"> electronics. </w:t>
      </w:r>
      <w:r w:rsidR="006F20CD">
        <w:rPr>
          <w:rFonts w:ascii="Libre Baskerville" w:hAnsi="Libre Baskerville"/>
          <w:sz w:val="24"/>
          <w:szCs w:val="24"/>
        </w:rPr>
        <w:t>The</w:t>
      </w:r>
      <w:r w:rsidR="00A671F3">
        <w:rPr>
          <w:rFonts w:ascii="Libre Baskerville" w:hAnsi="Libre Baskerville"/>
          <w:sz w:val="24"/>
          <w:szCs w:val="24"/>
        </w:rPr>
        <w:t xml:space="preserve"> next generation mentioned has access to a Galactic AC</w:t>
      </w:r>
      <w:r w:rsidR="006F20CD">
        <w:rPr>
          <w:rFonts w:ascii="Libre Baskerville" w:hAnsi="Libre Baskerville"/>
          <w:sz w:val="24"/>
          <w:szCs w:val="24"/>
        </w:rPr>
        <w:t>, which</w:t>
      </w:r>
      <w:r w:rsidR="00A671F3">
        <w:rPr>
          <w:rFonts w:ascii="Libre Baskerville" w:hAnsi="Libre Baskerville"/>
          <w:sz w:val="24"/>
          <w:szCs w:val="24"/>
        </w:rPr>
        <w:t xml:space="preserve"> uses sub-mesons instead of molecular valves. Mesons are subatomic particles that </w:t>
      </w:r>
      <w:r w:rsidR="00624950">
        <w:rPr>
          <w:rFonts w:ascii="Libre Baskerville" w:hAnsi="Libre Baskerville"/>
          <w:sz w:val="24"/>
          <w:szCs w:val="24"/>
        </w:rPr>
        <w:t xml:space="preserve">transmit the strong force that holds nucleons together. </w:t>
      </w:r>
      <w:r w:rsidR="009E1D65">
        <w:rPr>
          <w:rFonts w:ascii="Libre Baskerville" w:hAnsi="Libre Baskerville"/>
          <w:sz w:val="24"/>
          <w:szCs w:val="24"/>
        </w:rPr>
        <w:t>They are composed of a quark and an antiquark, and thus a sub-</w:t>
      </w:r>
      <w:proofErr w:type="spellStart"/>
      <w:r w:rsidR="009E1D65">
        <w:rPr>
          <w:rFonts w:ascii="Libre Baskerville" w:hAnsi="Libre Baskerville"/>
          <w:sz w:val="24"/>
          <w:szCs w:val="24"/>
        </w:rPr>
        <w:t>mesonic</w:t>
      </w:r>
      <w:proofErr w:type="spellEnd"/>
      <w:r w:rsidR="009E1D65">
        <w:rPr>
          <w:rFonts w:ascii="Libre Baskerville" w:hAnsi="Libre Baskerville"/>
          <w:sz w:val="24"/>
          <w:szCs w:val="24"/>
        </w:rPr>
        <w:t xml:space="preserve"> particle could be a quark/antiquark. </w:t>
      </w:r>
      <w:r w:rsidR="00C81BF0">
        <w:rPr>
          <w:rFonts w:ascii="Libre Baskerville" w:hAnsi="Libre Baskerville"/>
          <w:sz w:val="24"/>
          <w:szCs w:val="24"/>
        </w:rPr>
        <w:t>However, I am not sure whether a quark could replace a molecular valve in a computer, as described in “The Last Question</w:t>
      </w:r>
      <w:r w:rsidR="00A82BF7">
        <w:rPr>
          <w:rFonts w:ascii="Libre Baskerville" w:hAnsi="Libre Baskerville"/>
          <w:sz w:val="24"/>
          <w:szCs w:val="24"/>
        </w:rPr>
        <w:t>”.</w:t>
      </w:r>
    </w:p>
    <w:p w:rsidR="00A725D9" w:rsidRDefault="00A725D9" w:rsidP="005C563E">
      <w:pPr>
        <w:spacing w:line="480" w:lineRule="auto"/>
        <w:ind w:firstLine="720"/>
        <w:rPr>
          <w:rFonts w:ascii="Libre Baskerville" w:hAnsi="Libre Baskerville"/>
          <w:sz w:val="24"/>
          <w:szCs w:val="24"/>
        </w:rPr>
      </w:pPr>
      <w:r>
        <w:rPr>
          <w:rFonts w:ascii="Libre Baskerville" w:hAnsi="Libre Baskerville"/>
          <w:sz w:val="24"/>
          <w:szCs w:val="24"/>
        </w:rPr>
        <w:t>At some point in time, the humans in this story become immortal, which is possible if we can ever stop telomeres from getting shorter.</w:t>
      </w:r>
      <w:r w:rsidR="00936F15">
        <w:rPr>
          <w:rFonts w:ascii="Libre Baskerville" w:hAnsi="Libre Baskerville"/>
          <w:sz w:val="24"/>
          <w:szCs w:val="24"/>
        </w:rPr>
        <w:t xml:space="preserve"> However, when the </w:t>
      </w:r>
      <w:r w:rsidR="00993721">
        <w:rPr>
          <w:rFonts w:ascii="Libre Baskerville" w:hAnsi="Libre Baskerville"/>
          <w:sz w:val="24"/>
          <w:szCs w:val="24"/>
        </w:rPr>
        <w:t>conscious</w:t>
      </w:r>
      <w:r w:rsidR="00936F15">
        <w:rPr>
          <w:rFonts w:ascii="Libre Baskerville" w:hAnsi="Libre Baskerville"/>
          <w:sz w:val="24"/>
          <w:szCs w:val="24"/>
        </w:rPr>
        <w:t xml:space="preserve"> of humans is separated from their </w:t>
      </w:r>
      <w:r w:rsidR="00D81602">
        <w:rPr>
          <w:rFonts w:ascii="Libre Baskerville" w:hAnsi="Libre Baskerville"/>
          <w:sz w:val="24"/>
          <w:szCs w:val="24"/>
        </w:rPr>
        <w:t>bodies</w:t>
      </w:r>
      <w:r w:rsidR="00936F15">
        <w:rPr>
          <w:rFonts w:ascii="Libre Baskerville" w:hAnsi="Libre Baskerville"/>
          <w:sz w:val="24"/>
          <w:szCs w:val="24"/>
        </w:rPr>
        <w:t xml:space="preserve"> and human minds start wandering around the universe, Asimov has once again </w:t>
      </w:r>
      <w:r w:rsidR="00936F15">
        <w:rPr>
          <w:rFonts w:ascii="Libre Baskerville" w:hAnsi="Libre Baskerville"/>
          <w:sz w:val="24"/>
          <w:szCs w:val="24"/>
        </w:rPr>
        <w:lastRenderedPageBreak/>
        <w:t xml:space="preserve">entered science-fiction. </w:t>
      </w:r>
      <w:r w:rsidR="00D81602">
        <w:rPr>
          <w:rFonts w:ascii="Libre Baskerville" w:hAnsi="Libre Baskerville"/>
          <w:sz w:val="24"/>
          <w:szCs w:val="24"/>
        </w:rPr>
        <w:t xml:space="preserve">Consciousness is a physical phenomenon, and the most we could do is simulate it. </w:t>
      </w:r>
      <w:r w:rsidR="00090C3A">
        <w:rPr>
          <w:rFonts w:ascii="Libre Baskerville" w:hAnsi="Libre Baskerville"/>
          <w:sz w:val="24"/>
          <w:szCs w:val="24"/>
        </w:rPr>
        <w:t>A conscious physically moving around the universe, separate from its body, seems doubtful.</w:t>
      </w:r>
    </w:p>
    <w:p w:rsidR="00444345" w:rsidRDefault="00444345" w:rsidP="00A65341">
      <w:pPr>
        <w:spacing w:line="480" w:lineRule="auto"/>
        <w:ind w:firstLine="720"/>
        <w:rPr>
          <w:rFonts w:ascii="Libre Baskerville" w:hAnsi="Libre Baskerville"/>
          <w:sz w:val="24"/>
          <w:szCs w:val="24"/>
        </w:rPr>
      </w:pPr>
      <w:r>
        <w:rPr>
          <w:rFonts w:ascii="Libre Baskerville" w:hAnsi="Libre Baskerville"/>
          <w:sz w:val="24"/>
          <w:szCs w:val="24"/>
        </w:rPr>
        <w:t xml:space="preserve">As the years go on, the AC starts moving entirely into hyperspace, away from “real” space. Assuming Asimov is referring to hyperspace as in a dimension beyond the third, this does not seem to be possible. While there may be four-dimensional beings, a three-dimensional being cannot ever be brought into the fourth dimension, just like a two-dimensional being could not be brought into the third. </w:t>
      </w:r>
      <w:r w:rsidR="00A65341">
        <w:rPr>
          <w:rFonts w:ascii="Libre Baskerville" w:hAnsi="Libre Baskerville"/>
          <w:sz w:val="24"/>
          <w:szCs w:val="24"/>
        </w:rPr>
        <w:t>The idea that a three-dimensional computer could construct a four-dimensional computer, when it would not be able to perceive a fourth dimension itself is unlikely. In the same way, the merging of the human conscious into the AC is only possible if they are all simulated, as a physical three dimensional being could not merge with a four dimensional being, though it could be contained inside.</w:t>
      </w:r>
    </w:p>
    <w:p w:rsidR="00A65341" w:rsidRPr="00655142" w:rsidRDefault="00A65341" w:rsidP="00A65341">
      <w:pPr>
        <w:spacing w:line="480" w:lineRule="auto"/>
        <w:ind w:firstLine="720"/>
        <w:rPr>
          <w:rFonts w:ascii="Libre Baskerville" w:hAnsi="Libre Baskerville"/>
          <w:sz w:val="24"/>
          <w:szCs w:val="24"/>
        </w:rPr>
      </w:pPr>
      <w:r>
        <w:rPr>
          <w:rFonts w:ascii="Libre Baskerville" w:hAnsi="Libre Baskerville"/>
          <w:sz w:val="24"/>
          <w:szCs w:val="24"/>
        </w:rPr>
        <w:t xml:space="preserve">At the end of the story, the AC has finally discovered a way to reverse entropy, but there are no humans left to explain it to, so it decides to answer by demonstration. </w:t>
      </w:r>
      <w:r w:rsidR="00AA3CE3">
        <w:rPr>
          <w:rFonts w:ascii="Libre Baskerville" w:hAnsi="Libre Baskerville"/>
          <w:sz w:val="24"/>
          <w:szCs w:val="24"/>
        </w:rPr>
        <w:t xml:space="preserve">This ending is purposefully vague, to leave us wondering such questions as </w:t>
      </w:r>
      <w:r w:rsidR="00F02E64">
        <w:rPr>
          <w:rFonts w:ascii="Libre Baskerville" w:hAnsi="Libre Baskerville"/>
          <w:sz w:val="24"/>
          <w:szCs w:val="24"/>
        </w:rPr>
        <w:t xml:space="preserve">‘Are we the result of a previous universe?’ and </w:t>
      </w:r>
      <w:r w:rsidR="00AA3CE3">
        <w:rPr>
          <w:rFonts w:ascii="Libre Baskerville" w:hAnsi="Libre Baskerville"/>
          <w:sz w:val="24"/>
          <w:szCs w:val="24"/>
        </w:rPr>
        <w:t>‘Is the universe a cycle?</w:t>
      </w:r>
      <w:proofErr w:type="gramStart"/>
      <w:r w:rsidR="00AA3CE3">
        <w:rPr>
          <w:rFonts w:ascii="Libre Baskerville" w:hAnsi="Libre Baskerville"/>
          <w:sz w:val="24"/>
          <w:szCs w:val="24"/>
        </w:rPr>
        <w:t>’</w:t>
      </w:r>
      <w:r w:rsidR="00F02E64">
        <w:rPr>
          <w:rFonts w:ascii="Libre Baskerville" w:hAnsi="Libre Baskerville"/>
          <w:sz w:val="24"/>
          <w:szCs w:val="24"/>
        </w:rPr>
        <w:t>,</w:t>
      </w:r>
      <w:proofErr w:type="gramEnd"/>
      <w:r w:rsidR="00F02E64">
        <w:rPr>
          <w:rFonts w:ascii="Libre Baskerville" w:hAnsi="Libre Baskerville"/>
          <w:sz w:val="24"/>
          <w:szCs w:val="24"/>
        </w:rPr>
        <w:t xml:space="preserve"> along with questions about religion and creationism. </w:t>
      </w:r>
      <w:r w:rsidR="00624E4E">
        <w:rPr>
          <w:rFonts w:ascii="Libre Baskerville" w:hAnsi="Libre Baskerville"/>
          <w:sz w:val="24"/>
          <w:szCs w:val="24"/>
        </w:rPr>
        <w:t xml:space="preserve">While the reversal of entropy may or may not be possible, </w:t>
      </w:r>
      <w:r w:rsidR="00EB5CAB">
        <w:rPr>
          <w:rFonts w:ascii="Libre Baskerville" w:hAnsi="Libre Baskerville"/>
          <w:sz w:val="24"/>
          <w:szCs w:val="24"/>
        </w:rPr>
        <w:t>the philosophical implications of this story are what leave a lasting impression.</w:t>
      </w:r>
      <w:r w:rsidR="00AA3CE3">
        <w:rPr>
          <w:rFonts w:ascii="Libre Baskerville" w:hAnsi="Libre Baskerville"/>
          <w:sz w:val="24"/>
          <w:szCs w:val="24"/>
        </w:rPr>
        <w:t xml:space="preserve"> </w:t>
      </w:r>
    </w:p>
    <w:p w:rsidR="00AB4951" w:rsidRPr="00C26E82" w:rsidRDefault="00C26E82" w:rsidP="006B4988">
      <w:pPr>
        <w:pStyle w:val="Heading1"/>
        <w:rPr>
          <w:rFonts w:ascii="Arial" w:hAnsi="Arial" w:cs="Arial"/>
        </w:rPr>
      </w:pPr>
      <w:r w:rsidRPr="00C26E82">
        <w:rPr>
          <w:rFonts w:ascii="Arial" w:hAnsi="Arial" w:cs="Arial"/>
        </w:rPr>
        <w:lastRenderedPageBreak/>
        <w:t>Works Cited</w:t>
      </w:r>
    </w:p>
    <w:p w:rsidR="006B4988" w:rsidRDefault="006B4988" w:rsidP="006B4988"/>
    <w:p w:rsidR="00570278" w:rsidRDefault="00BA4817" w:rsidP="00E97FFB">
      <w:pPr>
        <w:spacing w:after="0" w:line="480" w:lineRule="auto"/>
        <w:ind w:left="720" w:hanging="720"/>
        <w:rPr>
          <w:rFonts w:ascii="Times New Roman" w:eastAsia="Times New Roman" w:hAnsi="Times New Roman" w:cs="Times New Roman"/>
          <w:color w:val="000000"/>
          <w:sz w:val="24"/>
          <w:szCs w:val="24"/>
        </w:rPr>
      </w:pPr>
      <w:hyperlink r:id="rId7" w:anchor="power" w:history="1">
        <w:r w:rsidR="00A65341" w:rsidRPr="00165FFD">
          <w:rPr>
            <w:rStyle w:val="Hyperlink"/>
            <w:rFonts w:ascii="Times New Roman" w:eastAsia="Times New Roman" w:hAnsi="Times New Roman" w:cs="Times New Roman"/>
            <w:sz w:val="24"/>
            <w:szCs w:val="24"/>
          </w:rPr>
          <w:t>http://helios.gsfc.nasa.gov/qa_sun.html#power</w:t>
        </w:r>
      </w:hyperlink>
      <w:r w:rsidR="00E97FFB">
        <w:rPr>
          <w:rFonts w:ascii="Times New Roman" w:eastAsia="Times New Roman" w:hAnsi="Times New Roman" w:cs="Times New Roman"/>
          <w:color w:val="000000"/>
          <w:sz w:val="24"/>
          <w:szCs w:val="24"/>
        </w:rPr>
        <w:t xml:space="preserve"> </w:t>
      </w:r>
    </w:p>
    <w:p w:rsidR="00570278" w:rsidRDefault="00BA4817" w:rsidP="00570278">
      <w:pPr>
        <w:spacing w:after="0" w:line="480" w:lineRule="auto"/>
        <w:ind w:left="720" w:hanging="720"/>
        <w:rPr>
          <w:rFonts w:ascii="Times New Roman" w:eastAsia="Times New Roman" w:hAnsi="Times New Roman" w:cs="Times New Roman"/>
          <w:color w:val="000000"/>
          <w:sz w:val="24"/>
          <w:szCs w:val="24"/>
        </w:rPr>
      </w:pPr>
      <w:hyperlink r:id="rId8" w:history="1">
        <w:r w:rsidR="00570278" w:rsidRPr="00165FFD">
          <w:rPr>
            <w:rStyle w:val="Hyperlink"/>
            <w:rFonts w:ascii="Times New Roman" w:eastAsia="Times New Roman" w:hAnsi="Times New Roman" w:cs="Times New Roman"/>
            <w:sz w:val="24"/>
            <w:szCs w:val="24"/>
          </w:rPr>
          <w:t>http://www.electronicsnews.com.au/news/molecular-valves-a-step-towards-nanoscale-electron</w:t>
        </w:r>
      </w:hyperlink>
    </w:p>
    <w:p w:rsidR="00A65341" w:rsidRDefault="00BA4817" w:rsidP="00570278">
      <w:pPr>
        <w:spacing w:after="0" w:line="480" w:lineRule="auto"/>
        <w:ind w:left="720" w:hanging="720"/>
        <w:rPr>
          <w:rFonts w:ascii="Times New Roman" w:eastAsia="Times New Roman" w:hAnsi="Times New Roman" w:cs="Times New Roman"/>
          <w:color w:val="000000"/>
          <w:sz w:val="24"/>
          <w:szCs w:val="24"/>
        </w:rPr>
      </w:pPr>
      <w:hyperlink r:id="rId9" w:history="1">
        <w:r w:rsidR="00A65341" w:rsidRPr="00165FFD">
          <w:rPr>
            <w:rStyle w:val="Hyperlink"/>
            <w:rFonts w:ascii="Times New Roman" w:eastAsia="Times New Roman" w:hAnsi="Times New Roman" w:cs="Times New Roman"/>
            <w:sz w:val="24"/>
            <w:szCs w:val="24"/>
          </w:rPr>
          <w:t>http://profmattstrassler.com/articles-and-posts/particle-physics-basics/mass-energy-matter-etc/matter-and-energy-a-false-dichotomy/</w:t>
        </w:r>
      </w:hyperlink>
    </w:p>
    <w:p w:rsidR="00423AA6" w:rsidRDefault="00BA4817" w:rsidP="00570278">
      <w:pPr>
        <w:spacing w:after="0" w:line="480" w:lineRule="auto"/>
        <w:ind w:left="720" w:hanging="720"/>
        <w:rPr>
          <w:rFonts w:ascii="Times New Roman" w:eastAsia="Times New Roman" w:hAnsi="Times New Roman" w:cs="Times New Roman"/>
          <w:color w:val="000000"/>
          <w:sz w:val="24"/>
          <w:szCs w:val="24"/>
        </w:rPr>
      </w:pPr>
      <w:hyperlink r:id="rId10" w:history="1">
        <w:r w:rsidR="00423AA6" w:rsidRPr="00165FFD">
          <w:rPr>
            <w:rStyle w:val="Hyperlink"/>
            <w:rFonts w:ascii="Times New Roman" w:eastAsia="Times New Roman" w:hAnsi="Times New Roman" w:cs="Times New Roman"/>
            <w:sz w:val="24"/>
            <w:szCs w:val="24"/>
          </w:rPr>
          <w:t>http://online.barrons.com/articles/moores-law-is-dead-watch-out-intel-samsung-1431137848</w:t>
        </w:r>
      </w:hyperlink>
    </w:p>
    <w:p w:rsidR="00423AA6" w:rsidRPr="0086724D" w:rsidRDefault="00423AA6" w:rsidP="00570278">
      <w:pPr>
        <w:spacing w:after="0" w:line="480" w:lineRule="auto"/>
        <w:ind w:left="720" w:hanging="720"/>
        <w:rPr>
          <w:rFonts w:ascii="Times New Roman" w:eastAsia="Times New Roman" w:hAnsi="Times New Roman" w:cs="Times New Roman"/>
          <w:color w:val="000000"/>
          <w:sz w:val="24"/>
          <w:szCs w:val="24"/>
        </w:rPr>
      </w:pPr>
    </w:p>
    <w:sectPr w:rsidR="00423AA6" w:rsidRPr="0086724D" w:rsidSect="00716DE5">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817" w:rsidRDefault="00BA4817" w:rsidP="00716DE5">
      <w:pPr>
        <w:spacing w:after="0" w:line="240" w:lineRule="auto"/>
      </w:pPr>
      <w:r>
        <w:separator/>
      </w:r>
    </w:p>
  </w:endnote>
  <w:endnote w:type="continuationSeparator" w:id="0">
    <w:p w:rsidR="00BA4817" w:rsidRDefault="00BA4817" w:rsidP="0071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ibre Baskerville">
    <w:panose1 w:val="02000000000000000000"/>
    <w:charset w:val="00"/>
    <w:family w:val="auto"/>
    <w:pitch w:val="variable"/>
    <w:sig w:usb0="A00000BF" w:usb1="50000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DE5" w:rsidRPr="00EA1F25" w:rsidRDefault="00716DE5">
    <w:pPr>
      <w:pStyle w:val="Footer"/>
      <w:rPr>
        <w:sz w:val="12"/>
        <w:szCs w:val="12"/>
      </w:rPr>
    </w:pPr>
    <w:r w:rsidRPr="00EA1F25">
      <w:rPr>
        <w:sz w:val="12"/>
        <w:szCs w:val="12"/>
      </w:rPr>
      <w:t xml:space="preserve">Words: </w:t>
    </w:r>
    <w:r w:rsidR="008610C2">
      <w:rPr>
        <w:sz w:val="12"/>
        <w:szCs w:val="12"/>
      </w:rPr>
      <w:fldChar w:fldCharType="begin"/>
    </w:r>
    <w:r w:rsidR="008610C2">
      <w:rPr>
        <w:sz w:val="12"/>
        <w:szCs w:val="12"/>
      </w:rPr>
      <w:instrText xml:space="preserve"> NUMWORDS   \* MERGEFORMAT </w:instrText>
    </w:r>
    <w:r w:rsidR="008610C2">
      <w:rPr>
        <w:sz w:val="12"/>
        <w:szCs w:val="12"/>
      </w:rPr>
      <w:fldChar w:fldCharType="separate"/>
    </w:r>
    <w:r w:rsidR="00EF3F1F">
      <w:rPr>
        <w:noProof/>
        <w:sz w:val="12"/>
        <w:szCs w:val="12"/>
      </w:rPr>
      <w:t>1221</w:t>
    </w:r>
    <w:r w:rsidR="008610C2">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817" w:rsidRDefault="00BA4817" w:rsidP="00716DE5">
      <w:pPr>
        <w:spacing w:after="0" w:line="240" w:lineRule="auto"/>
      </w:pPr>
      <w:r>
        <w:separator/>
      </w:r>
    </w:p>
  </w:footnote>
  <w:footnote w:type="continuationSeparator" w:id="0">
    <w:p w:rsidR="00BA4817" w:rsidRDefault="00BA4817" w:rsidP="00716D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0E"/>
    <w:rsid w:val="00000C95"/>
    <w:rsid w:val="0004487A"/>
    <w:rsid w:val="0006215A"/>
    <w:rsid w:val="000629E2"/>
    <w:rsid w:val="00090C3A"/>
    <w:rsid w:val="000B0DCA"/>
    <w:rsid w:val="000D1D1A"/>
    <w:rsid w:val="000E1D3A"/>
    <w:rsid w:val="00171880"/>
    <w:rsid w:val="0019061E"/>
    <w:rsid w:val="001B31A7"/>
    <w:rsid w:val="001B4722"/>
    <w:rsid w:val="001D6195"/>
    <w:rsid w:val="001E147F"/>
    <w:rsid w:val="001F154E"/>
    <w:rsid w:val="00201D89"/>
    <w:rsid w:val="0020234B"/>
    <w:rsid w:val="00236F49"/>
    <w:rsid w:val="002801E4"/>
    <w:rsid w:val="002A6B8B"/>
    <w:rsid w:val="002C62ED"/>
    <w:rsid w:val="002E3CE6"/>
    <w:rsid w:val="002F11E1"/>
    <w:rsid w:val="00302027"/>
    <w:rsid w:val="003046FF"/>
    <w:rsid w:val="003167D7"/>
    <w:rsid w:val="003309B9"/>
    <w:rsid w:val="0035356B"/>
    <w:rsid w:val="00353F15"/>
    <w:rsid w:val="00397997"/>
    <w:rsid w:val="003A6DE3"/>
    <w:rsid w:val="003C6041"/>
    <w:rsid w:val="003C7604"/>
    <w:rsid w:val="003E33A0"/>
    <w:rsid w:val="00423AA6"/>
    <w:rsid w:val="00444345"/>
    <w:rsid w:val="0045144E"/>
    <w:rsid w:val="00461E7A"/>
    <w:rsid w:val="00490DA5"/>
    <w:rsid w:val="004C1760"/>
    <w:rsid w:val="005234F7"/>
    <w:rsid w:val="00570278"/>
    <w:rsid w:val="005C563E"/>
    <w:rsid w:val="005F215D"/>
    <w:rsid w:val="005F272A"/>
    <w:rsid w:val="005F5B4A"/>
    <w:rsid w:val="00601088"/>
    <w:rsid w:val="00624950"/>
    <w:rsid w:val="00624E4E"/>
    <w:rsid w:val="00626103"/>
    <w:rsid w:val="0063730A"/>
    <w:rsid w:val="00655142"/>
    <w:rsid w:val="00671345"/>
    <w:rsid w:val="00676208"/>
    <w:rsid w:val="006A2CEB"/>
    <w:rsid w:val="006A6AB4"/>
    <w:rsid w:val="006B44A4"/>
    <w:rsid w:val="006B4988"/>
    <w:rsid w:val="006C0004"/>
    <w:rsid w:val="006C7363"/>
    <w:rsid w:val="006D7C9F"/>
    <w:rsid w:val="006E6BF0"/>
    <w:rsid w:val="006F20CD"/>
    <w:rsid w:val="006F3F0D"/>
    <w:rsid w:val="00706435"/>
    <w:rsid w:val="00714AB9"/>
    <w:rsid w:val="00716DE5"/>
    <w:rsid w:val="00726E6B"/>
    <w:rsid w:val="00733280"/>
    <w:rsid w:val="007413C0"/>
    <w:rsid w:val="007A3B63"/>
    <w:rsid w:val="007E5CF7"/>
    <w:rsid w:val="00810536"/>
    <w:rsid w:val="00812641"/>
    <w:rsid w:val="008610C2"/>
    <w:rsid w:val="0086724D"/>
    <w:rsid w:val="00870CBF"/>
    <w:rsid w:val="00877171"/>
    <w:rsid w:val="00877B6E"/>
    <w:rsid w:val="009040F0"/>
    <w:rsid w:val="009068EE"/>
    <w:rsid w:val="00925AE4"/>
    <w:rsid w:val="00925FB7"/>
    <w:rsid w:val="00936F15"/>
    <w:rsid w:val="00993721"/>
    <w:rsid w:val="009C731F"/>
    <w:rsid w:val="009E1D65"/>
    <w:rsid w:val="009E710E"/>
    <w:rsid w:val="00A025B5"/>
    <w:rsid w:val="00A23BC9"/>
    <w:rsid w:val="00A65341"/>
    <w:rsid w:val="00A671F3"/>
    <w:rsid w:val="00A725D9"/>
    <w:rsid w:val="00A82BF7"/>
    <w:rsid w:val="00AA3CE3"/>
    <w:rsid w:val="00AB4951"/>
    <w:rsid w:val="00AF2408"/>
    <w:rsid w:val="00AF2CBA"/>
    <w:rsid w:val="00B4698D"/>
    <w:rsid w:val="00B605BF"/>
    <w:rsid w:val="00B823BE"/>
    <w:rsid w:val="00BA4817"/>
    <w:rsid w:val="00BB3C7C"/>
    <w:rsid w:val="00BC1CF2"/>
    <w:rsid w:val="00BC7F81"/>
    <w:rsid w:val="00BF7FF3"/>
    <w:rsid w:val="00C14B0B"/>
    <w:rsid w:val="00C236D1"/>
    <w:rsid w:val="00C26E82"/>
    <w:rsid w:val="00C447D2"/>
    <w:rsid w:val="00C77706"/>
    <w:rsid w:val="00C81BF0"/>
    <w:rsid w:val="00C87545"/>
    <w:rsid w:val="00C9057B"/>
    <w:rsid w:val="00C94448"/>
    <w:rsid w:val="00CA6285"/>
    <w:rsid w:val="00D03341"/>
    <w:rsid w:val="00D053E2"/>
    <w:rsid w:val="00D07F4E"/>
    <w:rsid w:val="00D17B8B"/>
    <w:rsid w:val="00D25FDC"/>
    <w:rsid w:val="00D774CE"/>
    <w:rsid w:val="00D81602"/>
    <w:rsid w:val="00D95EB7"/>
    <w:rsid w:val="00D9755F"/>
    <w:rsid w:val="00DB353C"/>
    <w:rsid w:val="00DC68C5"/>
    <w:rsid w:val="00DF5EE8"/>
    <w:rsid w:val="00DF62E8"/>
    <w:rsid w:val="00E2157E"/>
    <w:rsid w:val="00E66A80"/>
    <w:rsid w:val="00E75E75"/>
    <w:rsid w:val="00E9175F"/>
    <w:rsid w:val="00E97FFB"/>
    <w:rsid w:val="00EA1F25"/>
    <w:rsid w:val="00EA634B"/>
    <w:rsid w:val="00EB5CAB"/>
    <w:rsid w:val="00EC5EF9"/>
    <w:rsid w:val="00EF387D"/>
    <w:rsid w:val="00EF3F1F"/>
    <w:rsid w:val="00EF49E9"/>
    <w:rsid w:val="00F02E64"/>
    <w:rsid w:val="00F034DF"/>
    <w:rsid w:val="00F42AD9"/>
    <w:rsid w:val="00F43D4E"/>
    <w:rsid w:val="00F64221"/>
    <w:rsid w:val="00F665AA"/>
    <w:rsid w:val="00F705CD"/>
    <w:rsid w:val="00F740FA"/>
    <w:rsid w:val="00F86F1D"/>
    <w:rsid w:val="00F93045"/>
    <w:rsid w:val="00FA5CEB"/>
    <w:rsid w:val="00FD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7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1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E5"/>
  </w:style>
  <w:style w:type="paragraph" w:styleId="Footer">
    <w:name w:val="footer"/>
    <w:basedOn w:val="Normal"/>
    <w:link w:val="FooterChar"/>
    <w:uiPriority w:val="99"/>
    <w:unhideWhenUsed/>
    <w:rsid w:val="007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E5"/>
  </w:style>
  <w:style w:type="character" w:customStyle="1" w:styleId="apple-converted-space">
    <w:name w:val="apple-converted-space"/>
    <w:basedOn w:val="DefaultParagraphFont"/>
    <w:rsid w:val="00C26E82"/>
  </w:style>
  <w:style w:type="character" w:styleId="Hyperlink">
    <w:name w:val="Hyperlink"/>
    <w:basedOn w:val="DefaultParagraphFont"/>
    <w:uiPriority w:val="99"/>
    <w:unhideWhenUsed/>
    <w:rsid w:val="00A653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7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1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E5"/>
  </w:style>
  <w:style w:type="paragraph" w:styleId="Footer">
    <w:name w:val="footer"/>
    <w:basedOn w:val="Normal"/>
    <w:link w:val="FooterChar"/>
    <w:uiPriority w:val="99"/>
    <w:unhideWhenUsed/>
    <w:rsid w:val="007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E5"/>
  </w:style>
  <w:style w:type="character" w:customStyle="1" w:styleId="apple-converted-space">
    <w:name w:val="apple-converted-space"/>
    <w:basedOn w:val="DefaultParagraphFont"/>
    <w:rsid w:val="00C26E82"/>
  </w:style>
  <w:style w:type="character" w:styleId="Hyperlink">
    <w:name w:val="Hyperlink"/>
    <w:basedOn w:val="DefaultParagraphFont"/>
    <w:uiPriority w:val="99"/>
    <w:unhideWhenUsed/>
    <w:rsid w:val="00A653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2580">
      <w:bodyDiv w:val="1"/>
      <w:marLeft w:val="0"/>
      <w:marRight w:val="0"/>
      <w:marTop w:val="0"/>
      <w:marBottom w:val="0"/>
      <w:divBdr>
        <w:top w:val="none" w:sz="0" w:space="0" w:color="auto"/>
        <w:left w:val="none" w:sz="0" w:space="0" w:color="auto"/>
        <w:bottom w:val="none" w:sz="0" w:space="0" w:color="auto"/>
        <w:right w:val="none" w:sz="0" w:space="0" w:color="auto"/>
      </w:divBdr>
    </w:div>
    <w:div w:id="644352959">
      <w:bodyDiv w:val="1"/>
      <w:marLeft w:val="0"/>
      <w:marRight w:val="0"/>
      <w:marTop w:val="0"/>
      <w:marBottom w:val="0"/>
      <w:divBdr>
        <w:top w:val="none" w:sz="0" w:space="0" w:color="auto"/>
        <w:left w:val="none" w:sz="0" w:space="0" w:color="auto"/>
        <w:bottom w:val="none" w:sz="0" w:space="0" w:color="auto"/>
        <w:right w:val="none" w:sz="0" w:space="0" w:color="auto"/>
      </w:divBdr>
    </w:div>
    <w:div w:id="1068115811">
      <w:bodyDiv w:val="1"/>
      <w:marLeft w:val="0"/>
      <w:marRight w:val="0"/>
      <w:marTop w:val="0"/>
      <w:marBottom w:val="0"/>
      <w:divBdr>
        <w:top w:val="none" w:sz="0" w:space="0" w:color="auto"/>
        <w:left w:val="none" w:sz="0" w:space="0" w:color="auto"/>
        <w:bottom w:val="none" w:sz="0" w:space="0" w:color="auto"/>
        <w:right w:val="none" w:sz="0" w:space="0" w:color="auto"/>
      </w:divBdr>
    </w:div>
    <w:div w:id="1629893814">
      <w:bodyDiv w:val="1"/>
      <w:marLeft w:val="0"/>
      <w:marRight w:val="0"/>
      <w:marTop w:val="0"/>
      <w:marBottom w:val="0"/>
      <w:divBdr>
        <w:top w:val="none" w:sz="0" w:space="0" w:color="auto"/>
        <w:left w:val="none" w:sz="0" w:space="0" w:color="auto"/>
        <w:bottom w:val="none" w:sz="0" w:space="0" w:color="auto"/>
        <w:right w:val="none" w:sz="0" w:space="0" w:color="auto"/>
      </w:divBdr>
    </w:div>
    <w:div w:id="1708136388">
      <w:bodyDiv w:val="1"/>
      <w:marLeft w:val="0"/>
      <w:marRight w:val="0"/>
      <w:marTop w:val="0"/>
      <w:marBottom w:val="0"/>
      <w:divBdr>
        <w:top w:val="none" w:sz="0" w:space="0" w:color="auto"/>
        <w:left w:val="none" w:sz="0" w:space="0" w:color="auto"/>
        <w:bottom w:val="none" w:sz="0" w:space="0" w:color="auto"/>
        <w:right w:val="none" w:sz="0" w:space="0" w:color="auto"/>
      </w:divBdr>
      <w:divsChild>
        <w:div w:id="1320963564">
          <w:marLeft w:val="600"/>
          <w:marRight w:val="0"/>
          <w:marTop w:val="0"/>
          <w:marBottom w:val="0"/>
          <w:divBdr>
            <w:top w:val="none" w:sz="0" w:space="0" w:color="auto"/>
            <w:left w:val="none" w:sz="0" w:space="0" w:color="auto"/>
            <w:bottom w:val="none" w:sz="0" w:space="0" w:color="auto"/>
            <w:right w:val="none" w:sz="0" w:space="0" w:color="auto"/>
          </w:divBdr>
        </w:div>
        <w:div w:id="2058355972">
          <w:marLeft w:val="600"/>
          <w:marRight w:val="0"/>
          <w:marTop w:val="0"/>
          <w:marBottom w:val="0"/>
          <w:divBdr>
            <w:top w:val="none" w:sz="0" w:space="0" w:color="auto"/>
            <w:left w:val="none" w:sz="0" w:space="0" w:color="auto"/>
            <w:bottom w:val="none" w:sz="0" w:space="0" w:color="auto"/>
            <w:right w:val="none" w:sz="0" w:space="0" w:color="auto"/>
          </w:divBdr>
        </w:div>
      </w:divsChild>
    </w:div>
    <w:div w:id="1760835475">
      <w:bodyDiv w:val="1"/>
      <w:marLeft w:val="0"/>
      <w:marRight w:val="0"/>
      <w:marTop w:val="0"/>
      <w:marBottom w:val="0"/>
      <w:divBdr>
        <w:top w:val="none" w:sz="0" w:space="0" w:color="auto"/>
        <w:left w:val="none" w:sz="0" w:space="0" w:color="auto"/>
        <w:bottom w:val="none" w:sz="0" w:space="0" w:color="auto"/>
        <w:right w:val="none" w:sz="0" w:space="0" w:color="auto"/>
      </w:divBdr>
    </w:div>
    <w:div w:id="2038384247">
      <w:bodyDiv w:val="1"/>
      <w:marLeft w:val="0"/>
      <w:marRight w:val="0"/>
      <w:marTop w:val="0"/>
      <w:marBottom w:val="0"/>
      <w:divBdr>
        <w:top w:val="none" w:sz="0" w:space="0" w:color="auto"/>
        <w:left w:val="none" w:sz="0" w:space="0" w:color="auto"/>
        <w:bottom w:val="none" w:sz="0" w:space="0" w:color="auto"/>
        <w:right w:val="none" w:sz="0" w:space="0" w:color="auto"/>
      </w:divBdr>
      <w:divsChild>
        <w:div w:id="546769249">
          <w:marLeft w:val="600"/>
          <w:marRight w:val="0"/>
          <w:marTop w:val="0"/>
          <w:marBottom w:val="0"/>
          <w:divBdr>
            <w:top w:val="none" w:sz="0" w:space="0" w:color="auto"/>
            <w:left w:val="none" w:sz="0" w:space="0" w:color="auto"/>
            <w:bottom w:val="none" w:sz="0" w:space="0" w:color="auto"/>
            <w:right w:val="none" w:sz="0" w:space="0" w:color="auto"/>
          </w:divBdr>
        </w:div>
        <w:div w:id="167355886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news.com.au/news/molecular-valves-a-step-towards-nanoscale-electr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lios.gsfc.nasa.gov/qa_sun.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nline.barrons.com/articles/moores-law-is-dead-watch-out-intel-samsung-1431137848" TargetMode="External"/><Relationship Id="rId4" Type="http://schemas.openxmlformats.org/officeDocument/2006/relationships/webSettings" Target="webSettings.xml"/><Relationship Id="rId9" Type="http://schemas.openxmlformats.org/officeDocument/2006/relationships/hyperlink" Target="http://profmattstrassler.com/articles-and-posts/particle-physics-basics/mass-energy-matter-etc/matter-and-energy-a-false-dicho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1289</Words>
  <Characters>6849</Characters>
  <Application>Microsoft Office Word</Application>
  <DocSecurity>0</DocSecurity>
  <Lines>118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Arora</dc:creator>
  <cp:lastModifiedBy>Varun Arora</cp:lastModifiedBy>
  <cp:revision>140</cp:revision>
  <cp:lastPrinted>2015-06-11T05:34:00Z</cp:lastPrinted>
  <dcterms:created xsi:type="dcterms:W3CDTF">2015-06-10T04:02:00Z</dcterms:created>
  <dcterms:modified xsi:type="dcterms:W3CDTF">2015-06-11T05:34:00Z</dcterms:modified>
</cp:coreProperties>
</file>