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Aradhana Dharmika Trust – Objectives</w:t>
      </w:r>
    </w:p>
    <w:p>
      <w:pPr>
        <w:pStyle w:val="Heading2"/>
      </w:pPr>
      <w:r>
        <w:t>Temple Activities</w:t>
      </w:r>
    </w:p>
    <w:p>
      <w:r>
        <w:t>English:</w:t>
        <w:br/>
        <w:t>To conduct daily temple poojas, abhishekas, alankaras, and special religious rituals, maintaining sanctity, cleanliness, and traditional worship practices.</w:t>
        <w:br/>
        <w:br/>
        <w:t>Kannada:</w:t>
        <w:br/>
        <w:t>ದೇವಾಲಯದಲ್ಲಿ ನಿತ್ಯ ಪೂಜೆಗಳು, ಅಭಿಷೇಕಗಳು, ಅಲಂಕಾರಗಳು ಮತ್ತು ವಿಶೇಷ ಧಾರ್ಮಿಕ ವಿಧಿವಿಧಾನಗಳನ್ನು ನೆರವೇರಿಸಿ, ದೇವಾಲಯದ ಪಾವಿತ್ರ್ಯ ಮತ್ತು ಸಾಂಪ್ರದಾಯಿಕ ಆಚರಣೆಗಳನ್ನು ಕಾಪಾಡುವುದು.</w:t>
        <w:br/>
      </w:r>
    </w:p>
    <w:p>
      <w:pPr>
        <w:pStyle w:val="Heading2"/>
      </w:pPr>
      <w:r>
        <w:t>Annadanam</w:t>
      </w:r>
    </w:p>
    <w:p>
      <w:r>
        <w:t>English:</w:t>
        <w:br/>
        <w:t>To provide free food to devotees, the needy, and underprivileged people as a sacred charitable service.</w:t>
        <w:br/>
        <w:br/>
        <w:t>Kannada:</w:t>
        <w:br/>
        <w:t>ಭಕ್ತರು, ಬಡವರು ಮತ್ತು ಅಗತ್ಯವಿರುವವರಿಗೆ ಅನ್ನದಾನ ಸೇವೆಯನ್ನು ಒದಗಿಸಿ ಯಾರೂ ಹಸಿದಿರದಂತೆ ನೋಡಿಕೊಳ್ಳುವುದು.</w:t>
        <w:br/>
      </w:r>
    </w:p>
    <w:p>
      <w:pPr>
        <w:pStyle w:val="Heading2"/>
      </w:pPr>
      <w:r>
        <w:t>Vedic Pooja</w:t>
      </w:r>
    </w:p>
    <w:p>
      <w:r>
        <w:t>English:</w:t>
        <w:br/>
        <w:t>To organize Vedic poojas, homas, and yagnas according to scriptures for peace, prosperity, and well-being.</w:t>
        <w:br/>
        <w:br/>
        <w:t>Kannada:</w:t>
        <w:br/>
        <w:t>ವೇದ ಶಾಸ್ತ್ರಾನುಸಾರ ಪೂಜೆಗಳು, ಹೋಮಗಳು ಮತ್ತು ಯಜ್ಞಗಳನ್ನು ಆಯೋಜಿಸಿ ಶಾಂತಿ ಮತ್ತು ಸಮೃದ್ಧಿಗಾಗಿ ಕಾರ್ಯನಿರ್ವಹಿಸುವುದು.</w:t>
        <w:br/>
      </w:r>
    </w:p>
    <w:p>
      <w:pPr>
        <w:pStyle w:val="Heading2"/>
      </w:pPr>
      <w:r>
        <w:t>Spiritual Education</w:t>
      </w:r>
    </w:p>
    <w:p>
      <w:r>
        <w:t>English:</w:t>
        <w:br/>
        <w:t>To spread spiritual knowledge, moral values, and righteous living through teachings and discourses.</w:t>
        <w:br/>
        <w:br/>
        <w:t>Kannada:</w:t>
        <w:br/>
        <w:t>ಆಧ್ಯಾತ್ಮಿಕ ಜ್ಞಾನ, ನೈತಿಕ ಮೌಲ್ಯಗಳು ಮತ್ತು ಸತ್ಮಾರ್ಗದ ಜೀವನವನ್ನು ಉಪನ್ಯಾಸಗಳು ಮತ್ತು ಪ್ರವಚನಗಳ ಮೂಲಕ ಪ್ರಚಾರ ಮಾಡುವುದು.</w:t>
        <w:br/>
      </w:r>
    </w:p>
    <w:p>
      <w:pPr>
        <w:pStyle w:val="Heading2"/>
      </w:pPr>
      <w:r>
        <w:t>Social Welfare</w:t>
      </w:r>
    </w:p>
    <w:p>
      <w:r>
        <w:t>English:</w:t>
        <w:br/>
        <w:t>To support education, healthcare, disaster relief, and welfare of economically weaker sections.</w:t>
        <w:br/>
        <w:br/>
        <w:t>Kannada:</w:t>
        <w:br/>
        <w:t>ಶಿಕ್ಷಣ, ಆರೋಗ್ಯ, ವಿಪತ್ತು ಪರಿಹಾರ ಹಾಗೂ ಆರ್ಥಿಕವಾಗಿ ಹಿಂದುಳಿದವರ ಕಲ್ಯಾಣಕ್ಕಾಗಿ ಸಮಾಜ ಸೇವಾ ಕಾರ್ಯಗಳನ್ನು ನಡೆಸುವುದು.</w:t>
        <w:br/>
      </w:r>
    </w:p>
    <w:p>
      <w:pPr>
        <w:pStyle w:val="Heading2"/>
      </w:pPr>
      <w:r>
        <w:t>Cultural Programs</w:t>
      </w:r>
    </w:p>
    <w:p>
      <w:r>
        <w:t>English:</w:t>
        <w:br/>
        <w:t>To preserve and promote Indian culture, traditions, festivals, and heritage.</w:t>
        <w:br/>
        <w:br/>
        <w:t>Kannada:</w:t>
        <w:br/>
        <w:t>ಭಾರತೀಯ ಸಂಸ್ಕೃತಿ, ಪರಂಪರೆ, ಹಬ್ಬಗಳು ಮತ್ತು ಸಾಂಸ್ಕೃತಿಕ ಮೌಲ್ಯಗಳನ್ನು ಸಂರಕ್ಷಿಸಿ ಉತ್ತೇಜಿಸುವುದು.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