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0B28" w14:textId="77E3D799" w:rsidR="00887EF8" w:rsidRPr="00887EF8" w:rsidRDefault="00887EF8" w:rsidP="00140D44">
      <w:pPr>
        <w:spacing w:before="120" w:after="120"/>
        <w:ind w:left="720"/>
        <w:rPr>
          <w:b/>
          <w:bCs/>
          <w:sz w:val="28"/>
          <w:szCs w:val="28"/>
        </w:rPr>
      </w:pPr>
      <w:r w:rsidRPr="00887EF8">
        <w:rPr>
          <w:b/>
          <w:bCs/>
          <w:sz w:val="28"/>
          <w:szCs w:val="28"/>
        </w:rPr>
        <w:t xml:space="preserve">Bank Loan </w:t>
      </w:r>
      <w:r w:rsidRPr="00887EF8">
        <w:rPr>
          <w:b/>
          <w:bCs/>
          <w:sz w:val="28"/>
          <w:szCs w:val="28"/>
        </w:rPr>
        <w:t xml:space="preserve">Report </w:t>
      </w:r>
      <w:r w:rsidRPr="00887EF8">
        <w:rPr>
          <w:b/>
          <w:bCs/>
          <w:sz w:val="28"/>
          <w:szCs w:val="28"/>
        </w:rPr>
        <w:t>Dashboard | Excel</w:t>
      </w:r>
    </w:p>
    <w:p w14:paraId="77E84BEA" w14:textId="515A8689" w:rsidR="00887EF8" w:rsidRPr="00887EF8" w:rsidRDefault="00887EF8" w:rsidP="00140D44">
      <w:pPr>
        <w:ind w:left="720"/>
      </w:pPr>
      <w:r w:rsidRPr="00887EF8">
        <w:t>An interactive Microsoft Excel dashboard designed to monitor loan</w:t>
      </w:r>
      <w:r w:rsidRPr="00887EF8">
        <w:br/>
        <w:t>portfolio performance, compare loan status groups, and highlight areas</w:t>
      </w:r>
      <w:r w:rsidRPr="00887EF8">
        <w:br/>
        <w:t>that may require further credit-risk investigation.</w:t>
      </w:r>
    </w:p>
    <w:p w14:paraId="25B54280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Project Overview</w:t>
      </w:r>
    </w:p>
    <w:p w14:paraId="35C4F0F5" w14:textId="77777777" w:rsidR="00887EF8" w:rsidRPr="00887EF8" w:rsidRDefault="00887EF8" w:rsidP="00140D44">
      <w:pPr>
        <w:ind w:left="720"/>
      </w:pPr>
      <w:r w:rsidRPr="00887EF8">
        <w:t>This project uses Excel to turn loan data into a visual dashboard for</w:t>
      </w:r>
      <w:r w:rsidRPr="00887EF8">
        <w:br/>
        <w:t>management-level portfolio monitoring. It summarizes loan applications,</w:t>
      </w:r>
      <w:r w:rsidRPr="00887EF8">
        <w:br/>
        <w:t>funded amounts, amounts received, interest rates, and borrowers'</w:t>
      </w:r>
      <w:r w:rsidRPr="00887EF8">
        <w:br/>
        <w:t>debt-to-income ratios (DTI).</w:t>
      </w:r>
    </w:p>
    <w:p w14:paraId="5F5CB348" w14:textId="77777777" w:rsidR="00887EF8" w:rsidRPr="00887EF8" w:rsidRDefault="00887EF8" w:rsidP="00140D44">
      <w:pPr>
        <w:ind w:left="720"/>
      </w:pPr>
      <w:r w:rsidRPr="00887EF8">
        <w:t>The dashboard includes KPI cards, loan-status comparisons, monthly</w:t>
      </w:r>
      <w:r w:rsidRPr="00887EF8">
        <w:br/>
        <w:t>trends, and filters for exploring results by loan grade and loan</w:t>
      </w:r>
      <w:r w:rsidRPr="00887EF8">
        <w:br/>
        <w:t>purpose.</w:t>
      </w:r>
    </w:p>
    <w:p w14:paraId="0256A78D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Project Objectives</w:t>
      </w:r>
    </w:p>
    <w:p w14:paraId="51669042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Monitor total loan applications, funded amounts, and amounts</w:t>
      </w:r>
      <w:r w:rsidRPr="00887EF8">
        <w:br/>
        <w:t>received.</w:t>
      </w:r>
    </w:p>
    <w:p w14:paraId="66B90B1E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Compare Good Loan and Bad Loan application shares.</w:t>
      </w:r>
    </w:p>
    <w:p w14:paraId="63EC7841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Review loan status and identify potential risk areas.</w:t>
      </w:r>
    </w:p>
    <w:p w14:paraId="01CE4735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Track average interest rate and average DTI.</w:t>
      </w:r>
    </w:p>
    <w:p w14:paraId="618E7DD0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Display Month-to-Date (MTD) metrics and Month-over-Month (MoM)</w:t>
      </w:r>
      <w:r w:rsidRPr="00887EF8">
        <w:br/>
        <w:t>movement.</w:t>
      </w:r>
    </w:p>
    <w:p w14:paraId="327D924C" w14:textId="77777777" w:rsidR="00887EF8" w:rsidRPr="00887EF8" w:rsidRDefault="00887EF8" w:rsidP="00140D4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87EF8">
        <w:t>Provide a concise, interactive view of portfolio performance.</w:t>
      </w:r>
    </w:p>
    <w:p w14:paraId="16623026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Key Performance Indicators</w:t>
      </w:r>
    </w:p>
    <w:p w14:paraId="0E00E92D" w14:textId="205DC041" w:rsidR="00887EF8" w:rsidRPr="00887EF8" w:rsidRDefault="00887EF8" w:rsidP="00140D44">
      <w:pPr>
        <w:ind w:left="720"/>
      </w:pPr>
      <w:r w:rsidRPr="00887EF8">
        <w:t>KPI Reported Value</w:t>
      </w:r>
      <w:r>
        <w:t>s -</w:t>
      </w:r>
    </w:p>
    <w:p w14:paraId="53FE09C9" w14:textId="77777777" w:rsidR="00887EF8" w:rsidRPr="00887EF8" w:rsidRDefault="00887EF8" w:rsidP="00140D44">
      <w:pPr>
        <w:spacing w:line="480" w:lineRule="auto"/>
        <w:ind w:left="720"/>
        <w:rPr>
          <w:b/>
          <w:bCs/>
        </w:rPr>
      </w:pPr>
      <w:r w:rsidRPr="00887EF8">
        <w:rPr>
          <w:b/>
          <w:bCs/>
        </w:rPr>
        <w:t>Total Loan Applications 38.6K</w:t>
      </w:r>
      <w:r w:rsidRPr="00887EF8">
        <w:rPr>
          <w:b/>
          <w:bCs/>
        </w:rPr>
        <w:br/>
        <w:t>Total Funded Amount $435.8M</w:t>
      </w:r>
      <w:r w:rsidRPr="00887EF8">
        <w:rPr>
          <w:b/>
          <w:bCs/>
        </w:rPr>
        <w:br/>
        <w:t>Total Amount Received $473.1M</w:t>
      </w:r>
      <w:r w:rsidRPr="00887EF8">
        <w:rPr>
          <w:b/>
          <w:bCs/>
        </w:rPr>
        <w:br/>
        <w:t>Average Interest Rate Approximately 12.05%</w:t>
      </w:r>
      <w:r w:rsidRPr="00887EF8">
        <w:rPr>
          <w:b/>
          <w:bCs/>
        </w:rPr>
        <w:br/>
        <w:t>Average Debt-to-Income Ratio (DTI) 13.33%</w:t>
      </w:r>
    </w:p>
    <w:p w14:paraId="53CA44D3" w14:textId="77777777" w:rsidR="00887EF8" w:rsidRPr="00887EF8" w:rsidRDefault="00887EF8" w:rsidP="00140D44">
      <w:pPr>
        <w:ind w:left="720"/>
      </w:pPr>
      <w:r w:rsidRPr="00887EF8">
        <w:rPr>
          <w:i/>
          <w:iCs/>
        </w:rPr>
        <w:lastRenderedPageBreak/>
        <w:t>Values are based on the dashboard summary. Exact displayed values may</w:t>
      </w:r>
      <w:r w:rsidRPr="00887EF8">
        <w:rPr>
          <w:i/>
          <w:iCs/>
        </w:rPr>
        <w:br/>
        <w:t>vary with rounding and filters.</w:t>
      </w:r>
    </w:p>
    <w:p w14:paraId="11BF4692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MTD and MoM</w:t>
      </w:r>
    </w:p>
    <w:p w14:paraId="72030270" w14:textId="77777777" w:rsidR="00887EF8" w:rsidRPr="00887EF8" w:rsidRDefault="00887EF8" w:rsidP="00140D44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MTD (Month-to-Date):</w:t>
      </w:r>
      <w:r w:rsidRPr="00887EF8">
        <w:t xml:space="preserve"> Measures performance from the beginning of</w:t>
      </w:r>
      <w:r w:rsidRPr="00887EF8">
        <w:br/>
        <w:t>the current month through the latest available date.</w:t>
      </w:r>
    </w:p>
    <w:p w14:paraId="788173C0" w14:textId="77777777" w:rsidR="00887EF8" w:rsidRPr="00887EF8" w:rsidRDefault="00887EF8" w:rsidP="00140D44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MoM (Month-over-Month):</w:t>
      </w:r>
      <w:r w:rsidRPr="00887EF8">
        <w:t xml:space="preserve"> Measures the percentage change compared</w:t>
      </w:r>
      <w:r w:rsidRPr="00887EF8">
        <w:br/>
        <w:t>with the previous month.</w:t>
      </w:r>
    </w:p>
    <w:p w14:paraId="194290B4" w14:textId="77777777" w:rsidR="00887EF8" w:rsidRPr="00887EF8" w:rsidRDefault="00887EF8" w:rsidP="00140D44">
      <w:pPr>
        <w:ind w:left="720"/>
      </w:pPr>
      <w:r w:rsidRPr="00887EF8">
        <w:t>A common MoM calculation is:</w:t>
      </w:r>
    </w:p>
    <w:p w14:paraId="29B5F7EC" w14:textId="77777777" w:rsidR="00887EF8" w:rsidRPr="00887EF8" w:rsidRDefault="00887EF8" w:rsidP="00140D44">
      <w:pPr>
        <w:ind w:left="720"/>
      </w:pPr>
      <w:r w:rsidRPr="00887EF8">
        <w:t>=(</w:t>
      </w:r>
      <w:proofErr w:type="spellStart"/>
      <w:r w:rsidRPr="00887EF8">
        <w:t>Current_Month-Previous_Month</w:t>
      </w:r>
      <w:proofErr w:type="spellEnd"/>
      <w:r w:rsidRPr="00887EF8">
        <w:t>)/</w:t>
      </w:r>
      <w:proofErr w:type="spellStart"/>
      <w:r w:rsidRPr="00887EF8">
        <w:t>Previous_Month</w:t>
      </w:r>
      <w:proofErr w:type="spellEnd"/>
    </w:p>
    <w:p w14:paraId="44F4EADB" w14:textId="66122099" w:rsidR="00887EF8" w:rsidRPr="00887EF8" w:rsidRDefault="00887EF8" w:rsidP="00140D44">
      <w:pPr>
        <w:ind w:left="720"/>
      </w:pPr>
      <w:r w:rsidRPr="00887EF8">
        <w:t xml:space="preserve">Format the result as a percentage. Handle blank or zero </w:t>
      </w:r>
      <w:r w:rsidRPr="00887EF8">
        <w:t>previous month</w:t>
      </w:r>
      <w:r w:rsidRPr="00887EF8">
        <w:br/>
        <w:t>values to avoid division errors.</w:t>
      </w:r>
    </w:p>
    <w:p w14:paraId="02E2B066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Dashboard Features</w:t>
      </w:r>
    </w:p>
    <w:p w14:paraId="4D95EE8E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Executive KPI cards:</w:t>
      </w:r>
      <w:r w:rsidRPr="00887EF8">
        <w:t xml:space="preserve"> Applications, funded amount, amount</w:t>
      </w:r>
      <w:r w:rsidRPr="00887EF8">
        <w:br/>
        <w:t>received, average interest rate, and average DTI.</w:t>
      </w:r>
    </w:p>
    <w:p w14:paraId="0BED8B98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Good Loan vs. Bad Loan comparison:</w:t>
      </w:r>
      <w:r w:rsidRPr="00887EF8">
        <w:t xml:space="preserve"> Shows the share of</w:t>
      </w:r>
      <w:r w:rsidRPr="00887EF8">
        <w:br/>
        <w:t>applications in each group.</w:t>
      </w:r>
    </w:p>
    <w:p w14:paraId="3310EDB5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Loan status analysis:</w:t>
      </w:r>
      <w:r w:rsidRPr="00887EF8">
        <w:t xml:space="preserve"> Compares Fully Paid, Current, and Charged</w:t>
      </w:r>
      <w:r w:rsidRPr="00887EF8">
        <w:br/>
        <w:t>Off records.</w:t>
      </w:r>
    </w:p>
    <w:p w14:paraId="2B7C0808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Funding and receipt analysis:</w:t>
      </w:r>
      <w:r w:rsidRPr="00887EF8">
        <w:t xml:space="preserve"> Compares funded amounts with</w:t>
      </w:r>
      <w:r w:rsidRPr="00887EF8">
        <w:br/>
        <w:t>amounts received.</w:t>
      </w:r>
    </w:p>
    <w:p w14:paraId="504CD520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Loan purpose analysis:</w:t>
      </w:r>
      <w:r w:rsidRPr="00887EF8">
        <w:t xml:space="preserve"> Supports comparison across different</w:t>
      </w:r>
      <w:r w:rsidRPr="00887EF8">
        <w:br/>
        <w:t>borrowing purposes.</w:t>
      </w:r>
    </w:p>
    <w:p w14:paraId="2E990BA3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Monthly trend:</w:t>
      </w:r>
      <w:r w:rsidRPr="00887EF8">
        <w:t xml:space="preserve"> Displays movement over time.</w:t>
      </w:r>
    </w:p>
    <w:p w14:paraId="40602BFB" w14:textId="77777777" w:rsidR="00887EF8" w:rsidRPr="00887EF8" w:rsidRDefault="00887EF8" w:rsidP="00140D4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Interactive filters:</w:t>
      </w:r>
      <w:r w:rsidRPr="00887EF8">
        <w:t xml:space="preserve"> Explore the dashboard by loan grade (A--G)</w:t>
      </w:r>
      <w:r w:rsidRPr="00887EF8">
        <w:br/>
        <w:t>and loan purpose.</w:t>
      </w:r>
    </w:p>
    <w:p w14:paraId="448405C3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Data Description</w:t>
      </w:r>
    </w:p>
    <w:p w14:paraId="17DDF1EB" w14:textId="77777777" w:rsidR="00887EF8" w:rsidRPr="00887EF8" w:rsidRDefault="00887EF8" w:rsidP="00140D44">
      <w:pPr>
        <w:ind w:left="720"/>
      </w:pPr>
      <w:r w:rsidRPr="00887EF8">
        <w:t>The dashboard summarizes loan records using these dimensions and</w:t>
      </w:r>
      <w:r w:rsidRPr="00887EF8">
        <w:br/>
        <w:t>measures.</w:t>
      </w:r>
    </w:p>
    <w:p w14:paraId="38968350" w14:textId="2FD7257F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Dimensions</w:t>
      </w:r>
      <w:r>
        <w:rPr>
          <w:b/>
          <w:bCs/>
        </w:rPr>
        <w:t xml:space="preserve"> -</w:t>
      </w:r>
    </w:p>
    <w:p w14:paraId="01385DB9" w14:textId="77777777" w:rsidR="00887EF8" w:rsidRPr="00887EF8" w:rsidRDefault="00887EF8" w:rsidP="00140D4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lastRenderedPageBreak/>
        <w:t>Loan status:</w:t>
      </w:r>
      <w:r w:rsidRPr="00887EF8">
        <w:t xml:space="preserve"> Fully Paid, Current, Charged Off</w:t>
      </w:r>
    </w:p>
    <w:p w14:paraId="6A702486" w14:textId="77777777" w:rsidR="00887EF8" w:rsidRPr="00887EF8" w:rsidRDefault="00887EF8" w:rsidP="00140D4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Loan grade:</w:t>
      </w:r>
      <w:r w:rsidRPr="00887EF8">
        <w:t xml:space="preserve"> A to G</w:t>
      </w:r>
    </w:p>
    <w:p w14:paraId="6B3609DC" w14:textId="77777777" w:rsidR="00887EF8" w:rsidRPr="00887EF8" w:rsidRDefault="00887EF8" w:rsidP="00140D4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87EF8">
        <w:rPr>
          <w:b/>
          <w:bCs/>
        </w:rPr>
        <w:t>Loan purpose:</w:t>
      </w:r>
      <w:r w:rsidRPr="00887EF8">
        <w:t xml:space="preserve"> Examples include car, credit card, debt</w:t>
      </w:r>
      <w:r w:rsidRPr="00887EF8">
        <w:br/>
        <w:t>consolidation, education, home improvement, and house</w:t>
      </w:r>
    </w:p>
    <w:p w14:paraId="132538C8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Measures</w:t>
      </w:r>
    </w:p>
    <w:p w14:paraId="16000DE0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Number of loan applications</w:t>
      </w:r>
    </w:p>
    <w:p w14:paraId="1B210D37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Funded amount</w:t>
      </w:r>
    </w:p>
    <w:p w14:paraId="5E04AB5B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Amount received</w:t>
      </w:r>
    </w:p>
    <w:p w14:paraId="742E9A9F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Average interest rate</w:t>
      </w:r>
    </w:p>
    <w:p w14:paraId="3AEEBA6D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Average debt-to-income ratio (DTI)</w:t>
      </w:r>
    </w:p>
    <w:p w14:paraId="7372BA64" w14:textId="77777777" w:rsidR="00887EF8" w:rsidRPr="00887EF8" w:rsidRDefault="00887EF8" w:rsidP="00140D4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87EF8">
        <w:t>MTD and MoM indicators</w:t>
      </w:r>
    </w:p>
    <w:p w14:paraId="13658385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Data Cleaning and Transformation</w:t>
      </w:r>
    </w:p>
    <w:p w14:paraId="38733C17" w14:textId="77777777" w:rsidR="00887EF8" w:rsidRPr="00887EF8" w:rsidRDefault="00887EF8" w:rsidP="00140D44">
      <w:pPr>
        <w:ind w:left="720"/>
      </w:pPr>
      <w:r w:rsidRPr="00887EF8">
        <w:t>The project workflow includes the following checks and transformations:</w:t>
      </w:r>
    </w:p>
    <w:p w14:paraId="37D50FBA" w14:textId="77777777" w:rsidR="00887EF8" w:rsidRP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Standardize loan status, grade, and purpose labels.</w:t>
      </w:r>
    </w:p>
    <w:p w14:paraId="03C93674" w14:textId="77777777" w:rsidR="00887EF8" w:rsidRP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Check loan IDs for duplicate records.</w:t>
      </w:r>
    </w:p>
    <w:p w14:paraId="593AB87C" w14:textId="77777777" w:rsidR="00887EF8" w:rsidRP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Review missing or null values and document how they are handled.</w:t>
      </w:r>
    </w:p>
    <w:p w14:paraId="3CC45DAA" w14:textId="77777777" w:rsidR="00887EF8" w:rsidRP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Create a loan-status grouping for Good Loans and Bad Loans.</w:t>
      </w:r>
    </w:p>
    <w:p w14:paraId="544A1CD2" w14:textId="77777777" w:rsidR="00887EF8" w:rsidRP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Calculate or summarize average interest rate and DTI.</w:t>
      </w:r>
    </w:p>
    <w:p w14:paraId="3A408ADE" w14:textId="77777777" w:rsidR="00887EF8" w:rsidRDefault="00887EF8" w:rsidP="00140D44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887EF8">
        <w:t>Prepare MTD and MoM measures for trend monitoring.</w:t>
      </w:r>
    </w:p>
    <w:p w14:paraId="32E5ACEF" w14:textId="77777777" w:rsidR="00887EF8" w:rsidRPr="00887EF8" w:rsidRDefault="00887EF8" w:rsidP="00140D44">
      <w:pPr>
        <w:ind w:left="1440"/>
      </w:pPr>
    </w:p>
    <w:p w14:paraId="591C33AC" w14:textId="77777777" w:rsidR="00887EF8" w:rsidRPr="00887EF8" w:rsidRDefault="00887EF8" w:rsidP="00140D44">
      <w:pPr>
        <w:ind w:left="720"/>
      </w:pPr>
      <w:r w:rsidRPr="00887EF8">
        <w:t>Example Excel formula for the loan-status group, assuming the source is</w:t>
      </w:r>
      <w:r w:rsidRPr="00887EF8">
        <w:br/>
        <w:t>an Excel Table:</w:t>
      </w:r>
    </w:p>
    <w:p w14:paraId="29F74333" w14:textId="77777777" w:rsidR="00887EF8" w:rsidRPr="00887EF8" w:rsidRDefault="00887EF8" w:rsidP="00140D44">
      <w:pPr>
        <w:ind w:left="720"/>
      </w:pPr>
      <w:r w:rsidRPr="00887EF8">
        <w:t>=IF(</w:t>
      </w:r>
      <w:proofErr w:type="gramStart"/>
      <w:r w:rsidRPr="00887EF8">
        <w:t>OR([@</w:t>
      </w:r>
      <w:proofErr w:type="gramEnd"/>
      <w:r w:rsidRPr="00887EF8">
        <w:t>[loan_status</w:t>
      </w:r>
      <w:proofErr w:type="gramStart"/>
      <w:r w:rsidRPr="00887EF8">
        <w:t>]]=</w:t>
      </w:r>
      <w:proofErr w:type="gramEnd"/>
      <w:r w:rsidRPr="00887EF8">
        <w:t>"Fully Paid</w:t>
      </w:r>
      <w:proofErr w:type="gramStart"/>
      <w:r w:rsidRPr="00887EF8">
        <w:t>",[</w:t>
      </w:r>
      <w:proofErr w:type="gramEnd"/>
      <w:r w:rsidRPr="00887EF8">
        <w:t>@[loan_status</w:t>
      </w:r>
      <w:proofErr w:type="gramStart"/>
      <w:r w:rsidRPr="00887EF8">
        <w:t>]]=</w:t>
      </w:r>
      <w:proofErr w:type="gramEnd"/>
      <w:r w:rsidRPr="00887EF8">
        <w:t>"Current"),</w:t>
      </w:r>
    </w:p>
    <w:p w14:paraId="0DD9BCB8" w14:textId="47A54339" w:rsidR="00887EF8" w:rsidRPr="00887EF8" w:rsidRDefault="00887EF8" w:rsidP="00140D44">
      <w:pPr>
        <w:ind w:left="720"/>
      </w:pPr>
      <w:r w:rsidRPr="00887EF8">
        <w:t>"Good Loan",</w:t>
      </w:r>
    </w:p>
    <w:p w14:paraId="7529935E" w14:textId="2A10B1BB" w:rsidR="00887EF8" w:rsidRPr="00887EF8" w:rsidRDefault="00887EF8" w:rsidP="00140D44">
      <w:pPr>
        <w:ind w:left="720"/>
      </w:pPr>
      <w:proofErr w:type="gramStart"/>
      <w:r w:rsidRPr="00887EF8">
        <w:t>IF([@</w:t>
      </w:r>
      <w:proofErr w:type="gramEnd"/>
      <w:r w:rsidRPr="00887EF8">
        <w:t>[loan_status</w:t>
      </w:r>
      <w:proofErr w:type="gramStart"/>
      <w:r w:rsidRPr="00887EF8">
        <w:t>]]=</w:t>
      </w:r>
      <w:proofErr w:type="gramEnd"/>
      <w:r w:rsidRPr="00887EF8">
        <w:t xml:space="preserve">"Charged </w:t>
      </w:r>
      <w:proofErr w:type="spellStart"/>
      <w:r w:rsidRPr="00887EF8">
        <w:t>Off","Bad</w:t>
      </w:r>
      <w:proofErr w:type="spellEnd"/>
      <w:r w:rsidRPr="00887EF8">
        <w:t xml:space="preserve"> Loan",""))</w:t>
      </w:r>
    </w:p>
    <w:p w14:paraId="570763A6" w14:textId="77777777" w:rsidR="00887EF8" w:rsidRPr="00887EF8" w:rsidRDefault="00887EF8" w:rsidP="00140D44">
      <w:pPr>
        <w:ind w:left="720"/>
      </w:pPr>
      <w:r w:rsidRPr="00887EF8">
        <w:lastRenderedPageBreak/>
        <w:t>This classification follows the project's stated grouping. Confirm that</w:t>
      </w:r>
      <w:r w:rsidRPr="00887EF8">
        <w:br/>
        <w:t>it matches the definitions required by the source dataset or business</w:t>
      </w:r>
      <w:r w:rsidRPr="00887EF8">
        <w:br/>
        <w:t>rules.</w:t>
      </w:r>
    </w:p>
    <w:p w14:paraId="5186C3BA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Key Insights</w:t>
      </w:r>
    </w:p>
    <w:p w14:paraId="3A0F8A0B" w14:textId="77777777" w:rsidR="00887EF8" w:rsidRPr="00887EF8" w:rsidRDefault="00887EF8" w:rsidP="00140D44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887EF8">
        <w:t xml:space="preserve">Good Loans account for approximately </w:t>
      </w:r>
      <w:r w:rsidRPr="00887EF8">
        <w:rPr>
          <w:b/>
          <w:bCs/>
        </w:rPr>
        <w:t>86.18%</w:t>
      </w:r>
      <w:r w:rsidRPr="00887EF8">
        <w:t xml:space="preserve"> of loan</w:t>
      </w:r>
      <w:r w:rsidRPr="00887EF8">
        <w:br/>
        <w:t>applications.</w:t>
      </w:r>
    </w:p>
    <w:p w14:paraId="012F88D0" w14:textId="77777777" w:rsidR="00887EF8" w:rsidRPr="00887EF8" w:rsidRDefault="00887EF8" w:rsidP="00140D44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887EF8">
        <w:t xml:space="preserve">The portfolio contains </w:t>
      </w:r>
      <w:r w:rsidRPr="00887EF8">
        <w:rPr>
          <w:b/>
          <w:bCs/>
        </w:rPr>
        <w:t>38,576 loan applications</w:t>
      </w:r>
      <w:r w:rsidRPr="00887EF8">
        <w:t>.</w:t>
      </w:r>
    </w:p>
    <w:p w14:paraId="17A04B9D" w14:textId="77777777" w:rsidR="00887EF8" w:rsidRPr="00887EF8" w:rsidRDefault="00887EF8" w:rsidP="00140D44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887EF8">
        <w:t xml:space="preserve">Total funded amount is </w:t>
      </w:r>
      <w:r w:rsidRPr="00887EF8">
        <w:rPr>
          <w:b/>
          <w:bCs/>
        </w:rPr>
        <w:t>$435.8M</w:t>
      </w:r>
      <w:r w:rsidRPr="00887EF8">
        <w:t>, while total amount received is</w:t>
      </w:r>
      <w:r w:rsidRPr="00887EF8">
        <w:br/>
      </w:r>
      <w:r w:rsidRPr="00887EF8">
        <w:rPr>
          <w:b/>
          <w:bCs/>
        </w:rPr>
        <w:t>$473.1M</w:t>
      </w:r>
      <w:r w:rsidRPr="00887EF8">
        <w:t>.</w:t>
      </w:r>
    </w:p>
    <w:p w14:paraId="7B81746A" w14:textId="77777777" w:rsidR="00887EF8" w:rsidRPr="00887EF8" w:rsidRDefault="00887EF8" w:rsidP="00140D44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887EF8">
        <w:t xml:space="preserve">Charged-off loans account for </w:t>
      </w:r>
      <w:r w:rsidRPr="00887EF8">
        <w:rPr>
          <w:b/>
          <w:bCs/>
        </w:rPr>
        <w:t>$65.5M</w:t>
      </w:r>
      <w:r w:rsidRPr="00887EF8">
        <w:t xml:space="preserve"> in funded amount and</w:t>
      </w:r>
      <w:r w:rsidRPr="00887EF8">
        <w:br/>
      </w:r>
      <w:r w:rsidRPr="00887EF8">
        <w:rPr>
          <w:b/>
          <w:bCs/>
        </w:rPr>
        <w:t>$37.3M</w:t>
      </w:r>
      <w:r w:rsidRPr="00887EF8">
        <w:t xml:space="preserve"> in amount received. The </w:t>
      </w:r>
      <w:r w:rsidRPr="00887EF8">
        <w:rPr>
          <w:b/>
          <w:bCs/>
        </w:rPr>
        <w:t>$28.2M difference</w:t>
      </w:r>
      <w:r w:rsidRPr="00887EF8">
        <w:t xml:space="preserve"> should be</w:t>
      </w:r>
      <w:r w:rsidRPr="00887EF8">
        <w:br/>
        <w:t>investigated; it should not automatically be treated as a loss or</w:t>
      </w:r>
      <w:r w:rsidRPr="00887EF8">
        <w:br/>
        <w:t xml:space="preserve">outstanding </w:t>
      </w:r>
      <w:proofErr w:type="gramStart"/>
      <w:r w:rsidRPr="00887EF8">
        <w:t>principal</w:t>
      </w:r>
      <w:proofErr w:type="gramEnd"/>
      <w:r w:rsidRPr="00887EF8">
        <w:t xml:space="preserve"> without validating the dataset's definitions.</w:t>
      </w:r>
    </w:p>
    <w:p w14:paraId="305BFC8F" w14:textId="77777777" w:rsidR="00887EF8" w:rsidRPr="00887EF8" w:rsidRDefault="00887EF8" w:rsidP="00140D44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887EF8">
        <w:t>The dashboard reports an overall average interest rate of</w:t>
      </w:r>
      <w:r w:rsidRPr="00887EF8">
        <w:br/>
        <w:t xml:space="preserve">approximately </w:t>
      </w:r>
      <w:r w:rsidRPr="00887EF8">
        <w:rPr>
          <w:b/>
          <w:bCs/>
        </w:rPr>
        <w:t>12.05%</w:t>
      </w:r>
      <w:r w:rsidRPr="00887EF8">
        <w:t xml:space="preserve"> and an average DTI of </w:t>
      </w:r>
      <w:r w:rsidRPr="00887EF8">
        <w:rPr>
          <w:b/>
          <w:bCs/>
        </w:rPr>
        <w:t>13.33%</w:t>
      </w:r>
      <w:r w:rsidRPr="00887EF8">
        <w:t>.</w:t>
      </w:r>
    </w:p>
    <w:p w14:paraId="53F4C759" w14:textId="554BEBA1" w:rsidR="00887EF8" w:rsidRPr="00887EF8" w:rsidRDefault="00887EF8" w:rsidP="00140D44">
      <w:pPr>
        <w:ind w:left="720"/>
      </w:pPr>
      <w:r w:rsidRPr="00887EF8">
        <w:rPr>
          <w:b/>
          <w:bCs/>
        </w:rPr>
        <w:t xml:space="preserve">Validation </w:t>
      </w:r>
      <w:proofErr w:type="gramStart"/>
      <w:r w:rsidRPr="00887EF8">
        <w:rPr>
          <w:b/>
          <w:bCs/>
        </w:rPr>
        <w:t>note</w:t>
      </w:r>
      <w:proofErr w:type="gramEnd"/>
      <w:r w:rsidRPr="00887EF8">
        <w:rPr>
          <w:b/>
          <w:bCs/>
        </w:rPr>
        <w:t>:</w:t>
      </w:r>
      <w:r w:rsidRPr="00887EF8">
        <w:t xml:space="preserve"> Claims comparing interest rate or DTI across</w:t>
      </w:r>
      <w:r w:rsidRPr="00887EF8">
        <w:br/>
        <w:t>individual loan status</w:t>
      </w:r>
      <w:r>
        <w:t xml:space="preserve"> </w:t>
      </w:r>
      <w:r w:rsidRPr="00887EF8">
        <w:t>should be included only after confirming the</w:t>
      </w:r>
      <w:r w:rsidRPr="00887EF8">
        <w:br/>
        <w:t>status-level calculations in the source workbook.</w:t>
      </w:r>
    </w:p>
    <w:p w14:paraId="70909385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Tools and Skills</w:t>
      </w:r>
    </w:p>
    <w:p w14:paraId="75784E9F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Microsoft Excel</w:t>
      </w:r>
    </w:p>
    <w:p w14:paraId="236D2CF7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Data cleaning and transformation</w:t>
      </w:r>
    </w:p>
    <w:p w14:paraId="2E62B54E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KPI reporting</w:t>
      </w:r>
    </w:p>
    <w:p w14:paraId="1BD2464F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PivotTables and charts</w:t>
      </w:r>
    </w:p>
    <w:p w14:paraId="6CDFF76C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Dashboard design and data visualization</w:t>
      </w:r>
    </w:p>
    <w:p w14:paraId="6723E950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Loan portfolio and repayment-status analysis</w:t>
      </w:r>
    </w:p>
    <w:p w14:paraId="67BA7E4C" w14:textId="77777777" w:rsidR="00887EF8" w:rsidRPr="00887EF8" w:rsidRDefault="00887EF8" w:rsidP="00140D44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887EF8">
        <w:t>Trend analysis using MTD and MoM metrics</w:t>
      </w:r>
    </w:p>
    <w:p w14:paraId="788C1A73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Intended Users</w:t>
      </w:r>
    </w:p>
    <w:p w14:paraId="31DF9CBF" w14:textId="77777777" w:rsidR="00887EF8" w:rsidRPr="00887EF8" w:rsidRDefault="00887EF8" w:rsidP="00140D44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887EF8">
        <w:t>Banking and lending management</w:t>
      </w:r>
    </w:p>
    <w:p w14:paraId="6A8D25AC" w14:textId="77777777" w:rsidR="00887EF8" w:rsidRPr="00887EF8" w:rsidRDefault="00887EF8" w:rsidP="00140D44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887EF8">
        <w:t>Credit and risk teams</w:t>
      </w:r>
    </w:p>
    <w:p w14:paraId="43EB32F7" w14:textId="77777777" w:rsidR="00887EF8" w:rsidRPr="00887EF8" w:rsidRDefault="00887EF8" w:rsidP="00140D44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887EF8">
        <w:lastRenderedPageBreak/>
        <w:t>Finance teams</w:t>
      </w:r>
    </w:p>
    <w:p w14:paraId="310F14C2" w14:textId="77777777" w:rsidR="00887EF8" w:rsidRPr="00887EF8" w:rsidRDefault="00887EF8" w:rsidP="00140D44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887EF8">
        <w:t>Business and operations teams</w:t>
      </w:r>
    </w:p>
    <w:p w14:paraId="2A9C26F4" w14:textId="77777777" w:rsidR="00887EF8" w:rsidRPr="00887EF8" w:rsidRDefault="00887EF8" w:rsidP="00140D44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887EF8">
        <w:t>Senior leadership</w:t>
      </w:r>
    </w:p>
    <w:p w14:paraId="438F1543" w14:textId="77777777" w:rsidR="00887EF8" w:rsidRPr="00887EF8" w:rsidRDefault="00887EF8" w:rsidP="00140D44">
      <w:pPr>
        <w:ind w:left="720"/>
      </w:pPr>
      <w:r w:rsidRPr="00887EF8">
        <w:t>The dashboard is intended as a portfolio-monitoring aid. It does not</w:t>
      </w:r>
      <w:r w:rsidRPr="00887EF8">
        <w:br/>
        <w:t xml:space="preserve">replace a formal </w:t>
      </w:r>
      <w:proofErr w:type="gramStart"/>
      <w:r w:rsidRPr="00887EF8">
        <w:t>credit-risk</w:t>
      </w:r>
      <w:proofErr w:type="gramEnd"/>
      <w:r w:rsidRPr="00887EF8">
        <w:t xml:space="preserve"> assessment or a complete economic analysis.</w:t>
      </w:r>
    </w:p>
    <w:p w14:paraId="632F9523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How to Use</w:t>
      </w:r>
    </w:p>
    <w:p w14:paraId="33794BD6" w14:textId="77777777" w:rsidR="00887EF8" w:rsidRPr="00887EF8" w:rsidRDefault="00887EF8" w:rsidP="00140D44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87EF8">
        <w:t>Download or clone this repository.</w:t>
      </w:r>
    </w:p>
    <w:p w14:paraId="4F5F2EB4" w14:textId="77777777" w:rsidR="00887EF8" w:rsidRPr="00887EF8" w:rsidRDefault="00887EF8" w:rsidP="00140D44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87EF8">
        <w:t>Open the Excel workbook (PROJECT.xlsx) in Microsoft Excel.</w:t>
      </w:r>
    </w:p>
    <w:p w14:paraId="118F80B1" w14:textId="77777777" w:rsidR="00887EF8" w:rsidRPr="00887EF8" w:rsidRDefault="00887EF8" w:rsidP="00140D44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87EF8">
        <w:t xml:space="preserve">Navigate between the </w:t>
      </w:r>
      <w:r w:rsidRPr="00887EF8">
        <w:rPr>
          <w:b/>
          <w:bCs/>
        </w:rPr>
        <w:t>Summary</w:t>
      </w:r>
      <w:r w:rsidRPr="00887EF8">
        <w:t xml:space="preserve"> and </w:t>
      </w:r>
      <w:r w:rsidRPr="00887EF8">
        <w:rPr>
          <w:b/>
          <w:bCs/>
        </w:rPr>
        <w:t>Details</w:t>
      </w:r>
      <w:r w:rsidRPr="00887EF8">
        <w:t xml:space="preserve"> views, where</w:t>
      </w:r>
      <w:r w:rsidRPr="00887EF8">
        <w:br/>
        <w:t>available.</w:t>
      </w:r>
    </w:p>
    <w:p w14:paraId="4948BCD9" w14:textId="77777777" w:rsidR="00887EF8" w:rsidRPr="00887EF8" w:rsidRDefault="00887EF8" w:rsidP="00140D44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87EF8">
        <w:t>Use the loan-grade and loan-purpose filters to explore the data.</w:t>
      </w:r>
    </w:p>
    <w:p w14:paraId="0681B3AB" w14:textId="77777777" w:rsidR="00887EF8" w:rsidRPr="00887EF8" w:rsidRDefault="00887EF8" w:rsidP="00140D44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887EF8">
        <w:t xml:space="preserve">Review KPI cards and charts </w:t>
      </w:r>
      <w:proofErr w:type="gramStart"/>
      <w:r w:rsidRPr="00887EF8">
        <w:t>together, and</w:t>
      </w:r>
      <w:proofErr w:type="gramEnd"/>
      <w:r w:rsidRPr="00887EF8">
        <w:t xml:space="preserve"> verify filtered values</w:t>
      </w:r>
      <w:r w:rsidRPr="00887EF8">
        <w:br/>
        <w:t>before drawing conclusions.</w:t>
      </w:r>
    </w:p>
    <w:p w14:paraId="38D64AA3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Limitations and Notes</w:t>
      </w:r>
    </w:p>
    <w:p w14:paraId="0FFA2CCE" w14:textId="77777777" w:rsidR="00887EF8" w:rsidRPr="00887EF8" w:rsidRDefault="00887EF8" w:rsidP="00140D44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887EF8">
        <w:t>KPI values may be rounded in the dashboard.</w:t>
      </w:r>
    </w:p>
    <w:p w14:paraId="0B95894C" w14:textId="77777777" w:rsidR="00887EF8" w:rsidRPr="00887EF8" w:rsidRDefault="00887EF8" w:rsidP="00140D44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887EF8">
        <w:t>Findings depend on the completeness, quality, and definitions of the</w:t>
      </w:r>
      <w:r w:rsidRPr="00887EF8">
        <w:br/>
        <w:t>source dataset.</w:t>
      </w:r>
    </w:p>
    <w:p w14:paraId="02C0CD67" w14:textId="77777777" w:rsidR="00887EF8" w:rsidRPr="00887EF8" w:rsidRDefault="00887EF8" w:rsidP="00140D44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887EF8">
        <w:t>The difference between funded amount and amount received is not</w:t>
      </w:r>
      <w:r w:rsidRPr="00887EF8">
        <w:br/>
        <w:t>necessarily equivalent to a financial loss.</w:t>
      </w:r>
    </w:p>
    <w:p w14:paraId="3994A303" w14:textId="77777777" w:rsidR="00887EF8" w:rsidRPr="00887EF8" w:rsidRDefault="00887EF8" w:rsidP="00140D44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887EF8">
        <w:t>If the workbook uses PivotTables, refresh them after updating the</w:t>
      </w:r>
      <w:r w:rsidRPr="00887EF8">
        <w:br/>
        <w:t>source data.</w:t>
      </w:r>
    </w:p>
    <w:p w14:paraId="163E8595" w14:textId="77777777" w:rsidR="00887EF8" w:rsidRPr="00887EF8" w:rsidRDefault="00887EF8" w:rsidP="00140D44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887EF8">
        <w:t>Confirm formulas, filter behavior, and all reported insights before</w:t>
      </w:r>
      <w:r w:rsidRPr="00887EF8">
        <w:br/>
        <w:t>using the dashboard for business decisions.</w:t>
      </w:r>
    </w:p>
    <w:p w14:paraId="7797674A" w14:textId="77777777" w:rsidR="00887EF8" w:rsidRPr="00887EF8" w:rsidRDefault="00887EF8" w:rsidP="00140D44">
      <w:pPr>
        <w:ind w:left="720"/>
        <w:rPr>
          <w:b/>
          <w:bCs/>
        </w:rPr>
      </w:pPr>
      <w:r w:rsidRPr="00887EF8">
        <w:rPr>
          <w:b/>
          <w:bCs/>
        </w:rPr>
        <w:t>Conclusion</w:t>
      </w:r>
    </w:p>
    <w:p w14:paraId="06626AA3" w14:textId="77777777" w:rsidR="00887EF8" w:rsidRPr="00887EF8" w:rsidRDefault="00887EF8" w:rsidP="00140D44">
      <w:pPr>
        <w:ind w:left="720"/>
      </w:pPr>
      <w:r w:rsidRPr="00887EF8">
        <w:t>This project demonstrates the use of Excel for interactive reporting and</w:t>
      </w:r>
      <w:r w:rsidRPr="00887EF8">
        <w:br/>
        <w:t>exploratory loan portfolio analysis. It brings important metrics into</w:t>
      </w:r>
      <w:r w:rsidRPr="00887EF8">
        <w:br/>
        <w:t>one view, helps compare loan-status groups, and highlights questions</w:t>
      </w:r>
      <w:r w:rsidRPr="00887EF8">
        <w:br/>
        <w:t>that may require further investigation.</w:t>
      </w:r>
    </w:p>
    <w:p w14:paraId="08A1A04C" w14:textId="77777777" w:rsidR="00887EF8" w:rsidRPr="00887EF8" w:rsidRDefault="00887EF8" w:rsidP="00140D44">
      <w:pPr>
        <w:ind w:left="720"/>
      </w:pPr>
      <w:r w:rsidRPr="00887EF8">
        <w:pict w14:anchorId="2B8DE063">
          <v:rect id="_x0000_i1055" style="width:0;height:1.5pt" o:hrstd="t" o:hr="t" fillcolor="#a0a0a0" stroked="f"/>
        </w:pict>
      </w:r>
    </w:p>
    <w:p w14:paraId="3B8F361D" w14:textId="77777777" w:rsidR="00887EF8" w:rsidRPr="00887EF8" w:rsidRDefault="00887EF8" w:rsidP="00140D44">
      <w:pPr>
        <w:ind w:left="720"/>
      </w:pPr>
      <w:r w:rsidRPr="00887EF8">
        <w:rPr>
          <w:b/>
          <w:bCs/>
        </w:rPr>
        <w:lastRenderedPageBreak/>
        <w:t>Project type:</w:t>
      </w:r>
      <w:r w:rsidRPr="00887EF8">
        <w:t xml:space="preserve"> Data Analytics Portfolio Project</w:t>
      </w:r>
      <w:r w:rsidRPr="00887EF8">
        <w:br/>
      </w:r>
      <w:r w:rsidRPr="00887EF8">
        <w:rPr>
          <w:b/>
          <w:bCs/>
        </w:rPr>
        <w:t>Tool:</w:t>
      </w:r>
      <w:r w:rsidRPr="00887EF8">
        <w:t xml:space="preserve"> Microsoft Excel</w:t>
      </w:r>
      <w:r w:rsidRPr="00887EF8">
        <w:br/>
      </w:r>
      <w:r w:rsidRPr="00887EF8">
        <w:rPr>
          <w:b/>
          <w:bCs/>
        </w:rPr>
        <w:t>Focus:</w:t>
      </w:r>
      <w:r w:rsidRPr="00887EF8">
        <w:t xml:space="preserve"> Loan Portfolio Analysis and Dashboard Reporting</w:t>
      </w:r>
    </w:p>
    <w:p w14:paraId="4BAEEE9A" w14:textId="77777777" w:rsidR="00BA277C" w:rsidRDefault="00BA277C" w:rsidP="00887EF8"/>
    <w:sectPr w:rsidR="00BA277C" w:rsidSect="00887E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C5F"/>
    <w:multiLevelType w:val="multilevel"/>
    <w:tmpl w:val="AA26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62E9B"/>
    <w:multiLevelType w:val="multilevel"/>
    <w:tmpl w:val="5D8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2771"/>
    <w:multiLevelType w:val="multilevel"/>
    <w:tmpl w:val="8FC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702C"/>
    <w:multiLevelType w:val="multilevel"/>
    <w:tmpl w:val="4CD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7719"/>
    <w:multiLevelType w:val="multilevel"/>
    <w:tmpl w:val="B06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3306A"/>
    <w:multiLevelType w:val="multilevel"/>
    <w:tmpl w:val="234A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C332D"/>
    <w:multiLevelType w:val="multilevel"/>
    <w:tmpl w:val="F72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70C90"/>
    <w:multiLevelType w:val="multilevel"/>
    <w:tmpl w:val="279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5B0D"/>
    <w:multiLevelType w:val="multilevel"/>
    <w:tmpl w:val="AE6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E5D5B"/>
    <w:multiLevelType w:val="multilevel"/>
    <w:tmpl w:val="89F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5074F"/>
    <w:multiLevelType w:val="multilevel"/>
    <w:tmpl w:val="24E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71F6C"/>
    <w:multiLevelType w:val="multilevel"/>
    <w:tmpl w:val="56FA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314055">
    <w:abstractNumId w:val="10"/>
  </w:num>
  <w:num w:numId="2" w16cid:durableId="2008705105">
    <w:abstractNumId w:val="9"/>
  </w:num>
  <w:num w:numId="3" w16cid:durableId="264971387">
    <w:abstractNumId w:val="7"/>
  </w:num>
  <w:num w:numId="4" w16cid:durableId="1615669881">
    <w:abstractNumId w:val="6"/>
  </w:num>
  <w:num w:numId="5" w16cid:durableId="1717044939">
    <w:abstractNumId w:val="2"/>
  </w:num>
  <w:num w:numId="6" w16cid:durableId="2032299902">
    <w:abstractNumId w:val="8"/>
  </w:num>
  <w:num w:numId="7" w16cid:durableId="1500779020">
    <w:abstractNumId w:val="11"/>
  </w:num>
  <w:num w:numId="8" w16cid:durableId="625627842">
    <w:abstractNumId w:val="0"/>
  </w:num>
  <w:num w:numId="9" w16cid:durableId="247346973">
    <w:abstractNumId w:val="4"/>
  </w:num>
  <w:num w:numId="10" w16cid:durableId="787547110">
    <w:abstractNumId w:val="1"/>
  </w:num>
  <w:num w:numId="11" w16cid:durableId="966934879">
    <w:abstractNumId w:val="5"/>
  </w:num>
  <w:num w:numId="12" w16cid:durableId="1545408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F8"/>
    <w:rsid w:val="000641E9"/>
    <w:rsid w:val="00140D44"/>
    <w:rsid w:val="00887EF8"/>
    <w:rsid w:val="00A1718A"/>
    <w:rsid w:val="00B80E03"/>
    <w:rsid w:val="00BA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4532"/>
  <w15:chartTrackingRefBased/>
  <w15:docId w15:val="{FBDC0074-36F7-446D-B44C-71C9CEDA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Aradhna Deshmukh</dc:creator>
  <cp:keywords/>
  <dc:description/>
  <cp:lastModifiedBy>Aradhna Deshmukh</cp:lastModifiedBy>
  <cp:revision>1</cp:revision>
  <dcterms:created xsi:type="dcterms:W3CDTF">2026-10-26T12:00:00Z</dcterms:created>
  <dcterms:modified xsi:type="dcterms:W3CDTF">2026-10-26T12:12:00Z</dcterms:modified>
</cp:coreProperties>
</file>