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BTech CSE in Data Science</w:t>
      </w:r>
    </w:p>
    <w:p w:rsidR="00000000" w:rsidDel="00000000" w:rsidP="00000000" w:rsidRDefault="00000000" w:rsidRPr="00000000" w14:paraId="00000002">
      <w:pPr>
        <w:pStyle w:val="Heading2"/>
        <w:rPr/>
      </w:pPr>
      <w:r w:rsidDel="00000000" w:rsidR="00000000" w:rsidRPr="00000000">
        <w:rPr>
          <w:rtl w:val="0"/>
        </w:rPr>
        <w:t xml:space="preserve">Tell me about BTech CSE in Data Science</w:t>
      </w:r>
    </w:p>
    <w:p w:rsidR="00000000" w:rsidDel="00000000" w:rsidP="00000000" w:rsidRDefault="00000000" w:rsidRPr="00000000" w14:paraId="00000003">
      <w:pPr>
        <w:rPr/>
      </w:pPr>
      <w:r w:rsidDel="00000000" w:rsidR="00000000" w:rsidRPr="00000000">
        <w:rPr>
          <w:rtl w:val="0"/>
        </w:rPr>
        <w:t xml:space="preserve">Bachelor of Technology (BTech) in Computer Science and Engineering, specialising in Data Science, is a 4-year undergraduate programme designed to equip students with foundational computer science knowledge and advanced data analysis skills. This course is ideal for students who have completed their 10+2 (or equivalent) education with Physics, Chemistry, and Mathematics as core subjects and have qualified for relevant entrance exams such as JEE Main or other state-level engineering tests.BTech in Computer Science and Engineering with a specialisation in Data Science at Teerthanker Mahaveer University (TMU) is designed to equip students with in-depth knowledge of data analysis, machine learning, artificial intelligence, and big data technologies. This four-year UGC-approved programme combines core CSE fundamentals with specialised data science training, making graduates highly employable in today’s data-driven economy.</w:t>
      </w:r>
    </w:p>
    <w:p w:rsidR="00000000" w:rsidDel="00000000" w:rsidP="00000000" w:rsidRDefault="00000000" w:rsidRPr="00000000" w14:paraId="00000004">
      <w:pPr>
        <w:pStyle w:val="Heading2"/>
        <w:rPr/>
      </w:pPr>
      <w:r w:rsidDel="00000000" w:rsidR="00000000" w:rsidRPr="00000000">
        <w:rPr>
          <w:rtl w:val="0"/>
        </w:rPr>
        <w:t xml:space="preserve">What is the duration of BTech CSE in Data Science?</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BTech CSE in Data Science?</w:t>
      </w:r>
    </w:p>
    <w:p w:rsidR="00000000" w:rsidDel="00000000" w:rsidP="00000000" w:rsidRDefault="00000000" w:rsidRPr="00000000" w14:paraId="00000007">
      <w:pPr>
        <w:rPr/>
      </w:pPr>
      <w:r w:rsidDel="00000000" w:rsidR="00000000" w:rsidRPr="00000000">
        <w:rPr>
          <w:rtl w:val="0"/>
        </w:rPr>
        <w:t xml:space="preserve">https://www.tmu.ac.in/programme/btech-cse-data-science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BTech CSE in Data Science?</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BTech CSE in Data Science?</w:t>
      </w:r>
    </w:p>
    <w:p w:rsidR="00000000" w:rsidDel="00000000" w:rsidP="00000000" w:rsidRDefault="00000000" w:rsidRPr="00000000" w14:paraId="0000001E">
      <w:pPr>
        <w:rPr/>
      </w:pPr>
      <w:r w:rsidDel="00000000" w:rsidR="00000000" w:rsidRPr="00000000">
        <w:rPr>
          <w:rtl w:val="0"/>
        </w:rPr>
        <w:t xml:space="preserve">College of Computing Sciences &amp; IT</w:t>
      </w:r>
    </w:p>
    <w:p w:rsidR="00000000" w:rsidDel="00000000" w:rsidP="00000000" w:rsidRDefault="00000000" w:rsidRPr="00000000" w14:paraId="0000001F">
      <w:pPr>
        <w:pStyle w:val="Heading2"/>
        <w:rPr/>
      </w:pPr>
      <w:r w:rsidDel="00000000" w:rsidR="00000000" w:rsidRPr="00000000">
        <w:rPr>
          <w:rtl w:val="0"/>
        </w:rPr>
        <w:t xml:space="preserve">Is BTech CSE in Data Science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BTech CSE in Data Science?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61200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BTech CSE in Data Science?</w:t>
      </w:r>
    </w:p>
    <w:p w:rsidR="00000000" w:rsidDel="00000000" w:rsidP="00000000" w:rsidRDefault="00000000" w:rsidRPr="00000000" w14:paraId="0000002A">
      <w:pPr>
        <w:rPr/>
      </w:pPr>
      <w:r w:rsidDel="00000000" w:rsidR="00000000" w:rsidRPr="00000000">
        <w:rPr>
          <w:rtl w:val="0"/>
        </w:rPr>
        <w:t xml:space="preserve">10+2 with Physics, Maths &amp; Chemistry (or Computer Science) with minimum 50% marks and passing marks in English</w:t>
      </w:r>
    </w:p>
    <w:p w:rsidR="00000000" w:rsidDel="00000000" w:rsidP="00000000" w:rsidRDefault="00000000" w:rsidRPr="00000000" w14:paraId="0000002B">
      <w:pPr>
        <w:pStyle w:val="Heading2"/>
        <w:rPr/>
      </w:pPr>
      <w:r w:rsidDel="00000000" w:rsidR="00000000" w:rsidRPr="00000000">
        <w:rPr>
          <w:rtl w:val="0"/>
        </w:rPr>
        <w:t xml:space="preserve">Frequently Asked Questions about BTech CSE in Data Science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in Data Science Programme Overview</w:t>
      </w:r>
    </w:p>
    <w:p w:rsidR="00000000" w:rsidDel="00000000" w:rsidP="00000000" w:rsidRDefault="00000000" w:rsidRPr="00000000" w14:paraId="0000002D">
      <w:pPr>
        <w:rPr/>
      </w:pPr>
      <w:r w:rsidDel="00000000" w:rsidR="00000000" w:rsidRPr="00000000">
        <w:rPr>
          <w:rtl w:val="0"/>
        </w:rPr>
        <w:t xml:space="preserve">A: FeatureDetailsProgramme NameB.Tech in CSE (Specialisation in Data Science)Offered ByCollege of Computing Sciences &amp; IT, TMUDegree TypeUndergraduate (Bachelor of Technology)Duration4 Years (8 Semesters)Eligibility10+2 (PCM) with a minimum 50% marks from a recognised boardAdmission ProcessMerit-basedSpecialisation FocusData Science, Machine Learning, Artificial Intelligence, Big DataCertifications OfferedPython, R Programming, Tableau, TensorFlow, Power BI</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What is BTech Data Science?</w:t>
      </w:r>
    </w:p>
    <w:p w:rsidR="00000000" w:rsidDel="00000000" w:rsidP="00000000" w:rsidRDefault="00000000" w:rsidRPr="00000000" w14:paraId="0000002F">
      <w:pPr>
        <w:rPr/>
      </w:pPr>
      <w:r w:rsidDel="00000000" w:rsidR="00000000" w:rsidRPr="00000000">
        <w:rPr>
          <w:rtl w:val="0"/>
        </w:rPr>
        <w:t xml:space="preserve">A: BTech in Data Science is a 4-year undergraduate engineering programme that blends computer science, mathematics, and statistics to train students in handling, analysing, and interpreting large volumes of data. The curriculum includes programming languages like Python and SQL, along with subjects such as machine learning, data mining, big data technologies, and database management. It equips students with data analysis, statistical modelling, and visualisation skills, preparing them to solve real-world problems using data-driven approaches.Graduates of this programme can pursue careers as data scientists, analysts, machine learning engineers, and business intelligence professionals across various industries, including IT, finance, healthcare, and e-commerce. Admission typically requires a background in science (PCM in 10+2) and success in entrance exams like JEE Main or equivalent. With the rising importance of data in decision-making, BTech in Data Science is becoming a highly sought-after course for tech-focused careers.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in Data Science Eligibility</w:t>
      </w:r>
    </w:p>
    <w:p w:rsidR="00000000" w:rsidDel="00000000" w:rsidP="00000000" w:rsidRDefault="00000000" w:rsidRPr="00000000" w14:paraId="00000031">
      <w:pPr>
        <w:rPr/>
      </w:pPr>
      <w:r w:rsidDel="00000000" w:rsidR="00000000" w:rsidRPr="00000000">
        <w:rPr>
          <w:rtl w:val="0"/>
        </w:rPr>
        <w:t xml:space="preserve">A: Candidates seeking admission to the B.Tech in Computer Science and Engineering with a specialisation in Data Science at Teerthanker Mahaveer University (TMU) must have completed their 10+2 or equivalent examination from a recognised board with Physics, Chemistry, and Mathematics (PCM) as compulsory subjects. Generally, a minimum aggregate of 50% marks in PCM is required for general category applicants.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in Data Science Admission Process</w:t>
      </w:r>
    </w:p>
    <w:p w:rsidR="00000000" w:rsidDel="00000000" w:rsidP="00000000" w:rsidRDefault="00000000" w:rsidRPr="00000000" w14:paraId="00000033">
      <w:pPr>
        <w:rPr/>
      </w:pPr>
      <w:r w:rsidDel="00000000" w:rsidR="00000000" w:rsidRPr="00000000">
        <w:rPr>
          <w:rtl w:val="0"/>
        </w:rPr>
        <w:t xml:space="preserve">A: Admission to the B.Tech CSE in Data Science programme at Teerthanker Mahaveer University (TMU) begins with the submission of an online application through the official university website. Applicants must have completed 10+2 with PCM subjects and upload relevant academic documents. While the admission is primarily merit-based, candidates with valid JEE Main or other recognised entrance exam scores may be given preference.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BTech CSE in Data Science at TMU</w:t>
      </w:r>
    </w:p>
    <w:p w:rsidR="00000000" w:rsidDel="00000000" w:rsidP="00000000" w:rsidRDefault="00000000" w:rsidRPr="00000000" w14:paraId="00000035">
      <w:pPr>
        <w:rPr/>
      </w:pPr>
      <w:r w:rsidDel="00000000" w:rsidR="00000000" w:rsidRPr="00000000">
        <w:rPr>
          <w:rtl w:val="0"/>
        </w:rPr>
        <w:t xml:space="preserve">A: Teerthanker Mahaveer University (TMU) in Moradabad offers a specialised BTech in Computer Science and Engineering (CSE) with a focus on Data Science, developed in collaboration with TCS iON. This four-year undergraduate program integrates core computer science principles with advanced data science techniques, providing students with both theoretical knowledge and practical experience. The curriculum is designed to equip students with skills in programming, data analysis, machine learning, and big data technologies, preparing them for the evolving demands of the tech industry.To be eligible for this program, candidates must have completed their 10+2 education with Physics, Mathematics, and Chemistry (or Computer Science), securing at least 50% marks and passing in English. The fee structure includes a tuition fee of ₹61,200 per semester, along with additional charges for examinations, lab usage, and enrollment. TMU also offers scholarships, such as up to 50% tuition fee exemption for Jain students. Graduates of this program can pursue careers as data scientists, machine learning engineers, data analysts, and other roles in sectors like IT, finance, healthcare, and e-commerce.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