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MBA in Logistics and Supply Chain Management</w:t>
      </w:r>
    </w:p>
    <w:p w:rsidR="00000000" w:rsidDel="00000000" w:rsidP="00000000" w:rsidRDefault="00000000" w:rsidRPr="00000000" w14:paraId="00000002">
      <w:pPr>
        <w:pStyle w:val="Heading2"/>
        <w:rPr/>
      </w:pPr>
      <w:r w:rsidDel="00000000" w:rsidR="00000000" w:rsidRPr="00000000">
        <w:rPr>
          <w:rtl w:val="0"/>
        </w:rPr>
        <w:t xml:space="preserve">Tell me about MBA in Logistics and Supply Chain Management</w:t>
      </w:r>
    </w:p>
    <w:p w:rsidR="00000000" w:rsidDel="00000000" w:rsidP="00000000" w:rsidRDefault="00000000" w:rsidRPr="00000000" w14:paraId="00000003">
      <w:pPr>
        <w:rPr/>
      </w:pPr>
      <w:r w:rsidDel="00000000" w:rsidR="00000000" w:rsidRPr="00000000">
        <w:rPr>
          <w:rtl w:val="0"/>
        </w:rPr>
        <w:t xml:space="preserve">MBA in Logistics and Supply Chain Management is a two-year programme that prepares students to manage the journey of products from the manufacturer to the customer. From planning to purchasing, storage, and transportation—this programme covers everything needed to run smooth business operations.At TMU, the programme is designed to meet today's industry needs. Students learn through books, real-world case studies, field visits, projects, and internships. This way, they don’t just understand the theory but also learn how to solve real problems in the logistics world.This MBA is perfect for students who want to build a career in supply chain management, shipping, retail, manufacturing, or international trade. It also provides access to a wide range of job roles and global opportunities.</w:t>
      </w:r>
    </w:p>
    <w:p w:rsidR="00000000" w:rsidDel="00000000" w:rsidP="00000000" w:rsidRDefault="00000000" w:rsidRPr="00000000" w14:paraId="00000004">
      <w:pPr>
        <w:pStyle w:val="Heading2"/>
        <w:rPr/>
      </w:pPr>
      <w:r w:rsidDel="00000000" w:rsidR="00000000" w:rsidRPr="00000000">
        <w:rPr>
          <w:rtl w:val="0"/>
        </w:rPr>
        <w:t xml:space="preserve">What is the duration of MBA in Logistics and Supply Chain Management?</w:t>
      </w:r>
    </w:p>
    <w:p w:rsidR="00000000" w:rsidDel="00000000" w:rsidP="00000000" w:rsidRDefault="00000000" w:rsidRPr="00000000" w14:paraId="00000005">
      <w:pPr>
        <w:rPr/>
      </w:pPr>
      <w:r w:rsidDel="00000000" w:rsidR="00000000" w:rsidRPr="00000000">
        <w:rPr>
          <w:rtl w:val="0"/>
        </w:rPr>
        <w:t xml:space="preserve">2.0 Years</w:t>
      </w:r>
    </w:p>
    <w:p w:rsidR="00000000" w:rsidDel="00000000" w:rsidP="00000000" w:rsidRDefault="00000000" w:rsidRPr="00000000" w14:paraId="00000006">
      <w:pPr>
        <w:pStyle w:val="Heading2"/>
        <w:rPr/>
      </w:pPr>
      <w:r w:rsidDel="00000000" w:rsidR="00000000" w:rsidRPr="00000000">
        <w:rPr>
          <w:rtl w:val="0"/>
        </w:rPr>
        <w:t xml:space="preserve">What is the page URL of MBA in Logistics and Supply Chain Management?</w:t>
      </w:r>
    </w:p>
    <w:p w:rsidR="00000000" w:rsidDel="00000000" w:rsidP="00000000" w:rsidRDefault="00000000" w:rsidRPr="00000000" w14:paraId="00000007">
      <w:pPr>
        <w:rPr/>
      </w:pPr>
      <w:r w:rsidDel="00000000" w:rsidR="00000000" w:rsidRPr="00000000">
        <w:rPr>
          <w:rtl w:val="0"/>
        </w:rPr>
        <w:t xml:space="preserve">https://www.tmu.ac.in/programme/mba-logistics-supply-chain-management</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MBA in Logistics and Supply Chain Management?</w:t>
      </w:r>
    </w:p>
    <w:tbl>
      <w:tblPr>
        <w:tblStyle w:val="Table1"/>
        <w:tblW w:w="8640.0" w:type="dxa"/>
        <w:jc w:val="left"/>
        <w:tblInd w:w="-115.0" w:type="dxa"/>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09">
            <w:pPr>
              <w:rPr/>
            </w:pPr>
            <w:r w:rsidDel="00000000" w:rsidR="00000000" w:rsidRPr="00000000">
              <w:rPr>
                <w:rtl w:val="0"/>
              </w:rPr>
              <w:t xml:space="preserve">Mode Of Scholarship</w:t>
            </w:r>
          </w:p>
        </w:tc>
        <w:tc>
          <w:tcPr/>
          <w:p w:rsidR="00000000" w:rsidDel="00000000" w:rsidP="00000000" w:rsidRDefault="00000000" w:rsidRPr="00000000" w14:paraId="0000000A">
            <w:pPr>
              <w:rPr/>
            </w:pPr>
            <w:r w:rsidDel="00000000" w:rsidR="00000000" w:rsidRPr="00000000">
              <w:rPr>
                <w:rtl w:val="0"/>
              </w:rPr>
              <w:t xml:space="preserve">60-69.9%</w:t>
            </w:r>
          </w:p>
        </w:tc>
        <w:tc>
          <w:tcPr/>
          <w:p w:rsidR="00000000" w:rsidDel="00000000" w:rsidP="00000000" w:rsidRDefault="00000000" w:rsidRPr="00000000" w14:paraId="0000000B">
            <w:pPr>
              <w:rPr/>
            </w:pPr>
            <w:r w:rsidDel="00000000" w:rsidR="00000000" w:rsidRPr="00000000">
              <w:rPr>
                <w:rtl w:val="0"/>
              </w:rPr>
              <w:t xml:space="preserve">70-79.9%</w:t>
            </w:r>
          </w:p>
        </w:tc>
        <w:tc>
          <w:tcPr/>
          <w:p w:rsidR="00000000" w:rsidDel="00000000" w:rsidP="00000000" w:rsidRDefault="00000000" w:rsidRPr="00000000" w14:paraId="0000000C">
            <w:pPr>
              <w:rPr/>
            </w:pPr>
            <w:r w:rsidDel="00000000" w:rsidR="00000000" w:rsidRPr="00000000">
              <w:rPr>
                <w:rtl w:val="0"/>
              </w:rPr>
              <w:t xml:space="preserve">80% to 89.9%</w:t>
            </w:r>
          </w:p>
        </w:tc>
        <w:tc>
          <w:tcPr/>
          <w:p w:rsidR="00000000" w:rsidDel="00000000" w:rsidP="00000000" w:rsidRDefault="00000000" w:rsidRPr="00000000" w14:paraId="0000000D">
            <w:pPr>
              <w:rPr/>
            </w:pPr>
            <w:r w:rsidDel="00000000" w:rsidR="00000000" w:rsidRPr="00000000">
              <w:rPr>
                <w:rtl w:val="0"/>
              </w:rPr>
              <w:t xml:space="preserve">90% &amp; Above</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Merit Based Scholarship</w:t>
            </w:r>
          </w:p>
        </w:tc>
        <w:tc>
          <w:tcPr/>
          <w:p w:rsidR="00000000" w:rsidDel="00000000" w:rsidP="00000000" w:rsidRDefault="00000000" w:rsidRPr="00000000" w14:paraId="0000000F">
            <w:pPr>
              <w:rPr/>
            </w:pPr>
            <w:r w:rsidDel="00000000" w:rsidR="00000000" w:rsidRPr="00000000">
              <w:rPr>
                <w:rtl w:val="0"/>
              </w:rPr>
              <w:t xml:space="preserve">10%</w:t>
            </w:r>
          </w:p>
        </w:tc>
        <w:tc>
          <w:tcPr/>
          <w:p w:rsidR="00000000" w:rsidDel="00000000" w:rsidP="00000000" w:rsidRDefault="00000000" w:rsidRPr="00000000" w14:paraId="00000010">
            <w:pPr>
              <w:rPr/>
            </w:pPr>
            <w:r w:rsidDel="00000000" w:rsidR="00000000" w:rsidRPr="00000000">
              <w:rPr>
                <w:rtl w:val="0"/>
              </w:rPr>
              <w:t xml:space="preserve">15%</w:t>
            </w:r>
          </w:p>
        </w:tc>
        <w:tc>
          <w:tcPr/>
          <w:p w:rsidR="00000000" w:rsidDel="00000000" w:rsidP="00000000" w:rsidRDefault="00000000" w:rsidRPr="00000000" w14:paraId="00000011">
            <w:pPr>
              <w:rPr/>
            </w:pPr>
            <w:r w:rsidDel="00000000" w:rsidR="00000000" w:rsidRPr="00000000">
              <w:rPr>
                <w:rtl w:val="0"/>
              </w:rPr>
              <w:t xml:space="preserve">25%</w:t>
            </w:r>
          </w:p>
        </w:tc>
        <w:tc>
          <w:tcPr/>
          <w:p w:rsidR="00000000" w:rsidDel="00000000" w:rsidP="00000000" w:rsidRDefault="00000000" w:rsidRPr="00000000" w14:paraId="00000012">
            <w:pP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EX-TMU Student</w:t>
            </w:r>
          </w:p>
        </w:tc>
        <w:tc>
          <w:tcPr/>
          <w:p w:rsidR="00000000" w:rsidDel="00000000" w:rsidP="00000000" w:rsidRDefault="00000000" w:rsidRPr="00000000" w14:paraId="00000014">
            <w:pPr>
              <w:rPr/>
            </w:pPr>
            <w:r w:rsidDel="00000000" w:rsidR="00000000" w:rsidRPr="00000000">
              <w:rPr>
                <w:rtl w:val="0"/>
              </w:rPr>
              <w:t xml:space="preserve">15%</w:t>
            </w:r>
          </w:p>
        </w:tc>
        <w:tc>
          <w:tcPr/>
          <w:p w:rsidR="00000000" w:rsidDel="00000000" w:rsidP="00000000" w:rsidRDefault="00000000" w:rsidRPr="00000000" w14:paraId="00000015">
            <w:pPr>
              <w:rPr/>
            </w:pPr>
            <w:r w:rsidDel="00000000" w:rsidR="00000000" w:rsidRPr="00000000">
              <w:rPr>
                <w:rtl w:val="0"/>
              </w:rPr>
              <w:t xml:space="preserve">20%</w:t>
            </w:r>
          </w:p>
        </w:tc>
        <w:tc>
          <w:tcPr/>
          <w:p w:rsidR="00000000" w:rsidDel="00000000" w:rsidP="00000000" w:rsidRDefault="00000000" w:rsidRPr="00000000" w14:paraId="00000016">
            <w:pPr>
              <w:rPr/>
            </w:pPr>
            <w:r w:rsidDel="00000000" w:rsidR="00000000" w:rsidRPr="00000000">
              <w:rPr>
                <w:rtl w:val="0"/>
              </w:rPr>
              <w:t xml:space="preserve">30%</w:t>
            </w:r>
          </w:p>
        </w:tc>
        <w:tc>
          <w:tcPr/>
          <w:p w:rsidR="00000000" w:rsidDel="00000000" w:rsidP="00000000" w:rsidRDefault="00000000" w:rsidRPr="00000000" w14:paraId="00000017">
            <w:pP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CUET</w:t>
            </w:r>
          </w:p>
        </w:tc>
        <w:tc>
          <w:tcPr/>
          <w:p w:rsidR="00000000" w:rsidDel="00000000" w:rsidP="00000000" w:rsidRDefault="00000000" w:rsidRPr="00000000" w14:paraId="00000019">
            <w:pPr>
              <w:rPr/>
            </w:pPr>
            <w:r w:rsidDel="00000000" w:rsidR="00000000" w:rsidRPr="00000000">
              <w:rPr>
                <w:rtl w:val="0"/>
              </w:rPr>
              <w:t xml:space="preserve">10%</w:t>
            </w:r>
          </w:p>
        </w:tc>
        <w:tc>
          <w:tcPr/>
          <w:p w:rsidR="00000000" w:rsidDel="00000000" w:rsidP="00000000" w:rsidRDefault="00000000" w:rsidRPr="00000000" w14:paraId="0000001A">
            <w:pPr>
              <w:rPr/>
            </w:pPr>
            <w:r w:rsidDel="00000000" w:rsidR="00000000" w:rsidRPr="00000000">
              <w:rPr>
                <w:rtl w:val="0"/>
              </w:rPr>
              <w:t xml:space="preserve">15%</w:t>
            </w:r>
          </w:p>
        </w:tc>
        <w:tc>
          <w:tcPr/>
          <w:p w:rsidR="00000000" w:rsidDel="00000000" w:rsidP="00000000" w:rsidRDefault="00000000" w:rsidRPr="00000000" w14:paraId="0000001B">
            <w:pPr>
              <w:rPr/>
            </w:pPr>
            <w:r w:rsidDel="00000000" w:rsidR="00000000" w:rsidRPr="00000000">
              <w:rPr>
                <w:rtl w:val="0"/>
              </w:rPr>
              <w:t xml:space="preserve">25%</w:t>
            </w:r>
          </w:p>
        </w:tc>
        <w:tc>
          <w:tcPr/>
          <w:p w:rsidR="00000000" w:rsidDel="00000000" w:rsidP="00000000" w:rsidRDefault="00000000" w:rsidRPr="00000000" w14:paraId="0000001C">
            <w:pPr>
              <w:rPr/>
            </w:pPr>
            <w:r w:rsidDel="00000000" w:rsidR="00000000" w:rsidRPr="00000000">
              <w:rPr>
                <w:rtl w:val="0"/>
              </w:rPr>
              <w:t xml:space="preserve">50%</w:t>
            </w:r>
          </w:p>
        </w:tc>
      </w:tr>
    </w:tbl>
    <w:p w:rsidR="00000000" w:rsidDel="00000000" w:rsidP="00000000" w:rsidRDefault="00000000" w:rsidRPr="00000000" w14:paraId="0000001D">
      <w:pPr>
        <w:pStyle w:val="Heading2"/>
        <w:rPr/>
      </w:pPr>
      <w:r w:rsidDel="00000000" w:rsidR="00000000" w:rsidRPr="00000000">
        <w:rPr>
          <w:rtl w:val="0"/>
        </w:rPr>
        <w:t xml:space="preserve">Which college offers MBA in Logistics and Supply Chain Management?</w:t>
      </w:r>
    </w:p>
    <w:p w:rsidR="00000000" w:rsidDel="00000000" w:rsidP="00000000" w:rsidRDefault="00000000" w:rsidRPr="00000000" w14:paraId="0000001E">
      <w:pPr>
        <w:rPr/>
      </w:pPr>
      <w:r w:rsidDel="00000000" w:rsidR="00000000" w:rsidRPr="00000000">
        <w:rPr>
          <w:rtl w:val="0"/>
        </w:rPr>
        <w:t xml:space="preserve">TMIMT College of Management</w:t>
      </w:r>
    </w:p>
    <w:p w:rsidR="00000000" w:rsidDel="00000000" w:rsidP="00000000" w:rsidRDefault="00000000" w:rsidRPr="00000000" w14:paraId="0000001F">
      <w:pPr>
        <w:pStyle w:val="Heading2"/>
        <w:rPr/>
      </w:pPr>
      <w:r w:rsidDel="00000000" w:rsidR="00000000" w:rsidRPr="00000000">
        <w:rPr>
          <w:rtl w:val="0"/>
        </w:rPr>
        <w:t xml:space="preserve">Is MBA in Logistics and Supply Chain Management a UG or PG programme?</w:t>
      </w:r>
    </w:p>
    <w:p w:rsidR="00000000" w:rsidDel="00000000" w:rsidP="00000000" w:rsidRDefault="00000000" w:rsidRPr="00000000" w14:paraId="00000020">
      <w:pPr>
        <w:rPr/>
      </w:pPr>
      <w:r w:rsidDel="00000000" w:rsidR="00000000" w:rsidRPr="00000000">
        <w:rPr>
          <w:rtl w:val="0"/>
        </w:rPr>
        <w:t xml:space="preserve">PG</w:t>
      </w:r>
    </w:p>
    <w:p w:rsidR="00000000" w:rsidDel="00000000" w:rsidP="00000000" w:rsidRDefault="00000000" w:rsidRPr="00000000" w14:paraId="00000021">
      <w:pPr>
        <w:pStyle w:val="Heading2"/>
        <w:rPr/>
      </w:pPr>
      <w:r w:rsidDel="00000000" w:rsidR="00000000" w:rsidRPr="00000000">
        <w:rPr>
          <w:rtl w:val="0"/>
        </w:rPr>
        <w:t xml:space="preserve">What is the fee structure for MBA in Logistics and Supply Chain Management?</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Tuition Fees (Semester): Rs. 70200</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Examination Fees (Semester): Rs. 4500</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(Year): Rs. 1000</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Enrolment Fees (One Time): Rs. 1000</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Registration Fees (One Time): Rs. 5000</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Processing Fees (One Time): Rs. 2500</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Application Fees (One Time): Rs. 1000</w:t>
      </w:r>
    </w:p>
    <w:p w:rsidR="00000000" w:rsidDel="00000000" w:rsidP="00000000" w:rsidRDefault="00000000" w:rsidRPr="00000000" w14:paraId="00000029">
      <w:pPr>
        <w:pStyle w:val="Heading2"/>
        <w:rPr/>
      </w:pPr>
      <w:r w:rsidDel="00000000" w:rsidR="00000000" w:rsidRPr="00000000">
        <w:rPr>
          <w:rtl w:val="0"/>
        </w:rPr>
        <w:t xml:space="preserve">What is the eligibility for MBA in Logistics and Supply Chain Management?</w:t>
      </w:r>
    </w:p>
    <w:p w:rsidR="00000000" w:rsidDel="00000000" w:rsidP="00000000" w:rsidRDefault="00000000" w:rsidRPr="00000000" w14:paraId="0000002A">
      <w:pPr>
        <w:rPr/>
      </w:pPr>
      <w:r w:rsidDel="00000000" w:rsidR="00000000" w:rsidRPr="00000000">
        <w:rPr>
          <w:rtl w:val="0"/>
        </w:rPr>
        <w:t xml:space="preserve">Graduation in any stream and minimum 50% marks in aggregate</w:t>
      </w:r>
    </w:p>
    <w:p w:rsidR="00000000" w:rsidDel="00000000" w:rsidP="00000000" w:rsidRDefault="00000000" w:rsidRPr="00000000" w14:paraId="0000002B">
      <w:pPr>
        <w:pStyle w:val="Heading2"/>
        <w:rPr/>
      </w:pPr>
      <w:r w:rsidDel="00000000" w:rsidR="00000000" w:rsidRPr="00000000">
        <w:rPr>
          <w:rtl w:val="0"/>
        </w:rPr>
        <w:t xml:space="preserve">Frequently Asked Questions about MBA in Logistics and Supply Chain Management</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MBA in Logistics and Supply Chain Management Programme Overview</w:t>
      </w:r>
    </w:p>
    <w:p w:rsidR="00000000" w:rsidDel="00000000" w:rsidP="00000000" w:rsidRDefault="00000000" w:rsidRPr="00000000" w14:paraId="0000002D">
      <w:pPr>
        <w:rPr/>
      </w:pPr>
      <w:r w:rsidDel="00000000" w:rsidR="00000000" w:rsidRPr="00000000">
        <w:rPr>
          <w:rtl w:val="0"/>
        </w:rPr>
        <w:t xml:space="preserve">A: Programme HighlightsDetailsProgramme Duration2 Years (4 Semesters)Mode of StudyFull-Time, On-CampusEligibilityGraduation in any stream and minimum 50% marks in aggregateIndustry ExposureInternships, Industrial Visits, Live ProjectsPlacement Assistance100% Placement Support &amp; Corporate Tie-UpsResearch &amp; Innovation FocusCapstone Projects, Research Papers, Logistics SimulationsCampus FacilitiesSmart Classrooms, Digital Labs, Logistics Labs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MBA in Logistics and Supply Chain Management Admission Process</w:t>
      </w:r>
    </w:p>
    <w:p w:rsidR="00000000" w:rsidDel="00000000" w:rsidP="00000000" w:rsidRDefault="00000000" w:rsidRPr="00000000" w14:paraId="0000002F">
      <w:pPr>
        <w:rPr/>
      </w:pPr>
      <w:r w:rsidDel="00000000" w:rsidR="00000000" w:rsidRPr="00000000">
        <w:rPr>
          <w:rtl w:val="0"/>
        </w:rPr>
        <w:t xml:space="preserve">A: To apply for the MBA in Logistics and Supply Chain Management at TMU, candidates must have a bachelor’s degree with at least 50% marks. Final-year students can also apply. A valid score in CAT, MAT, CMAT, GMAT, or TMU’s entrance test is required.The application process is online via TMU admission form, where candidates fill out the form and upload documents. The concerned counsellor will contact you and guide you for the further admission process.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Why Choose TMU for an MBA in Logistics and Supply Chain Management?</w:t>
      </w:r>
    </w:p>
    <w:p w:rsidR="00000000" w:rsidDel="00000000" w:rsidP="00000000" w:rsidRDefault="00000000" w:rsidRPr="00000000" w14:paraId="00000031">
      <w:pPr>
        <w:rPr/>
      </w:pPr>
      <w:r w:rsidDel="00000000" w:rsidR="00000000" w:rsidRPr="00000000">
        <w:rPr>
          <w:rtl w:val="0"/>
        </w:rPr>
        <w:t xml:space="preserve">A: Modern Campus with Smart ClassroomsNAAC A-accredited university200+ recruiters on campus annuallyPersonalised mentoring and soft-skill developmentReal-time logistics simulation labsGlobal learning through international conferences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FAQs</w:t>
      </w:r>
    </w:p>
    <w:p w:rsidR="00000000" w:rsidDel="00000000" w:rsidP="00000000" w:rsidRDefault="00000000" w:rsidRPr="00000000" w14:paraId="00000033">
      <w:pPr>
        <w:rPr/>
      </w:pPr>
      <w:r w:rsidDel="00000000" w:rsidR="00000000" w:rsidRPr="00000000">
        <w:rPr>
          <w:rtl w:val="0"/>
        </w:rPr>
        <w:t xml:space="preserve">A: Q1. What is the duration of the MBA in Logistics and Supply Chain Management at TMU?Ans: The programme spans two years, divided into four semesters with a mix of theoretical and practical learning.Q2. What are the career prospects after completing this MBA?Ans: Graduates can work in logistics, supply chain planning, procurement, operations, inventory management, and more across diverse industries.Q3. How can I apply for a programme at TMU?Ans: Applications can be submitted online via TMU admission form, the concerned counsellor will contact you shortly and guide you for further admission process. Q4. What is the average salary after completing an MBA in this field?Ans: Starting salaries range between ₹4 and 6 LPA, with significant growth potential as you gain experience.Q5: Is the TMU MBA programme globally recognised?Ans: Yes, TMU is NAAC-accredited and recognised by UGC and AICTE. The MBA programme includes global industry exposure and international learning opportunities.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