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MDS In Prosthodontics and Crown &amp; Bridge</w:t>
      </w:r>
    </w:p>
    <w:p w:rsidR="00000000" w:rsidDel="00000000" w:rsidP="00000000" w:rsidRDefault="00000000" w:rsidRPr="00000000" w14:paraId="00000002">
      <w:pPr>
        <w:pStyle w:val="Heading2"/>
        <w:rPr/>
      </w:pPr>
      <w:r w:rsidDel="00000000" w:rsidR="00000000" w:rsidRPr="00000000">
        <w:rPr>
          <w:rtl w:val="0"/>
        </w:rPr>
        <w:t xml:space="preserve">Tell me about MDS In Prosthodontics and Crown &amp; Bridge</w:t>
      </w:r>
    </w:p>
    <w:p w:rsidR="00000000" w:rsidDel="00000000" w:rsidP="00000000" w:rsidRDefault="00000000" w:rsidRPr="00000000" w14:paraId="00000003">
      <w:pPr>
        <w:rPr/>
      </w:pPr>
      <w:r w:rsidDel="00000000" w:rsidR="00000000" w:rsidRPr="00000000">
        <w:rPr>
          <w:rtl w:val="0"/>
        </w:rPr>
        <w:t xml:space="preserve">The world of dentistry is evolving, and specialised programmes like MDS In Prosthodontics and Crown &amp; Bridge are paving the way for aspiring dental professionals. Teerthanker Mahaveer University (TMU) proudly offers a comprehensive programme designed to equip students with the skills and knowledge needed to excel. Here, TMU among TMU stands among the top dental colleges in India both in terms of academic quality and opportunities for students.</w:t>
      </w:r>
    </w:p>
    <w:p w:rsidR="00000000" w:rsidDel="00000000" w:rsidP="00000000" w:rsidRDefault="00000000" w:rsidRPr="00000000" w14:paraId="00000004">
      <w:pPr>
        <w:pStyle w:val="Heading2"/>
        <w:rPr/>
      </w:pPr>
      <w:r w:rsidDel="00000000" w:rsidR="00000000" w:rsidRPr="00000000">
        <w:rPr>
          <w:rtl w:val="0"/>
        </w:rPr>
        <w:t xml:space="preserve">What is the duration of MDS In Prosthodontics and Crown &amp; Bridge?</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MDS In Prosthodontics and Crown &amp; Bridge?</w:t>
      </w:r>
    </w:p>
    <w:p w:rsidR="00000000" w:rsidDel="00000000" w:rsidP="00000000" w:rsidRDefault="00000000" w:rsidRPr="00000000" w14:paraId="00000007">
      <w:pPr>
        <w:rPr/>
      </w:pPr>
      <w:r w:rsidDel="00000000" w:rsidR="00000000" w:rsidRPr="00000000">
        <w:rPr>
          <w:rtl w:val="0"/>
        </w:rPr>
        <w:t xml:space="preserve">https://www.tmu.ac.in/programme/mds-prosthodontics-crown-bridge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MDS In Prosthodontics and Crown &amp; Bridge?</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MDS In Prosthodontics and Crown &amp; Bridge?</w:t>
      </w:r>
    </w:p>
    <w:p w:rsidR="00000000" w:rsidDel="00000000" w:rsidP="00000000" w:rsidRDefault="00000000" w:rsidRPr="00000000" w14:paraId="0000000B">
      <w:pPr>
        <w:rPr/>
      </w:pPr>
      <w:r w:rsidDel="00000000" w:rsidR="00000000" w:rsidRPr="00000000">
        <w:rPr>
          <w:rtl w:val="0"/>
        </w:rPr>
        <w:t xml:space="preserve">Dental College &amp; Research Centre</w:t>
      </w:r>
    </w:p>
    <w:p w:rsidR="00000000" w:rsidDel="00000000" w:rsidP="00000000" w:rsidRDefault="00000000" w:rsidRPr="00000000" w14:paraId="0000000C">
      <w:pPr>
        <w:pStyle w:val="Heading2"/>
        <w:rPr/>
      </w:pPr>
      <w:r w:rsidDel="00000000" w:rsidR="00000000" w:rsidRPr="00000000">
        <w:rPr>
          <w:rtl w:val="0"/>
        </w:rPr>
        <w:t xml:space="preserve">Is MDS In Prosthodontics and Crown &amp; Bridge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MDS In Prosthodontics and Crown &amp; Bridge?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Fees (Year): Rs. 513000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Fees (Year): Rs. 90000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Fees (One Time): Rs. 5000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MDS In Prosthodontics and Crown &amp; Bridge?</w:t>
      </w:r>
    </w:p>
    <w:p w:rsidR="00000000" w:rsidDel="00000000" w:rsidP="00000000" w:rsidRDefault="00000000" w:rsidRPr="00000000" w14:paraId="00000017">
      <w:pPr>
        <w:rPr/>
      </w:pPr>
      <w:r w:rsidDel="00000000" w:rsidR="00000000" w:rsidRPr="00000000">
        <w:rPr>
          <w:rtl w:val="0"/>
        </w:rPr>
        <w:t xml:space="preserve">BDS</w:t>
      </w:r>
    </w:p>
    <w:p w:rsidR="00000000" w:rsidDel="00000000" w:rsidP="00000000" w:rsidRDefault="00000000" w:rsidRPr="00000000" w14:paraId="00000018">
      <w:pPr>
        <w:pStyle w:val="Heading2"/>
        <w:rPr/>
      </w:pPr>
      <w:r w:rsidDel="00000000" w:rsidR="00000000" w:rsidRPr="00000000">
        <w:rPr>
          <w:rtl w:val="0"/>
        </w:rPr>
        <w:t xml:space="preserve">Frequently Asked Questions about MDS In Prosthodontics and Crown &amp; Bridge</w:t>
      </w:r>
    </w:p>
    <w:p w:rsidR="00000000" w:rsidDel="00000000" w:rsidP="00000000" w:rsidRDefault="00000000" w:rsidRPr="00000000" w14:paraId="00000019">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