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MDS in Oral Medicine and Radiology</w:t>
      </w:r>
    </w:p>
    <w:p w:rsidR="00000000" w:rsidDel="00000000" w:rsidP="00000000" w:rsidRDefault="00000000" w:rsidRPr="00000000" w14:paraId="00000002">
      <w:pPr>
        <w:pStyle w:val="Heading2"/>
        <w:rPr/>
      </w:pPr>
      <w:r w:rsidDel="00000000" w:rsidR="00000000" w:rsidRPr="00000000">
        <w:rPr>
          <w:rtl w:val="0"/>
        </w:rPr>
        <w:t xml:space="preserve">Tell me about MDS in Oral Medicine and Radiology</w:t>
      </w:r>
    </w:p>
    <w:p w:rsidR="00000000" w:rsidDel="00000000" w:rsidP="00000000" w:rsidRDefault="00000000" w:rsidRPr="00000000" w14:paraId="00000003">
      <w:pPr>
        <w:rPr/>
      </w:pPr>
      <w:r w:rsidDel="00000000" w:rsidR="00000000" w:rsidRPr="00000000">
        <w:rPr>
          <w:rtl w:val="0"/>
        </w:rPr>
        <w:t xml:space="preserve">MDS in Oral Medicine and Radiology at Teerthanker Mahaveer University (TMU), Moradabad, paves the way for an enriching journey in the field of dentistry, opening up a world of real-world opportunities and advanced clinical exposure. From oral and radiology to diagnostic imaging, the programme covers a spectrum of subjects, preparing students for diverse challenges in the field. TMU stands among the top private dental colleges in India, which is divided into specialised modules majorly clinical training and research projects are integral components, ensuring a well-rounded education.</w:t>
      </w:r>
    </w:p>
    <w:p w:rsidR="00000000" w:rsidDel="00000000" w:rsidP="00000000" w:rsidRDefault="00000000" w:rsidRPr="00000000" w14:paraId="00000004">
      <w:pPr>
        <w:pStyle w:val="Heading2"/>
        <w:rPr/>
      </w:pPr>
      <w:r w:rsidDel="00000000" w:rsidR="00000000" w:rsidRPr="00000000">
        <w:rPr>
          <w:rtl w:val="0"/>
        </w:rPr>
        <w:t xml:space="preserve">What is the duration of MDS in Oral Medicine and Radiology?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MDS in Oral Medicine and Radiology?</w:t>
      </w:r>
    </w:p>
    <w:p w:rsidR="00000000" w:rsidDel="00000000" w:rsidP="00000000" w:rsidRDefault="00000000" w:rsidRPr="00000000" w14:paraId="00000007">
      <w:pPr>
        <w:rPr/>
      </w:pPr>
      <w:r w:rsidDel="00000000" w:rsidR="00000000" w:rsidRPr="00000000">
        <w:rPr>
          <w:rtl w:val="0"/>
        </w:rPr>
        <w:t xml:space="preserve">https://www.tmu.ac.in/programme/MDS-Oral-Medicine-Radiology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MDS in Oral Medicine and Radiology?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MDS in Oral Medicine and Radiology?</w:t>
      </w:r>
    </w:p>
    <w:p w:rsidR="00000000" w:rsidDel="00000000" w:rsidP="00000000" w:rsidRDefault="00000000" w:rsidRPr="00000000" w14:paraId="0000000B">
      <w:pPr>
        <w:rPr/>
      </w:pPr>
      <w:r w:rsidDel="00000000" w:rsidR="00000000" w:rsidRPr="00000000">
        <w:rPr>
          <w:rtl w:val="0"/>
        </w:rPr>
        <w:t xml:space="preserve">Dental College &amp; Research Centre</w:t>
      </w:r>
    </w:p>
    <w:p w:rsidR="00000000" w:rsidDel="00000000" w:rsidP="00000000" w:rsidRDefault="00000000" w:rsidRPr="00000000" w14:paraId="0000000C">
      <w:pPr>
        <w:pStyle w:val="Heading2"/>
        <w:rPr/>
      </w:pPr>
      <w:r w:rsidDel="00000000" w:rsidR="00000000" w:rsidRPr="00000000">
        <w:rPr>
          <w:rtl w:val="0"/>
        </w:rPr>
        <w:t xml:space="preserve">Is MDS in Oral Medicine and Radiology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MDS in Oral Medicine and Radiology?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(Year): Rs. 225000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5000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MDS in Oral Medicine and Radiology?</w:t>
      </w:r>
    </w:p>
    <w:p w:rsidR="00000000" w:rsidDel="00000000" w:rsidP="00000000" w:rsidRDefault="00000000" w:rsidRPr="00000000" w14:paraId="00000017">
      <w:pPr>
        <w:rPr/>
      </w:pPr>
      <w:r w:rsidDel="00000000" w:rsidR="00000000" w:rsidRPr="00000000">
        <w:rPr>
          <w:rtl w:val="0"/>
        </w:rPr>
        <w:t xml:space="preserve">BDS</w:t>
      </w:r>
    </w:p>
    <w:p w:rsidR="00000000" w:rsidDel="00000000" w:rsidP="00000000" w:rsidRDefault="00000000" w:rsidRPr="00000000" w14:paraId="00000018">
      <w:pPr>
        <w:pStyle w:val="Heading2"/>
        <w:rPr/>
      </w:pPr>
      <w:r w:rsidDel="00000000" w:rsidR="00000000" w:rsidRPr="00000000">
        <w:rPr>
          <w:rtl w:val="0"/>
        </w:rPr>
        <w:t xml:space="preserve">Frequently Asked Questions about MDS in Oral Medicine and Radiology</w:t>
      </w:r>
    </w:p>
    <w:p w:rsidR="00000000" w:rsidDel="00000000" w:rsidP="00000000" w:rsidRDefault="00000000" w:rsidRPr="00000000" w14:paraId="00000019">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