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Paediatric Nursing</w:t>
      </w:r>
    </w:p>
    <w:p w:rsidR="00000000" w:rsidDel="00000000" w:rsidP="00000000" w:rsidRDefault="00000000" w:rsidRPr="00000000" w14:paraId="00000002">
      <w:pPr>
        <w:pStyle w:val="Heading2"/>
        <w:rPr/>
      </w:pPr>
      <w:r w:rsidDel="00000000" w:rsidR="00000000" w:rsidRPr="00000000">
        <w:rPr>
          <w:rtl w:val="0"/>
        </w:rPr>
        <w:t xml:space="preserve">Tell me about MSc in Paediatric Nursing</w:t>
      </w:r>
    </w:p>
    <w:p w:rsidR="00000000" w:rsidDel="00000000" w:rsidP="00000000" w:rsidRDefault="00000000" w:rsidRPr="00000000" w14:paraId="00000003">
      <w:pPr>
        <w:rPr/>
      </w:pPr>
      <w:r w:rsidDel="00000000" w:rsidR="00000000" w:rsidRPr="00000000">
        <w:rPr>
          <w:rtl w:val="0"/>
        </w:rPr>
        <w:t xml:space="preserve">MSc in Paediatric Nursing is a two-year postgraduate programme, divided into four semesters. MSc in Paediatric Nursing programme is designed to equip nurses with advanced skills and specialised knowledge in paediatric care. The MSc in Paediatric Nursing programme curriculum includes subjects such as Advanced Nursing Practice, Child Health Nursing, Paediatric Intensive Care, and Nursing Research. To be eligible for MSc in Paediatric Nursing programme, candidates must have a Bachelor’s degree in Nursing (BSc Nursing) and eligibility may also require some work experience in a clinical setting. MSc in Paediatric Nursing programme’s graduates can pursue their careers in hospitals, neonatal care units, schools, and community health centres, for various roles or continue with further studies and research.</w:t>
      </w:r>
    </w:p>
    <w:p w:rsidR="00000000" w:rsidDel="00000000" w:rsidP="00000000" w:rsidRDefault="00000000" w:rsidRPr="00000000" w14:paraId="00000004">
      <w:pPr>
        <w:pStyle w:val="Heading2"/>
        <w:rPr/>
      </w:pPr>
      <w:r w:rsidDel="00000000" w:rsidR="00000000" w:rsidRPr="00000000">
        <w:rPr>
          <w:rtl w:val="0"/>
        </w:rPr>
        <w:t xml:space="preserve">What is the duration of MSc in Paediatric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Paediatric Nursing?</w:t>
      </w:r>
    </w:p>
    <w:p w:rsidR="00000000" w:rsidDel="00000000" w:rsidP="00000000" w:rsidRDefault="00000000" w:rsidRPr="00000000" w14:paraId="00000007">
      <w:pPr>
        <w:rPr/>
      </w:pPr>
      <w:r w:rsidDel="00000000" w:rsidR="00000000" w:rsidRPr="00000000">
        <w:rPr>
          <w:rtl w:val="0"/>
        </w:rPr>
        <w:t xml:space="preserve">https://www.tmu.ac.in/programme/msc-in-paediatric-nursing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Paediatric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Paediatric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MSc in Paediatric Nursing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Paediatric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Paediatric Nursing?</w:t>
      </w:r>
    </w:p>
    <w:p w:rsidR="00000000" w:rsidDel="00000000" w:rsidP="00000000" w:rsidRDefault="00000000" w:rsidRPr="00000000" w14:paraId="00000017">
      <w:pPr>
        <w:rPr/>
      </w:pPr>
      <w:r w:rsidDel="00000000" w:rsidR="00000000" w:rsidRPr="00000000">
        <w:rPr>
          <w:rtl w:val="0"/>
        </w:rPr>
        <w:t xml:space="preserve">B.Sc. Nursing/Post Basic B.Sc. Nursing with 1 year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Paediatric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M.Sc.(Nursing) in Paediatric Nursing Programme</w:t>
      </w:r>
    </w:p>
    <w:p w:rsidR="00000000" w:rsidDel="00000000" w:rsidP="00000000" w:rsidRDefault="00000000" w:rsidRPr="00000000" w14:paraId="0000001A">
      <w:pPr>
        <w:rPr/>
      </w:pPr>
      <w:r w:rsidDel="00000000" w:rsidR="00000000" w:rsidRPr="00000000">
        <w:rPr>
          <w:rtl w:val="0"/>
        </w:rPr>
        <w:t xml:space="preserve">A: To be eligible for the M.Sc. in  Paediatric Nursing programme at TMU, candidates must have a bachelor’s degree in Nursing (such as B.Sc. Nursing) from a recognised institution. A minimum aggregate score is usually required, although this may vary depending on the university’s regulations.Academic qualifications: Completion of a bachelor’s degree in Nursing such as BSc Nursing, with a minimum required percentage as specified by the university.Prerequisite subjects: Having a solid understanding of Physics, Chemistry, Biology and Nursing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 Paediatric Nursing Programme</w:t>
      </w:r>
    </w:p>
    <w:p w:rsidR="00000000" w:rsidDel="00000000" w:rsidP="00000000" w:rsidRDefault="00000000" w:rsidRPr="00000000" w14:paraId="0000001C">
      <w:pPr>
        <w:rPr/>
      </w:pPr>
      <w:r w:rsidDel="00000000" w:rsidR="00000000" w:rsidRPr="00000000">
        <w:rPr>
          <w:rtl w:val="0"/>
        </w:rPr>
        <w:t xml:space="preserve">A: Graduates of the MSc in Paediatric Nursing programme have a wide range of career opportunities, ahead of them:Various Job RolesSpecialist Paediatric Nurse: Provides special care to infants, children, and adolescents in a hospital or clinic.NICU Nurse: Work in neonatal units caring for premature and critically ill newborns.Paediatric Nurse Educator: This encompasses teaching and training nursing students or health professionals in paediatric care.School Nurse: The health professional providing health services with care in educational institutes caters to the health and well-being of school-aged children.Paediatric Nursing Researcher: Conducts research on paediatric nursing for improved practices and health outcomes.Some Work AreasHospitalsSpecialised Paediatric UnitsNeonatal Intensive Care Units(NICU) SchoolsCommunity Health CentersIn Addition, this programme also opens up paths in the field of education and research, or further studies with a Ph.D. in Nursing. The demand for specialised paediatric nurses is on the rise, making this a profitable and fulfilling career choice.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M.Sc.(Nursing) in Paediatric Nursing?</w:t>
      </w:r>
    </w:p>
    <w:p w:rsidR="00000000" w:rsidDel="00000000" w:rsidP="00000000" w:rsidRDefault="00000000" w:rsidRPr="00000000" w14:paraId="0000001E">
      <w:pPr>
        <w:rPr/>
      </w:pPr>
      <w:r w:rsidDel="00000000" w:rsidR="00000000" w:rsidRPr="00000000">
        <w:rPr>
          <w:rtl w:val="0"/>
        </w:rPr>
        <w:t xml:space="preserve">A: Choosing an M.Sc. (Nursing) in Paediatric Nursing is a decision that can notably enhance your career and open up a vast range of new opportunities in the healthcare field. Specialised Knowledge and SkillsThe MSc in Nursing, specialising in Paediatric Nursing, will equip you with profound knowledge and a dedicated set of skills dealing specifically with the treatment of babies, children, and teenagers. This programme will develop your capacity to deal with and treat a variety of specific health problems experienced by young patients, thus forming your expertise in this very important nursing discipline.High Demand and Job SecurityPaediatric nursing is a growing field, and with the rise in medical infrastructure, the demand for specialised nurses in hospitals, clinics, and community health is also on the rise. The number of career opportunities opened after graduating from this programme, and the jobs are secured as the health care institutions are always in search of qualified paediatric nurses to take care of the special needs. Certain career opportunities include advanced practice nurses, nurse practitioners, and research roles.Career Advancement OpportunitiesAn MSc in Paediatric Nursing will get you going for bigger things. The programme will prepare you for leadership roles in the line of a Paediatric Nurse Specialist, a NICU Nurse, and a Paediatric Nurse Educator-positions that come with a great deal of responsibility and authority in healthcare.Emotional and Professional FulfillmentIt is very rewarding to work with children and their families. As a paediatric nurse, you contribute to enhancing your patients' lives when they are at some of the most challenging junctures in their lives. This career offers professional growth and is emotionally rewarding since you feel your services are valued, contributing to really making a difference in the life of another human being.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M.Sc.(Nursing) in Paediatric Nursing Programme Curriculum</w:t>
      </w:r>
    </w:p>
    <w:p w:rsidR="00000000" w:rsidDel="00000000" w:rsidP="00000000" w:rsidRDefault="00000000" w:rsidRPr="00000000" w14:paraId="00000020">
      <w:pPr>
        <w:rPr/>
      </w:pPr>
      <w:r w:rsidDel="00000000" w:rsidR="00000000" w:rsidRPr="00000000">
        <w:rPr>
          <w:rtl w:val="0"/>
        </w:rPr>
        <w:t xml:space="preserve">A: MSc(Nursing) in Paediatric Nursing is a well-rounded programme meticulously crafted to provide students with both advanced clinical skills and a deep understanding of paediatric nursing. The curriculum is carefully designed to offer a robust foundation in essential subjects while also allowing students the flexibility to delve into specialised areas of interest within paediatric care.TMU goes beyond just theoretical learning by integrating practical skills into the coursework, ensuring that graduates are fully prepared to meet the challenges of modern healthcare. The university is equipped with state-of-the-art facilities, including advanced labs, a comprehensive library, and opportunities to engage in cutting-edge research.Year 1: Foundation in Advanced Nursing PracticeThe first year of the programme focuses on building a strong foundation in advanced nursing practices. Students will study subjects such as Advanced Nursing Practice, Research Methods in Nursing, and Theoretical Foundations in Nursing.Year 2: Specialisation in Paediatric NursingIn the second year, the focus shifts to paediatric nursing, with courses such as Child Health Nursing, Paediatric Intensive Care Nursing, and Paediatric Nutrition. The second year also includes a significant amount of practical training and internships.Practical Training and InternshipsPractical training is a key component of the MSc (Nursing) in Paediatric Nursing programme. This hands-on experience is crucial for students to apply their theoretical knowledge in real-world scenarios, preparing them for the challenges they will face in their careers.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M.Sc(Nursing) in Paediatric Nursing?</w:t>
      </w:r>
    </w:p>
    <w:p w:rsidR="00000000" w:rsidDel="00000000" w:rsidP="00000000" w:rsidRDefault="00000000" w:rsidRPr="00000000" w14:paraId="00000022">
      <w:pPr>
        <w:rPr/>
      </w:pPr>
      <w:r w:rsidDel="00000000" w:rsidR="00000000" w:rsidRPr="00000000">
        <w:rPr>
          <w:rtl w:val="0"/>
        </w:rPr>
        <w:t xml:space="preserve">A: When considering an MSc in Nursing, especially specialising in Paediatric Nursing, Teerthanker Mahaveer University is, by far and large, a better option. TMU truly developed a modern curriculum that is at par with the ever-growing and developing needs and requirements of the health industry today. It is set to equip students with the necessary capabilities to excel in an increasingly technological world.Facilities at TMU rank among the best one could ever expect: modern classrooms and state-of-the-art labs place students in a very interactive environment with the latest resources. The real difference that places TMU ahead has to do with the faculty-one that is composed of experts who bring both academic rigour and real-world experience right into the classroom. This will ensure that the student receives a truly well-rounded education, which balances theory and practical, hands-on skills both essential for a successful nursing career.Beyond academics, TMU is equally committed to student success through a welcoming campus community. From career guidance sessions to a host of extracurricular activities and support services, the university does its best to ensure the well-being of students both in and out of the classroom.If you are desirous of seeking an MSc (Nursing) in Pediatric Nursing, here is why TMU should be at the top of your list.NAAC A Accredited UniversityAccreditation serves as a key indicator of a university's dedication to providing quality education. In India, one of the most respected accrediting bodies is the National Assessment and Accreditation Council (NAAC). Teerthanker Mahaveer University proudly holds an 'A' grade accreditation from NAAC, reflecting its excellence in academics, infrastructure, and overall student experience. This prestigious accreditation reaffirms TMU's ongoing commitment to maintaining high standards and delivering an exceptional education to its students.100% Placement AssistanceIn today’s competitive job market, comprehensive employment support is invaluable. Teerthanker Mahaveer University distinguishes itself by offering 100% placement assistance to all its students. This commitment to student success has made TMU a popular choice for those seeking a promising career path after graduation. In addition to academic education, the university ensures that students are equipped with the skills and opportunities needed to confidently navigate their professional journeys.TMU’s Students got placed in National Health Services, UK and thousands of the students are placed in well-known national and international hospitals such as Medanta, Fortis, Tata Memorial, Appollo, Max etc.These placed students are the witness of quality education with 100% placement assistance provided at TMU.Quality Council of India - A GradeTeerthanker Mahaveer University has earned an 'A' Grade accreditation from the Quality Council of India, underscoring its dedication to high standards in education and infrastructure. This esteemed recognition highlights TMU's commitment to delivering quality education, particularly in the healthcare field.Approval from Indian Nursing Council (INC)Indian Nursing Council (INC) is the main regulatory body for nursing education in India. INC approval for TMU’s nursing programmes implies that the programmes meet the council's standards of education. This approval ensures that the curriculum of the programmes aligns with the National Healthcare Needs and Practices, and thus reflects the quality of education at Teerthanker Mahaveer University.Approved by UP State Medical FacultyThe UP State Medical Faculty is a regulatory authority at the state level, responsible for the supervision of medical and nursing education in Uttar Pradesh. Securing approval from this authority is crucial for educational institutions within the state, as it guarantees compliance with local healthcare standards and requirements. This achievement of TMU authenticates the quality and applicability of its nursing programmes.Practical Exposure - TMU HospitalAt TMU, students gain practical experience through hands-on learning at the university's fully operational hospital. This exposure allows students to engage directly in patient care, better preparing them to meet the demands and challenges of the healthcare industry.American Heart Association International Training CentreTMU takes pride in its International Training Centre, accredited by the American Heart Association. This facility provides students with top-tier training in life-saving techniques such as CPR and advanced cardiac care, giving them a competitive edge to face the most critical moments in their future careers with confidence.Advanced Simulation &amp; OSCE LabsTMU is equipped with cutting-edge simulation and OSCE labs, which allow students to practice their clinical skills in a controlled environment. These facilities help students build confidence and competence before they enter the clinical field.Expert Faculty GuidanceOne of TMU’s greatest strengths is its faculty, comprising highly qualified professionals with extensive teaching experience and expertise. The expert faculty members play a vital role in guiding students through their academic journeys, offering personal mentorship, and fostering intellectual growth. TMU's commitment to excellence is evident in the quality of its faculty, who prepare students to excel in their future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