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in Psychiatry Nursing</w:t>
      </w:r>
    </w:p>
    <w:p w:rsidR="00000000" w:rsidDel="00000000" w:rsidP="00000000" w:rsidRDefault="00000000" w:rsidRPr="00000000" w14:paraId="00000002">
      <w:pPr>
        <w:pStyle w:val="Heading2"/>
        <w:rPr/>
      </w:pPr>
      <w:r w:rsidDel="00000000" w:rsidR="00000000" w:rsidRPr="00000000">
        <w:rPr>
          <w:rtl w:val="0"/>
        </w:rPr>
        <w:t xml:space="preserve">Tell me about MSc in Psychiatry Nursing</w:t>
      </w:r>
    </w:p>
    <w:p w:rsidR="00000000" w:rsidDel="00000000" w:rsidP="00000000" w:rsidRDefault="00000000" w:rsidRPr="00000000" w14:paraId="00000003">
      <w:pPr>
        <w:rPr/>
      </w:pPr>
      <w:r w:rsidDel="00000000" w:rsidR="00000000" w:rsidRPr="00000000">
        <w:rPr>
          <w:rtl w:val="0"/>
        </w:rPr>
        <w:t xml:space="preserve">MSc in Psychiatry Nursing is a postgraduate programme with a duration period of two years divided into four semesters. This programme provides students with sophisticated knowledge and practical skills concerning mental health care. The curriculum includes topics such as Advanced Psychiatric Nursing, Psychopharmacology, and Psychosocial Rehabilitation etc. To be eligible for the MSc (N) in Psychiatry Nursing programme, candidates shall be those who have passed a bachelor’s degree in Nursing (such as B.Sc. Nursing) with an aggregate score as required.MSc in Psychiatry Nursing programme graduates are likely to find themselves being employed in psychiatric nursing, clinical nurse specialisation, and mental health counselling careers in hospitals, among other health facilities.</w:t>
      </w:r>
    </w:p>
    <w:p w:rsidR="00000000" w:rsidDel="00000000" w:rsidP="00000000" w:rsidRDefault="00000000" w:rsidRPr="00000000" w14:paraId="00000004">
      <w:pPr>
        <w:pStyle w:val="Heading2"/>
        <w:rPr/>
      </w:pPr>
      <w:r w:rsidDel="00000000" w:rsidR="00000000" w:rsidRPr="00000000">
        <w:rPr>
          <w:rtl w:val="0"/>
        </w:rPr>
        <w:t xml:space="preserve">What is the duration of MSc in Psychiatry Nursing?</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in Psychiatry Nursing?</w:t>
      </w:r>
    </w:p>
    <w:p w:rsidR="00000000" w:rsidDel="00000000" w:rsidP="00000000" w:rsidRDefault="00000000" w:rsidRPr="00000000" w14:paraId="00000007">
      <w:pPr>
        <w:rPr/>
      </w:pPr>
      <w:r w:rsidDel="00000000" w:rsidR="00000000" w:rsidRPr="00000000">
        <w:rPr>
          <w:rtl w:val="0"/>
        </w:rPr>
        <w:t xml:space="preserve">https://www.tmu.ac.in/programme/msc-in-psychiatry-nursing</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in Psychiatry Nursing?</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Chancellor’s Scholarship for Staff Wards</w:t>
        <w:br w:type="textWrapping"/>
        <w:t xml:space="preserve">For all Programmes except Collaborative, Dental and Medical 10%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 only. These rules are not applicable on programmes of one year or less than one year duration &amp; 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in Psychiatry Nursing?</w:t>
      </w:r>
    </w:p>
    <w:p w:rsidR="00000000" w:rsidDel="00000000" w:rsidP="00000000" w:rsidRDefault="00000000" w:rsidRPr="00000000" w14:paraId="0000000B">
      <w:pPr>
        <w:rPr/>
      </w:pPr>
      <w:r w:rsidDel="00000000" w:rsidR="00000000" w:rsidRPr="00000000">
        <w:rPr>
          <w:rtl w:val="0"/>
        </w:rPr>
        <w:t xml:space="preserve">College of Nursing</w:t>
      </w:r>
    </w:p>
    <w:p w:rsidR="00000000" w:rsidDel="00000000" w:rsidP="00000000" w:rsidRDefault="00000000" w:rsidRPr="00000000" w14:paraId="0000000C">
      <w:pPr>
        <w:pStyle w:val="Heading2"/>
        <w:rPr/>
      </w:pPr>
      <w:r w:rsidDel="00000000" w:rsidR="00000000" w:rsidRPr="00000000">
        <w:rPr>
          <w:rtl w:val="0"/>
        </w:rPr>
        <w:t xml:space="preserve">Is MSc in Psychiatry Nursing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in Psychiatry Nursing?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(Semester): Rs. 75600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(Year): Rs. 9000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Fees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Fees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Fees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MSc in Psychiatry Nursing?</w:t>
      </w:r>
    </w:p>
    <w:p w:rsidR="00000000" w:rsidDel="00000000" w:rsidP="00000000" w:rsidRDefault="00000000" w:rsidRPr="00000000" w14:paraId="00000017">
      <w:pPr>
        <w:rPr/>
      </w:pPr>
      <w:r w:rsidDel="00000000" w:rsidR="00000000" w:rsidRPr="00000000">
        <w:rPr>
          <w:rtl w:val="0"/>
        </w:rPr>
        <w:t xml:space="preserve">B.Sc. Nursing/Post Basic B.Sc. Nursing with 1 year experience and minimum 50% marks in aggregate</w:t>
      </w:r>
    </w:p>
    <w:p w:rsidR="00000000" w:rsidDel="00000000" w:rsidP="00000000" w:rsidRDefault="00000000" w:rsidRPr="00000000" w14:paraId="00000018">
      <w:pPr>
        <w:pStyle w:val="Heading2"/>
        <w:rPr/>
      </w:pPr>
      <w:r w:rsidDel="00000000" w:rsidR="00000000" w:rsidRPr="00000000">
        <w:rPr>
          <w:rtl w:val="0"/>
        </w:rPr>
        <w:t xml:space="preserve">Frequently Asked Questions about MSc in Psychiatry Nursing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M.Sc.(Nursing) in Psychiatry Nursing Programme</w:t>
      </w:r>
    </w:p>
    <w:p w:rsidR="00000000" w:rsidDel="00000000" w:rsidP="00000000" w:rsidRDefault="00000000" w:rsidRPr="00000000" w14:paraId="0000001A">
      <w:pPr>
        <w:rPr/>
      </w:pPr>
      <w:r w:rsidDel="00000000" w:rsidR="00000000" w:rsidRPr="00000000">
        <w:rPr>
          <w:rtl w:val="0"/>
        </w:rPr>
        <w:t xml:space="preserve">A: To be eligible for the M.Sc. in Psychiatry Nursing programme at TMU, candidates must have a bachelor’s degree in Nursing (such as B.Sc. Nursing) from a recognised institution. A minimum aggregate score is usually required, although this may vary depending on the university’s regulations.Academic qualifications: Completion of a bachelor’s degree in Nursing such as BSc Nursing, with a minimum required percentage as specified by the university.Prerequisite subjects: Having a solid understanding of Physics, Chemistry, Biology and Nursing Fundamentals.Entrance Examination: TMU may require candidates to appear for an entrance examination to assess their readiness for the programme.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Scope After M.Sc.(Nursing) in Psychiatry Nursing Programme</w:t>
      </w:r>
    </w:p>
    <w:p w:rsidR="00000000" w:rsidDel="00000000" w:rsidP="00000000" w:rsidRDefault="00000000" w:rsidRPr="00000000" w14:paraId="0000001C">
      <w:pPr>
        <w:rPr/>
      </w:pPr>
      <w:r w:rsidDel="00000000" w:rsidR="00000000" w:rsidRPr="00000000">
        <w:rPr>
          <w:rtl w:val="0"/>
        </w:rPr>
        <w:t xml:space="preserve">A: Graduates from the M.Sc. (N) in Psychiatry Nursing programme, have a vast career scope They can work in various healthcare settings such as hospitals, mental health clinics, rehabilitation centres, and community health organisations.Some key Job Roles in India and AbroadPsychiatric NurseClinical Nurse SpecialistMental Health CounselorNurse Educatorand moreIndustries and SectorsHealthcareEducationGovernment Health ServicesNGOsGraduates can also continue to studies that advance knowledge in Psychiatry Nursing, public health policies, and healthcare practices.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M.Sc.(Nursing) in Psychiatry Nursing?</w:t>
      </w:r>
    </w:p>
    <w:p w:rsidR="00000000" w:rsidDel="00000000" w:rsidP="00000000" w:rsidRDefault="00000000" w:rsidRPr="00000000" w14:paraId="0000001E">
      <w:pPr>
        <w:rPr/>
      </w:pPr>
      <w:r w:rsidDel="00000000" w:rsidR="00000000" w:rsidRPr="00000000">
        <w:rPr>
          <w:rtl w:val="0"/>
        </w:rPr>
        <w:t xml:space="preserve">A: The M.Sc. in Psychiatry Nursing programme equips students with advanced skills in community assessment, health promotion, and the design and implementation of health programmes that improve the overall health status of populations.Few reasons to choose M.Sc. (Nursing) in PsychiatryNursing:Specialised Expertise in Mental HealthStudying M.Sc. in Psychiatry Nursing prepares you, with the help of committed and dedicated faculty, to manage those patients who are suffering from various psychiatric problems. This programme enables you to dive deeper into the speciality of mental health, which is now becoming an area of great concern due to the tremendous rise in modern health care.Expanding Career OpportunitiesGraduation from the programme makes them highly sought after in several areas of hospitals, mental health clinics, and rehabilitation centres. This special training opens doors to various opportunities, such as Psychiatric Nurse, Mental Health Counselor, and Clinical Nurse Specialist.Contribution to a Growing FieldAwareness of mental health is rising, and so there is the need for very competent professionals. You enter a very vital field and contribute to the well-being of an individual and the community when you choose Psychiatry Nursing.Pathway to Further Studies and ResearchM.Sc. in Psychiatry Nursing lays the groundwork for further studies and research opportunities, such as a PhD or advanced research projects, thereby contributing to the advancement of mental health care.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M.Sc.(Nursing) in Psychiatry Nursing Programme Curriculum</w:t>
      </w:r>
    </w:p>
    <w:p w:rsidR="00000000" w:rsidDel="00000000" w:rsidP="00000000" w:rsidRDefault="00000000" w:rsidRPr="00000000" w14:paraId="00000020">
      <w:pPr>
        <w:rPr/>
      </w:pPr>
      <w:r w:rsidDel="00000000" w:rsidR="00000000" w:rsidRPr="00000000">
        <w:rPr>
          <w:rtl w:val="0"/>
        </w:rPr>
        <w:t xml:space="preserve">A: M.Sc.(N) in Psychiatry Nursing programme maintains a perfect balance between theoretical knowledge and practical exposure. This two-year, four-semester postgraduate programme will be distributed among specific subjects to be covered in each semester, thereby allowing a gradual and complete understanding of Psychiatry Nursing.Some Core SubjectsAdvanced Psychiatric Nursing: Focuses on complex mental health conditions, teaching students to assess, diagnose, and treat patients with advanced psychiatric disorders.Psychopharmacology: Covers the use of medications in treating mental health conditions, including understanding drug actions, side effects, and patient management.Psychosocial Rehabilitation: Teaches strategies to help individuals with mental illness reintegrate into society, focusing on social skills, vocational training, and community support.Elective SubjectsThe elective subjects make personalised education possible based on the interest of the student. Child Psychiatry: Focuses on diagnosing and treating mental health disorders in children and adolescents, addressing developmental, emotional, and behavioral issues.Geriatric Psychiatry: Specialises in the mental health care of elderly patients, dealing with conditions like dementia, depression, and anxiety in older adults.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Teerthanker Mahaveer University for M.Sc(Nursing) in Psychiatry Nursing?</w:t>
      </w:r>
    </w:p>
    <w:p w:rsidR="00000000" w:rsidDel="00000000" w:rsidP="00000000" w:rsidRDefault="00000000" w:rsidRPr="00000000" w14:paraId="00000022">
      <w:pPr>
        <w:rPr/>
      </w:pPr>
      <w:r w:rsidDel="00000000" w:rsidR="00000000" w:rsidRPr="00000000">
        <w:rPr>
          <w:rtl w:val="0"/>
        </w:rPr>
        <w:t xml:space="preserve">A: When considering an MSc in Nursing with a focus on Psychiatry Nursing, Teerthanker Mahaveer University (TMU) stands out as an exceptional choice. TMU offers a modern curriculum tailored to meet the ever-changing demands of the healthcare industry, ensuring students are fully equipped to navigate the rapid advancements in technology and practice.The university boasts top-notch facilities, including state-of-the-art classrooms and laboratories that create an immersive learning environment. But what truly sets TMU apart is its outstanding faculty—experts who bring a blend of academic excellence and real-world experience. This ensures students receive a comprehensive education that balances theoretical knowledge with the practical skills needed for a thriving career in nursing.Beyond academics, TMU is dedicated to student success, offering a vibrant campus life enriched with Career Development Services, numerous extracurricular activities, and support services designed to foster well-being and personal growth both inside and outside the classroom.If you're considering pursuing an MSc in Nursing with a specialisation in Psychiatry Nursing, here are some compelling reasons why TMU should be your top choice:NAAC A Accredited UniversityAccreditation is key to ensuring a university's dedication to quality education. In India, the National Assessment and Accreditation Council (NAAC) is one of the most respected accrediting bodies. Teerthanker Mahaveer University (TMU) has proudly earned an 'A' grade from NAAC, highlighting the university’s excellence in academics, infrastructure, and overall student experience. This prestigious accreditation reflects TMU's commitment to maintaining high standards and delivering outstanding education to its students.100% Placement AssistanceIn today’s competitive job market, strong support in securing employment is crucial. Teerthanker Mahaveer University sets itself apart by offering 100% placement assistance to all its students. This dedication to student success makes TMU a top choice for those aiming for a promising career post-graduation. The university goes beyond just academics, ensuring that students are well-prepared with the skills and opportunities needed to confidently step into the professional world. TMU graduates have secured positions with top organisations such as the National Health Services, UK, and renowned national and international hospitals like Medanta, Fortis, Tata Memorial, Apollo, and Max. These successful placements are a testament to the quality education and comprehensive placement support provided by TMU.Quality Council of India - A GradeTeerthanker Mahaveer University has received an 'A' Grade accreditation from the Quality Council of India, further emphasising its commitment to maintaining high educational standards and infrastructure. This recognition solidifies TMU’s reputation as a provider of top-quality education, especially in the healthcare sector.Approval from Indian Nursing Council (INC)The Indian Nursing Council (INC) is the primary regulatory authority for nursing education in India. TMU’s nursing programmes have received approval from the INC, ensuring that they meet the council’s rigorous educational standards. This approval guarantees that the curriculum is aligned with national healthcare needs and practices, reaffirming the high quality of education offered at Teerthanker Mahaveer University.Approved by UP State Medical FacultyThe UP State Medical Faculty is the regulatory body overseeing medical and nursing education in Uttar Pradesh. Approval from this authority is crucial for educational institutions in the state as it ensures adherence to local healthcare standards. This endorsement validates the quality and relevance of TMU’s nursing programmes.Practical Exposure - TMU HospitalTMU provides its students with invaluable hands-on learning experiences at the university's fully operational hospital. This direct involvement in patient care prepares students with the practical skills and confidence necessary to succeed in the healthcare industry.American Heart Association International Training CentreTMU is proud to host an International Training Centre accredited by the American Heart Association. This center offers students top-notch training in life-saving techniques, including CPR and advanced cardiac care, providing them with a significant advantage in managing critical situations in their future careers.Advanced Simulation &amp; OSCE LabsTMU features state-of-the-art simulation and Objective Structured Clinical Examination (OSCE) labs, where students can practice and refine their clinical skills in a controlled environment. These advanced facilities are designed to help students build confidence and competence before entering the clinical field.Expert Faculty GuidanceOne of TMU’s most valuable assets is its faculty, made up of highly qualified professionals with extensive teaching experience and expertise. These expert faculty members play a vital role in guiding students through their academic journeys, providing personalised mentorship, and encouraging intellectual growth. TMU's commitment to excellence is evident in the quality of its faculty, who are dedicated to preparing students for successful careers in the healthcare industry.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