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Post Basic BSc in Nursing</w:t>
      </w:r>
    </w:p>
    <w:p w:rsidR="00000000" w:rsidDel="00000000" w:rsidP="00000000" w:rsidRDefault="00000000" w:rsidRPr="00000000" w14:paraId="00000002">
      <w:pPr>
        <w:pStyle w:val="Heading2"/>
        <w:rPr/>
      </w:pPr>
      <w:r w:rsidDel="00000000" w:rsidR="00000000" w:rsidRPr="00000000">
        <w:rPr>
          <w:rtl w:val="0"/>
        </w:rPr>
        <w:t xml:space="preserve">Tell me about Post Basic BSc in Nursing</w:t>
      </w:r>
    </w:p>
    <w:p w:rsidR="00000000" w:rsidDel="00000000" w:rsidP="00000000" w:rsidRDefault="00000000" w:rsidRPr="00000000" w14:paraId="00000003">
      <w:pPr>
        <w:rPr/>
      </w:pPr>
      <w:r w:rsidDel="00000000" w:rsidR="00000000" w:rsidRPr="00000000">
        <w:rPr>
          <w:rtl w:val="0"/>
        </w:rPr>
        <w:t xml:space="preserve">Post Basic BSc Nursing is a three-year undergraduate programme which is designed for registered nurses who wish to advance their skills and knowledge in nursing practice. The programme is structured into four semesters, covering an extensive syllabus that includes subjects such as Nursing Foundation, Community Health Nursing, Medical-Surgical Nursing, Mental Health Nursing, and more. To be eligible for the Post Basic BSc Nursing programme, Applicants must have completed a General Nursing and Midwifery (GNM) programme with the minimum aggregate score as required. Post Basic BSc Nursing programme graduates can look forward to diverse career opportunities in healthcare settings, including roles in hospitals, community health services, and educational institutions.</w:t>
      </w:r>
    </w:p>
    <w:p w:rsidR="00000000" w:rsidDel="00000000" w:rsidP="00000000" w:rsidRDefault="00000000" w:rsidRPr="00000000" w14:paraId="00000004">
      <w:pPr>
        <w:pStyle w:val="Heading2"/>
        <w:rPr/>
      </w:pPr>
      <w:r w:rsidDel="00000000" w:rsidR="00000000" w:rsidRPr="00000000">
        <w:rPr>
          <w:rtl w:val="0"/>
        </w:rPr>
        <w:t xml:space="preserve">What is the duration of Post Basic BSc in Nursing?</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Post Basic BSc in Nursing?</w:t>
      </w:r>
    </w:p>
    <w:p w:rsidR="00000000" w:rsidDel="00000000" w:rsidP="00000000" w:rsidRDefault="00000000" w:rsidRPr="00000000" w14:paraId="00000007">
      <w:pPr>
        <w:rPr/>
      </w:pPr>
      <w:r w:rsidDel="00000000" w:rsidR="00000000" w:rsidRPr="00000000">
        <w:rPr>
          <w:rtl w:val="0"/>
        </w:rPr>
        <w:t xml:space="preserve">https://www.tmu.ac.in/programme/post-basic-bsc-nursing</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Post Basic BSc in Nursing?</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10%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Post Basic BSc in Nursing?</w:t>
      </w:r>
    </w:p>
    <w:p w:rsidR="00000000" w:rsidDel="00000000" w:rsidP="00000000" w:rsidRDefault="00000000" w:rsidRPr="00000000" w14:paraId="0000000B">
      <w:pPr>
        <w:rPr/>
      </w:pPr>
      <w:r w:rsidDel="00000000" w:rsidR="00000000" w:rsidRPr="00000000">
        <w:rPr>
          <w:rtl w:val="0"/>
        </w:rPr>
        <w:t xml:space="preserve">College of Nursing</w:t>
      </w:r>
    </w:p>
    <w:p w:rsidR="00000000" w:rsidDel="00000000" w:rsidP="00000000" w:rsidRDefault="00000000" w:rsidRPr="00000000" w14:paraId="0000000C">
      <w:pPr>
        <w:pStyle w:val="Heading2"/>
        <w:rPr/>
      </w:pPr>
      <w:r w:rsidDel="00000000" w:rsidR="00000000" w:rsidRPr="00000000">
        <w:rPr>
          <w:rtl w:val="0"/>
        </w:rPr>
        <w:t xml:space="preserve">Is Post Basic BSc in Nursing a UG or PG programme?</w:t>
      </w:r>
    </w:p>
    <w:p w:rsidR="00000000" w:rsidDel="00000000" w:rsidP="00000000" w:rsidRDefault="00000000" w:rsidRPr="00000000" w14:paraId="0000000D">
      <w:pPr>
        <w:rPr/>
      </w:pPr>
      <w:r w:rsidDel="00000000" w:rsidR="00000000" w:rsidRPr="00000000">
        <w:rPr>
          <w:rtl w:val="0"/>
        </w:rPr>
        <w:t xml:space="preserve">UG</w:t>
      </w:r>
    </w:p>
    <w:p w:rsidR="00000000" w:rsidDel="00000000" w:rsidP="00000000" w:rsidRDefault="00000000" w:rsidRPr="00000000" w14:paraId="0000000E">
      <w:pPr>
        <w:pStyle w:val="Heading2"/>
        <w:rPr/>
      </w:pPr>
      <w:r w:rsidDel="00000000" w:rsidR="00000000" w:rsidRPr="00000000">
        <w:rPr>
          <w:rtl w:val="0"/>
        </w:rPr>
        <w:t xml:space="preserve">What is the fee structure for Post Basic BSc in Nursing?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(Semester): Rs. 24300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(Year): Rs. 6000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Fees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Fees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Post Basic BSc in Nursing?</w:t>
      </w:r>
    </w:p>
    <w:p w:rsidR="00000000" w:rsidDel="00000000" w:rsidP="00000000" w:rsidRDefault="00000000" w:rsidRPr="00000000" w14:paraId="00000017">
      <w:pPr>
        <w:rPr/>
      </w:pPr>
      <w:r w:rsidDel="00000000" w:rsidR="00000000" w:rsidRPr="00000000">
        <w:rPr>
          <w:rtl w:val="0"/>
        </w:rPr>
        <w:t xml:space="preserve">10+2 with GNM and minimum 50% marks in aggregate</w:t>
      </w:r>
    </w:p>
    <w:p w:rsidR="00000000" w:rsidDel="00000000" w:rsidP="00000000" w:rsidRDefault="00000000" w:rsidRPr="00000000" w14:paraId="00000018">
      <w:pPr>
        <w:pStyle w:val="Heading2"/>
        <w:rPr/>
      </w:pPr>
      <w:r w:rsidDel="00000000" w:rsidR="00000000" w:rsidRPr="00000000">
        <w:rPr>
          <w:rtl w:val="0"/>
        </w:rPr>
        <w:t xml:space="preserve">Frequently Asked Questions about Post Basic BSc in Nursing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Post Basic B.Sc. Nursing Programme</w:t>
      </w:r>
    </w:p>
    <w:p w:rsidR="00000000" w:rsidDel="00000000" w:rsidP="00000000" w:rsidRDefault="00000000" w:rsidRPr="00000000" w14:paraId="0000001A">
      <w:pPr>
        <w:rPr/>
      </w:pPr>
      <w:r w:rsidDel="00000000" w:rsidR="00000000" w:rsidRPr="00000000">
        <w:rPr>
          <w:rtl w:val="0"/>
        </w:rPr>
        <w:t xml:space="preserve">A: To be eligible for the Post Basic BSc Nursing programme at TMU, candidates must have completed a General Nursing and Midwifery (GNM) programme from a recognised institution. A minimum aggregate score is usually required, although this may vary depending on the university’s regulations.Academic qualifications: Completion of the General Nursing and Midwifery (GNM) programme with a minimum required percentage as specified by the university.Prerequisite subjects: Having a strong background in Physics, Chemistry, and Biology.Entrance Examination: TMU may require candidates to appear for an entrance examination to assess their readiness for the programme.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After Post Basic B.Sc. Nursing Programme</w:t>
      </w:r>
    </w:p>
    <w:p w:rsidR="00000000" w:rsidDel="00000000" w:rsidP="00000000" w:rsidRDefault="00000000" w:rsidRPr="00000000" w14:paraId="0000001C">
      <w:pPr>
        <w:rPr/>
      </w:pPr>
      <w:r w:rsidDel="00000000" w:rsidR="00000000" w:rsidRPr="00000000">
        <w:rPr>
          <w:rtl w:val="0"/>
        </w:rPr>
        <w:t xml:space="preserve">A: Graduates of the Post Basic BSc Nursing programme have a wide range of career opportunities available to them:Some Job RolesNurse administrators EducatorsClinical specialistsHealthcare managersSome Potential EmployersHospitalsNursing homes Educational institutionsGovernment agenciesFor those interested in further education, the Post Basic B.Sc. Nursing programme also serves as a stepping stone for pursuing a Master’s in Nursing (M.Sc. Nursing) or other specialised courses.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Post Basic B.Sc. Nursing?</w:t>
      </w:r>
    </w:p>
    <w:p w:rsidR="00000000" w:rsidDel="00000000" w:rsidP="00000000" w:rsidRDefault="00000000" w:rsidRPr="00000000" w14:paraId="0000001E">
      <w:pPr>
        <w:rPr/>
      </w:pPr>
      <w:r w:rsidDel="00000000" w:rsidR="00000000" w:rsidRPr="00000000">
        <w:rPr>
          <w:rtl w:val="0"/>
        </w:rPr>
        <w:t xml:space="preserve">A: Career AdvancementThe Post Basic BSc Nursing programme is designed to elevate your nursing career by equipping you with advanced skills and knowledge. It opens doors to leadership roles in various healthcare settings, making you eligible for higher positions such as nurse educators, managers, and specialists.Comprehensive CurriculumThis programme offers a robust curriculum that covers critical areas of nursing practice, including community health, mental health, and medical-surgical nursing. The comprehensive nature of the programme ensures that you are well-prepared to handle complex healthcare challenges.Enhanced Practical SkillsIn addition to theoretical knowledge, the programme emphasises hands-on training and clinical practice. This practical exposure allows you to apply your learning in real-world scenarios, enhancing your clinical competencies and decision-making abilities.Eligibility for Further EducationCompleting the Post Basic BSc Nursing programme also makes you eligible for higher studies, such as a Master’s in Nursing (M.Sc. Nursing), further expanding your career prospects and professional growth opportunities.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Post Basic B.Sc. Nursing Admission Process</w:t>
      </w:r>
    </w:p>
    <w:p w:rsidR="00000000" w:rsidDel="00000000" w:rsidP="00000000" w:rsidRDefault="00000000" w:rsidRPr="00000000" w14:paraId="00000020">
      <w:pPr>
        <w:rPr/>
      </w:pPr>
      <w:r w:rsidDel="00000000" w:rsidR="00000000" w:rsidRPr="00000000">
        <w:rPr>
          <w:rtl w:val="0"/>
        </w:rPr>
        <w:t xml:space="preserve">A: To get admission into the Post Basic BSc Nursing programme at TMU, candidates usually need to meet specific educational qualifications requirements, such as completion of the General Nursing and Midwifery (GNM) programme with the minimum percentage as specified by the University. The admission process usually involves submitting an application form along with the necessary supporting documents.Generally, candidates may also need to appear in entrance exams as part of the selection process to ensure they meet the academic standards of the programme. To get all the details about the programme just visit to our website.Step-by-Step Guide for Admission in TMUTMU’s admission process is designed to be simple and stress-free. Here’s a step-by-step guide to taking admission to Post Basic B.Sc. Nursing programme: Application Submission: Fill out the application form available on TMU’s admission page. Document Requirements: Submit required documents, including educational certificates, ID proof, and passport-sized photographs.Reach out to us at our contact number 18002701490 for any query or assistance regarding admission.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Contact Information</w:t>
      </w:r>
    </w:p>
    <w:p w:rsidR="00000000" w:rsidDel="00000000" w:rsidP="00000000" w:rsidRDefault="00000000" w:rsidRPr="00000000" w14:paraId="00000022">
      <w:pPr>
        <w:rPr/>
      </w:pPr>
      <w:r w:rsidDel="00000000" w:rsidR="00000000" w:rsidRPr="00000000">
        <w:rPr>
          <w:rtl w:val="0"/>
        </w:rPr>
        <w:t xml:space="preserve">A: For any assistance or queries regarding the programme or admission, call TMU’s dedicated admission cell at 18002701490. Alternatively, you can visit the TMU’s admission page or TMU’s social media for more details.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