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MDS in Conservative Dentistry &amp; Endodontics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e3glgdp16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Course Overview – MDS in Conservative Dentistry &amp; Endodontics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MDS in Conservative Dentistry &amp; Endodontics?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Conservative Dentistry &amp; Endodontics kya hota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Is programme mein kya sikhaaya jaata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Yeh course kis field mein specialize karta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Kya yeh root canal aur dental restoration cover karta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MDS in Endodontics ka focus kya hai?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MDS in Conservative Dentistry &amp; Endodontics is a 3-year postgraduate programme focused on diagnosis, prevention, and treatment of diseases and injuries of the tooth pulp and surrounding tissues. It includes procedures like root canal therapy and restoration.</w:t>
        <w:br w:type="textWrapping"/>
        <w:t xml:space="preserve"> 📞 For admission guidance, contact Dr. Vikas at 7351118000</w:t>
        <w:br w:type="textWrapping"/>
        <w:t xml:space="preserve"> 📄 Download TMU’s admission brochure: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https://www.tmu.ac.in/programme/mds-conservative-dentistry-and-endodontics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saf722c6s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Eligibility and Selection – MDS in Conservative Dentistry &amp; Endodontics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eligibility for MDS in Conservative Dentistry &amp; Endodontics?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Endodontics ke liye kaun apply kar sakta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NEET MDS zaroori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BDS degree holders eligible hain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Selection process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Admission counselling ke through hoti hai kya?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Eligibility includes a BDS degree from a recognized institution and qualifying NEET MDS. Admission is granted through centralized counselling.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https://www.tmu.ac.in/programme/mds-conservative-dentistry-and-endodontics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rzh5a26mj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3. Duration – MDS in Conservative Dentistry &amp; Endodontics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duration of the programme?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Conservative Dentistry ka course kitne saal ka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Ismein kitne saal ki training hoti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3 saal ka full-time course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Clinical aur theoretical training dono hoti hain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Internship part of curriculum hai kya?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duration of MDS in Conservative Dentistry &amp; Endodontics is 3 years, including intensive clinical training and theoretical learning.</w:t>
        <w:br w:type="textWrapping"/>
        <w:t xml:space="preserve"> 📞 For admission guidance, contact Dr. Vikas at 7351118000</w:t>
        <w:br w:type="textWrapping"/>
        <w:t xml:space="preserve"> 📄 Download TMU brochure: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https://www.tmu.ac.in/programme/mds-conservative-dentistry-and-endodontics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qb145ffgn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4. Fee Structure – MDS in Conservative Dentistry &amp; Endodontics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fee for MDS in Conservative Dentistry &amp; Endodontics?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Kitni fees lagti hai is course ki?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lab charges alag se hote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Hostel charges included hote hain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Convocation aur alumni charges kitne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brochure mein fee details milengi?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Lab Charges: ₹1000/year, Convocation Fee: ₹2500 (one-time), Alumni Fee: ₹500 (one-time). Complete fee details are available in the official brochure.</w:t>
        <w:br w:type="textWrapping"/>
        <w:t xml:space="preserve"> 📞 For admission guidance, contact Dr. Vikas at 7351118000</w:t>
        <w:br w:type="textWrapping"/>
        <w:t xml:space="preserve"> 📄 Download brochure: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Programme Info: https://www.tmu.ac.in/programme/mds-conservative-dentistry-and-endodontics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a6vwh2miu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5. Admission Process – MDS in Conservative Dentistry &amp; Endodontics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How to apply for this MDS programme?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Admission kaise lena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online apply kar sakte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TMU admission portal ka link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NEET MDS ke baad kya karna hota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Required documents kya hain?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Apply via NEET MDS centralized counselling. Visit the admission portal at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</w:t>
        </w:r>
      </w:hyperlink>
      <w:r w:rsidDel="00000000" w:rsidR="00000000" w:rsidRPr="00000000">
        <w:rPr>
          <w:sz w:val="24"/>
          <w:szCs w:val="24"/>
          <w:rtl w:val="0"/>
        </w:rPr>
        <w:t xml:space="preserve"> for further steps and document submission.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Programme Info: https://www.tmu.ac.in/programme/mds-conservative-dentistry-and-endodontics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xzg8vw39d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6. Career Opportunities – MDS in Conservative Dentistry &amp; Endodontics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are the job opportunities after completing MDS in Endodontics?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ke baad kya career options available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private clinic khol sakte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hospital jobs milti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Teaching aur research ka scope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yeh programme clinical practice ke liye useful hai?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Graduates can work as Endodontists in hospitals and dental chains, start private clinics, or pursue teaching and research roles.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https://www.tmu.ac.in/programme/mds-conservative-dentistry-and-endodontics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6hzlvxrym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7. Why Choose TMU – MDS in Conservative Dentistry &amp; Endodontics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Why should I choose TMU for this programme?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TMU mein Endodontics padhne ke kya fayde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Clinical exposure kaisa milta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College ka infrastructure kaisa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Faculty ka experience kaisa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yeh DCI approved course hai?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provides advanced simulation labs, experienced faculty, and a large patient base for clinical learning. It’s a DCI-approved, highly reputed programme.</w:t>
        <w:br w:type="textWrapping"/>
        <w:t xml:space="preserve"> 📞 For admission guidance, contact Dr. Vikas at 7351118000</w:t>
        <w:br w:type="textWrapping"/>
        <w:t xml:space="preserve"> 📄 TMU brochure: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https://www.tmu.ac.in/programme/mds-conservative-dentistry-and-endodontics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7ovyf7kub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8. Teaching Methods – MDS in Conservative Dentistry &amp; Endodontics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How is the course taught?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Kya simulation labs use hote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Hands-on training kitni hoti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e-learning modules bhi hote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Clinical sessions kis level tak hote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academic + practical mix hota hai?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programme blends classroom lectures, clinical practice, pre-clinical lab work, and e-learning modules to ensure thorough training in Endodontics.</w:t>
        <w:br w:type="textWrapping"/>
        <w:t xml:space="preserve"> 📞 For admission guidance, contact Dr. Vikas at 7351118000</w:t>
        <w:br w:type="textWrapping"/>
        <w:t xml:space="preserve"> 📄 TMU brochure: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Info: https://www.tmu.ac.in/programme/mds-conservative-dentistry-and-endodontics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0wmbbjjea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9. Contact and Support – MDS in Conservative Dentistry &amp; Endodontics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Who can I contact for admission help?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Admission query ke liye kisse baat karni chahiye?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Counsellor ka number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Kis number pe admission info milega?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Kya brochure download link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Kis portal se admission hoga?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📞 For admission guidance, contact Dr. Vikas at 7351118000</w:t>
        <w:br w:type="textWrapping"/>
        <w:t xml:space="preserve"> 📄 Download TMU’s brochure: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https://www.tmu.ac.in/programme/mds-conservative-dentistry-and-endodontics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25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15" Type="http://schemas.openxmlformats.org/officeDocument/2006/relationships/hyperlink" Target="https://admissions.tmu.ac.in" TargetMode="External"/><Relationship Id="rId14" Type="http://schemas.openxmlformats.org/officeDocument/2006/relationships/hyperlink" Target="https://admissions.tmu.ac.in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