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About MDS in Prosthodontics and Crown &amp; Bridge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bnof1fi8s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Programme: MDS in Prosthodontics and Crown &amp; Bridge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Page URL:</w:t>
      </w:r>
      <w:r w:rsidDel="00000000" w:rsidR="00000000" w:rsidRPr="00000000">
        <w:rPr>
          <w:sz w:val="24"/>
          <w:szCs w:val="24"/>
          <w:rtl w:val="0"/>
        </w:rPr>
        <w:t xml:space="preserve"> https://www.tmu.ac.in/programme/mds-prosthodontics-crown-bridge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rdvyacir7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1. Course Overview – MDS in Prosthodontics and Crown &amp; Bridge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What is MDS in Prosthodontics and Crown &amp; Bridge?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MDS Prosthodontics and Crown &amp; Bridge kya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What will I learn in this course?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Is course mein kya padhaya jata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What does prosthodontics deal with?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Prosthodontics kis field se related hai?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This programme trains students in replacement of missing teeth and restoration of oral function using crowns, bridges, dentures, implants, and maxillofacial prosthetics.</w:t>
        <w:br w:type="textWrapping"/>
        <w:t xml:space="preserve"> 📞 For admission guidance, contact Dr. Vikas at 7351118000</w:t>
        <w:br w:type="textWrapping"/>
        <w:t xml:space="preserve"> 📄 Download TMU brochure: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More details: https://www.tmu.ac.in/programme/mds-prosthodontics-crown-bridge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069imhq6d1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2. Eligibility and Selection – MDS in Prosthodontics and Crown &amp; Bridge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What is the eligibility for MDS in Prosthodontics and Crown &amp; Bridge?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MDS Prosthodontics me admission ke liye kya eligibility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Is NEET MDS required?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NEET MDS zaroori hai kya?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Can a BDS graduate apply?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BDS ke baad apply kar sakte hain kya?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Candidates must have a BDS degree from a DCI-recognized institute and a valid NEET MDS score.</w:t>
        <w:br w:type="textWrapping"/>
        <w:t xml:space="preserve"> 📞 For admission guidance, contact Dr. Vikas at 7351118000</w:t>
        <w:br w:type="textWrapping"/>
        <w:t xml:space="preserve"> 📄 Brochure: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Visit: https://www.tmu.ac.in/programme/mds-prosthodontics-crown-bridge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j90yqzsnr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🏁 3. Duration – MDS in Prosthodontics and Crown &amp; Bridge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What is the duration of MDS in Prosthodontics and Crown &amp; Bridge?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MDS Prosthodontics ka duration kya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How long is this MDS programme?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Ye course kitne saal ka hota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Is internship part of this programme?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Kya internship included hoti hai?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MDS in Prosthodontics and Crown &amp; Bridge is a full-time, 3-year postgraduate programme including clinical training and research.</w:t>
        <w:br w:type="textWrapping"/>
        <w:t xml:space="preserve"> 📞 For admission guidance, contact Dr. Vikas at 7351118000</w:t>
        <w:br w:type="textWrapping"/>
        <w:t xml:space="preserve"> 📄 TMU brochure:</w:t>
      </w:r>
      <w:hyperlink r:id="rId1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Programme link: https://www.tmu.ac.in/programme/mds-prosthodontics-crown-bridge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2xix5rolg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💳 4. Fee Structure – MDS in Prosthodontics and Crown &amp; Bridge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What is the fee structure for MDS in Prosthodontics and Crown &amp; Bridge?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MDS Prosthodontics ka fee structure kya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Are there any extra charges?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Kya extra charges hote hain?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Hostel and mess fee included hai kya?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Hostel aur mess ka alag charge hota hai kya?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Tuition, clinical, and lab charges apply. Hostel and mess charges are separate. Refer to brochure for fee breakup.</w:t>
        <w:br w:type="textWrapping"/>
        <w:t xml:space="preserve"> 📞 For admission guidance, contact Dr. Vikas at 7351118000</w:t>
        <w:br w:type="textWrapping"/>
        <w:t xml:space="preserve"> 📄 Brochure:</w:t>
      </w:r>
      <w:hyperlink r:id="rId1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Details: https://www.tmu.ac.in/programme/mds-prosthodontics-crown-bridge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lbumh1e1z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5. Admission Process – MDS in Prosthodontics and Crown &amp; Bridge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What is the admission process for MDS Prosthodontics and Crown &amp; Bridge?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Admission kaise hoga MDS Prosthodontics me?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Do I need to appear for NEET MDS first?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Kya pehle NEET MDS dena padega?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How do I register for counselling?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Counselling ke liye kaise register karein?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Admission is via NEET MDS counselling. After securing a valid score, you can apply through the university admission portal:</w:t>
      </w:r>
      <w:hyperlink r:id="rId1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https://admissions.tmu.ac.in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📞 For admission guidance, contact Dr. Vikas at 7351118000</w:t>
        <w:br w:type="textWrapping"/>
        <w:t xml:space="preserve"> 📄 Download brochure:</w:t>
      </w:r>
      <w:hyperlink r:id="rId1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Course info: https://www.tmu.ac.in/programme/mds-prosthodontics-crown-bridge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yar3jnkt1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👔 6. Career Opportunities – MDS in Prosthodontics and Crown &amp; Bridge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What are the career options after MDS in Prosthodontics and Crown &amp; Bridge?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MDS Prosthodontics ke baad kya job options hain?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Can I become a dental implantologist?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Kya main implant specialist ban sakta hoon?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Is there scope in private practice?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Kya private clinic me kaam mil sakta hai?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You can work as a specialist prosthodontist, implantologist, or maxillofacial prosthetics expert in hospitals, dental clinics, or academic institutions.</w:t>
        <w:br w:type="textWrapping"/>
        <w:t xml:space="preserve"> 📞 For admission guidance, contact Dr. Vikas at 7351118000</w:t>
        <w:br w:type="textWrapping"/>
        <w:t xml:space="preserve"> 📄 Brochure:</w:t>
      </w:r>
      <w:hyperlink r:id="rId1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Programme page: https://www.tmu.ac.in/programme/mds-prosthodontics-crown-bridge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ge1gwe8v4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🌟 7. Why Choose TMU – MDS in Prosthodontics and Crown &amp; Bridge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Why should I choose TMU for MDS in Prosthodontics and Crown &amp; Bridge?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TMU me Prosthodontics kyu padhein?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Does TMU provide implant training?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Kya TMU me implantology ka practical training milta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Is there clinical exposure with real patients?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Kya yahaan real patients ke saath kaam karne ka mauka milta hai?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TMU offers top-notch lab facilities, implant training, advanced prosthodontic equipment, and high patient inflow for real-world clinical exposure.</w:t>
        <w:br w:type="textWrapping"/>
        <w:t xml:space="preserve"> 📞 For admission guidance, contact Dr. Vikas at 7351118000</w:t>
        <w:br w:type="textWrapping"/>
        <w:t xml:space="preserve"> 📄 Brochure:</w:t>
      </w:r>
      <w:hyperlink r:id="rId2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Visit: https://www.tmu.ac.in/programme/mds-prosthodontics-crown-bridge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ps4umwcrj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🧑‍🏫 8. Teaching Methods – MDS in Prosthodontics and Crown &amp; Bridge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What teaching methods are used in MDS Prosthodontics?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Prosthodontics me kis type ka training milta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Do students get to use dental labs?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Kya lab training milta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Is practical work involved in the curriculum?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Kya real patient pe kaam karne ka mauka milta hai?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You’ll learn via pre-clinical training, lab simulations, clinical case handling, seminars, workshops, and mentorship from expert faculty.</w:t>
        <w:br w:type="textWrapping"/>
        <w:t xml:space="preserve"> 📞 For admission guidance, contact Dr. Vikas at 7351118000</w:t>
        <w:br w:type="textWrapping"/>
        <w:t xml:space="preserve"> 📄 Brochure:</w:t>
      </w:r>
      <w:hyperlink r:id="rId2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Course info: https://www.tmu.ac.in/programme/mds-prosthodontics-crown-bridge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v1yhgz2lh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📞 9. Contact and Support – MDS in Prosthodontics and Crown &amp; Bridge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Whom can I contact for admission help in MDS Prosthodontics?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Admission ke liye kis se baat kar sakte hain?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What’s the helpline number?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Admission ke liye contact number kya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Where can I get detailed info?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Detailed info ke liye kahan sampark karein?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📞 For any information related to admission, fees, or counselling for MDS in Prosthodontics and Crown &amp; Bridge, contact Dr. Vikas at 7351118000</w:t>
        <w:br w:type="textWrapping"/>
        <w:t xml:space="preserve"> 📄 Download the brochure:</w:t>
      </w:r>
      <w:hyperlink r:id="rId2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Programme details: https://www.tmu.ac.in/programme/mds-prosthodontics-crown-bridge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rebrand.ly/TMU-brochure" TargetMode="External"/><Relationship Id="rId22" Type="http://schemas.openxmlformats.org/officeDocument/2006/relationships/hyperlink" Target="https://rebrand.ly/TMU-brochure" TargetMode="External"/><Relationship Id="rId21" Type="http://schemas.openxmlformats.org/officeDocument/2006/relationships/hyperlink" Target="https://rebrand.ly/TMU-brochure" TargetMode="External"/><Relationship Id="rId24" Type="http://schemas.openxmlformats.org/officeDocument/2006/relationships/hyperlink" Target="https://rebrand.ly/TMU-brochure" TargetMode="External"/><Relationship Id="rId23" Type="http://schemas.openxmlformats.org/officeDocument/2006/relationships/hyperlink" Target="https://rebrand.ly/TMU-broch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brand.ly/TMU-brochure" TargetMode="External"/><Relationship Id="rId25" Type="http://schemas.openxmlformats.org/officeDocument/2006/relationships/hyperlink" Target="https://rebrand.ly/TMU-brochure" TargetMode="External"/><Relationship Id="rId5" Type="http://schemas.openxmlformats.org/officeDocument/2006/relationships/styles" Target="styles.xml"/><Relationship Id="rId6" Type="http://schemas.openxmlformats.org/officeDocument/2006/relationships/hyperlink" Target="https://rebrand.ly/TMU-brochure" TargetMode="External"/><Relationship Id="rId7" Type="http://schemas.openxmlformats.org/officeDocument/2006/relationships/hyperlink" Target="https://rebrand.ly/TMU-brochure" TargetMode="External"/><Relationship Id="rId8" Type="http://schemas.openxmlformats.org/officeDocument/2006/relationships/hyperlink" Target="https://rebrand.ly/TMU-brochure" TargetMode="External"/><Relationship Id="rId11" Type="http://schemas.openxmlformats.org/officeDocument/2006/relationships/hyperlink" Target="https://rebrand.ly/TMU-brochure" TargetMode="External"/><Relationship Id="rId10" Type="http://schemas.openxmlformats.org/officeDocument/2006/relationships/hyperlink" Target="https://rebrand.ly/TMU-brochure" TargetMode="External"/><Relationship Id="rId13" Type="http://schemas.openxmlformats.org/officeDocument/2006/relationships/hyperlink" Target="https://rebrand.ly/TMU-brochure" TargetMode="External"/><Relationship Id="rId12" Type="http://schemas.openxmlformats.org/officeDocument/2006/relationships/hyperlink" Target="https://rebrand.ly/TMU-brochure" TargetMode="External"/><Relationship Id="rId15" Type="http://schemas.openxmlformats.org/officeDocument/2006/relationships/hyperlink" Target="https://admissions.tmu.ac.in" TargetMode="External"/><Relationship Id="rId14" Type="http://schemas.openxmlformats.org/officeDocument/2006/relationships/hyperlink" Target="https://admissions.tmu.ac.in" TargetMode="External"/><Relationship Id="rId17" Type="http://schemas.openxmlformats.org/officeDocument/2006/relationships/hyperlink" Target="https://rebrand.ly/TMU-brochure" TargetMode="External"/><Relationship Id="rId16" Type="http://schemas.openxmlformats.org/officeDocument/2006/relationships/hyperlink" Target="https://rebrand.ly/TMU-brochure" TargetMode="External"/><Relationship Id="rId19" Type="http://schemas.openxmlformats.org/officeDocument/2006/relationships/hyperlink" Target="https://rebrand.ly/TMU-brochure" TargetMode="External"/><Relationship Id="rId18" Type="http://schemas.openxmlformats.org/officeDocument/2006/relationships/hyperlink" Target="https://rebrand.ly/TMU-broch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