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46</w:t>
      </w:r>
    </w:p>
    <w:p>
      <w:r>
        <w:t>Q: What does the ‘5th Best B-School in North India’ ranking mean for TMU? | A: It reflects TMU's excellence in management education and industry interface in the northern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