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u8vv8z2sxxgh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About MBBS (Bachelor of Medicine, Bachelor of Surgery)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dyavqef8e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d4jopmu4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MBBS (Bachelor of Medicine, Bachelor of Surgery)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MBBS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MBBS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duration of the MBBS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MBBS का कोर्स कितने साल का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kind of teaching methods are used?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यहाँ पढ़ाने का तरीका क्या है?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MBBS at TMU is a UG programme of 4.5 years + 1‑year mandatory internship, focusing on quality medical education and research-based learning.</w:t>
        <w:br w:type="textWrapping"/>
        <w:t xml:space="preserve"> More details &amp; online application: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14drnr4no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Eligibility for MBBS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MBBS?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MBBS में एडमिशन के लिए क्या पात्रता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Physics, Chemistry, and 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Physics, Chemistry, और Biology जरूरी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is required for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के लिए न्यूनतम कितने प्रतिशत अंक चाहिए?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  <w:t xml:space="preserve">Eligibility Criteria</w:t>
      </w:r>
      <w:r w:rsidDel="00000000" w:rsidR="00000000" w:rsidRPr="00000000">
        <w:rPr>
          <w:rtl w:val="0"/>
        </w:rPr>
        <w:br w:type="textWrapping"/>
        <w:t xml:space="preserve"> Candidates must have passed 10+2 with Physics, Chemistry, and Biology (PCB), achieving a minimum of 50% marks in aggregate and a pass mark in English.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Criteria of Merit</w:t>
      </w:r>
      <w:r w:rsidDel="00000000" w:rsidR="00000000" w:rsidRPr="00000000">
        <w:rPr>
          <w:rtl w:val="0"/>
        </w:rPr>
        <w:br w:type="textWrapping"/>
        <w:t xml:space="preserve"> Admission to the MBBS programme is strictly based on NEET‑UG merit.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Have questions about the eligibility or admission process? Contact our Admissions Team at 9568518000 or visit the portal: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vwl9u4e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Why Choose MBBS at TMU?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MBBS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मुझे MBBS के लिए TMU क्यों चुनना चाहिए?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teaching methods are used?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पढ़ाने के लिए कौन सी तकनीकें इस्तेमाल होती हैं?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क्या मुझे व्यावहारिक प्रशिक्षण मिलेगा?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MBBS at TMU includes lectures, laboratory classes, problem‑based learning, case studies, and early patient exposure for holistic medical training.</w:t>
        <w:br w:type="textWrapping"/>
        <w:t xml:space="preserve"> More details available online: https://www.tmu.ac.in/programme/mbbs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dcqp4jlz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Fee Structure for MBBS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MBBS?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MBBS का शुल्क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additional charges?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अतिरिक्त शुल्क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दीक्षांत शुल्क कितना है?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Additional charges include Lab Fee: Rs. 1,000 per year &amp; Convocation Fee: Rs. 2,500 (one‑time).</w:t>
        <w:br w:type="textWrapping"/>
        <w:t xml:space="preserve"> Apply online: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  <w:t xml:space="preserve"> or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tdkwfrnj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Contact for MBBS Admissions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में मदद के लिए किसे संपर्क करें?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एडमिशन का कॉन्टैक्ट नंबर क्या है?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अधिक जानकारी कहां मिलेगी?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For admission support and details,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 or visit the admission portal: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missions.tmu.ac.in/" TargetMode="External"/><Relationship Id="rId10" Type="http://schemas.openxmlformats.org/officeDocument/2006/relationships/hyperlink" Target="https://admissions.tmu.ac.in/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dmissions.tmu.ac.in/" TargetMode="External"/><Relationship Id="rId7" Type="http://schemas.openxmlformats.org/officeDocument/2006/relationships/hyperlink" Target="https://admissions.tmu.ac.in/" TargetMode="External"/><Relationship Id="rId8" Type="http://schemas.openxmlformats.org/officeDocument/2006/relationships/hyperlink" Target="https://admissions.tmu.ac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