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iv4jnqsk5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About MD Community Medicine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Community Medicine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will I learn in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Community Medicine me kya padhaya jata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MD Community Medicine a clinical or pre‑clinical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Community Medicine clinical hai ya pre‑clinical?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Community Medicine is a three‑year postgraduate programme focusing on public health, preventive medicine, and epidemiology.</w:t>
        <w:br w:type="textWrapping"/>
        <w:t xml:space="preserve"> More details available at: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https://www.tmu.ac.in/programme/md-community-medicine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Community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qj8hwvy4k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Eligibility for MD Community Medicine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eligibility for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Community Medicine ke liye kya eligibility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Do I need an MBBS degree for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Community Medicine ke liye MBBS degree zaruri hai kya?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percentage or marks are required for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Community Medicine ke liye kitne marks zaruri hain?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an MBBS degree from a recognised institution and qualify NEET‑PG for admission.</w:t>
        <w:br w:type="textWrapping"/>
        <w:t xml:space="preserve"> More details available at: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https://www.tmu.ac.in/programme/md-community-medicine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Community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p4bdtspmd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Duration of MD Community Medicine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duration of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Community Medicine ka duration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How long is the MD Community Medicine programme?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Community Medicine programme kitne saal ka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have internships during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Community Medicine ke dauraan internship hogi kya?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MD Community Medicine programme is three years long, focusing on theoretical knowledge and practical training.</w:t>
        <w:br w:type="textWrapping"/>
        <w:t xml:space="preserve"> More details available at: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https://www.tmu.ac.in/programme/md-community-medicine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Community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w0cqoyl1l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💳 Fee Structure for MD Community Medicine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is the fee structure for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Community Medicine ka fee structure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Are there any lab charges for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MD Community Medicine ke liye lab charges lagega?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What is the convocation charge for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Community Medicine ke liye convocation charge kitna hai?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More details available at: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https://www.tmu.ac.in/programme/md-community-medicine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Community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8kiwxit29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👔 Career Opportunities after MD Community Medicine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What are the career options after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Community Medicine ke baad kya career options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Can I work in hospitals and NGOs after this degree?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Kya main is degree ke baad hospitals aur NGOs me kam kar sakta hoon?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this degree help in teaching and research careers?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ye degree teaching aur research careers ke liye helpful hai?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 Community Medicine allows you to work in hospitals, NGOs, medical institutions, or pursue teaching and research roles.</w:t>
        <w:br w:type="textWrapping"/>
        <w:t xml:space="preserve"> More details available at: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https://www.tmu.ac.in/programme/md-community-medicine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Community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rc8ams8l7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Why Choose MD Community Medicine at TMU?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Why should I choose MD Community Medicine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Community Medicine ke liye TMU kyun chunen?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are the benefits of doing MD Community Medicine at TMU?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Community Medicine TMU se karne ke kya fayde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Will I get hands‑on training?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Kya mujhe hands‑on training milegi?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offers expert faculty, state‑of‑the‑art labs, and hands‑on training making it an ideal choice for MD Community Medicine.</w:t>
        <w:br w:type="textWrapping"/>
        <w:t xml:space="preserve"> More details available at: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https://www.tmu.ac.in/programme/md-community-medicine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Community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pd6ps15is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Admission Process for MD Community Medicine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How can I apply for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Community Medicine ke liye apply kaise karein?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documents are required for MD Community Medicine admission?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Community Medicine admission ke liye kya documents zaruri hain?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Is NEET‑PG required for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Community Medicine ke liye NEET‑PG zaruri hai kya?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online via the official admission portal and submit required documents. NEET‑PG qualification is mandatory for admission.</w:t>
        <w:br w:type="textWrapping"/>
        <w:t xml:space="preserve"> More details available at: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https://www.tmu.ac.in/programme/md-community-medicine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 For admission support and details about MD Community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jh1w7eew0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Contact for MD Community Medicine Admissions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 Whom can I contact for MD Community Medicine admission help?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 MD Community Medicine admission ke liye kisko contact karun?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 What is the admission contact number for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 MD Community Medicine ke liye admission ka contact number kya hai?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 Where can I find more details about MD Community Medicine?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 MD Community Medicine ke bare me aur details kahan milenge?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For admission support and details about MD Community Medicine, call </w:t>
      </w:r>
      <w:r w:rsidDel="00000000" w:rsidR="00000000" w:rsidRPr="00000000">
        <w:rPr>
          <w:b w:val="1"/>
          <w:bCs w:val="1"/>
          <w:rtl w:val="0"/>
        </w:rPr>
        <w:t xml:space="preserve">9568518000</w:t>
      </w:r>
      <w:r w:rsidDel="00000000" w:rsidR="00000000" w:rsidRPr="00000000">
        <w:rPr>
          <w:rtl w:val="0"/>
        </w:rPr>
        <w:t xml:space="preserve">.</w:t>
        <w:br w:type="textWrapping"/>
        <w:t xml:space="preserve"> More details available at: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https://www.tmu.ac.in/programme/md-community-medicine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mu.ac.in/programme/md-community-medicine" TargetMode="External"/><Relationship Id="rId11" Type="http://schemas.openxmlformats.org/officeDocument/2006/relationships/hyperlink" Target="https://www.tmu.ac.in/programme/md-community-medicine" TargetMode="External"/><Relationship Id="rId10" Type="http://schemas.openxmlformats.org/officeDocument/2006/relationships/hyperlink" Target="https://www.tmu.ac.in/programme/md-community-medicine" TargetMode="External"/><Relationship Id="rId21" Type="http://schemas.openxmlformats.org/officeDocument/2006/relationships/hyperlink" Target="https://www.tmu.ac.in/programme/md-community-medicine" TargetMode="External"/><Relationship Id="rId13" Type="http://schemas.openxmlformats.org/officeDocument/2006/relationships/hyperlink" Target="https://www.tmu.ac.in/programme/md-community-medicine" TargetMode="External"/><Relationship Id="rId12" Type="http://schemas.openxmlformats.org/officeDocument/2006/relationships/hyperlink" Target="https://www.tmu.ac.in/programme/md-community-medicin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-community-medicine" TargetMode="External"/><Relationship Id="rId15" Type="http://schemas.openxmlformats.org/officeDocument/2006/relationships/hyperlink" Target="https://www.tmu.ac.in/programme/md-community-medicine" TargetMode="External"/><Relationship Id="rId14" Type="http://schemas.openxmlformats.org/officeDocument/2006/relationships/hyperlink" Target="https://www.tmu.ac.in/programme/md-community-medicine" TargetMode="External"/><Relationship Id="rId17" Type="http://schemas.openxmlformats.org/officeDocument/2006/relationships/hyperlink" Target="https://www.tmu.ac.in/programme/md-community-medicine" TargetMode="External"/><Relationship Id="rId16" Type="http://schemas.openxmlformats.org/officeDocument/2006/relationships/hyperlink" Target="https://www.tmu.ac.in/programme/md-community-medicine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mu.ac.in/programme/md-community-medicine" TargetMode="External"/><Relationship Id="rId6" Type="http://schemas.openxmlformats.org/officeDocument/2006/relationships/hyperlink" Target="https://www.tmu.ac.in/programme/md-community-medicine" TargetMode="External"/><Relationship Id="rId18" Type="http://schemas.openxmlformats.org/officeDocument/2006/relationships/hyperlink" Target="https://www.tmu.ac.in/programme/md-community-medicine" TargetMode="External"/><Relationship Id="rId7" Type="http://schemas.openxmlformats.org/officeDocument/2006/relationships/hyperlink" Target="https://www.tmu.ac.in/programme/md-community-medicine" TargetMode="External"/><Relationship Id="rId8" Type="http://schemas.openxmlformats.org/officeDocument/2006/relationships/hyperlink" Target="https://www.tmu.ac.in/programme/md-community-medic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