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kjvpgwvzddg" w:id="0"/>
      <w:bookmarkEnd w:id="0"/>
      <w:r w:rsidDel="00000000" w:rsidR="00000000" w:rsidRPr="00000000">
        <w:rPr>
          <w:b w:val="1"/>
          <w:bCs w:val="1"/>
          <w:color w:val="000000"/>
          <w:sz w:val="26"/>
          <w:szCs w:val="26"/>
          <w:rtl w:val="0"/>
        </w:rPr>
        <w:t xml:space="preserve">Course Overview – MSc in Forensic Science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Q1: What is the MSc in Forensic Science programme about?</w:t>
        <w:br w:type="textWrapping"/>
      </w:r>
      <w:r w:rsidDel="00000000" w:rsidR="00000000" w:rsidRPr="00000000">
        <w:rPr>
          <w:rtl w:val="0"/>
        </w:rPr>
        <w:t xml:space="preserve"> </w:t>
      </w:r>
      <w:r w:rsidDel="00000000" w:rsidR="00000000" w:rsidRPr="00000000">
        <w:rPr>
          <w:b w:val="1"/>
          <w:bCs w:val="1"/>
          <w:rtl w:val="0"/>
        </w:rPr>
        <w:t xml:space="preserve">Q2: MSc Forensic Science me kya padhaya jata hai?</w:t>
        <w:br w:type="textWrapping"/>
      </w:r>
      <w:r w:rsidDel="00000000" w:rsidR="00000000" w:rsidRPr="00000000">
        <w:rPr>
          <w:rtl w:val="0"/>
        </w:rPr>
        <w:t xml:space="preserve"> </w:t>
      </w:r>
      <w:r w:rsidDel="00000000" w:rsidR="00000000" w:rsidRPr="00000000">
        <w:rPr>
          <w:b w:val="1"/>
          <w:bCs w:val="1"/>
          <w:rtl w:val="0"/>
        </w:rPr>
        <w:t xml:space="preserve">Q3: Kya forensic analysis aur investigation ka practical training milta hai?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MSc in Forensic Science programme is designed to provide advanced education in the scientific principles of crime investigation, forensic chemistry, toxicology, serology, DNA analysis, and digital forensics. It prepares students to work with law enforcement and forensic agencies, equipping them with both theoretical and hands-on forensic training.</w:t>
        <w:br w:type="textWrapping"/>
        <w:t xml:space="preserve"> 📞 For admission guidance, contact: 7351318000 / 9568319000</w:t>
        <w:br w:type="textWrapping"/>
        <w:t xml:space="preserve"> 📄 Download TMU brochure: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 https://www.tmu.ac.in/college-of-paramedical-sciences/msc-in-forensic-science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svz1gctdwwj" w:id="1"/>
      <w:bookmarkEnd w:id="1"/>
      <w:r w:rsidDel="00000000" w:rsidR="00000000" w:rsidRPr="00000000">
        <w:rPr>
          <w:b w:val="1"/>
          <w:bCs w:val="1"/>
          <w:color w:val="000000"/>
          <w:sz w:val="26"/>
          <w:szCs w:val="26"/>
          <w:rtl w:val="0"/>
        </w:rPr>
        <w:t xml:space="preserve">🎓 Eligibility &amp; Selection – MSc in Forensic Science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Q1: MSc Forensic Science ke liye eligibility kya hai?</w:t>
        <w:br w:type="textWrapping"/>
      </w:r>
      <w:r w:rsidDel="00000000" w:rsidR="00000000" w:rsidRPr="00000000">
        <w:rPr>
          <w:rtl w:val="0"/>
        </w:rPr>
        <w:t xml:space="preserve"> </w:t>
      </w:r>
      <w:r w:rsidDel="00000000" w:rsidR="00000000" w:rsidRPr="00000000">
        <w:rPr>
          <w:b w:val="1"/>
          <w:bCs w:val="1"/>
          <w:rtl w:val="0"/>
        </w:rPr>
        <w:t xml:space="preserve">Q2: Who can apply for MSc in Forensic Science at TMU?</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Graduates with a BSc degree in Forensic Science or relevant subjects such as Chemistry, Biochemistry, Biotechnology, Zoology, or equivalent are eligible. Selection is based on academic merit and university norms.</w:t>
        <w:br w:type="textWrapping"/>
        <w:t xml:space="preserve"> 📞 Contact: 7351318000 / 9568319000</w:t>
        <w:br w:type="textWrapping"/>
        <w:t xml:space="preserve"> 📄 Brochure: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Visit: https://www.tmu.ac.in/college-of-paramedical-sciences/msc-in-forensic-science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y14392idi5f"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Duration – MSc in Forensic Science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Q1: MSc Forensic Science course kitne duration ka hota hai?</w:t>
        <w:br w:type="textWrapping"/>
      </w:r>
      <w:r w:rsidDel="00000000" w:rsidR="00000000" w:rsidRPr="00000000">
        <w:rPr>
          <w:rtl w:val="0"/>
        </w:rPr>
        <w:t xml:space="preserve"> </w:t>
      </w:r>
      <w:r w:rsidDel="00000000" w:rsidR="00000000" w:rsidRPr="00000000">
        <w:rPr>
          <w:b w:val="1"/>
          <w:bCs w:val="1"/>
          <w:rtl w:val="0"/>
        </w:rPr>
        <w:t xml:space="preserve">Q2: What is the duration of the MSc in Forensic Science programme?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MSc in Forensic Science is a 2-year full-time postgraduate programme.</w:t>
        <w:br w:type="textWrapping"/>
        <w:t xml:space="preserve"> 📞 7351318000 / 9568319000</w:t>
        <w:br w:type="textWrapping"/>
        <w:t xml:space="preserve"> 📄 Brochure: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Programme URL: https://www.tmu.ac.in/college-of-paramedical-sciences/msc-in-forensic-science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421uvpghxgc" w:id="3"/>
      <w:bookmarkEnd w:id="3"/>
      <w:r w:rsidDel="00000000" w:rsidR="00000000" w:rsidRPr="00000000">
        <w:rPr>
          <w:b w:val="1"/>
          <w:bCs w:val="1"/>
          <w:color w:val="000000"/>
          <w:sz w:val="26"/>
          <w:szCs w:val="26"/>
          <w:rtl w:val="0"/>
        </w:rPr>
        <w:t xml:space="preserve">💸 Fee Structure – MSc in Forensic Science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Q1: Is course ki fees kya hai?</w:t>
        <w:br w:type="textWrapping"/>
      </w:r>
      <w:r w:rsidDel="00000000" w:rsidR="00000000" w:rsidRPr="00000000">
        <w:rPr>
          <w:rtl w:val="0"/>
        </w:rPr>
        <w:t xml:space="preserve"> </w:t>
      </w:r>
      <w:r w:rsidDel="00000000" w:rsidR="00000000" w:rsidRPr="00000000">
        <w:rPr>
          <w:b w:val="1"/>
          <w:bCs w:val="1"/>
          <w:rtl w:val="0"/>
        </w:rPr>
        <w:t xml:space="preserve">Q2: What is the fee for MSc in Forensic Science at TMU?</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For the most accurate and updated fee details, refer to the official admission brochure or contact the College of Paramedical Sciences directly.</w:t>
        <w:br w:type="textWrapping"/>
        <w:t xml:space="preserve"> 📞 7351318000 / 9568319000</w:t>
        <w:br w:type="textWrapping"/>
        <w:t xml:space="preserve"> 📄 TMU Brochure: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Full details at: https://www.tmu.ac.in/college-of-paramedical-sciences/msc-in-forensic-science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dxkvjwly9hv" w:id="4"/>
      <w:bookmarkEnd w:id="4"/>
      <w:r w:rsidDel="00000000" w:rsidR="00000000" w:rsidRPr="00000000">
        <w:rPr>
          <w:b w:val="1"/>
          <w:bCs w:val="1"/>
          <w:color w:val="000000"/>
          <w:sz w:val="26"/>
          <w:szCs w:val="26"/>
          <w:rtl w:val="0"/>
        </w:rPr>
        <w:t xml:space="preserve">📝 Admission Process – MSc in Forensic Science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Q1: MSc Forensic Science me admission kaise hota hai?</w:t>
        <w:br w:type="textWrapping"/>
      </w:r>
      <w:r w:rsidDel="00000000" w:rsidR="00000000" w:rsidRPr="00000000">
        <w:rPr>
          <w:rtl w:val="0"/>
        </w:rPr>
        <w:t xml:space="preserve"> </w:t>
      </w:r>
      <w:r w:rsidDel="00000000" w:rsidR="00000000" w:rsidRPr="00000000">
        <w:rPr>
          <w:b w:val="1"/>
          <w:bCs w:val="1"/>
          <w:rtl w:val="0"/>
        </w:rPr>
        <w:t xml:space="preserve">Q2: What’s the procedure to apply for MSc in Forensic Science?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Admission is based on academic merit and university admission rules. You can apply through TMU’s official portal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https://admissions.tmu.ac.in</w:t>
        </w:r>
      </w:hyperlink>
      <w:r w:rsidDel="00000000" w:rsidR="00000000" w:rsidRPr="00000000">
        <w:rPr>
          <w:rtl w:val="0"/>
        </w:rPr>
        <w:t xml:space="preserve"> or by visiting the campus.</w:t>
        <w:br w:type="textWrapping"/>
        <w:t xml:space="preserve"> 📞 7351318000 / 9568319000</w:t>
        <w:br w:type="textWrapping"/>
        <w:t xml:space="preserve"> 📄 Brochure: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Info Page: https://www.tmu.ac.in/college-of-paramedical-sciences/msc-in-forensic-science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lk9ibc9gpoz" w:id="5"/>
      <w:bookmarkEnd w:id="5"/>
      <w:r w:rsidDel="00000000" w:rsidR="00000000" w:rsidRPr="00000000">
        <w:rPr>
          <w:b w:val="1"/>
          <w:bCs w:val="1"/>
          <w:color w:val="000000"/>
          <w:sz w:val="26"/>
          <w:szCs w:val="26"/>
          <w:rtl w:val="0"/>
        </w:rPr>
        <w:t xml:space="preserve">💼 Career Opportunities – MSc in Forensic Science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Q1: MSc Forensic Science ke baad kya career options milte hain?</w:t>
        <w:br w:type="textWrapping"/>
      </w:r>
      <w:r w:rsidDel="00000000" w:rsidR="00000000" w:rsidRPr="00000000">
        <w:rPr>
          <w:rtl w:val="0"/>
        </w:rPr>
        <w:t xml:space="preserve"> </w:t>
      </w:r>
      <w:r w:rsidDel="00000000" w:rsidR="00000000" w:rsidRPr="00000000">
        <w:rPr>
          <w:b w:val="1"/>
          <w:bCs w:val="1"/>
          <w:rtl w:val="0"/>
        </w:rPr>
        <w:t xml:space="preserve">Q2: Kya jobs available hain is course ke baad?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Graduates can work in government and private forensic labs, law enforcement, legal consultancy, cybercrime investigation, toxicology labs, and as forensic experts in courts. It also opens doors for research and academic careers.</w:t>
        <w:br w:type="textWrapping"/>
        <w:t xml:space="preserve"> 📞 7351318000 / 9568319000</w:t>
        <w:br w:type="textWrapping"/>
        <w:t xml:space="preserve"> 📄 Download Brochure: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Explore More: https://www.tmu.ac.in/college-of-paramedical-sciences/msc-in-forensic-science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717fpe3qemg" w:id="6"/>
      <w:bookmarkEnd w:id="6"/>
      <w:r w:rsidDel="00000000" w:rsidR="00000000" w:rsidRPr="00000000">
        <w:rPr>
          <w:b w:val="1"/>
          <w:bCs w:val="1"/>
          <w:color w:val="000000"/>
          <w:sz w:val="26"/>
          <w:szCs w:val="26"/>
          <w:rtl w:val="0"/>
        </w:rPr>
        <w:t xml:space="preserve">🧑‍🏫 Teaching Methods – MSc in Forensic Science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Q1: MSc Forensic Science me kis tarah ka padhai ka method hota hai?</w:t>
        <w:br w:type="textWrapping"/>
      </w:r>
      <w:r w:rsidDel="00000000" w:rsidR="00000000" w:rsidRPr="00000000">
        <w:rPr>
          <w:rtl w:val="0"/>
        </w:rPr>
        <w:t xml:space="preserve"> </w:t>
      </w:r>
      <w:r w:rsidDel="00000000" w:rsidR="00000000" w:rsidRPr="00000000">
        <w:rPr>
          <w:b w:val="1"/>
          <w:bCs w:val="1"/>
          <w:rtl w:val="0"/>
        </w:rPr>
        <w:t xml:space="preserve">Q2: Kya yaha practical aur research based learning hoti hai?</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Teaching methods include advanced lab sessions, crime scene simulations, digital forensics workshops, mock investigations, and research projects, supported by industry-trained faculty and modern forensic labs.</w:t>
        <w:br w:type="textWrapping"/>
        <w:t xml:space="preserve"> 📞 Admission help: 7351318000 / 9568319000</w:t>
        <w:br w:type="textWrapping"/>
        <w:t xml:space="preserve"> 📄 TMU Brochure: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Programme Page: https://www.tmu.ac.in/college-of-paramedical-sciences/msc-in-forensic-science</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brand.ly/TMU-brochure" TargetMode="External"/><Relationship Id="rId11" Type="http://schemas.openxmlformats.org/officeDocument/2006/relationships/hyperlink" Target="https://rebrand.ly/TMU-brochure" TargetMode="External"/><Relationship Id="rId10" Type="http://schemas.openxmlformats.org/officeDocument/2006/relationships/hyperlink" Target="https://rebrand.ly/TMU-brochure" TargetMode="External"/><Relationship Id="rId21" Type="http://schemas.openxmlformats.org/officeDocument/2006/relationships/hyperlink" Target="https://rebrand.ly/TMU-brochure" TargetMode="External"/><Relationship Id="rId13" Type="http://schemas.openxmlformats.org/officeDocument/2006/relationships/hyperlink" Target="https://rebrand.ly/TMU-brochure" TargetMode="External"/><Relationship Id="rId12" Type="http://schemas.openxmlformats.org/officeDocument/2006/relationships/hyperlink" Target="https://rebrand.ly/TMU-broch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brand.ly/TMU-brochure" TargetMode="External"/><Relationship Id="rId15" Type="http://schemas.openxmlformats.org/officeDocument/2006/relationships/hyperlink" Target="https://admissions.tmu.ac.in" TargetMode="External"/><Relationship Id="rId14" Type="http://schemas.openxmlformats.org/officeDocument/2006/relationships/hyperlink" Target="https://admissions.tmu.ac.in" TargetMode="External"/><Relationship Id="rId17" Type="http://schemas.openxmlformats.org/officeDocument/2006/relationships/hyperlink" Target="https://rebrand.ly/TMU-brochure" TargetMode="External"/><Relationship Id="rId16" Type="http://schemas.openxmlformats.org/officeDocument/2006/relationships/hyperlink" Target="https://rebrand.ly/TMU-brochure" TargetMode="External"/><Relationship Id="rId5" Type="http://schemas.openxmlformats.org/officeDocument/2006/relationships/styles" Target="styles.xml"/><Relationship Id="rId19" Type="http://schemas.openxmlformats.org/officeDocument/2006/relationships/hyperlink" Target="https://rebrand.ly/TMU-brochure" TargetMode="External"/><Relationship Id="rId6" Type="http://schemas.openxmlformats.org/officeDocument/2006/relationships/hyperlink" Target="https://rebrand.ly/TMU-brochure" TargetMode="External"/><Relationship Id="rId18" Type="http://schemas.openxmlformats.org/officeDocument/2006/relationships/hyperlink" Target="https://rebrand.ly/TMU-brochure" TargetMode="External"/><Relationship Id="rId7" Type="http://schemas.openxmlformats.org/officeDocument/2006/relationships/hyperlink" Target="https://rebrand.ly/TMU-brochure" TargetMode="External"/><Relationship Id="rId8" Type="http://schemas.openxmlformats.org/officeDocument/2006/relationships/hyperlink" Target="https://rebrand.ly/TMU-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