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6CB8836" w:rsidP="664EB745" w:rsidRDefault="46CB8836" w14:paraId="083C94E2" w14:textId="62212388">
      <w:pPr>
        <w:jc w:val="center"/>
        <w:rPr>
          <w:sz w:val="40"/>
          <w:szCs w:val="40"/>
          <w:u w:val="single"/>
        </w:rPr>
      </w:pPr>
      <w:r w:rsidRPr="664EB745" w:rsidR="46CB8836">
        <w:rPr>
          <w:sz w:val="48"/>
          <w:szCs w:val="48"/>
          <w:u w:val="single"/>
        </w:rPr>
        <w:t>Project Plan</w:t>
      </w:r>
    </w:p>
    <w:p w:rsidR="5CCB0BD2" w:rsidP="0838C086" w:rsidRDefault="5CCB0BD2" w14:paraId="12777132" w14:textId="64B9F9FC">
      <w:pPr>
        <w:jc w:val="center"/>
        <w:rPr>
          <w:sz w:val="28"/>
          <w:szCs w:val="28"/>
        </w:rPr>
      </w:pPr>
      <w:r w:rsidRPr="0838C086" w:rsidR="5CCB0BD2">
        <w:rPr>
          <w:sz w:val="28"/>
          <w:szCs w:val="28"/>
        </w:rPr>
        <w:t>Debriefing (project omschrijving):</w:t>
      </w:r>
    </w:p>
    <w:p w:rsidR="650428F0" w:rsidP="0838C086" w:rsidRDefault="650428F0" w14:paraId="388342B3" w14:textId="20794A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838C086" w:rsidR="650428F0">
        <w:rPr>
          <w:sz w:val="28"/>
          <w:szCs w:val="28"/>
        </w:rPr>
        <w:t xml:space="preserve">Voor dit project gaan wij een </w:t>
      </w:r>
      <w:r w:rsidRPr="0838C086" w:rsidR="16315599">
        <w:rPr>
          <w:sz w:val="28"/>
          <w:szCs w:val="28"/>
        </w:rPr>
        <w:t>kalender</w:t>
      </w:r>
      <w:r w:rsidRPr="0838C086" w:rsidR="650428F0">
        <w:rPr>
          <w:sz w:val="28"/>
          <w:szCs w:val="28"/>
        </w:rPr>
        <w:t xml:space="preserve"> maken. De </w:t>
      </w:r>
      <w:r w:rsidRPr="0838C086" w:rsidR="71B38D01">
        <w:rPr>
          <w:sz w:val="28"/>
          <w:szCs w:val="28"/>
        </w:rPr>
        <w:t>kalender</w:t>
      </w:r>
      <w:r w:rsidRPr="0838C086" w:rsidR="650428F0">
        <w:rPr>
          <w:sz w:val="28"/>
          <w:szCs w:val="28"/>
        </w:rPr>
        <w:t xml:space="preserve"> kan je als een agenda gebruiken, dit houdt in dat je agenda items kan toevoegen die in een database worden opgeslagen.</w:t>
      </w:r>
      <w:r w:rsidRPr="0838C086" w:rsidR="412A6CE4">
        <w:rPr>
          <w:sz w:val="28"/>
          <w:szCs w:val="28"/>
        </w:rPr>
        <w:t xml:space="preserve"> </w:t>
      </w:r>
      <w:r w:rsidRPr="0838C086" w:rsidR="220F89AC">
        <w:rPr>
          <w:sz w:val="28"/>
          <w:szCs w:val="28"/>
        </w:rPr>
        <w:t xml:space="preserve">Deze agenda items kan je ook wijzigen en verwijderen. Om gebruik te kunnen maken van de agenda </w:t>
      </w:r>
      <w:r w:rsidRPr="0838C086" w:rsidR="0833593C">
        <w:rPr>
          <w:sz w:val="28"/>
          <w:szCs w:val="28"/>
        </w:rPr>
        <w:t xml:space="preserve">moet de gebruiker eerst een account aan maken, dit kan via </w:t>
      </w:r>
      <w:r w:rsidRPr="0838C086" w:rsidR="048DBB55">
        <w:rPr>
          <w:sz w:val="28"/>
          <w:szCs w:val="28"/>
        </w:rPr>
        <w:t>het registratieformulier</w:t>
      </w:r>
      <w:r w:rsidRPr="0838C086" w:rsidR="0833593C">
        <w:rPr>
          <w:sz w:val="28"/>
          <w:szCs w:val="28"/>
        </w:rPr>
        <w:t>. N</w:t>
      </w:r>
      <w:r w:rsidRPr="0838C086" w:rsidR="28E0E6A3">
        <w:rPr>
          <w:sz w:val="28"/>
          <w:szCs w:val="28"/>
        </w:rPr>
        <w:t>a het aanmaken van een account kan de gebruiker inloggen en zijn agenda bekijken (en dus items toevoegen</w:t>
      </w:r>
      <w:r w:rsidRPr="0838C086" w:rsidR="17A9A815">
        <w:rPr>
          <w:sz w:val="28"/>
          <w:szCs w:val="28"/>
        </w:rPr>
        <w:t>)</w:t>
      </w:r>
      <w:r w:rsidRPr="0838C086" w:rsidR="28E0E6A3">
        <w:rPr>
          <w:sz w:val="28"/>
          <w:szCs w:val="28"/>
        </w:rPr>
        <w:t>.</w:t>
      </w:r>
    </w:p>
    <w:p w:rsidR="0838C086" w:rsidP="0838C086" w:rsidRDefault="0838C086" w14:paraId="6FE40819" w14:textId="72DA6133">
      <w:pPr>
        <w:pStyle w:val="Normal"/>
        <w:rPr>
          <w:sz w:val="28"/>
          <w:szCs w:val="28"/>
        </w:rPr>
      </w:pPr>
    </w:p>
    <w:p w:rsidR="46CB8836" w:rsidP="0838C086" w:rsidRDefault="46CB8836" w14:paraId="78ABFB54" w14:textId="1E8E9097">
      <w:pPr>
        <w:jc w:val="center"/>
        <w:rPr>
          <w:sz w:val="28"/>
          <w:szCs w:val="28"/>
        </w:rPr>
      </w:pPr>
      <w:r w:rsidRPr="0838C086" w:rsidR="5CCB0BD2">
        <w:rPr>
          <w:sz w:val="28"/>
          <w:szCs w:val="28"/>
        </w:rPr>
        <w:t>Wireframe:</w:t>
      </w:r>
    </w:p>
    <w:p w:rsidR="33BD773B" w:rsidP="0838C086" w:rsidRDefault="33BD773B" w14:paraId="2AD3B418" w14:textId="7F0D8086">
      <w:pPr>
        <w:pStyle w:val="Normal"/>
        <w:jc w:val="center"/>
        <w:rPr>
          <w:sz w:val="28"/>
          <w:szCs w:val="28"/>
        </w:rPr>
      </w:pPr>
      <w:r w:rsidR="33BD773B">
        <w:drawing>
          <wp:inline wp14:editId="61357D72" wp14:anchorId="435D9F2D">
            <wp:extent cx="5629275" cy="4304050"/>
            <wp:effectExtent l="0" t="0" r="0" b="0"/>
            <wp:docPr id="59843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8c0fa5a3c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8C086" w:rsidP="0838C086" w:rsidRDefault="0838C086" w14:paraId="1D5F47A8" w14:textId="0690D24C">
      <w:pPr>
        <w:pStyle w:val="Normal"/>
        <w:rPr>
          <w:sz w:val="28"/>
          <w:szCs w:val="28"/>
        </w:rPr>
      </w:pPr>
    </w:p>
    <w:p w:rsidR="0838C086" w:rsidP="0838C086" w:rsidRDefault="0838C086" w14:paraId="733687B6" w14:textId="2CDD745E">
      <w:pPr>
        <w:pStyle w:val="Normal"/>
        <w:rPr>
          <w:sz w:val="28"/>
          <w:szCs w:val="28"/>
        </w:rPr>
      </w:pPr>
    </w:p>
    <w:p w:rsidR="46CB8836" w:rsidP="0838C086" w:rsidRDefault="46CB8836" w14:paraId="4CD32E7F" w14:textId="2F9C208A">
      <w:pPr>
        <w:jc w:val="center"/>
        <w:rPr>
          <w:b w:val="1"/>
          <w:bCs w:val="1"/>
          <w:sz w:val="28"/>
          <w:szCs w:val="28"/>
        </w:rPr>
      </w:pPr>
      <w:r w:rsidRPr="0838C086" w:rsidR="5CCB0BD2">
        <w:rPr>
          <w:sz w:val="28"/>
          <w:szCs w:val="28"/>
        </w:rPr>
        <w:t>Use-case Diagram:</w:t>
      </w:r>
    </w:p>
    <w:p w:rsidR="56CB803A" w:rsidP="0838C086" w:rsidRDefault="56CB803A" w14:paraId="79DE6B82" w14:textId="661F1D67">
      <w:pPr>
        <w:pStyle w:val="Normal"/>
        <w:jc w:val="center"/>
        <w:rPr>
          <w:sz w:val="28"/>
          <w:szCs w:val="28"/>
        </w:rPr>
      </w:pPr>
      <w:r w:rsidR="56CB803A">
        <w:drawing>
          <wp:inline wp14:editId="139F4407" wp14:anchorId="0FF55D15">
            <wp:extent cx="2887861" cy="6600825"/>
            <wp:effectExtent l="0" t="0" r="0" b="0"/>
            <wp:docPr id="786083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03b5e5c7c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61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8C086" w:rsidP="0838C086" w:rsidRDefault="0838C086" w14:paraId="735A2AB5" w14:textId="2943233A">
      <w:pPr>
        <w:pStyle w:val="Normal"/>
        <w:rPr>
          <w:sz w:val="28"/>
          <w:szCs w:val="28"/>
        </w:rPr>
      </w:pPr>
    </w:p>
    <w:p w:rsidR="0838C086" w:rsidP="0838C086" w:rsidRDefault="0838C086" w14:paraId="3AD0A4F9" w14:textId="7FBF9B71">
      <w:pPr>
        <w:pStyle w:val="Normal"/>
        <w:rPr>
          <w:sz w:val="28"/>
          <w:szCs w:val="28"/>
        </w:rPr>
      </w:pPr>
    </w:p>
    <w:p w:rsidR="5CCB0BD2" w:rsidP="664EB745" w:rsidRDefault="5CCB0BD2" w14:paraId="4C6748C3" w14:textId="00CCF2C1">
      <w:pPr>
        <w:jc w:val="center"/>
        <w:rPr>
          <w:sz w:val="28"/>
          <w:szCs w:val="28"/>
          <w:u w:val="single"/>
        </w:rPr>
      </w:pPr>
      <w:r w:rsidRPr="664EB745" w:rsidR="5CCB0BD2">
        <w:rPr>
          <w:sz w:val="28"/>
          <w:szCs w:val="28"/>
          <w:u w:val="single"/>
        </w:rPr>
        <w:t>Planning (Taakverdeling</w:t>
      </w:r>
      <w:r w:rsidRPr="664EB745" w:rsidR="5CCB0BD2">
        <w:rPr>
          <w:sz w:val="28"/>
          <w:szCs w:val="28"/>
          <w:u w:val="single"/>
        </w:rPr>
        <w:t>):</w:t>
      </w:r>
    </w:p>
    <w:p w:rsidR="46CB8836" w:rsidP="2428D5AB" w:rsidRDefault="37FB0307" w14:paraId="2A22BB5F" w14:textId="01A1BD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5604F8AD">
        <w:rPr>
          <w:sz w:val="28"/>
          <w:szCs w:val="28"/>
        </w:rPr>
        <w:t>Kalender</w:t>
      </w:r>
      <w:r w:rsidRPr="0838C086" w:rsidR="20DE7668">
        <w:rPr>
          <w:sz w:val="28"/>
          <w:szCs w:val="28"/>
        </w:rPr>
        <w:t xml:space="preserve"> </w:t>
      </w:r>
      <w:r w:rsidRPr="0838C086" w:rsidR="5CCB0BD2">
        <w:rPr>
          <w:sz w:val="28"/>
          <w:szCs w:val="28"/>
        </w:rPr>
        <w:t>opmaak en styling (GUI)</w:t>
      </w:r>
      <w:r w:rsidRPr="0838C086" w:rsidR="3186FB4A">
        <w:rPr>
          <w:sz w:val="28"/>
          <w:szCs w:val="28"/>
        </w:rPr>
        <w:t xml:space="preserve"> - Mauro</w:t>
      </w:r>
    </w:p>
    <w:p w:rsidR="2DA3AF1E" w:rsidP="0838C086" w:rsidRDefault="2DA3AF1E" w14:paraId="5BA7A974" w14:textId="7E5A1A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2DA3AF1E">
        <w:rPr>
          <w:sz w:val="28"/>
          <w:szCs w:val="28"/>
        </w:rPr>
        <w:t>Projectplan</w:t>
      </w:r>
      <w:r w:rsidRPr="0838C086" w:rsidR="2DA3AF1E">
        <w:rPr>
          <w:sz w:val="28"/>
          <w:szCs w:val="28"/>
        </w:rPr>
        <w:t xml:space="preserve"> maken - Mauro</w:t>
      </w:r>
    </w:p>
    <w:p w:rsidR="005B4C9D" w:rsidP="2428D5AB" w:rsidRDefault="37FB0307" w14:paraId="52C433C3" w14:textId="29FB48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133ABACB">
        <w:rPr>
          <w:sz w:val="28"/>
          <w:szCs w:val="28"/>
        </w:rPr>
        <w:t>Kalender</w:t>
      </w:r>
      <w:r w:rsidRPr="0838C086" w:rsidR="20DE7668">
        <w:rPr>
          <w:sz w:val="28"/>
          <w:szCs w:val="28"/>
        </w:rPr>
        <w:t xml:space="preserve"> </w:t>
      </w:r>
      <w:r w:rsidRPr="0838C086" w:rsidR="3E17BD83">
        <w:rPr>
          <w:sz w:val="28"/>
          <w:szCs w:val="28"/>
        </w:rPr>
        <w:t>toevoeg</w:t>
      </w:r>
      <w:r w:rsidRPr="0838C086" w:rsidR="52714785">
        <w:rPr>
          <w:sz w:val="28"/>
          <w:szCs w:val="28"/>
        </w:rPr>
        <w:t xml:space="preserve"> </w:t>
      </w:r>
      <w:r w:rsidRPr="0838C086" w:rsidR="3EE09B9F">
        <w:rPr>
          <w:sz w:val="28"/>
          <w:szCs w:val="28"/>
        </w:rPr>
        <w:t>CSS</w:t>
      </w:r>
      <w:r w:rsidRPr="0838C086" w:rsidR="33CD7443">
        <w:rPr>
          <w:sz w:val="28"/>
          <w:szCs w:val="28"/>
        </w:rPr>
        <w:t xml:space="preserve"> – </w:t>
      </w:r>
      <w:r w:rsidRPr="0838C086" w:rsidR="38C90EC8">
        <w:rPr>
          <w:sz w:val="28"/>
          <w:szCs w:val="28"/>
        </w:rPr>
        <w:t>Mauro</w:t>
      </w:r>
    </w:p>
    <w:p w:rsidR="3142C81C" w:rsidP="09B87AA8" w:rsidRDefault="3142C81C" w14:paraId="40E830D7" w14:textId="59651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33CD7443">
        <w:rPr>
          <w:sz w:val="28"/>
          <w:szCs w:val="28"/>
        </w:rPr>
        <w:t>Items toevoegen aan de kalender (</w:t>
      </w:r>
      <w:r w:rsidRPr="0838C086" w:rsidR="4C8E0187">
        <w:rPr>
          <w:sz w:val="28"/>
          <w:szCs w:val="28"/>
        </w:rPr>
        <w:t>JS</w:t>
      </w:r>
      <w:r w:rsidRPr="0838C086" w:rsidR="33CD7443">
        <w:rPr>
          <w:sz w:val="28"/>
          <w:szCs w:val="28"/>
        </w:rPr>
        <w:t>/ Front end) - Mauro</w:t>
      </w:r>
    </w:p>
    <w:p w:rsidR="46CB8836" w:rsidP="2428D5AB" w:rsidRDefault="46CB8836" w14:paraId="1A51FDD7" w14:textId="2FEC49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5CCB0BD2">
        <w:rPr>
          <w:sz w:val="28"/>
          <w:szCs w:val="28"/>
        </w:rPr>
        <w:t>Registratiesysteem</w:t>
      </w:r>
      <w:r w:rsidRPr="0838C086" w:rsidR="59106690">
        <w:rPr>
          <w:sz w:val="28"/>
          <w:szCs w:val="28"/>
        </w:rPr>
        <w:t xml:space="preserve"> - </w:t>
      </w:r>
      <w:r w:rsidRPr="0838C086" w:rsidR="135243CE">
        <w:rPr>
          <w:sz w:val="28"/>
          <w:szCs w:val="28"/>
        </w:rPr>
        <w:t>Kewin</w:t>
      </w:r>
    </w:p>
    <w:p w:rsidR="46CB8836" w:rsidP="09B87AA8" w:rsidRDefault="46CB8836" w14:paraId="17032023" w14:textId="74A1C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5CCB0BD2">
        <w:rPr>
          <w:sz w:val="28"/>
          <w:szCs w:val="28"/>
        </w:rPr>
        <w:t>Log in / Uitlog Systeem</w:t>
      </w:r>
      <w:r w:rsidRPr="0838C086" w:rsidR="76D115B3">
        <w:rPr>
          <w:sz w:val="28"/>
          <w:szCs w:val="28"/>
        </w:rPr>
        <w:t xml:space="preserve"> – Kewin</w:t>
      </w:r>
    </w:p>
    <w:p w:rsidR="0010513B" w:rsidP="2428D5AB" w:rsidRDefault="0010513B" w14:paraId="50EB92FB" w14:textId="33D7BA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7206C07E">
        <w:rPr>
          <w:sz w:val="28"/>
          <w:szCs w:val="28"/>
        </w:rPr>
        <w:t xml:space="preserve">Items toevoegen aan </w:t>
      </w:r>
      <w:r w:rsidRPr="0838C086" w:rsidR="79639ABF">
        <w:rPr>
          <w:sz w:val="28"/>
          <w:szCs w:val="28"/>
        </w:rPr>
        <w:t>database</w:t>
      </w:r>
      <w:r w:rsidRPr="0838C086" w:rsidR="5704BEF2">
        <w:rPr>
          <w:sz w:val="28"/>
          <w:szCs w:val="28"/>
        </w:rPr>
        <w:t xml:space="preserve"> (DB Insert) </w:t>
      </w:r>
      <w:r w:rsidRPr="0838C086" w:rsidR="67698AB3">
        <w:rPr>
          <w:sz w:val="28"/>
          <w:szCs w:val="28"/>
        </w:rPr>
        <w:t xml:space="preserve"> - </w:t>
      </w:r>
      <w:r w:rsidRPr="0838C086" w:rsidR="03507E8B">
        <w:rPr>
          <w:sz w:val="28"/>
          <w:szCs w:val="28"/>
        </w:rPr>
        <w:t>Kewin</w:t>
      </w:r>
    </w:p>
    <w:p w:rsidR="005E713B" w:rsidP="2428D5AB" w:rsidRDefault="005E713B" w14:paraId="1D973853" w14:textId="39E2F8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79639ABF">
        <w:rPr>
          <w:sz w:val="28"/>
          <w:szCs w:val="28"/>
        </w:rPr>
        <w:t>Items inlezen</w:t>
      </w:r>
      <w:r w:rsidRPr="0838C086" w:rsidR="75D1EA67">
        <w:rPr>
          <w:sz w:val="28"/>
          <w:szCs w:val="28"/>
        </w:rPr>
        <w:t xml:space="preserve"> in de kalender</w:t>
      </w:r>
      <w:r w:rsidRPr="0838C086" w:rsidR="7EC27DC8">
        <w:rPr>
          <w:sz w:val="28"/>
          <w:szCs w:val="28"/>
        </w:rPr>
        <w:t xml:space="preserve"> (DB Read)</w:t>
      </w:r>
      <w:r w:rsidRPr="0838C086" w:rsidR="75D1EA67">
        <w:rPr>
          <w:sz w:val="28"/>
          <w:szCs w:val="28"/>
        </w:rPr>
        <w:t xml:space="preserve"> - Kewin</w:t>
      </w:r>
    </w:p>
    <w:p w:rsidR="4FF6691F" w:rsidP="09B87AA8" w:rsidRDefault="4FF6691F" w14:paraId="0B02CDAC" w14:textId="54D673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27B69567">
        <w:rPr>
          <w:sz w:val="28"/>
          <w:szCs w:val="28"/>
        </w:rPr>
        <w:t>Kalender</w:t>
      </w:r>
      <w:r w:rsidRPr="0838C086" w:rsidR="5412AEBB">
        <w:rPr>
          <w:sz w:val="28"/>
          <w:szCs w:val="28"/>
        </w:rPr>
        <w:t xml:space="preserve"> items bewerken (DB </w:t>
      </w:r>
      <w:proofErr w:type="spellStart"/>
      <w:r w:rsidRPr="0838C086" w:rsidR="5412AEBB">
        <w:rPr>
          <w:sz w:val="28"/>
          <w:szCs w:val="28"/>
        </w:rPr>
        <w:t>Edit</w:t>
      </w:r>
      <w:proofErr w:type="spellEnd"/>
      <w:r w:rsidRPr="0838C086" w:rsidR="5412AEBB">
        <w:rPr>
          <w:sz w:val="28"/>
          <w:szCs w:val="28"/>
        </w:rPr>
        <w:t>) - Noah</w:t>
      </w:r>
    </w:p>
    <w:p w:rsidR="4FF6691F" w:rsidP="09B87AA8" w:rsidRDefault="4FF6691F" w14:paraId="0993A29C" w14:textId="386BC1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38C086" w:rsidR="3C0A0CC2">
        <w:rPr>
          <w:sz w:val="28"/>
          <w:szCs w:val="28"/>
        </w:rPr>
        <w:t>Kalender</w:t>
      </w:r>
      <w:r w:rsidRPr="0838C086" w:rsidR="5412AEBB">
        <w:rPr>
          <w:sz w:val="28"/>
          <w:szCs w:val="28"/>
        </w:rPr>
        <w:t xml:space="preserve"> items verwijderen (DB Delete) - Noah</w:t>
      </w:r>
    </w:p>
    <w:p w:rsidR="0838C086" w:rsidP="0838C086" w:rsidRDefault="0838C086" w14:paraId="070C9AAF" w14:textId="1506774F">
      <w:pPr>
        <w:pStyle w:val="Normal"/>
        <w:ind w:left="0"/>
        <w:rPr>
          <w:sz w:val="28"/>
          <w:szCs w:val="28"/>
        </w:rPr>
      </w:pPr>
    </w:p>
    <w:p w:rsidR="16E5FEDF" w:rsidP="0838C086" w:rsidRDefault="16E5FEDF" w14:paraId="1035E708" w14:textId="53A21DBC">
      <w:pPr>
        <w:pStyle w:val="Normal"/>
        <w:ind w:left="0"/>
        <w:rPr>
          <w:sz w:val="28"/>
          <w:szCs w:val="28"/>
        </w:rPr>
      </w:pPr>
      <w:r w:rsidRPr="664EB745" w:rsidR="16E5FEDF">
        <w:rPr>
          <w:sz w:val="28"/>
          <w:szCs w:val="28"/>
        </w:rPr>
        <w:t xml:space="preserve">Einddatum: Project zal voor 24 Februari af zijn </w:t>
      </w:r>
      <w:r w:rsidRPr="664EB745" w:rsidR="54F28BD3">
        <w:rPr>
          <w:sz w:val="28"/>
          <w:szCs w:val="28"/>
        </w:rPr>
        <w:t>(Hoewel dit eerst de bedoeling was is beroeps vaak (ongeveer 10 uur) uitgevallen, dus zal het waarschijnlijk later worden.</w:t>
      </w:r>
    </w:p>
    <w:p w:rsidR="664EB745" w:rsidP="664EB745" w:rsidRDefault="664EB745" w14:paraId="6F2D760A" w14:textId="460A68F2">
      <w:pPr>
        <w:pStyle w:val="Normal"/>
        <w:ind w:left="0"/>
        <w:rPr>
          <w:sz w:val="28"/>
          <w:szCs w:val="28"/>
        </w:rPr>
      </w:pPr>
    </w:p>
    <w:p w:rsidR="46CB8836" w:rsidP="664EB745" w:rsidRDefault="46CB8836" w14:paraId="0C9ADAEF" w14:textId="496EFC32">
      <w:pPr>
        <w:pStyle w:val="Normal"/>
        <w:ind w:left="0"/>
        <w:jc w:val="center"/>
        <w:rPr>
          <w:sz w:val="28"/>
          <w:szCs w:val="28"/>
          <w:u w:val="single"/>
        </w:rPr>
      </w:pPr>
      <w:r w:rsidRPr="664EB745" w:rsidR="5CCB0BD2">
        <w:rPr>
          <w:sz w:val="28"/>
          <w:szCs w:val="28"/>
          <w:u w:val="single"/>
        </w:rPr>
        <w:t>Gebruikte technieken:</w:t>
      </w:r>
    </w:p>
    <w:p w:rsidR="2428D5AB" w:rsidP="0838C086" w:rsidRDefault="2428D5AB" w14:paraId="330D52D4" w14:textId="41F57683">
      <w:pPr>
        <w:pStyle w:val="Normal"/>
        <w:rPr>
          <w:sz w:val="28"/>
          <w:szCs w:val="28"/>
        </w:rPr>
      </w:pPr>
      <w:r w:rsidRPr="0838C086" w:rsidR="12E4ACA5">
        <w:rPr>
          <w:sz w:val="28"/>
          <w:szCs w:val="28"/>
        </w:rPr>
        <w:t>PHP</w:t>
      </w:r>
      <w:r w:rsidRPr="0838C086" w:rsidR="78E12750">
        <w:rPr>
          <w:sz w:val="28"/>
          <w:szCs w:val="28"/>
        </w:rPr>
        <w:t xml:space="preserve"> </w:t>
      </w:r>
      <w:r w:rsidRPr="0838C086" w:rsidR="21F44904">
        <w:rPr>
          <w:sz w:val="28"/>
          <w:szCs w:val="28"/>
        </w:rPr>
        <w:t>8</w:t>
      </w:r>
      <w:r w:rsidRPr="0838C086" w:rsidR="12E4ACA5">
        <w:rPr>
          <w:sz w:val="28"/>
          <w:szCs w:val="28"/>
        </w:rPr>
        <w:t xml:space="preserve"> – Voor de structuur en de</w:t>
      </w:r>
      <w:r w:rsidRPr="0838C086" w:rsidR="431E09E2">
        <w:rPr>
          <w:sz w:val="28"/>
          <w:szCs w:val="28"/>
        </w:rPr>
        <w:t xml:space="preserve"> database connectie</w:t>
      </w:r>
    </w:p>
    <w:p w:rsidR="2428D5AB" w:rsidP="0838C086" w:rsidRDefault="2428D5AB" w14:paraId="1C5E0614" w14:textId="0D27928F">
      <w:pPr>
        <w:pStyle w:val="Normal"/>
        <w:rPr>
          <w:sz w:val="28"/>
          <w:szCs w:val="28"/>
        </w:rPr>
      </w:pPr>
      <w:r w:rsidRPr="0838C086" w:rsidR="12E4ACA5">
        <w:rPr>
          <w:sz w:val="28"/>
          <w:szCs w:val="28"/>
        </w:rPr>
        <w:t>SCSS</w:t>
      </w:r>
      <w:r w:rsidRPr="0838C086" w:rsidR="4B48EDFB">
        <w:rPr>
          <w:sz w:val="28"/>
          <w:szCs w:val="28"/>
        </w:rPr>
        <w:t xml:space="preserve"> 1.57</w:t>
      </w:r>
      <w:r w:rsidRPr="0838C086" w:rsidR="02F07951">
        <w:rPr>
          <w:sz w:val="28"/>
          <w:szCs w:val="28"/>
        </w:rPr>
        <w:t xml:space="preserve"> – Voor de opmaak van de website</w:t>
      </w:r>
    </w:p>
    <w:p w:rsidR="2428D5AB" w:rsidP="0838C086" w:rsidRDefault="2428D5AB" w14:paraId="2CFBB887" w14:textId="49CE71CA">
      <w:pPr>
        <w:pStyle w:val="Normal"/>
        <w:rPr>
          <w:sz w:val="28"/>
          <w:szCs w:val="28"/>
        </w:rPr>
      </w:pPr>
      <w:r w:rsidRPr="0838C086" w:rsidR="12E4ACA5">
        <w:rPr>
          <w:sz w:val="28"/>
          <w:szCs w:val="28"/>
        </w:rPr>
        <w:t>JS</w:t>
      </w:r>
      <w:r w:rsidRPr="0838C086" w:rsidR="506A6F91">
        <w:rPr>
          <w:sz w:val="28"/>
          <w:szCs w:val="28"/>
        </w:rPr>
        <w:t xml:space="preserve"> ES7</w:t>
      </w:r>
      <w:r w:rsidRPr="0838C086" w:rsidR="792ACB18">
        <w:rPr>
          <w:sz w:val="28"/>
          <w:szCs w:val="28"/>
        </w:rPr>
        <w:t xml:space="preserve"> – Voor de opmaak en interactiviteit van de website</w:t>
      </w:r>
    </w:p>
    <w:p w:rsidR="792ACB18" w:rsidP="0838C086" w:rsidRDefault="792ACB18" w14:paraId="7952F48B" w14:textId="215D01EC">
      <w:pPr>
        <w:pStyle w:val="Normal"/>
        <w:rPr>
          <w:sz w:val="28"/>
          <w:szCs w:val="28"/>
        </w:rPr>
      </w:pPr>
      <w:r w:rsidRPr="664EB745" w:rsidR="792ACB18">
        <w:rPr>
          <w:sz w:val="28"/>
          <w:szCs w:val="28"/>
        </w:rPr>
        <w:t>SQL</w:t>
      </w:r>
      <w:r w:rsidRPr="664EB745" w:rsidR="1F7118FA">
        <w:rPr>
          <w:sz w:val="28"/>
          <w:szCs w:val="28"/>
        </w:rPr>
        <w:t xml:space="preserve"> 16.0</w:t>
      </w:r>
      <w:r w:rsidRPr="664EB745" w:rsidR="792ACB18">
        <w:rPr>
          <w:sz w:val="28"/>
          <w:szCs w:val="28"/>
        </w:rPr>
        <w:t xml:space="preserve"> – Voor het uitvoeren van </w:t>
      </w:r>
      <w:r w:rsidRPr="664EB745" w:rsidR="316FACBE">
        <w:rPr>
          <w:sz w:val="28"/>
          <w:szCs w:val="28"/>
        </w:rPr>
        <w:t>commando's op de database</w:t>
      </w:r>
    </w:p>
    <w:p w:rsidR="664EB745" w:rsidP="664EB745" w:rsidRDefault="664EB745" w14:paraId="0CF0F239" w14:textId="729E1BA4">
      <w:pPr>
        <w:pStyle w:val="Normal"/>
        <w:rPr>
          <w:sz w:val="28"/>
          <w:szCs w:val="28"/>
        </w:rPr>
      </w:pPr>
    </w:p>
    <w:p w:rsidR="26B5CAB9" w:rsidP="664EB745" w:rsidRDefault="26B5CAB9" w14:paraId="0AD2F7ED" w14:textId="3FADC8B4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nl-NL"/>
        </w:rPr>
        <w:t>Beveiliging van de website</w:t>
      </w:r>
    </w:p>
    <w:p w:rsidR="26B5CAB9" w:rsidP="664EB745" w:rsidRDefault="26B5CAB9" w14:paraId="6EFE5168" w14:textId="5DFAC3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De website zal beveiligd zijn met een SSL-certificaat, dit zal zorgen voor betere beveiliging tussen de website en de internetbrowser. Ook zal er gebruik worden gemaakt van form validatie voor de front-end validatie. Voor de </w:t>
      </w:r>
      <w:proofErr w:type="spellStart"/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back-end</w:t>
      </w:r>
      <w:proofErr w:type="spellEnd"/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zal er gebruik worden gemaakt van </w:t>
      </w:r>
      <w:proofErr w:type="spellStart"/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if</w:t>
      </w:r>
      <w:proofErr w:type="spellEnd"/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statements om te kijken of de input van de sitegebruiker veilig is. </w:t>
      </w:r>
    </w:p>
    <w:p w:rsidR="26B5CAB9" w:rsidP="664EB745" w:rsidRDefault="26B5CAB9" w14:paraId="541AB0DD" w14:textId="5B8AB7C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nl-NL"/>
        </w:rPr>
        <w:t>Back-up plan (Git)</w:t>
      </w:r>
    </w:p>
    <w:p w:rsidR="26B5CAB9" w:rsidP="664EB745" w:rsidRDefault="26B5CAB9" w14:paraId="444F7773" w14:textId="7E62E2DB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Voor de back-ups zal er gebruik worden gemaakt van Git. Met behulp van Git versiebeheer zal ik ervoor zorgen dat er altijd een back-up is van het project. We zullen ook gebruik maken van </w:t>
      </w:r>
      <w:r w:rsidRPr="664EB745" w:rsidR="79BF4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GitHub </w:t>
      </w:r>
      <w:r w:rsidRPr="664EB745" w:rsidR="26B5C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om ervoor te zorgen dat er ook online een back-up is. Zo zullen wij een lokale back-up en een online back-up hebben.</w:t>
      </w:r>
    </w:p>
    <w:p w:rsidR="664EB745" w:rsidP="664EB745" w:rsidRDefault="664EB745" w14:paraId="7F1FBB58" w14:textId="0852DD63">
      <w:pPr>
        <w:pStyle w:val="Normal"/>
        <w:rPr>
          <w:sz w:val="28"/>
          <w:szCs w:val="28"/>
        </w:rPr>
      </w:pPr>
    </w:p>
    <w:sectPr w:rsidR="2428D5A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UcGgizHfuSrZg" int2:id="pNQ3h7uf">
      <int2:state int2:type="LegacyProofing" int2:value="Rejected"/>
    </int2:textHash>
    <int2:textHash int2:hashCode="BEiaEruqauv/th" int2:id="TRaiNruc">
      <int2:state int2:type="LegacyProofing" int2:value="Rejected"/>
    </int2:textHash>
    <int2:textHash int2:hashCode="XWJP0edtqpGMTB" int2:id="Xv55MKRF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3D27"/>
    <w:multiLevelType w:val="hybridMultilevel"/>
    <w:tmpl w:val="FFFFFFFF"/>
    <w:lvl w:ilvl="0" w:tplc="958E07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166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2467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FE4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8464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ADF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14A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7C51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FA09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654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34924"/>
    <w:rsid w:val="0010513B"/>
    <w:rsid w:val="00161326"/>
    <w:rsid w:val="003A47F9"/>
    <w:rsid w:val="004043D3"/>
    <w:rsid w:val="0046A42D"/>
    <w:rsid w:val="00533012"/>
    <w:rsid w:val="005B4C9D"/>
    <w:rsid w:val="005E713B"/>
    <w:rsid w:val="00B5731E"/>
    <w:rsid w:val="00E107FB"/>
    <w:rsid w:val="00FD6ECA"/>
    <w:rsid w:val="02C47645"/>
    <w:rsid w:val="02F07951"/>
    <w:rsid w:val="0315E2AE"/>
    <w:rsid w:val="03507E8B"/>
    <w:rsid w:val="048DBB55"/>
    <w:rsid w:val="0559C07D"/>
    <w:rsid w:val="05A49AA6"/>
    <w:rsid w:val="05F453B6"/>
    <w:rsid w:val="05FC1707"/>
    <w:rsid w:val="0833593C"/>
    <w:rsid w:val="0838C086"/>
    <w:rsid w:val="084BD2D8"/>
    <w:rsid w:val="09B87AA8"/>
    <w:rsid w:val="0B219F1D"/>
    <w:rsid w:val="0BAA4AF9"/>
    <w:rsid w:val="0C7D8F81"/>
    <w:rsid w:val="0CA5FA77"/>
    <w:rsid w:val="0DD62F5B"/>
    <w:rsid w:val="0EFDAE66"/>
    <w:rsid w:val="0F766072"/>
    <w:rsid w:val="0FF4FD2E"/>
    <w:rsid w:val="10997EC7"/>
    <w:rsid w:val="10C841B6"/>
    <w:rsid w:val="12E4ACA5"/>
    <w:rsid w:val="133ABACB"/>
    <w:rsid w:val="135243CE"/>
    <w:rsid w:val="140EC06A"/>
    <w:rsid w:val="16315599"/>
    <w:rsid w:val="16E5FEDF"/>
    <w:rsid w:val="179AFF5B"/>
    <w:rsid w:val="17A9A815"/>
    <w:rsid w:val="18F2A316"/>
    <w:rsid w:val="1989A783"/>
    <w:rsid w:val="19C5E79E"/>
    <w:rsid w:val="19EE5294"/>
    <w:rsid w:val="1F7118FA"/>
    <w:rsid w:val="20DE7668"/>
    <w:rsid w:val="20EC7A24"/>
    <w:rsid w:val="218A3D27"/>
    <w:rsid w:val="21F44904"/>
    <w:rsid w:val="220F89AC"/>
    <w:rsid w:val="222F880E"/>
    <w:rsid w:val="22874D6B"/>
    <w:rsid w:val="23260D88"/>
    <w:rsid w:val="2378DAB7"/>
    <w:rsid w:val="23CB586F"/>
    <w:rsid w:val="2428D5AB"/>
    <w:rsid w:val="25537D3C"/>
    <w:rsid w:val="26B5CAB9"/>
    <w:rsid w:val="275336AA"/>
    <w:rsid w:val="27B69567"/>
    <w:rsid w:val="28E0E6A3"/>
    <w:rsid w:val="295A0B10"/>
    <w:rsid w:val="29AF40B7"/>
    <w:rsid w:val="29B2C611"/>
    <w:rsid w:val="2AB2AAEA"/>
    <w:rsid w:val="2CDAE9E7"/>
    <w:rsid w:val="2DA3AF1E"/>
    <w:rsid w:val="2EFC6100"/>
    <w:rsid w:val="3142C81C"/>
    <w:rsid w:val="31593EF3"/>
    <w:rsid w:val="316FACBE"/>
    <w:rsid w:val="3186FB4A"/>
    <w:rsid w:val="31A97C6C"/>
    <w:rsid w:val="31D2D173"/>
    <w:rsid w:val="33BD773B"/>
    <w:rsid w:val="33CD7443"/>
    <w:rsid w:val="34346D41"/>
    <w:rsid w:val="349B8EC7"/>
    <w:rsid w:val="34C88C49"/>
    <w:rsid w:val="34DE78C1"/>
    <w:rsid w:val="351DC1F0"/>
    <w:rsid w:val="35853A20"/>
    <w:rsid w:val="35DF4295"/>
    <w:rsid w:val="36212C23"/>
    <w:rsid w:val="37FB0307"/>
    <w:rsid w:val="38C90EC8"/>
    <w:rsid w:val="3B6691B7"/>
    <w:rsid w:val="3C0A0CC2"/>
    <w:rsid w:val="3CDBBD8A"/>
    <w:rsid w:val="3E17BD83"/>
    <w:rsid w:val="3EE09B9F"/>
    <w:rsid w:val="3F36CB78"/>
    <w:rsid w:val="3F63C8FA"/>
    <w:rsid w:val="3FB8FEA1"/>
    <w:rsid w:val="40BE81D5"/>
    <w:rsid w:val="412A6CE4"/>
    <w:rsid w:val="41A7A6C9"/>
    <w:rsid w:val="431E09E2"/>
    <w:rsid w:val="43C34924"/>
    <w:rsid w:val="45B76896"/>
    <w:rsid w:val="4601CE68"/>
    <w:rsid w:val="4632BD5D"/>
    <w:rsid w:val="46C7FC61"/>
    <w:rsid w:val="46CB8836"/>
    <w:rsid w:val="476ECF00"/>
    <w:rsid w:val="48F3E0C3"/>
    <w:rsid w:val="4B48EDFB"/>
    <w:rsid w:val="4C3A2CA6"/>
    <w:rsid w:val="4C8E0187"/>
    <w:rsid w:val="4CAC2117"/>
    <w:rsid w:val="4D0156BE"/>
    <w:rsid w:val="4E04C0F1"/>
    <w:rsid w:val="4EFC3B14"/>
    <w:rsid w:val="4EFC7EF8"/>
    <w:rsid w:val="4FCA5D0E"/>
    <w:rsid w:val="4FF6691F"/>
    <w:rsid w:val="506A6F91"/>
    <w:rsid w:val="52714785"/>
    <w:rsid w:val="5301FDD0"/>
    <w:rsid w:val="534A2685"/>
    <w:rsid w:val="5412AEBB"/>
    <w:rsid w:val="5455301C"/>
    <w:rsid w:val="54F28BD3"/>
    <w:rsid w:val="559E4159"/>
    <w:rsid w:val="5604F8AD"/>
    <w:rsid w:val="56CB803A"/>
    <w:rsid w:val="56D56957"/>
    <w:rsid w:val="56E47A66"/>
    <w:rsid w:val="5704BEF2"/>
    <w:rsid w:val="57909BDD"/>
    <w:rsid w:val="590549C8"/>
    <w:rsid w:val="59106690"/>
    <w:rsid w:val="593BE92A"/>
    <w:rsid w:val="5ACAE5E5"/>
    <w:rsid w:val="5B4D190E"/>
    <w:rsid w:val="5C655485"/>
    <w:rsid w:val="5CCB0BD2"/>
    <w:rsid w:val="5D923065"/>
    <w:rsid w:val="5DF306CB"/>
    <w:rsid w:val="5E92032D"/>
    <w:rsid w:val="5F1A9048"/>
    <w:rsid w:val="6251ED26"/>
    <w:rsid w:val="650428F0"/>
    <w:rsid w:val="660143D5"/>
    <w:rsid w:val="664EB745"/>
    <w:rsid w:val="67255E49"/>
    <w:rsid w:val="67698AB3"/>
    <w:rsid w:val="67D6FDE7"/>
    <w:rsid w:val="692B7979"/>
    <w:rsid w:val="6930F9C7"/>
    <w:rsid w:val="6A6B7BD3"/>
    <w:rsid w:val="6C18F948"/>
    <w:rsid w:val="6D615A6A"/>
    <w:rsid w:val="6D762BAE"/>
    <w:rsid w:val="6DF762B8"/>
    <w:rsid w:val="6F0018AD"/>
    <w:rsid w:val="6F0B2C66"/>
    <w:rsid w:val="7009AEBE"/>
    <w:rsid w:val="70536CC5"/>
    <w:rsid w:val="705FC52F"/>
    <w:rsid w:val="70B816DB"/>
    <w:rsid w:val="71B38D01"/>
    <w:rsid w:val="7206C07E"/>
    <w:rsid w:val="72283C83"/>
    <w:rsid w:val="7253E73C"/>
    <w:rsid w:val="728F53B9"/>
    <w:rsid w:val="7403F264"/>
    <w:rsid w:val="74DEBFCB"/>
    <w:rsid w:val="751F5604"/>
    <w:rsid w:val="75D1EA67"/>
    <w:rsid w:val="7673D196"/>
    <w:rsid w:val="76D115B3"/>
    <w:rsid w:val="76D48B30"/>
    <w:rsid w:val="7811685F"/>
    <w:rsid w:val="78705B91"/>
    <w:rsid w:val="78E12750"/>
    <w:rsid w:val="792ACB18"/>
    <w:rsid w:val="79639ABF"/>
    <w:rsid w:val="79BF42AB"/>
    <w:rsid w:val="7B4E014F"/>
    <w:rsid w:val="7B83158D"/>
    <w:rsid w:val="7DAEB729"/>
    <w:rsid w:val="7EC2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4924"/>
  <w15:chartTrackingRefBased/>
  <w15:docId w15:val="{A4F42662-4C8B-4520-B360-E760E8AD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d598c0fa5a3c425c" Type="http://schemas.openxmlformats.org/officeDocument/2006/relationships/image" Target="/media/image.png"/><Relationship Id="rId7" Type="http://schemas.microsoft.com/office/2020/10/relationships/intelligence" Target="intelligence2.xml"/><Relationship Id="R67403b5e5c7c438f" Type="http://schemas.openxmlformats.org/officeDocument/2006/relationships/image" Target="/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CD5594F65D24491CA55CF1B9A70BC" ma:contentTypeVersion="11" ma:contentTypeDescription="Een nieuw document maken." ma:contentTypeScope="" ma:versionID="30bc765a1204ccd9c9c04bc9aca13f58">
  <xsd:schema xmlns:xsd="http://www.w3.org/2001/XMLSchema" xmlns:xs="http://www.w3.org/2001/XMLSchema" xmlns:p="http://schemas.microsoft.com/office/2006/metadata/properties" xmlns:ns2="c2e28a23-83cc-49c8-b92c-7e8de75ad27c" xmlns:ns3="512e7401-1773-4ab5-a04e-6d1abb7f9b25" targetNamespace="http://schemas.microsoft.com/office/2006/metadata/properties" ma:root="true" ma:fieldsID="d716c522dd8cdf9772f877497fa5fe36" ns2:_="" ns3:_="">
    <xsd:import namespace="c2e28a23-83cc-49c8-b92c-7e8de75ad27c"/>
    <xsd:import namespace="512e7401-1773-4ab5-a04e-6d1abb7f9b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28a23-83cc-49c8-b92c-7e8de75ad2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069527f2-e7c1-4b7b-890f-44405dd30b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e7401-1773-4ab5-a04e-6d1abb7f9b2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5c513ec-57e5-4901-81fc-3aaadbda541f}" ma:internalName="TaxCatchAll" ma:showField="CatchAllData" ma:web="512e7401-1773-4ab5-a04e-6d1abb7f9b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DCBAE3-D17C-4E83-9E2F-9500D289E568}"/>
</file>

<file path=customXml/itemProps2.xml><?xml version="1.0" encoding="utf-8"?>
<ds:datastoreItem xmlns:ds="http://schemas.openxmlformats.org/officeDocument/2006/customXml" ds:itemID="{73BA7249-D8AF-43A2-AA51-88BAAD79C5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Mauro Stolk</dc:creator>
  <keywords/>
  <dc:description/>
  <lastModifiedBy>Mauro Stolk</lastModifiedBy>
  <revision>12</revision>
  <dcterms:created xsi:type="dcterms:W3CDTF">2023-01-24T19:25:00.0000000Z</dcterms:created>
  <dcterms:modified xsi:type="dcterms:W3CDTF">2023-02-10T10:43:06.5670569Z</dcterms:modified>
</coreProperties>
</file>