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59DA7" w14:textId="1376F065" w:rsidR="001B3EA1" w:rsidRPr="006F1E23" w:rsidRDefault="006F1E23">
      <w:pPr>
        <w:rPr>
          <w:sz w:val="24"/>
          <w:szCs w:val="24"/>
        </w:rPr>
      </w:pPr>
      <w:r w:rsidRPr="006F1E23">
        <w:rPr>
          <w:sz w:val="24"/>
          <w:szCs w:val="24"/>
        </w:rPr>
        <w:t>Name: Arafat Miah</w:t>
      </w:r>
    </w:p>
    <w:p w14:paraId="419142BC" w14:textId="43BB2818" w:rsidR="006F1E23" w:rsidRPr="006F1E23" w:rsidRDefault="006F1E23">
      <w:pPr>
        <w:rPr>
          <w:sz w:val="24"/>
          <w:szCs w:val="24"/>
        </w:rPr>
      </w:pPr>
      <w:r w:rsidRPr="006F1E23">
        <w:rPr>
          <w:sz w:val="24"/>
          <w:szCs w:val="24"/>
        </w:rPr>
        <w:t>ID: 2512200</w:t>
      </w:r>
    </w:p>
    <w:p w14:paraId="51768E67" w14:textId="204E34BF" w:rsidR="006F1E23" w:rsidRDefault="006F1E23">
      <w:pPr>
        <w:rPr>
          <w:sz w:val="24"/>
          <w:szCs w:val="24"/>
        </w:rPr>
      </w:pPr>
      <w:r w:rsidRPr="006F1E23">
        <w:rPr>
          <w:sz w:val="24"/>
          <w:szCs w:val="24"/>
        </w:rPr>
        <w:t xml:space="preserve">The calculated parameters needed for the circuit design are described in Fig.1 and Fig.2 </w:t>
      </w:r>
    </w:p>
    <w:p w14:paraId="5F0079A5" w14:textId="2CF29517" w:rsidR="006F1E23" w:rsidRPr="006F1E23" w:rsidRDefault="006F1E23">
      <w:pPr>
        <w:rPr>
          <w:sz w:val="24"/>
          <w:szCs w:val="24"/>
        </w:rPr>
      </w:pPr>
    </w:p>
    <w:p w14:paraId="6DC8D4F6" w14:textId="7ABB88C3" w:rsidR="006F1E23" w:rsidRDefault="006F1E23">
      <w:pPr>
        <w:rPr>
          <w:sz w:val="24"/>
          <w:szCs w:val="24"/>
        </w:rPr>
      </w:pPr>
    </w:p>
    <w:p w14:paraId="3C893FED" w14:textId="734A4240" w:rsidR="006F1E23" w:rsidRPr="006F1E23" w:rsidRDefault="00382D44" w:rsidP="006F1E2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17252AE" wp14:editId="02DC7A4E">
            <wp:simplePos x="0" y="0"/>
            <wp:positionH relativeFrom="column">
              <wp:posOffset>-609600</wp:posOffset>
            </wp:positionH>
            <wp:positionV relativeFrom="margin">
              <wp:align>center</wp:align>
            </wp:positionV>
            <wp:extent cx="6732270" cy="5577840"/>
            <wp:effectExtent l="5715" t="0" r="0" b="0"/>
            <wp:wrapSquare wrapText="bothSides"/>
            <wp:docPr id="1749657148" name="Picture 3" descr="A white paper with black writing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57148" name="Picture 3" descr="A white paper with black writing on i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73227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D1862" w14:textId="1290DBE3" w:rsidR="006F1E23" w:rsidRPr="006F1E23" w:rsidRDefault="006F1E23" w:rsidP="006F1E23">
      <w:pPr>
        <w:rPr>
          <w:sz w:val="24"/>
          <w:szCs w:val="24"/>
        </w:rPr>
      </w:pPr>
    </w:p>
    <w:p w14:paraId="4CF827B2" w14:textId="77777777" w:rsidR="006F1E23" w:rsidRPr="006F1E23" w:rsidRDefault="006F1E23" w:rsidP="006F1E23">
      <w:pPr>
        <w:rPr>
          <w:sz w:val="24"/>
          <w:szCs w:val="24"/>
        </w:rPr>
      </w:pPr>
    </w:p>
    <w:p w14:paraId="157F96D4" w14:textId="77777777" w:rsidR="006F1E23" w:rsidRPr="006F1E23" w:rsidRDefault="006F1E23" w:rsidP="006F1E23">
      <w:pPr>
        <w:rPr>
          <w:sz w:val="24"/>
          <w:szCs w:val="24"/>
        </w:rPr>
      </w:pPr>
    </w:p>
    <w:p w14:paraId="11D10823" w14:textId="77777777" w:rsidR="006F1E23" w:rsidRPr="006F1E23" w:rsidRDefault="006F1E23" w:rsidP="006F1E23">
      <w:pPr>
        <w:rPr>
          <w:sz w:val="24"/>
          <w:szCs w:val="24"/>
        </w:rPr>
      </w:pPr>
    </w:p>
    <w:p w14:paraId="64020AA9" w14:textId="77777777" w:rsidR="006F1E23" w:rsidRPr="006F1E23" w:rsidRDefault="006F1E23" w:rsidP="006F1E23">
      <w:pPr>
        <w:rPr>
          <w:sz w:val="24"/>
          <w:szCs w:val="24"/>
        </w:rPr>
      </w:pPr>
    </w:p>
    <w:p w14:paraId="1FC080EB" w14:textId="77777777" w:rsidR="006F1E23" w:rsidRPr="006F1E23" w:rsidRDefault="006F1E23" w:rsidP="006F1E23">
      <w:pPr>
        <w:rPr>
          <w:sz w:val="24"/>
          <w:szCs w:val="24"/>
        </w:rPr>
      </w:pPr>
    </w:p>
    <w:p w14:paraId="6C70C3C0" w14:textId="77777777" w:rsidR="006F1E23" w:rsidRDefault="006F1E23" w:rsidP="006F1E23">
      <w:pPr>
        <w:rPr>
          <w:sz w:val="24"/>
          <w:szCs w:val="24"/>
        </w:rPr>
      </w:pPr>
    </w:p>
    <w:p w14:paraId="6E97F193" w14:textId="77777777" w:rsidR="00382D44" w:rsidRDefault="006F1E23" w:rsidP="00382D44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14:paraId="770D5EEC" w14:textId="77777777" w:rsidR="00382D44" w:rsidRDefault="00382D44" w:rsidP="00382D44">
      <w:pPr>
        <w:ind w:left="720"/>
        <w:rPr>
          <w:sz w:val="24"/>
          <w:szCs w:val="24"/>
        </w:rPr>
      </w:pPr>
    </w:p>
    <w:p w14:paraId="235B812D" w14:textId="77777777" w:rsidR="00382D44" w:rsidRDefault="00382D44" w:rsidP="00382D44">
      <w:pPr>
        <w:ind w:left="720"/>
        <w:rPr>
          <w:sz w:val="24"/>
          <w:szCs w:val="24"/>
        </w:rPr>
      </w:pPr>
    </w:p>
    <w:p w14:paraId="65EC513E" w14:textId="77777777" w:rsidR="00382D44" w:rsidRDefault="00382D44" w:rsidP="00382D44">
      <w:pPr>
        <w:ind w:left="720"/>
        <w:rPr>
          <w:sz w:val="24"/>
          <w:szCs w:val="24"/>
        </w:rPr>
      </w:pPr>
    </w:p>
    <w:p w14:paraId="2B96AEC6" w14:textId="77777777" w:rsidR="00382D44" w:rsidRDefault="00382D44" w:rsidP="00382D44">
      <w:pPr>
        <w:ind w:left="720"/>
        <w:rPr>
          <w:sz w:val="24"/>
          <w:szCs w:val="24"/>
        </w:rPr>
      </w:pPr>
    </w:p>
    <w:p w14:paraId="327BCC68" w14:textId="5EFDD1A4" w:rsidR="006F1E23" w:rsidRDefault="006F1E23" w:rsidP="00382D44">
      <w:pPr>
        <w:ind w:left="720"/>
        <w:rPr>
          <w:sz w:val="24"/>
          <w:szCs w:val="24"/>
        </w:rPr>
      </w:pPr>
      <w:r>
        <w:rPr>
          <w:sz w:val="24"/>
          <w:szCs w:val="24"/>
        </w:rPr>
        <w:t>Fig.1</w:t>
      </w:r>
      <w:r w:rsidR="00594555">
        <w:rPr>
          <w:sz w:val="24"/>
          <w:szCs w:val="24"/>
        </w:rPr>
        <w:t>:</w: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 xml:space="preserve">alculation </w:t>
      </w:r>
      <w:r>
        <w:rPr>
          <w:sz w:val="24"/>
          <w:szCs w:val="24"/>
        </w:rPr>
        <w:t>for</w:t>
      </w:r>
      <w:r>
        <w:rPr>
          <w:sz w:val="24"/>
          <w:szCs w:val="24"/>
        </w:rPr>
        <w:t xml:space="preserve"> the circuit </w:t>
      </w:r>
      <w:r w:rsidR="00382D44">
        <w:rPr>
          <w:sz w:val="24"/>
          <w:szCs w:val="24"/>
        </w:rPr>
        <w:t>diagram</w:t>
      </w:r>
    </w:p>
    <w:p w14:paraId="11397C19" w14:textId="72AD1A23" w:rsidR="00382D44" w:rsidRDefault="00382D44" w:rsidP="00382D4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2D62FF86" wp14:editId="1C533300">
            <wp:simplePos x="0" y="0"/>
            <wp:positionH relativeFrom="column">
              <wp:posOffset>1072515</wp:posOffset>
            </wp:positionH>
            <wp:positionV relativeFrom="paragraph">
              <wp:posOffset>-1066800</wp:posOffset>
            </wp:positionV>
            <wp:extent cx="3800475" cy="5943600"/>
            <wp:effectExtent l="0" t="4762" r="4762" b="4763"/>
            <wp:wrapSquare wrapText="bothSides"/>
            <wp:docPr id="658796228" name="Picture 5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96228" name="Picture 5" descr="A white paper with writing on it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04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00475" cy="594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Fig. 2: </w:t>
      </w:r>
      <w:r w:rsidR="00594555">
        <w:rPr>
          <w:sz w:val="24"/>
          <w:szCs w:val="24"/>
        </w:rPr>
        <w:t>Calculation for the circuit diagram</w:t>
      </w:r>
    </w:p>
    <w:p w14:paraId="335EAAD5" w14:textId="4EBBAF1B" w:rsidR="006F1E23" w:rsidRDefault="006F1E23" w:rsidP="006F1E23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Now the circuit design is given below: </w:t>
      </w:r>
    </w:p>
    <w:p w14:paraId="7049A160" w14:textId="53E256CC" w:rsidR="006F1E23" w:rsidRDefault="00A038EB" w:rsidP="006F1E23">
      <w:pPr>
        <w:ind w:left="720"/>
        <w:rPr>
          <w:sz w:val="24"/>
          <w:szCs w:val="24"/>
        </w:rPr>
      </w:pPr>
      <w:r w:rsidRPr="00A038EB">
        <w:rPr>
          <w:sz w:val="24"/>
          <w:szCs w:val="24"/>
        </w:rPr>
        <w:drawing>
          <wp:inline distT="0" distB="0" distL="0" distR="0" wp14:anchorId="2D28A634" wp14:editId="04128942">
            <wp:extent cx="5943600" cy="1155700"/>
            <wp:effectExtent l="0" t="0" r="0" b="0"/>
            <wp:docPr id="214440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05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629F" w14:textId="05F21556" w:rsidR="00A038EB" w:rsidRDefault="00A038EB" w:rsidP="00A038EB">
      <w:pPr>
        <w:tabs>
          <w:tab w:val="left" w:pos="1500"/>
        </w:tabs>
        <w:rPr>
          <w:sz w:val="24"/>
          <w:szCs w:val="24"/>
        </w:rPr>
      </w:pPr>
      <w:r>
        <w:rPr>
          <w:sz w:val="24"/>
          <w:szCs w:val="24"/>
        </w:rPr>
        <w:tab/>
        <w:t>Fig 3: Design of the lossless RLGC circuit.</w:t>
      </w:r>
    </w:p>
    <w:p w14:paraId="50F7AC3F" w14:textId="5142CBC6" w:rsidR="00A038EB" w:rsidRDefault="00A038EB" w:rsidP="00A038EB">
      <w:pPr>
        <w:tabs>
          <w:tab w:val="left" w:pos="1500"/>
        </w:tabs>
        <w:rPr>
          <w:sz w:val="24"/>
          <w:szCs w:val="24"/>
        </w:rPr>
      </w:pPr>
      <w:r>
        <w:rPr>
          <w:sz w:val="24"/>
          <w:szCs w:val="24"/>
        </w:rPr>
        <w:t xml:space="preserve">The input and output curve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shown below: </w:t>
      </w:r>
    </w:p>
    <w:p w14:paraId="5A9157E9" w14:textId="435D8127" w:rsidR="00A038EB" w:rsidRDefault="00A038EB" w:rsidP="00A038EB">
      <w:pPr>
        <w:tabs>
          <w:tab w:val="left" w:pos="1500"/>
        </w:tabs>
        <w:rPr>
          <w:sz w:val="24"/>
          <w:szCs w:val="24"/>
        </w:rPr>
      </w:pPr>
      <w:r w:rsidRPr="00A038EB">
        <w:rPr>
          <w:sz w:val="24"/>
          <w:szCs w:val="24"/>
        </w:rPr>
        <w:lastRenderedPageBreak/>
        <w:drawing>
          <wp:inline distT="0" distB="0" distL="0" distR="0" wp14:anchorId="75307AA0" wp14:editId="1632514D">
            <wp:extent cx="5943600" cy="1878965"/>
            <wp:effectExtent l="0" t="0" r="0" b="0"/>
            <wp:docPr id="81656747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67471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7131" w14:textId="05B08884" w:rsidR="00A038EB" w:rsidRDefault="00A038EB" w:rsidP="00A038EB">
      <w:pPr>
        <w:tabs>
          <w:tab w:val="left" w:pos="1500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="006C305B">
        <w:rPr>
          <w:sz w:val="24"/>
          <w:szCs w:val="24"/>
        </w:rPr>
        <w:t>Fig.</w:t>
      </w:r>
      <w:r>
        <w:rPr>
          <w:sz w:val="24"/>
          <w:szCs w:val="24"/>
        </w:rPr>
        <w:t xml:space="preserve"> 4: Input and output curve of the lossless RLGC circuit.</w:t>
      </w:r>
    </w:p>
    <w:p w14:paraId="48D1D0ED" w14:textId="04999AB8" w:rsidR="00A038EB" w:rsidRDefault="00A038EB" w:rsidP="00A038EB">
      <w:pPr>
        <w:tabs>
          <w:tab w:val="left" w:pos="1500"/>
        </w:tabs>
        <w:rPr>
          <w:sz w:val="24"/>
          <w:szCs w:val="24"/>
        </w:rPr>
      </w:pPr>
      <w:r>
        <w:rPr>
          <w:sz w:val="24"/>
          <w:szCs w:val="24"/>
        </w:rPr>
        <w:t xml:space="preserve">Now the </w:t>
      </w:r>
      <w:r w:rsidR="006C305B">
        <w:rPr>
          <w:sz w:val="24"/>
          <w:szCs w:val="24"/>
        </w:rPr>
        <w:t xml:space="preserve">measured </w:t>
      </w:r>
      <w:r>
        <w:rPr>
          <w:sz w:val="24"/>
          <w:szCs w:val="24"/>
        </w:rPr>
        <w:t>propagation</w:t>
      </w:r>
      <w:r w:rsidR="006C305B">
        <w:rPr>
          <w:sz w:val="24"/>
          <w:szCs w:val="24"/>
        </w:rPr>
        <w:t xml:space="preserve"> delay of the circuit is given below:</w:t>
      </w:r>
    </w:p>
    <w:p w14:paraId="5F027596" w14:textId="524E597F" w:rsidR="006C305B" w:rsidRDefault="006C305B" w:rsidP="00A038EB">
      <w:pPr>
        <w:tabs>
          <w:tab w:val="left" w:pos="1500"/>
        </w:tabs>
        <w:rPr>
          <w:sz w:val="24"/>
          <w:szCs w:val="24"/>
        </w:rPr>
      </w:pPr>
      <w:r w:rsidRPr="006C305B">
        <w:rPr>
          <w:sz w:val="24"/>
          <w:szCs w:val="24"/>
        </w:rPr>
        <w:drawing>
          <wp:inline distT="0" distB="0" distL="0" distR="0" wp14:anchorId="22CC2C57" wp14:editId="00CEF0BB">
            <wp:extent cx="5943600" cy="2235200"/>
            <wp:effectExtent l="0" t="0" r="0" b="0"/>
            <wp:docPr id="2046954711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54711" name="Picture 1" descr="A computer screen with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1962" w14:textId="2CE01FA4" w:rsidR="006C305B" w:rsidRDefault="006C305B" w:rsidP="006C305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Fig. 5: Propagation delay between input and output.</w:t>
      </w:r>
    </w:p>
    <w:p w14:paraId="57D62087" w14:textId="2393E937" w:rsidR="006C305B" w:rsidRDefault="006C305B" w:rsidP="006C305B">
      <w:pPr>
        <w:rPr>
          <w:sz w:val="24"/>
          <w:szCs w:val="24"/>
        </w:rPr>
      </w:pPr>
      <w:r w:rsidRPr="006C305B">
        <w:rPr>
          <w:sz w:val="24"/>
          <w:szCs w:val="24"/>
          <w:highlight w:val="yellow"/>
        </w:rPr>
        <w:t>Observation:</w:t>
      </w:r>
      <w:r>
        <w:rPr>
          <w:sz w:val="24"/>
          <w:szCs w:val="24"/>
        </w:rPr>
        <w:t xml:space="preserve"> We can clearly see that the measured propagation delay of the circuit is |</w:t>
      </w:r>
      <w:r w:rsidRPr="006C305B">
        <w:rPr>
          <w:sz w:val="24"/>
          <w:szCs w:val="24"/>
        </w:rPr>
        <w:t>561.33625ps</w:t>
      </w:r>
      <w:r>
        <w:rPr>
          <w:sz w:val="24"/>
          <w:szCs w:val="24"/>
        </w:rPr>
        <w:t>| which is almost same as I calculated Td= 538.8psec</w:t>
      </w:r>
    </w:p>
    <w:p w14:paraId="088122D7" w14:textId="42259FE5" w:rsidR="006C305B" w:rsidRDefault="006C305B" w:rsidP="006C305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the results matched, </w:t>
      </w:r>
      <w:r w:rsidRPr="006C305B">
        <w:rPr>
          <w:sz w:val="24"/>
          <w:szCs w:val="24"/>
          <w:highlight w:val="yellow"/>
        </w:rPr>
        <w:t>which indicates the design works correctly.</w:t>
      </w:r>
    </w:p>
    <w:p w14:paraId="0A9A0103" w14:textId="77777777" w:rsidR="00F9752E" w:rsidRDefault="00F9752E" w:rsidP="006C305B">
      <w:pPr>
        <w:rPr>
          <w:sz w:val="24"/>
          <w:szCs w:val="24"/>
        </w:rPr>
      </w:pPr>
    </w:p>
    <w:p w14:paraId="6977F758" w14:textId="6F6F91DE" w:rsidR="00F9752E" w:rsidRDefault="00F9752E" w:rsidP="006C305B">
      <w:pPr>
        <w:rPr>
          <w:sz w:val="24"/>
          <w:szCs w:val="24"/>
        </w:rPr>
      </w:pPr>
      <w:r>
        <w:rPr>
          <w:sz w:val="24"/>
          <w:szCs w:val="24"/>
        </w:rPr>
        <w:t>And if we calculate the registrant value from the input side of the design</w:t>
      </w:r>
      <w:r w:rsidR="00B66820">
        <w:rPr>
          <w:sz w:val="24"/>
          <w:szCs w:val="24"/>
        </w:rPr>
        <w:t xml:space="preserve"> from </w:t>
      </w:r>
      <w:proofErr w:type="spellStart"/>
      <w:r w:rsidR="00B66820">
        <w:rPr>
          <w:sz w:val="24"/>
          <w:szCs w:val="24"/>
        </w:rPr>
        <w:t>LTspice</w:t>
      </w:r>
      <w:proofErr w:type="spellEnd"/>
      <w:r w:rsidR="00B66820">
        <w:rPr>
          <w:sz w:val="24"/>
          <w:szCs w:val="24"/>
        </w:rPr>
        <w:t xml:space="preserve"> directly, it</w:t>
      </w:r>
      <w:r>
        <w:rPr>
          <w:sz w:val="24"/>
          <w:szCs w:val="24"/>
        </w:rPr>
        <w:t xml:space="preserve"> will prove that it </w:t>
      </w:r>
      <w:r w:rsidR="00B66820">
        <w:rPr>
          <w:sz w:val="24"/>
          <w:szCs w:val="24"/>
        </w:rPr>
        <w:t>is</w:t>
      </w:r>
      <w:r>
        <w:rPr>
          <w:sz w:val="24"/>
          <w:szCs w:val="24"/>
        </w:rPr>
        <w:t xml:space="preserve"> a lossless </w:t>
      </w:r>
      <w:r w:rsidR="00B66820">
        <w:rPr>
          <w:sz w:val="24"/>
          <w:szCs w:val="24"/>
        </w:rPr>
        <w:t>transmission line. Fig. 6 provides the resistance value directly from the simulation.</w:t>
      </w:r>
    </w:p>
    <w:p w14:paraId="64DC8863" w14:textId="4034E44B" w:rsidR="00B66820" w:rsidRDefault="00B66820" w:rsidP="006C305B">
      <w:pPr>
        <w:rPr>
          <w:sz w:val="24"/>
          <w:szCs w:val="24"/>
        </w:rPr>
      </w:pPr>
      <w:r w:rsidRPr="00B66820">
        <w:rPr>
          <w:sz w:val="24"/>
          <w:szCs w:val="24"/>
        </w:rPr>
        <w:lastRenderedPageBreak/>
        <w:drawing>
          <wp:inline distT="0" distB="0" distL="0" distR="0" wp14:anchorId="4826DE33" wp14:editId="4F1EC2D4">
            <wp:extent cx="5943600" cy="2290445"/>
            <wp:effectExtent l="0" t="0" r="0" b="0"/>
            <wp:docPr id="1909669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6960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931E" w14:textId="522C0748" w:rsidR="006C305B" w:rsidRDefault="00B66820" w:rsidP="00B66820">
      <w:pPr>
        <w:tabs>
          <w:tab w:val="left" w:pos="1476"/>
        </w:tabs>
        <w:rPr>
          <w:sz w:val="24"/>
          <w:szCs w:val="24"/>
        </w:rPr>
      </w:pPr>
      <w:r>
        <w:rPr>
          <w:sz w:val="24"/>
          <w:szCs w:val="24"/>
        </w:rPr>
        <w:tab/>
        <w:t>Fig. 6: Resistance at input side.</w:t>
      </w:r>
    </w:p>
    <w:p w14:paraId="325ECDD4" w14:textId="1F82F72B" w:rsidR="00B66820" w:rsidRDefault="00B66820" w:rsidP="00B66820">
      <w:pPr>
        <w:tabs>
          <w:tab w:val="left" w:pos="1476"/>
        </w:tabs>
        <w:rPr>
          <w:sz w:val="24"/>
          <w:szCs w:val="24"/>
        </w:rPr>
      </w:pPr>
      <w:r w:rsidRPr="00B66820">
        <w:rPr>
          <w:sz w:val="24"/>
          <w:szCs w:val="24"/>
          <w:highlight w:val="yellow"/>
        </w:rPr>
        <w:t>Observation</w:t>
      </w:r>
      <w:r>
        <w:rPr>
          <w:sz w:val="24"/>
          <w:szCs w:val="24"/>
        </w:rPr>
        <w:t>: Here we can see that the resistance value is 60</w:t>
      </w:r>
      <w:r>
        <w:rPr>
          <w:sz w:val="24"/>
          <w:szCs w:val="24"/>
        </w:rPr>
        <w:sym w:font="Symbol" w:char="F057"/>
      </w:r>
      <w:r>
        <w:rPr>
          <w:sz w:val="24"/>
          <w:szCs w:val="24"/>
        </w:rPr>
        <w:t xml:space="preserve"> which is exactly same as the R1, so the system is lossless.</w:t>
      </w:r>
    </w:p>
    <w:p w14:paraId="0C2F760B" w14:textId="77777777" w:rsidR="00F9752E" w:rsidRDefault="00F9752E" w:rsidP="006C305B">
      <w:pPr>
        <w:rPr>
          <w:sz w:val="24"/>
          <w:szCs w:val="24"/>
        </w:rPr>
      </w:pPr>
    </w:p>
    <w:p w14:paraId="384E5336" w14:textId="77777777" w:rsidR="00F9752E" w:rsidRDefault="00F9752E" w:rsidP="006C305B">
      <w:pPr>
        <w:rPr>
          <w:sz w:val="24"/>
          <w:szCs w:val="24"/>
        </w:rPr>
      </w:pPr>
    </w:p>
    <w:p w14:paraId="048243F4" w14:textId="77777777" w:rsidR="00F9752E" w:rsidRDefault="00F9752E" w:rsidP="006C305B">
      <w:pPr>
        <w:rPr>
          <w:sz w:val="24"/>
          <w:szCs w:val="24"/>
        </w:rPr>
      </w:pPr>
    </w:p>
    <w:p w14:paraId="7FC99430" w14:textId="77777777" w:rsidR="00F9752E" w:rsidRDefault="00F9752E" w:rsidP="006C305B">
      <w:pPr>
        <w:rPr>
          <w:sz w:val="24"/>
          <w:szCs w:val="24"/>
        </w:rPr>
      </w:pPr>
    </w:p>
    <w:p w14:paraId="019E451C" w14:textId="77777777" w:rsidR="00F9752E" w:rsidRDefault="00F9752E" w:rsidP="006C305B">
      <w:pPr>
        <w:rPr>
          <w:sz w:val="24"/>
          <w:szCs w:val="24"/>
        </w:rPr>
      </w:pPr>
    </w:p>
    <w:p w14:paraId="09FAE150" w14:textId="1CF09825" w:rsidR="00F9752E" w:rsidRDefault="00F9752E" w:rsidP="006C305B">
      <w:pPr>
        <w:rPr>
          <w:sz w:val="24"/>
          <w:szCs w:val="24"/>
        </w:rPr>
      </w:pPr>
      <w:r>
        <w:rPr>
          <w:sz w:val="24"/>
          <w:szCs w:val="24"/>
        </w:rPr>
        <w:t>Now we will compare the designed lossless RLGC circuit with the ideal transmission line.</w:t>
      </w:r>
    </w:p>
    <w:p w14:paraId="29098C72" w14:textId="04C539C6" w:rsidR="00F9752E" w:rsidRDefault="00F9752E" w:rsidP="006C305B">
      <w:pPr>
        <w:rPr>
          <w:sz w:val="24"/>
          <w:szCs w:val="24"/>
        </w:rPr>
      </w:pPr>
      <w:r>
        <w:rPr>
          <w:sz w:val="24"/>
          <w:szCs w:val="24"/>
        </w:rPr>
        <w:t>Here is the ideal transmission line with the Td= 538.8ps and Z0=60</w:t>
      </w:r>
      <w:r>
        <w:rPr>
          <w:sz w:val="24"/>
          <w:szCs w:val="24"/>
        </w:rPr>
        <w:sym w:font="Symbol" w:char="F057"/>
      </w:r>
      <w:r>
        <w:rPr>
          <w:sz w:val="24"/>
          <w:szCs w:val="24"/>
        </w:rPr>
        <w:t xml:space="preserve"> and the </w:t>
      </w:r>
      <w:proofErr w:type="spellStart"/>
      <w:r>
        <w:rPr>
          <w:sz w:val="24"/>
          <w:szCs w:val="24"/>
        </w:rPr>
        <w:t>R_load</w:t>
      </w:r>
      <w:proofErr w:type="spellEnd"/>
      <w:r>
        <w:rPr>
          <w:sz w:val="24"/>
          <w:szCs w:val="24"/>
        </w:rPr>
        <w:t>=60</w:t>
      </w:r>
      <w:r>
        <w:rPr>
          <w:sz w:val="24"/>
          <w:szCs w:val="24"/>
        </w:rPr>
        <w:sym w:font="Symbol" w:char="F057"/>
      </w:r>
      <w:r>
        <w:rPr>
          <w:sz w:val="24"/>
          <w:szCs w:val="24"/>
        </w:rPr>
        <w:t>.</w:t>
      </w:r>
    </w:p>
    <w:p w14:paraId="27470BE6" w14:textId="036C1905" w:rsidR="00F9752E" w:rsidRDefault="00F9752E" w:rsidP="006C305B">
      <w:pPr>
        <w:rPr>
          <w:sz w:val="24"/>
          <w:szCs w:val="24"/>
        </w:rPr>
      </w:pPr>
      <w:r>
        <w:rPr>
          <w:sz w:val="24"/>
          <w:szCs w:val="24"/>
        </w:rPr>
        <w:t xml:space="preserve">We can see that I have chosen the Z0 = </w:t>
      </w:r>
      <w:proofErr w:type="spellStart"/>
      <w:r>
        <w:rPr>
          <w:sz w:val="24"/>
          <w:szCs w:val="24"/>
        </w:rPr>
        <w:t>R_load</w:t>
      </w:r>
      <w:proofErr w:type="spellEnd"/>
      <w:r>
        <w:rPr>
          <w:sz w:val="24"/>
          <w:szCs w:val="24"/>
        </w:rPr>
        <w:t>, that is because that will mitigate the reflection voltage.</w:t>
      </w:r>
    </w:p>
    <w:p w14:paraId="15CB7B1E" w14:textId="784723A8" w:rsidR="00F9752E" w:rsidRDefault="00F9752E" w:rsidP="006C305B">
      <w:pPr>
        <w:rPr>
          <w:sz w:val="24"/>
          <w:szCs w:val="24"/>
        </w:rPr>
      </w:pPr>
      <w:r w:rsidRPr="00F9752E">
        <w:rPr>
          <w:sz w:val="24"/>
          <w:szCs w:val="24"/>
        </w:rPr>
        <w:drawing>
          <wp:inline distT="0" distB="0" distL="0" distR="0" wp14:anchorId="5C2FE2A9" wp14:editId="5F7C3E90">
            <wp:extent cx="5943600" cy="1335405"/>
            <wp:effectExtent l="0" t="0" r="0" b="0"/>
            <wp:docPr id="1040481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8182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459F" w14:textId="207497FA" w:rsidR="00F9752E" w:rsidRDefault="00F9752E" w:rsidP="00F9752E">
      <w:pPr>
        <w:tabs>
          <w:tab w:val="left" w:pos="1584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Fig. </w:t>
      </w:r>
      <w:r w:rsidR="00B66820">
        <w:rPr>
          <w:sz w:val="24"/>
          <w:szCs w:val="24"/>
        </w:rPr>
        <w:t>7</w:t>
      </w:r>
      <w:r>
        <w:rPr>
          <w:sz w:val="24"/>
          <w:szCs w:val="24"/>
        </w:rPr>
        <w:t>: Ideal transmission line.</w:t>
      </w:r>
    </w:p>
    <w:p w14:paraId="0097E669" w14:textId="68B9A121" w:rsidR="00B66820" w:rsidRDefault="00B66820" w:rsidP="00F9752E">
      <w:pPr>
        <w:tabs>
          <w:tab w:val="left" w:pos="1584"/>
        </w:tabs>
        <w:rPr>
          <w:sz w:val="24"/>
          <w:szCs w:val="24"/>
        </w:rPr>
      </w:pPr>
      <w:r>
        <w:rPr>
          <w:sz w:val="24"/>
          <w:szCs w:val="24"/>
        </w:rPr>
        <w:t xml:space="preserve">The simulation result of this circuit </w:t>
      </w:r>
      <w:proofErr w:type="gramStart"/>
      <w:r>
        <w:rPr>
          <w:sz w:val="24"/>
          <w:szCs w:val="24"/>
        </w:rPr>
        <w:t>is :</w:t>
      </w:r>
      <w:proofErr w:type="gramEnd"/>
    </w:p>
    <w:p w14:paraId="7A6A32C9" w14:textId="789A588C" w:rsidR="00B66820" w:rsidRDefault="00B66820" w:rsidP="00F9752E">
      <w:pPr>
        <w:tabs>
          <w:tab w:val="left" w:pos="1584"/>
        </w:tabs>
        <w:rPr>
          <w:sz w:val="24"/>
          <w:szCs w:val="24"/>
        </w:rPr>
      </w:pPr>
      <w:r w:rsidRPr="00B66820">
        <w:rPr>
          <w:sz w:val="24"/>
          <w:szCs w:val="24"/>
        </w:rPr>
        <w:lastRenderedPageBreak/>
        <w:drawing>
          <wp:inline distT="0" distB="0" distL="0" distR="0" wp14:anchorId="5443E413" wp14:editId="2DCCFF90">
            <wp:extent cx="5943600" cy="2037080"/>
            <wp:effectExtent l="0" t="0" r="0" b="0"/>
            <wp:docPr id="1840725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2541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9D75" w14:textId="5C5B3E97" w:rsidR="00F9752E" w:rsidRDefault="00B66820" w:rsidP="00F82C1B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t xml:space="preserve">Fig. 8: Input </w:t>
      </w:r>
      <w:r w:rsidR="00F82C1B">
        <w:rPr>
          <w:sz w:val="24"/>
          <w:szCs w:val="24"/>
        </w:rPr>
        <w:t>and</w:t>
      </w:r>
      <w:r>
        <w:rPr>
          <w:sz w:val="24"/>
          <w:szCs w:val="24"/>
        </w:rPr>
        <w:t xml:space="preserve"> output</w:t>
      </w:r>
      <w:r w:rsidR="00F82C1B">
        <w:rPr>
          <w:sz w:val="24"/>
          <w:szCs w:val="24"/>
        </w:rPr>
        <w:t xml:space="preserve"> voltage</w:t>
      </w:r>
      <w:r>
        <w:rPr>
          <w:sz w:val="24"/>
          <w:szCs w:val="24"/>
        </w:rPr>
        <w:t xml:space="preserve"> curve of the</w:t>
      </w:r>
      <w:r w:rsidR="00F82C1B">
        <w:rPr>
          <w:sz w:val="24"/>
          <w:szCs w:val="24"/>
        </w:rPr>
        <w:t xml:space="preserve"> ideal transmission line with showing Time Delay.</w:t>
      </w:r>
      <w:r>
        <w:rPr>
          <w:sz w:val="24"/>
          <w:szCs w:val="24"/>
        </w:rPr>
        <w:t xml:space="preserve"> </w:t>
      </w:r>
    </w:p>
    <w:p w14:paraId="60AF9A62" w14:textId="77777777" w:rsidR="00F82C1B" w:rsidRDefault="00F82C1B" w:rsidP="00F82C1B">
      <w:pPr>
        <w:tabs>
          <w:tab w:val="left" w:pos="996"/>
        </w:tabs>
        <w:rPr>
          <w:sz w:val="24"/>
          <w:szCs w:val="24"/>
        </w:rPr>
      </w:pPr>
    </w:p>
    <w:p w14:paraId="7FBE6771" w14:textId="683740B3" w:rsidR="00F82C1B" w:rsidRDefault="00F82C1B" w:rsidP="00F82C1B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t xml:space="preserve">Observation: We can clearly see that the </w:t>
      </w:r>
      <w:r w:rsidR="008D0C03">
        <w:rPr>
          <w:sz w:val="24"/>
          <w:szCs w:val="24"/>
        </w:rPr>
        <w:t xml:space="preserve">simulation </w:t>
      </w:r>
      <w:r>
        <w:rPr>
          <w:sz w:val="24"/>
          <w:szCs w:val="24"/>
        </w:rPr>
        <w:t xml:space="preserve">value Td calculated from my design circuit and the time delay from the ideal transmission line almost matched perfectly. (see Fig. 8 and Fig. 5) </w:t>
      </w:r>
    </w:p>
    <w:p w14:paraId="53246EFA" w14:textId="77777777" w:rsidR="00F82C1B" w:rsidRDefault="00F82C1B" w:rsidP="00F82C1B">
      <w:pPr>
        <w:tabs>
          <w:tab w:val="left" w:pos="996"/>
        </w:tabs>
        <w:rPr>
          <w:sz w:val="24"/>
          <w:szCs w:val="24"/>
        </w:rPr>
      </w:pPr>
    </w:p>
    <w:p w14:paraId="336B2F93" w14:textId="026A0A53" w:rsidR="00F82C1B" w:rsidRDefault="00F82C1B" w:rsidP="00F82C1B">
      <w:pPr>
        <w:tabs>
          <w:tab w:val="left" w:pos="996"/>
        </w:tabs>
        <w:rPr>
          <w:rStyle w:val="fontstyle01"/>
        </w:rPr>
      </w:pPr>
      <w:r>
        <w:rPr>
          <w:sz w:val="24"/>
          <w:szCs w:val="24"/>
        </w:rPr>
        <w:t>Last question</w:t>
      </w:r>
      <w:r w:rsidR="00DF5AA7">
        <w:rPr>
          <w:sz w:val="24"/>
          <w:szCs w:val="24"/>
        </w:rPr>
        <w:t xml:space="preserve"> from the assignment</w:t>
      </w:r>
      <w:r>
        <w:rPr>
          <w:sz w:val="24"/>
          <w:szCs w:val="24"/>
        </w:rPr>
        <w:t xml:space="preserve">: </w:t>
      </w:r>
      <w:r w:rsidR="00DF5AA7">
        <w:rPr>
          <w:rStyle w:val="fontstyle01"/>
        </w:rPr>
        <w:t xml:space="preserve">what </w:t>
      </w:r>
      <w:proofErr w:type="gramStart"/>
      <w:r w:rsidR="00DF5AA7">
        <w:rPr>
          <w:rStyle w:val="fontstyle01"/>
        </w:rPr>
        <w:t>effect</w:t>
      </w:r>
      <w:proofErr w:type="gramEnd"/>
      <w:r w:rsidR="00DF5AA7">
        <w:rPr>
          <w:rStyle w:val="fontstyle01"/>
        </w:rPr>
        <w:t xml:space="preserve"> the number of RLCG-elements have?</w:t>
      </w:r>
    </w:p>
    <w:p w14:paraId="5153AD15" w14:textId="7CD51C41" w:rsidR="00DF5AA7" w:rsidRPr="00F9752E" w:rsidRDefault="00DF5AA7" w:rsidP="00F82C1B">
      <w:pPr>
        <w:tabs>
          <w:tab w:val="left" w:pos="996"/>
        </w:tabs>
        <w:rPr>
          <w:sz w:val="24"/>
          <w:szCs w:val="24"/>
        </w:rPr>
      </w:pPr>
      <w:r>
        <w:rPr>
          <w:rStyle w:val="fontstyle01"/>
        </w:rPr>
        <w:t xml:space="preserve">Ans: </w:t>
      </w:r>
      <w:r w:rsidRPr="00DF5AA7">
        <w:rPr>
          <w:rStyle w:val="fontstyle01"/>
          <w:sz w:val="24"/>
          <w:szCs w:val="24"/>
        </w:rPr>
        <w:t xml:space="preserve">In this design we neglect the effect of </w:t>
      </w:r>
      <w:r w:rsidRPr="00DF5AA7">
        <w:rPr>
          <w:rFonts w:ascii="TimesNewRomanPSMT" w:hAnsi="TimesNewRomanPSMT"/>
          <w:color w:val="000000"/>
          <w:sz w:val="24"/>
          <w:szCs w:val="24"/>
        </w:rPr>
        <w:t>series resistance</w:t>
      </w:r>
      <w:r w:rsidRPr="00DF5AA7">
        <w:rPr>
          <w:rFonts w:ascii="TimesNewRomanPSMT" w:hAnsi="TimesNewRomanPSMT"/>
          <w:color w:val="000000"/>
          <w:sz w:val="24"/>
          <w:szCs w:val="24"/>
        </w:rPr>
        <w:t xml:space="preserve"> and </w:t>
      </w:r>
      <w:r w:rsidRPr="00DF5AA7">
        <w:rPr>
          <w:rFonts w:ascii="TimesNewRomanPSMT" w:hAnsi="TimesNewRomanPSMT"/>
          <w:color w:val="000000"/>
          <w:sz w:val="24"/>
          <w:szCs w:val="24"/>
        </w:rPr>
        <w:t>shunt resistance</w:t>
      </w:r>
      <w:r w:rsidRPr="00DF5AA7">
        <w:rPr>
          <w:rFonts w:ascii="TimesNewRomanPSMT" w:hAnsi="TimesNewRomanPSMT"/>
          <w:color w:val="000000"/>
          <w:sz w:val="24"/>
          <w:szCs w:val="24"/>
        </w:rPr>
        <w:t xml:space="preserve"> </w:t>
      </w:r>
      <w:r>
        <w:rPr>
          <w:rFonts w:ascii="TimesNewRomanPSMT" w:hAnsi="TimesNewRomanPSMT"/>
          <w:color w:val="000000"/>
          <w:sz w:val="24"/>
          <w:szCs w:val="24"/>
        </w:rPr>
        <w:t>to make the circuit lossless</w:t>
      </w:r>
      <w:r w:rsidRPr="00DF5AA7">
        <w:rPr>
          <w:rFonts w:ascii="TimesNewRomanPSMT" w:hAnsi="TimesNewRomanPSMT"/>
          <w:color w:val="000000"/>
          <w:sz w:val="24"/>
          <w:szCs w:val="24"/>
        </w:rPr>
        <w:t>,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DF5AA7">
        <w:rPr>
          <w:rFonts w:ascii="TimesNewRomanPSMT" w:hAnsi="TimesNewRomanPSMT"/>
          <w:color w:val="000000"/>
          <w:sz w:val="24"/>
          <w:szCs w:val="24"/>
        </w:rPr>
        <w:t xml:space="preserve">so the </w:t>
      </w:r>
      <w:r w:rsidRPr="00DF5AA7">
        <w:rPr>
          <w:rFonts w:ascii="TimesNewRomanPSMT" w:hAnsi="TimesNewRomanPSMT"/>
          <w:color w:val="000000"/>
          <w:sz w:val="24"/>
          <w:szCs w:val="24"/>
        </w:rPr>
        <w:t>signal entering at one end of the line will exit the other end, with no change in amplitude or shape</w:t>
      </w:r>
      <w:r>
        <w:rPr>
          <w:rFonts w:ascii="TimesNewRomanPSMT" w:hAnsi="TimesNewRomanPSMT"/>
          <w:color w:val="000000"/>
          <w:sz w:val="24"/>
          <w:szCs w:val="24"/>
        </w:rPr>
        <w:t>. That is proven in the above simulations.</w:t>
      </w:r>
    </w:p>
    <w:sectPr w:rsidR="00DF5AA7" w:rsidRPr="00F97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B0ABE" w14:textId="77777777" w:rsidR="0046194E" w:rsidRDefault="0046194E" w:rsidP="006F1E23">
      <w:pPr>
        <w:spacing w:after="0" w:line="240" w:lineRule="auto"/>
      </w:pPr>
      <w:r>
        <w:separator/>
      </w:r>
    </w:p>
  </w:endnote>
  <w:endnote w:type="continuationSeparator" w:id="0">
    <w:p w14:paraId="1CD673C6" w14:textId="77777777" w:rsidR="0046194E" w:rsidRDefault="0046194E" w:rsidP="006F1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B93EF" w14:textId="77777777" w:rsidR="0046194E" w:rsidRDefault="0046194E" w:rsidP="006F1E23">
      <w:pPr>
        <w:spacing w:after="0" w:line="240" w:lineRule="auto"/>
      </w:pPr>
      <w:r>
        <w:separator/>
      </w:r>
    </w:p>
  </w:footnote>
  <w:footnote w:type="continuationSeparator" w:id="0">
    <w:p w14:paraId="4722DCE6" w14:textId="77777777" w:rsidR="0046194E" w:rsidRDefault="0046194E" w:rsidP="006F1E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23"/>
    <w:rsid w:val="001B3EA1"/>
    <w:rsid w:val="00382D44"/>
    <w:rsid w:val="0046194E"/>
    <w:rsid w:val="00594555"/>
    <w:rsid w:val="006C305B"/>
    <w:rsid w:val="006F1E23"/>
    <w:rsid w:val="008D0C03"/>
    <w:rsid w:val="00A038EB"/>
    <w:rsid w:val="00A7086F"/>
    <w:rsid w:val="00B05DC3"/>
    <w:rsid w:val="00B66820"/>
    <w:rsid w:val="00DF5AA7"/>
    <w:rsid w:val="00F82C1B"/>
    <w:rsid w:val="00F9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ED6D0F"/>
  <w15:chartTrackingRefBased/>
  <w15:docId w15:val="{4291CAB3-FD0B-4AFC-B12F-F2F007EC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iCs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E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E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E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E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E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E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E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E2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E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E23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E23"/>
    <w:rPr>
      <w:rFonts w:asciiTheme="minorHAnsi" w:eastAsiaTheme="majorEastAsia" w:hAnsiTheme="minorHAnsi" w:cstheme="majorBidi"/>
      <w:i/>
      <w:iCs w:val="0"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E23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E23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E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E23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E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E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E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E23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E23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E23"/>
    <w:rPr>
      <w:i/>
      <w:iCs w:val="0"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E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 w:val="0"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E23"/>
    <w:rPr>
      <w:i/>
      <w:iCs w:val="0"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E2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1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E23"/>
  </w:style>
  <w:style w:type="paragraph" w:styleId="Footer">
    <w:name w:val="footer"/>
    <w:basedOn w:val="Normal"/>
    <w:link w:val="FooterChar"/>
    <w:uiPriority w:val="99"/>
    <w:unhideWhenUsed/>
    <w:rsid w:val="006F1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E23"/>
  </w:style>
  <w:style w:type="character" w:customStyle="1" w:styleId="fontstyle01">
    <w:name w:val="fontstyle01"/>
    <w:basedOn w:val="DefaultParagraphFont"/>
    <w:rsid w:val="00DF5AA7"/>
    <w:rPr>
      <w:rFonts w:ascii="TimesNewRomanPSMT" w:hAnsi="TimesNewRomanPSMT" w:hint="default"/>
      <w:b w:val="0"/>
      <w:bCs w:val="0"/>
      <w:i w:val="0"/>
      <w:i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372</Words>
  <Characters>1809</Characters>
  <Application>Microsoft Office Word</Application>
  <DocSecurity>0</DocSecurity>
  <Lines>67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Easin Arafat</dc:creator>
  <cp:keywords/>
  <dc:description/>
  <cp:lastModifiedBy>Easin Arafat</cp:lastModifiedBy>
  <cp:revision>3</cp:revision>
  <dcterms:created xsi:type="dcterms:W3CDTF">2025-10-20T11:50:00Z</dcterms:created>
  <dcterms:modified xsi:type="dcterms:W3CDTF">2025-10-20T13:11:00Z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bac613ce-a60d-4c86-a653-61eee21606e7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2025-10-20T13:01:32Z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9a8e38a6-6278-403a-ab58-5be3c2489dec</vt:lpwstr>
  </property>
  <property fmtid="{D5CDD505-2E9C-101B-9397-08002B2CF9AE}" pid="8" name="MSIP_Label_defa4170-0d19-0005-0004-bc88714345d2_ActionId">
    <vt:lpwstr>83d18ce6-4cde-4555-9727-f84ec3961c4c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