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F300FD" w:rsidRDefault="00822EA4">
      <w:pPr>
        <w:rPr>
          <w:rFonts w:ascii="Times New Roman" w:hAnsi="Times New Roman" w:cs="Times New Roman"/>
          <w:b/>
          <w:sz w:val="24"/>
          <w:szCs w:val="24"/>
        </w:rPr>
      </w:pPr>
      <w:r w:rsidRPr="00F300FD">
        <w:rPr>
          <w:rFonts w:ascii="Times New Roman" w:hAnsi="Times New Roman" w:cs="Times New Roman"/>
          <w:b/>
          <w:sz w:val="24"/>
          <w:szCs w:val="24"/>
        </w:rPr>
        <w:t>Introduction:</w:t>
      </w:r>
    </w:p>
    <w:p w:rsidR="001E35E0" w:rsidRPr="00F300FD" w:rsidRDefault="00744D72"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00FD">
        <w:rPr>
          <w:rFonts w:ascii="Times New Roman" w:hAnsi="Times New Roman" w:cs="Times New Roman"/>
          <w:sz w:val="24"/>
          <w:szCs w:val="24"/>
        </w:rPr>
        <w:t>T</w:t>
      </w:r>
      <w:r w:rsidRPr="00F300FD">
        <w:rPr>
          <w:rFonts w:ascii="Times New Roman" w:hAnsi="Times New Roman" w:cs="Times New Roman"/>
          <w:sz w:val="24"/>
          <w:szCs w:val="24"/>
        </w:rPr>
        <w:t xml:space="preserve">he size of the job market is much smaller </w:t>
      </w:r>
      <w:r w:rsidR="006B2998" w:rsidRPr="00F300FD">
        <w:rPr>
          <w:rFonts w:ascii="Times New Roman" w:hAnsi="Times New Roman" w:cs="Times New Roman"/>
          <w:sz w:val="24"/>
          <w:szCs w:val="24"/>
        </w:rPr>
        <w:t>compared to</w:t>
      </w:r>
      <w:r w:rsidRPr="00F300FD">
        <w:rPr>
          <w:rFonts w:ascii="Times New Roman" w:hAnsi="Times New Roman" w:cs="Times New Roman"/>
          <w:sz w:val="24"/>
          <w:szCs w:val="24"/>
        </w:rPr>
        <w:t xml:space="preserve"> the number of graduates </w:t>
      </w:r>
      <w:r w:rsidR="00050F78" w:rsidRPr="00F300FD">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00FD">
        <w:rPr>
          <w:rFonts w:ascii="Times New Roman" w:hAnsi="Times New Roman" w:cs="Times New Roman"/>
          <w:sz w:val="24"/>
          <w:szCs w:val="24"/>
        </w:rPr>
        <w:t xml:space="preserve">CS </w:t>
      </w:r>
      <w:r w:rsidR="00050F78" w:rsidRPr="00F300FD">
        <w:rPr>
          <w:rFonts w:ascii="Times New Roman" w:hAnsi="Times New Roman" w:cs="Times New Roman"/>
          <w:sz w:val="24"/>
          <w:szCs w:val="24"/>
        </w:rPr>
        <w:t>students, their interests, strengths &amp; weaknesses and their prospects</w:t>
      </w:r>
      <w:r w:rsidR="00EA616E" w:rsidRPr="00F300FD">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F300FD">
        <w:rPr>
          <w:rFonts w:ascii="Times New Roman" w:hAnsi="Times New Roman" w:cs="Times New Roman"/>
          <w:sz w:val="24"/>
          <w:szCs w:val="24"/>
        </w:rPr>
        <w:t>redicting student’s career</w:t>
      </w:r>
      <w:r w:rsidR="00EA616E" w:rsidRPr="00F300FD">
        <w:rPr>
          <w:rFonts w:ascii="Times New Roman" w:hAnsi="Times New Roman" w:cs="Times New Roman"/>
          <w:sz w:val="24"/>
          <w:szCs w:val="24"/>
        </w:rPr>
        <w:t xml:space="preserve"> can </w:t>
      </w:r>
      <w:r w:rsidR="00CC429D" w:rsidRPr="00F300FD">
        <w:rPr>
          <w:rFonts w:ascii="Times New Roman" w:hAnsi="Times New Roman" w:cs="Times New Roman"/>
          <w:sz w:val="24"/>
          <w:szCs w:val="24"/>
        </w:rPr>
        <w:t>serve the purpose of better understanding the students to help maintaining academia-industry collaboration</w:t>
      </w:r>
      <w:r w:rsidR="00EA616E" w:rsidRPr="00F300FD">
        <w:rPr>
          <w:rFonts w:ascii="Times New Roman" w:hAnsi="Times New Roman" w:cs="Times New Roman"/>
          <w:sz w:val="24"/>
          <w:szCs w:val="24"/>
        </w:rPr>
        <w:t>.</w:t>
      </w:r>
      <w:r w:rsidR="006B2998" w:rsidRPr="00F300FD">
        <w:rPr>
          <w:rFonts w:ascii="Times New Roman" w:hAnsi="Times New Roman" w:cs="Times New Roman"/>
          <w:sz w:val="24"/>
          <w:szCs w:val="24"/>
        </w:rPr>
        <w:t xml:space="preserve"> Besides, some students aren’t aware of their own interests and capabilities.</w:t>
      </w:r>
      <w:r w:rsidR="00EA616E" w:rsidRPr="00F300FD">
        <w:rPr>
          <w:rFonts w:ascii="Times New Roman" w:hAnsi="Times New Roman" w:cs="Times New Roman"/>
          <w:sz w:val="24"/>
          <w:szCs w:val="24"/>
        </w:rPr>
        <w:t xml:space="preserve"> </w:t>
      </w:r>
      <w:r w:rsidR="006B2998" w:rsidRPr="00F300FD">
        <w:rPr>
          <w:rFonts w:ascii="Times New Roman" w:hAnsi="Times New Roman" w:cs="Times New Roman"/>
          <w:sz w:val="24"/>
          <w:szCs w:val="24"/>
        </w:rPr>
        <w:t>So i</w:t>
      </w:r>
      <w:r w:rsidR="00EA616E" w:rsidRPr="00F300FD">
        <w:rPr>
          <w:rFonts w:ascii="Times New Roman" w:hAnsi="Times New Roman" w:cs="Times New Roman"/>
          <w:sz w:val="24"/>
          <w:szCs w:val="24"/>
        </w:rPr>
        <w:t>t can also be helpful in a way to ensure the students a proper counseling regarding their career.</w:t>
      </w:r>
    </w:p>
    <w:p w:rsidR="00940084" w:rsidRPr="00F300FD" w:rsidRDefault="00940084" w:rsidP="00940084">
      <w:pPr>
        <w:autoSpaceDE w:val="0"/>
        <w:autoSpaceDN w:val="0"/>
        <w:adjustRightInd w:val="0"/>
        <w:spacing w:after="0"/>
        <w:jc w:val="both"/>
        <w:rPr>
          <w:rFonts w:ascii="Times New Roman" w:hAnsi="Times New Roman" w:cs="Times New Roman"/>
          <w:sz w:val="24"/>
          <w:szCs w:val="24"/>
        </w:rPr>
      </w:pPr>
    </w:p>
    <w:p w:rsidR="00BB2E09" w:rsidRPr="00F300FD" w:rsidRDefault="00BF370F"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Data Mining is a t</w:t>
      </w:r>
      <w:r w:rsidR="00324749" w:rsidRPr="00F300FD">
        <w:rPr>
          <w:rFonts w:ascii="Times New Roman" w:hAnsi="Times New Roman" w:cs="Times New Roman"/>
          <w:sz w:val="24"/>
          <w:szCs w:val="24"/>
        </w:rPr>
        <w:t>echnique for finding useful patterns and mining k</w:t>
      </w:r>
      <w:r w:rsidR="001145AC" w:rsidRPr="00F300FD">
        <w:rPr>
          <w:rFonts w:ascii="Times New Roman" w:hAnsi="Times New Roman" w:cs="Times New Roman"/>
          <w:sz w:val="24"/>
          <w:szCs w:val="24"/>
        </w:rPr>
        <w:t>nowledge from large amounts of data. Its popularity in the educational sector is much renowned.</w:t>
      </w:r>
    </w:p>
    <w:p w:rsidR="00BB2E09" w:rsidRPr="00F300FD" w:rsidRDefault="001145AC"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Educational Data Mining is</w:t>
      </w:r>
      <w:r w:rsidR="00940084" w:rsidRPr="00F300FD">
        <w:rPr>
          <w:rFonts w:ascii="Times New Roman" w:hAnsi="Times New Roman" w:cs="Times New Roman"/>
          <w:sz w:val="24"/>
          <w:szCs w:val="24"/>
        </w:rPr>
        <w:t xml:space="preserve"> defined as</w:t>
      </w:r>
      <w:r w:rsidRPr="00F300FD">
        <w:rPr>
          <w:rFonts w:ascii="Times New Roman" w:hAnsi="Times New Roman" w:cs="Times New Roman"/>
          <w:sz w:val="24"/>
          <w:szCs w:val="24"/>
        </w:rPr>
        <w:t xml:space="preserve"> an emerging </w:t>
      </w:r>
      <w:r w:rsidR="00940084" w:rsidRPr="00F300FD">
        <w:rPr>
          <w:rFonts w:ascii="Times New Roman" w:hAnsi="Times New Roman" w:cs="Times New Roman"/>
          <w:sz w:val="24"/>
          <w:szCs w:val="24"/>
        </w:rPr>
        <w:t>discipline which is</w:t>
      </w:r>
      <w:r w:rsidRPr="00F300FD">
        <w:rPr>
          <w:rFonts w:ascii="Times New Roman" w:hAnsi="Times New Roman" w:cs="Times New Roman"/>
          <w:sz w:val="24"/>
          <w:szCs w:val="24"/>
        </w:rPr>
        <w:t xml:space="preserve"> concerned with developing methods for exploring the unique types of data that come from educational settings, and using those methods</w:t>
      </w:r>
      <w:r w:rsidR="00BB2E09" w:rsidRPr="00F300FD">
        <w:rPr>
          <w:rFonts w:ascii="Times New Roman" w:hAnsi="Times New Roman" w:cs="Times New Roman"/>
          <w:sz w:val="24"/>
          <w:szCs w:val="24"/>
        </w:rPr>
        <w:t xml:space="preserve"> to better understand students</w:t>
      </w:r>
      <w:r w:rsidRPr="00F300FD">
        <w:rPr>
          <w:rFonts w:ascii="Times New Roman" w:hAnsi="Times New Roman" w:cs="Times New Roman"/>
          <w:sz w:val="24"/>
          <w:szCs w:val="24"/>
        </w:rPr>
        <w:t xml:space="preserve"> and t</w:t>
      </w:r>
      <w:r w:rsidR="00BB2E09" w:rsidRPr="00F300FD">
        <w:rPr>
          <w:rFonts w:ascii="Times New Roman" w:hAnsi="Times New Roman" w:cs="Times New Roman"/>
          <w:sz w:val="24"/>
          <w:szCs w:val="24"/>
        </w:rPr>
        <w:t>he settings which they learn in [10].</w:t>
      </w:r>
    </w:p>
    <w:p w:rsidR="00C433BD" w:rsidRPr="00F300FD" w:rsidRDefault="00BB2E0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As we are living in the data age, data in educational sector is increasin</w:t>
      </w:r>
      <w:r w:rsidR="001E35E0" w:rsidRPr="00F300FD">
        <w:rPr>
          <w:rFonts w:ascii="Times New Roman" w:hAnsi="Times New Roman" w:cs="Times New Roman"/>
          <w:sz w:val="24"/>
          <w:szCs w:val="24"/>
        </w:rPr>
        <w:t>g rapidly.</w:t>
      </w:r>
      <w:r w:rsidR="00717F84" w:rsidRPr="00F300FD">
        <w:rPr>
          <w:rFonts w:ascii="Times New Roman" w:hAnsi="Times New Roman" w:cs="Times New Roman"/>
          <w:sz w:val="24"/>
          <w:szCs w:val="24"/>
        </w:rPr>
        <w:t xml:space="preserve"> Useful information and knowledge about students can be mine</w:t>
      </w:r>
      <w:r w:rsidR="00AB4D39" w:rsidRPr="00F300FD">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sidRPr="00F300FD">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sidRPr="00F300FD">
        <w:rPr>
          <w:rFonts w:ascii="Times New Roman" w:hAnsi="Times New Roman" w:cs="Times New Roman"/>
          <w:sz w:val="24"/>
          <w:szCs w:val="24"/>
        </w:rPr>
        <w:t xml:space="preserve"> to get better in what they are pursuing</w:t>
      </w:r>
      <w:r w:rsidR="00466DA7" w:rsidRPr="00F300FD">
        <w:rPr>
          <w:rFonts w:ascii="Times New Roman" w:hAnsi="Times New Roman" w:cs="Times New Roman"/>
          <w:sz w:val="24"/>
          <w:szCs w:val="24"/>
        </w:rPr>
        <w:t>.</w:t>
      </w:r>
    </w:p>
    <w:p w:rsidR="00466DA7" w:rsidRPr="00F300FD" w:rsidRDefault="00466DA7" w:rsidP="00940084">
      <w:pPr>
        <w:autoSpaceDE w:val="0"/>
        <w:autoSpaceDN w:val="0"/>
        <w:adjustRightInd w:val="0"/>
        <w:spacing w:after="0"/>
        <w:jc w:val="both"/>
        <w:rPr>
          <w:rFonts w:ascii="Times New Roman" w:hAnsi="Times New Roman" w:cs="Times New Roman"/>
          <w:sz w:val="24"/>
          <w:szCs w:val="24"/>
        </w:rPr>
      </w:pPr>
    </w:p>
    <w:p w:rsidR="00DC7279" w:rsidRPr="00F300FD" w:rsidRDefault="00123861"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Classification is a popular data mining technique to</w:t>
      </w:r>
      <w:r w:rsidR="0068593F" w:rsidRPr="00F300FD">
        <w:rPr>
          <w:rFonts w:ascii="Times New Roman" w:hAnsi="Times New Roman" w:cs="Times New Roman"/>
          <w:sz w:val="24"/>
          <w:szCs w:val="24"/>
        </w:rPr>
        <w:t xml:space="preserve"> classify and</w:t>
      </w:r>
      <w:r w:rsidRPr="00F300FD">
        <w:rPr>
          <w:rFonts w:ascii="Times New Roman" w:hAnsi="Times New Roman" w:cs="Times New Roman"/>
          <w:sz w:val="24"/>
          <w:szCs w:val="24"/>
        </w:rPr>
        <w:t xml:space="preserve"> predict </w:t>
      </w:r>
      <w:r w:rsidR="0068593F" w:rsidRPr="00F300FD">
        <w:rPr>
          <w:rFonts w:ascii="Times New Roman" w:hAnsi="Times New Roman" w:cs="Times New Roman"/>
          <w:sz w:val="24"/>
          <w:szCs w:val="24"/>
        </w:rPr>
        <w:t>class labels</w:t>
      </w:r>
      <w:r w:rsidR="00D153CD" w:rsidRPr="00F300FD">
        <w:rPr>
          <w:rFonts w:ascii="Times New Roman" w:hAnsi="Times New Roman" w:cs="Times New Roman"/>
          <w:sz w:val="24"/>
          <w:szCs w:val="24"/>
        </w:rPr>
        <w:t xml:space="preserve"> of variables</w:t>
      </w:r>
      <w:r w:rsidR="00CC429D" w:rsidRPr="00F300FD">
        <w:rPr>
          <w:rFonts w:ascii="Times New Roman" w:hAnsi="Times New Roman" w:cs="Times New Roman"/>
          <w:sz w:val="24"/>
          <w:szCs w:val="24"/>
        </w:rPr>
        <w:t xml:space="preserve">. </w:t>
      </w:r>
      <w:r w:rsidR="00296EC7" w:rsidRPr="00F300FD">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sidRPr="00F300FD">
        <w:rPr>
          <w:rFonts w:ascii="Times New Roman" w:hAnsi="Times New Roman" w:cs="Times New Roman"/>
          <w:sz w:val="24"/>
          <w:szCs w:val="24"/>
        </w:rPr>
        <w:t>looked into</w:t>
      </w:r>
      <w:r w:rsidR="00296EC7" w:rsidRPr="00F300FD">
        <w:rPr>
          <w:rFonts w:ascii="Times New Roman" w:hAnsi="Times New Roman" w:cs="Times New Roman"/>
          <w:sz w:val="24"/>
          <w:szCs w:val="24"/>
        </w:rPr>
        <w:t xml:space="preserve"> </w:t>
      </w:r>
      <w:r w:rsidR="008E0299" w:rsidRPr="00F300FD">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sidRPr="00F300FD">
        <w:rPr>
          <w:rFonts w:ascii="Times New Roman" w:hAnsi="Times New Roman" w:cs="Times New Roman"/>
          <w:sz w:val="24"/>
          <w:szCs w:val="24"/>
        </w:rPr>
        <w:t>models are trained with these data and predict</w:t>
      </w:r>
      <w:r w:rsidR="008E0299" w:rsidRPr="00F300FD">
        <w:rPr>
          <w:rFonts w:ascii="Times New Roman" w:hAnsi="Times New Roman" w:cs="Times New Roman"/>
          <w:sz w:val="24"/>
          <w:szCs w:val="24"/>
        </w:rPr>
        <w:t xml:space="preserve"> the career of the running students who’ve completed their 3</w:t>
      </w:r>
      <w:r w:rsidR="008E0299" w:rsidRPr="00F300FD">
        <w:rPr>
          <w:rFonts w:ascii="Times New Roman" w:hAnsi="Times New Roman" w:cs="Times New Roman"/>
          <w:sz w:val="24"/>
          <w:szCs w:val="24"/>
          <w:vertAlign w:val="superscript"/>
        </w:rPr>
        <w:t>rd</w:t>
      </w:r>
      <w:r w:rsidR="008E0299" w:rsidRPr="00F300FD">
        <w:rPr>
          <w:rFonts w:ascii="Times New Roman" w:hAnsi="Times New Roman" w:cs="Times New Roman"/>
          <w:sz w:val="24"/>
          <w:szCs w:val="24"/>
        </w:rPr>
        <w:t xml:space="preserve"> year considering their responses on the same quality aspects</w:t>
      </w:r>
      <w:r w:rsidR="00DC7279" w:rsidRPr="00F300FD">
        <w:rPr>
          <w:rFonts w:ascii="Times New Roman" w:hAnsi="Times New Roman" w:cs="Times New Roman"/>
          <w:sz w:val="24"/>
          <w:szCs w:val="24"/>
        </w:rPr>
        <w:t xml:space="preserve"> as test sets.</w:t>
      </w: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sidRPr="00F300FD">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Pr="00F300FD" w:rsidRDefault="00BF370F" w:rsidP="001E35E0">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 xml:space="preserve">                                                                                                                                                                                                                                                                                                                                                                                                                                                                                                                                                                                                                                                                                                                                                                                                                                                                                                                                                                                                                                                                                                                                                                                                                                                                                                                                                                                                                                                                                                                                                                                                                                                                                                                                                                                                                                                                                                                                                                                                                                                                                                                                                                                                                                                                                                                                                                                                                                                                                                                                                                                                                                                                                                                                                                                                                                                                                                                                                                                                                                                                                                                                                                                                                                                                                                                                                                                                                                                                                                                                                                                                                                                                                                                                                                                                                                                                                                                                                                                                                                                                                                                                                                                                                                                                                              </w:t>
      </w:r>
    </w:p>
    <w:p w:rsidR="00720D4F" w:rsidRPr="00F300FD" w:rsidRDefault="00720D4F" w:rsidP="00720D4F">
      <w:pPr>
        <w:rPr>
          <w:rFonts w:ascii="Times New Roman" w:hAnsi="Times New Roman" w:cs="Times New Roman"/>
          <w:b/>
          <w:sz w:val="24"/>
          <w:szCs w:val="24"/>
        </w:rPr>
      </w:pPr>
      <w:r w:rsidRPr="00F300FD">
        <w:rPr>
          <w:rFonts w:ascii="Times New Roman" w:hAnsi="Times New Roman" w:cs="Times New Roman"/>
          <w:b/>
          <w:sz w:val="24"/>
          <w:szCs w:val="24"/>
        </w:rPr>
        <w:t>Review research:</w:t>
      </w:r>
    </w:p>
    <w:p w:rsidR="00DD65A3"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Beth Dietz-Uhler &amp; Janet E. Hurn show the importance of using learning analytics in predicting and improving the student’s performance from a faculty perspective. They show the list of universities that used learning analytics, the learning analytics tools that are available and the way how faculty can make use of data to monitor and predict student performance[]. They emphasizes on several factors that have impact on the importance of students. Such as: interest, ability, strengths etc.</w:t>
      </w:r>
    </w:p>
    <w:p w:rsidR="00720D4F"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Roshani Ade &amp; P. R. Deshmukh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r w:rsidRPr="00F300FD">
        <w:rPr>
          <w:rFonts w:ascii="Times New Roman" w:hAnsi="Times New Roman" w:cs="Times New Roman"/>
          <w:sz w:val="24"/>
          <w:szCs w:val="24"/>
        </w:rPr>
        <w:t>Sudheep Elayidom, Dr. Sumam Mary Idikkula,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figure out the percentage of students that will be placed in a particular branch in a particular year in the future. For waiting time prediction for 100% placement, they calculated placement</w:t>
      </w:r>
      <w:r w:rsidRPr="00F300FD">
        <w:rPr>
          <w:rFonts w:ascii="Times New Roman" w:hAnsi="Times New Roman" w:cs="Times New Roman"/>
          <w:sz w:val="24"/>
          <w:szCs w:val="24"/>
          <w:lang w:bidi="bn-IN"/>
        </w:rPr>
        <w:t xml:space="preserve">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Lokesh S. Katore, Bhakti S. Ratnaparkhi and Dr. Jayant S. Umale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 xml:space="preserve">Brijesh Kumar Bhardwaj and Saurabh Pal conducted a research on student’s performance prediction using classification. Predicting a student’s performance is very important in educational environments. Students’ academic performance is based upon diverse factors like </w:t>
      </w:r>
      <w:r w:rsidRPr="00F300FD">
        <w:rPr>
          <w:rFonts w:ascii="Times New Roman" w:hAnsi="Times New Roman" w:cs="Times New Roman"/>
          <w:sz w:val="24"/>
          <w:szCs w:val="24"/>
        </w:rPr>
        <w:lastRenderedPageBreak/>
        <w:t>personal, social, psychological and other environmental variables. They collected the data of passed out students from different degree colleges and institutions affiliated with Dr. R. M. L. Awadh University, Faizabad,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Nikita Gorad, Ishani Zalte, Aishwarya Nandi &amp; Deepali Nayak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r w:rsidRPr="00F300FD">
        <w:rPr>
          <w:rFonts w:ascii="Times New Roman" w:hAnsi="Times New Roman" w:cs="Times New Roman"/>
          <w:color w:val="000000"/>
          <w:sz w:val="24"/>
          <w:szCs w:val="24"/>
        </w:rPr>
        <w:t xml:space="preserve">Baradwaj and Pal conducted a research on performance prediction of the students based on attributes: ‘Previous Semester Marks’, ‘Class Test Grades’, ‘Seminar Performance’, ‘Assignments’, ‘General Proficiency’, ‘Attendance’, ‘Lab Work’ and ‘End Semester Marks’. They collected the data from </w:t>
      </w:r>
      <w:r w:rsidRPr="00F300FD">
        <w:rPr>
          <w:rFonts w:ascii="Times New Roman" w:hAnsi="Times New Roman" w:cs="Times New Roman"/>
          <w:sz w:val="24"/>
          <w:szCs w:val="24"/>
        </w:rPr>
        <w:t xml:space="preserve">VBS Purvanchal University, Jaunpur (Uttar Pradesh) on the sampling method of computer Applications department of course MCA (Master of Computer Applications) from session 2007 to 2010[]. </w:t>
      </w:r>
      <w:r w:rsidRPr="00F300FD">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color w:val="000000"/>
          <w:sz w:val="24"/>
          <w:szCs w:val="24"/>
        </w:rPr>
        <w:t xml:space="preserve">Amjad Abu Saa conducted a research on performance prediction of the students using data mining. </w:t>
      </w:r>
      <w:r w:rsidRPr="00F300FD">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F300FD" w:rsidRDefault="00720D4F" w:rsidP="00720D4F">
      <w:pPr>
        <w:pStyle w:val="Default"/>
        <w:jc w:val="both"/>
        <w:rPr>
          <w:color w:val="auto"/>
        </w:rPr>
      </w:pPr>
    </w:p>
    <w:p w:rsidR="00720D4F" w:rsidRPr="00F300FD" w:rsidRDefault="00720D4F" w:rsidP="00720D4F">
      <w:pPr>
        <w:pStyle w:val="Default"/>
        <w:jc w:val="both"/>
      </w:pPr>
      <w:r w:rsidRPr="00F300FD">
        <w:t>Surjeet Kumar Yadav &amp; Saurabh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Purvanchal University, Jaunpur. The most accuracy attained by the c4.5 algorithm (66.778%). The results provide steps to improve the performance of the students who were predicted to fail or promoted [].</w:t>
      </w:r>
    </w:p>
    <w:p w:rsidR="00720D4F" w:rsidRPr="00F300FD" w:rsidRDefault="00720D4F" w:rsidP="00720D4F">
      <w:pPr>
        <w:pStyle w:val="Default"/>
        <w:jc w:val="both"/>
      </w:pPr>
    </w:p>
    <w:p w:rsidR="00F45968" w:rsidRPr="00F300FD" w:rsidRDefault="00F45968" w:rsidP="00F45968">
      <w:pPr>
        <w:autoSpaceDE w:val="0"/>
        <w:autoSpaceDN w:val="0"/>
        <w:adjustRightInd w:val="0"/>
        <w:spacing w:after="0"/>
        <w:rPr>
          <w:rFonts w:ascii="Times New Roman" w:hAnsi="Times New Roman" w:cs="Times New Roman"/>
          <w:b/>
          <w:sz w:val="24"/>
          <w:szCs w:val="24"/>
        </w:rPr>
      </w:pPr>
      <w:r w:rsidRPr="00F300FD">
        <w:rPr>
          <w:rFonts w:ascii="Times New Roman" w:hAnsi="Times New Roman" w:cs="Times New Roman"/>
          <w:b/>
          <w:sz w:val="24"/>
          <w:szCs w:val="24"/>
        </w:rPr>
        <w:lastRenderedPageBreak/>
        <w:t>Proposed methodology:</w:t>
      </w:r>
    </w:p>
    <w:p w:rsidR="00B674EC" w:rsidRPr="00F300FD" w:rsidRDefault="00F45968" w:rsidP="00F45968">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This study aims at predicting an estimated career of the running CS student’s by analyzing successful alumni data considering different important parameters.</w:t>
      </w:r>
      <w:r w:rsidR="00371C4B" w:rsidRPr="00F300FD">
        <w:rPr>
          <w:rFonts w:ascii="Times New Roman" w:hAnsi="Times New Roman" w:cs="Times New Roman"/>
          <w:sz w:val="24"/>
          <w:szCs w:val="24"/>
        </w:rPr>
        <w:t xml:space="preserve"> These important parameters mostly emphasize on professional skill, interpersonal skill and academic records to ensure an effective prediction.</w:t>
      </w:r>
      <w:r w:rsidR="00DA4F6C" w:rsidRPr="00F300FD">
        <w:rPr>
          <w:rFonts w:ascii="Times New Roman" w:hAnsi="Times New Roman" w:cs="Times New Roman"/>
          <w:sz w:val="24"/>
          <w:szCs w:val="24"/>
        </w:rPr>
        <w:t xml:space="preserve"> The data then analyzed using classification techniques to predict student’s career.</w:t>
      </w:r>
    </w:p>
    <w:p w:rsidR="00DA4F6C" w:rsidRPr="00F300FD" w:rsidRDefault="00DA4F6C" w:rsidP="00DA4F6C">
      <w:pPr>
        <w:pStyle w:val="ListParagraph"/>
        <w:numPr>
          <w:ilvl w:val="0"/>
          <w:numId w:val="4"/>
        </w:num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Dataset preparation</w:t>
      </w:r>
    </w:p>
    <w:p w:rsidR="0029404B" w:rsidRDefault="00D5612D" w:rsidP="0029404B">
      <w:pPr>
        <w:autoSpaceDE w:val="0"/>
        <w:autoSpaceDN w:val="0"/>
        <w:adjustRightInd w:val="0"/>
        <w:spacing w:after="0"/>
        <w:ind w:left="360" w:firstLine="360"/>
        <w:rPr>
          <w:rFonts w:ascii="Times New Roman" w:hAnsi="Times New Roman" w:cs="Times New Roman"/>
          <w:sz w:val="24"/>
          <w:szCs w:val="24"/>
        </w:rPr>
      </w:pPr>
      <w:r w:rsidRPr="00F300FD">
        <w:rPr>
          <w:rFonts w:ascii="Times New Roman" w:hAnsi="Times New Roman" w:cs="Times New Roman"/>
          <w:sz w:val="24"/>
          <w:szCs w:val="24"/>
        </w:rPr>
        <w:t>The dataset used in this study is collected from the former</w:t>
      </w:r>
      <w:r w:rsidR="00391259" w:rsidRPr="00F300FD">
        <w:rPr>
          <w:rFonts w:ascii="Times New Roman" w:hAnsi="Times New Roman" w:cs="Times New Roman"/>
          <w:sz w:val="24"/>
          <w:szCs w:val="24"/>
        </w:rPr>
        <w:t xml:space="preserve"> computer science</w:t>
      </w:r>
      <w:r w:rsidRPr="00F300FD">
        <w:rPr>
          <w:rFonts w:ascii="Times New Roman" w:hAnsi="Times New Roman" w:cs="Times New Roman"/>
          <w:sz w:val="24"/>
          <w:szCs w:val="24"/>
        </w:rPr>
        <w:t xml:space="preserve"> students of</w:t>
      </w:r>
      <w:r w:rsidR="00391259" w:rsidRPr="00F300FD">
        <w:rPr>
          <w:rFonts w:ascii="Times New Roman" w:hAnsi="Times New Roman" w:cs="Times New Roman"/>
          <w:sz w:val="24"/>
          <w:szCs w:val="24"/>
        </w:rPr>
        <w:t xml:space="preserve"> </w:t>
      </w:r>
      <w:r w:rsidR="0072768D" w:rsidRPr="00F300FD">
        <w:rPr>
          <w:rFonts w:ascii="Times New Roman" w:hAnsi="Times New Roman" w:cs="Times New Roman"/>
          <w:sz w:val="24"/>
          <w:szCs w:val="24"/>
        </w:rPr>
        <w:t xml:space="preserve">13 different universities of Bangladesh who are currently </w:t>
      </w:r>
      <w:r w:rsidR="00391259" w:rsidRPr="00F300FD">
        <w:rPr>
          <w:rFonts w:ascii="Times New Roman" w:hAnsi="Times New Roman" w:cs="Times New Roman"/>
          <w:sz w:val="24"/>
          <w:szCs w:val="24"/>
        </w:rPr>
        <w:t xml:space="preserve">serving the industry via online survey using Google forms. </w:t>
      </w:r>
      <w:r w:rsidR="003F7091" w:rsidRPr="00F300FD">
        <w:rPr>
          <w:rFonts w:ascii="Times New Roman" w:hAnsi="Times New Roman" w:cs="Times New Roman"/>
          <w:sz w:val="24"/>
          <w:szCs w:val="24"/>
        </w:rPr>
        <w:t>Initially the dataset has 500 records.</w:t>
      </w:r>
      <w:r w:rsidR="0029404B" w:rsidRPr="00F300FD">
        <w:rPr>
          <w:rFonts w:ascii="Times New Roman" w:hAnsi="Times New Roman" w:cs="Times New Roman"/>
          <w:sz w:val="24"/>
          <w:szCs w:val="24"/>
        </w:rPr>
        <w:t xml:space="preserve"> </w:t>
      </w:r>
    </w:p>
    <w:p w:rsidR="00DA79A0" w:rsidRDefault="00DA79A0" w:rsidP="00DA79A0">
      <w:pPr>
        <w:autoSpaceDE w:val="0"/>
        <w:autoSpaceDN w:val="0"/>
        <w:adjustRightInd w:val="0"/>
        <w:spacing w:after="0"/>
        <w:rPr>
          <w:rFonts w:ascii="Times New Roman" w:hAnsi="Times New Roman" w:cs="Times New Roman"/>
          <w:sz w:val="24"/>
          <w:szCs w:val="24"/>
        </w:rPr>
      </w:pPr>
    </w:p>
    <w:p w:rsidR="00DA79A0" w:rsidRDefault="00DA79A0" w:rsidP="00DA79A0">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Data description</w:t>
      </w:r>
    </w:p>
    <w:p w:rsidR="00DA79A0" w:rsidRPr="00B9388F" w:rsidRDefault="00DA79A0" w:rsidP="00B9388F">
      <w:pPr>
        <w:autoSpaceDE w:val="0"/>
        <w:autoSpaceDN w:val="0"/>
        <w:adjustRightInd w:val="0"/>
        <w:spacing w:after="0"/>
        <w:ind w:left="360" w:firstLine="360"/>
        <w:rPr>
          <w:rFonts w:ascii="Times New Roman" w:hAnsi="Times New Roman" w:cs="Times New Roman"/>
          <w:sz w:val="24"/>
          <w:szCs w:val="24"/>
        </w:rPr>
      </w:pPr>
      <w:r>
        <w:rPr>
          <w:rFonts w:ascii="Times New Roman" w:hAnsi="Times New Roman" w:cs="Times New Roman"/>
          <w:sz w:val="24"/>
          <w:szCs w:val="24"/>
        </w:rPr>
        <w:t>In this section, we only showed the</w:t>
      </w:r>
      <w:r w:rsidR="00B9388F">
        <w:rPr>
          <w:rFonts w:ascii="Times New Roman" w:hAnsi="Times New Roman" w:cs="Times New Roman"/>
          <w:sz w:val="24"/>
          <w:szCs w:val="24"/>
        </w:rPr>
        <w:t xml:space="preserve"> resultant</w:t>
      </w:r>
      <w:r>
        <w:rPr>
          <w:rFonts w:ascii="Times New Roman" w:hAnsi="Times New Roman" w:cs="Times New Roman"/>
          <w:sz w:val="24"/>
          <w:szCs w:val="24"/>
        </w:rPr>
        <w:t xml:space="preserve"> features </w:t>
      </w:r>
      <w:r w:rsidR="00B9388F">
        <w:rPr>
          <w:rFonts w:ascii="Times New Roman" w:hAnsi="Times New Roman" w:cs="Times New Roman"/>
          <w:sz w:val="24"/>
          <w:szCs w:val="24"/>
        </w:rPr>
        <w:t>after pre-processing and</w:t>
      </w:r>
      <w:r>
        <w:rPr>
          <w:rFonts w:ascii="Times New Roman" w:hAnsi="Times New Roman" w:cs="Times New Roman"/>
          <w:sz w:val="24"/>
          <w:szCs w:val="24"/>
        </w:rPr>
        <w:t xml:space="preserve"> </w:t>
      </w:r>
      <w:r w:rsidR="00B9388F">
        <w:rPr>
          <w:rFonts w:ascii="Times New Roman" w:hAnsi="Times New Roman" w:cs="Times New Roman"/>
          <w:sz w:val="24"/>
          <w:szCs w:val="24"/>
        </w:rPr>
        <w:t xml:space="preserve">these features </w:t>
      </w:r>
      <w:r>
        <w:rPr>
          <w:rFonts w:ascii="Times New Roman" w:hAnsi="Times New Roman" w:cs="Times New Roman"/>
          <w:sz w:val="24"/>
          <w:szCs w:val="24"/>
        </w:rPr>
        <w:t xml:space="preserve">are </w:t>
      </w:r>
      <w:r w:rsidR="00B9388F">
        <w:rPr>
          <w:rFonts w:ascii="Times New Roman" w:hAnsi="Times New Roman" w:cs="Times New Roman"/>
          <w:sz w:val="24"/>
          <w:szCs w:val="24"/>
        </w:rPr>
        <w:t xml:space="preserve">ready to be used for the data mining process. </w:t>
      </w:r>
      <w:r>
        <w:rPr>
          <w:rFonts w:ascii="Times New Roman" w:hAnsi="Times New Roman" w:cs="Times New Roman"/>
          <w:sz w:val="24"/>
          <w:szCs w:val="24"/>
        </w:rPr>
        <w:t xml:space="preserve">The dataset has 9 variables (8 feature variable and 1 class). </w:t>
      </w:r>
      <w:r w:rsidR="00B9388F" w:rsidRPr="00F300FD">
        <w:rPr>
          <w:rFonts w:ascii="Times New Roman" w:hAnsi="Times New Roman" w:cs="Times New Roman"/>
          <w:sz w:val="24"/>
          <w:szCs w:val="24"/>
        </w:rPr>
        <w:t>Table 1 describes the features with their description of the dataset.</w:t>
      </w:r>
    </w:p>
    <w:p w:rsidR="0029404B" w:rsidRPr="00F300FD" w:rsidRDefault="0029404B" w:rsidP="00FC1AAA">
      <w:pPr>
        <w:autoSpaceDE w:val="0"/>
        <w:autoSpaceDN w:val="0"/>
        <w:adjustRightInd w:val="0"/>
        <w:spacing w:after="0"/>
        <w:ind w:firstLine="360"/>
        <w:rPr>
          <w:rFonts w:ascii="Times New Roman" w:hAnsi="Times New Roman" w:cs="Times New Roman"/>
          <w:sz w:val="24"/>
          <w:szCs w:val="24"/>
        </w:rPr>
      </w:pPr>
      <w:r w:rsidRPr="00F300FD">
        <w:rPr>
          <w:rFonts w:ascii="Times New Roman" w:hAnsi="Times New Roman" w:cs="Times New Roman"/>
          <w:sz w:val="24"/>
          <w:szCs w:val="24"/>
        </w:rPr>
        <w:t>Table 1:</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00FD" w:rsidTr="00DC5C8B">
        <w:tc>
          <w:tcPr>
            <w:tcW w:w="162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Variable</w:t>
            </w:r>
          </w:p>
        </w:tc>
        <w:tc>
          <w:tcPr>
            <w:tcW w:w="18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Description</w:t>
            </w:r>
          </w:p>
        </w:tc>
        <w:tc>
          <w:tcPr>
            <w:tcW w:w="27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Possible Values</w:t>
            </w:r>
          </w:p>
        </w:tc>
      </w:tr>
      <w:tr w:rsidR="007C4824" w:rsidRPr="00F300FD" w:rsidTr="00DC5C8B">
        <w:tc>
          <w:tcPr>
            <w:tcW w:w="162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PSS</w:t>
            </w:r>
          </w:p>
        </w:tc>
        <w:tc>
          <w:tcPr>
            <w:tcW w:w="180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Problem solving skill</w:t>
            </w:r>
          </w:p>
        </w:tc>
        <w:tc>
          <w:tcPr>
            <w:tcW w:w="2700" w:type="dxa"/>
          </w:tcPr>
          <w:p w:rsidR="0029404B"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w:t>
            </w:r>
          </w:p>
        </w:tc>
        <w:tc>
          <w:tcPr>
            <w:tcW w:w="180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Professional skill</w:t>
            </w:r>
          </w:p>
        </w:tc>
        <w:tc>
          <w:tcPr>
            <w:tcW w:w="2700" w:type="dxa"/>
          </w:tcPr>
          <w:p w:rsidR="00DC5C8B" w:rsidRPr="00F300FD" w:rsidRDefault="00DC5C8B" w:rsidP="00DC5C8B">
            <w:pPr>
              <w:shd w:val="clear" w:color="auto" w:fill="FFFFFF"/>
              <w:rPr>
                <w:rFonts w:ascii="Times New Roman" w:eastAsia="Times New Roman" w:hAnsi="Times New Roman" w:cs="Times New Roman"/>
                <w:color w:val="000000"/>
                <w:sz w:val="24"/>
                <w:szCs w:val="24"/>
                <w:lang w:bidi="bn-IN"/>
              </w:rPr>
            </w:pPr>
            <w:r w:rsidRPr="00F300FD">
              <w:rPr>
                <w:rFonts w:ascii="Times New Roman" w:eastAsia="Times New Roman" w:hAnsi="Times New Roman" w:cs="Times New Roman"/>
                <w:color w:val="000000"/>
                <w:sz w:val="24"/>
                <w:szCs w:val="24"/>
                <w:lang w:bidi="bn-IN"/>
              </w:rPr>
              <w:t>{Application Development (Web / Mobile / Desktop), Computer Networking, Database Administration, Designing, System Administration, Competitive programming, Cyber security, Game Developing, Data analysis / Big data management / Data Mining, Artificial Intelligence / Machine Learning / Deep Learning, IT support, None}</w:t>
            </w:r>
          </w:p>
          <w:p w:rsidR="00A7249D" w:rsidRPr="00F300FD" w:rsidRDefault="00A7249D" w:rsidP="0029404B">
            <w:pPr>
              <w:autoSpaceDE w:val="0"/>
              <w:autoSpaceDN w:val="0"/>
              <w:adjustRightInd w:val="0"/>
              <w:rPr>
                <w:rFonts w:ascii="Times New Roman" w:hAnsi="Times New Roman" w:cs="Times New Roman"/>
                <w:sz w:val="24"/>
                <w:szCs w:val="24"/>
              </w:rPr>
            </w:pPr>
          </w:p>
        </w:tc>
      </w:tr>
      <w:tr w:rsidR="007C4824" w:rsidRPr="00F300FD" w:rsidTr="00DC5C8B">
        <w:tc>
          <w:tcPr>
            <w:tcW w:w="1620" w:type="dxa"/>
          </w:tcPr>
          <w:p w:rsidR="005E2DBC" w:rsidRPr="00F300FD" w:rsidRDefault="00055902"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w:t>
            </w:r>
          </w:p>
        </w:tc>
        <w:tc>
          <w:tcPr>
            <w:tcW w:w="1800" w:type="dxa"/>
          </w:tcPr>
          <w:p w:rsidR="005E2DBC" w:rsidRPr="00F300FD" w:rsidRDefault="005E2DBC"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Enthusiasm</w:t>
            </w:r>
          </w:p>
        </w:tc>
        <w:tc>
          <w:tcPr>
            <w:tcW w:w="2700" w:type="dxa"/>
          </w:tcPr>
          <w:p w:rsidR="005E2DBC"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RB</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Research Background</w:t>
            </w:r>
          </w:p>
        </w:tc>
        <w:tc>
          <w:tcPr>
            <w:tcW w:w="2700" w:type="dxa"/>
          </w:tcPr>
          <w:p w:rsidR="00A7249D"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{Yes, No}</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FYPT</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Final Year Project Type</w:t>
            </w:r>
          </w:p>
        </w:tc>
        <w:tc>
          <w:tcPr>
            <w:tcW w:w="2700" w:type="dxa"/>
          </w:tcPr>
          <w:p w:rsidR="00A7249D" w:rsidRPr="00F300FD" w:rsidRDefault="007C4824" w:rsidP="007C4824">
            <w:pPr>
              <w:shd w:val="clear" w:color="auto" w:fill="FFFFFF"/>
              <w:rPr>
                <w:rFonts w:ascii="Times New Roman" w:eastAsia="Times New Roman" w:hAnsi="Times New Roman" w:cs="Times New Roman"/>
                <w:color w:val="000000"/>
                <w:sz w:val="24"/>
                <w:szCs w:val="24"/>
                <w:lang w:bidi="bn-IN"/>
              </w:rPr>
            </w:pPr>
            <w:r w:rsidRPr="00F300FD">
              <w:rPr>
                <w:rFonts w:ascii="Times New Roman" w:hAnsi="Times New Roman" w:cs="Times New Roman"/>
                <w:sz w:val="24"/>
                <w:szCs w:val="24"/>
              </w:rPr>
              <w:t>{</w:t>
            </w:r>
            <w:r w:rsidRPr="00F300FD">
              <w:rPr>
                <w:rFonts w:ascii="Times New Roman" w:eastAsia="Times New Roman" w:hAnsi="Times New Roman" w:cs="Times New Roman"/>
                <w:color w:val="000000"/>
                <w:sz w:val="24"/>
                <w:szCs w:val="24"/>
                <w:lang w:bidi="bn-IN"/>
              </w:rPr>
              <w:t xml:space="preserve">Research based project, Development project, </w:t>
            </w:r>
            <w:r w:rsidRPr="00F300FD">
              <w:rPr>
                <w:rFonts w:ascii="Times New Roman" w:eastAsia="Times New Roman" w:hAnsi="Times New Roman" w:cs="Times New Roman"/>
                <w:color w:val="000000"/>
                <w:sz w:val="24"/>
                <w:szCs w:val="24"/>
                <w:lang w:bidi="bn-IN"/>
              </w:rPr>
              <w:lastRenderedPageBreak/>
              <w:t>Intern}</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TA</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Teamwork ability</w:t>
            </w:r>
          </w:p>
        </w:tc>
        <w:tc>
          <w:tcPr>
            <w:tcW w:w="2700" w:type="dxa"/>
          </w:tcPr>
          <w:p w:rsidR="00A7249D"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CS</w:t>
            </w:r>
          </w:p>
        </w:tc>
        <w:tc>
          <w:tcPr>
            <w:tcW w:w="180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Communication skill</w:t>
            </w:r>
          </w:p>
        </w:tc>
        <w:tc>
          <w:tcPr>
            <w:tcW w:w="2700" w:type="dxa"/>
          </w:tcPr>
          <w:p w:rsidR="00A7249D" w:rsidRPr="00F300FD" w:rsidRDefault="00F300FD" w:rsidP="0029404B">
            <w:pPr>
              <w:autoSpaceDE w:val="0"/>
              <w:autoSpaceDN w:val="0"/>
              <w:adjustRightInd w:val="0"/>
              <w:rPr>
                <w:rFonts w:ascii="Times New Roman" w:hAnsi="Times New Roman" w:cs="Times New Roman"/>
                <w:b/>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CGPA</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Cumulative Grade Point Average</w:t>
            </w:r>
          </w:p>
        </w:tc>
        <w:tc>
          <w:tcPr>
            <w:tcW w:w="2700" w:type="dxa"/>
          </w:tcPr>
          <w:p w:rsidR="006B1BD4"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{High, Medium, Low}</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JF</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Current Job Field</w:t>
            </w:r>
          </w:p>
        </w:tc>
        <w:tc>
          <w:tcPr>
            <w:tcW w:w="2700" w:type="dxa"/>
          </w:tcPr>
          <w:p w:rsidR="006B1BD4" w:rsidRPr="00F300FD" w:rsidRDefault="00F300FD" w:rsidP="00331352">
            <w:pPr>
              <w:shd w:val="clear" w:color="auto" w:fill="FFFFFF"/>
              <w:rPr>
                <w:rFonts w:ascii="Times New Roman" w:hAnsi="Times New Roman" w:cs="Times New Roman"/>
                <w:sz w:val="24"/>
                <w:szCs w:val="24"/>
              </w:rPr>
            </w:pPr>
            <w:r>
              <w:rPr>
                <w:rFonts w:ascii="Times New Roman" w:eastAsia="Times New Roman" w:hAnsi="Times New Roman" w:cs="Times New Roman"/>
                <w:color w:val="000000"/>
                <w:sz w:val="24"/>
                <w:szCs w:val="24"/>
                <w:lang w:bidi="bn-IN"/>
              </w:rPr>
              <w:t>{</w:t>
            </w:r>
            <w:r w:rsidRPr="00F300FD">
              <w:rPr>
                <w:rFonts w:ascii="Times New Roman" w:eastAsia="Times New Roman" w:hAnsi="Times New Roman" w:cs="Times New Roman"/>
                <w:color w:val="000000"/>
                <w:sz w:val="24"/>
                <w:szCs w:val="24"/>
                <w:lang w:bidi="bn-IN"/>
              </w:rPr>
              <w:t>Software Engineer or Developer (Web / mobile / Desktop)</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Programmer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Database Admin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Network Admin /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System Admin / System Engineer / devOps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IT Support Engineer / IT Management</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 Scientist / Analyst / Researcher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Teaching Profession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Obtained Scholarship for Higher Studies</w:t>
            </w:r>
            <w:r>
              <w:rPr>
                <w:rFonts w:ascii="Times New Roman" w:eastAsia="Times New Roman" w:hAnsi="Times New Roman" w:cs="Times New Roman"/>
                <w:color w:val="000000"/>
                <w:sz w:val="24"/>
                <w:szCs w:val="24"/>
                <w:lang w:bidi="bn-IN"/>
              </w:rPr>
              <w:t xml:space="preserve">, Non-technical field, </w:t>
            </w:r>
            <w:r w:rsidRPr="00F300FD">
              <w:rPr>
                <w:rFonts w:ascii="Times New Roman" w:eastAsia="Times New Roman" w:hAnsi="Times New Roman" w:cs="Times New Roman"/>
                <w:color w:val="000000"/>
                <w:sz w:val="24"/>
                <w:szCs w:val="24"/>
                <w:lang w:bidi="bn-IN"/>
              </w:rPr>
              <w:t>UI/UX Designer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haven't found any job yet</w:t>
            </w:r>
            <w:r w:rsidR="00331352">
              <w:rPr>
                <w:rFonts w:ascii="Times New Roman" w:eastAsia="Times New Roman" w:hAnsi="Times New Roman" w:cs="Times New Roman"/>
                <w:color w:val="000000"/>
                <w:sz w:val="24"/>
                <w:szCs w:val="24"/>
                <w:lang w:bidi="bn-IN"/>
              </w:rPr>
              <w:t>}</w:t>
            </w:r>
          </w:p>
        </w:tc>
      </w:tr>
    </w:tbl>
    <w:p w:rsidR="00D51984" w:rsidRPr="00F300FD" w:rsidRDefault="00D51984" w:rsidP="0029404B">
      <w:pPr>
        <w:autoSpaceDE w:val="0"/>
        <w:autoSpaceDN w:val="0"/>
        <w:adjustRightInd w:val="0"/>
        <w:spacing w:after="0"/>
        <w:rPr>
          <w:rFonts w:ascii="Times New Roman" w:hAnsi="Times New Roman" w:cs="Times New Roman"/>
          <w:sz w:val="24"/>
          <w:szCs w:val="24"/>
        </w:rPr>
      </w:pPr>
    </w:p>
    <w:p w:rsidR="00D51984" w:rsidRDefault="00DE4025" w:rsidP="002940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Here is some detailed description of the attributes given in the table:</w:t>
      </w:r>
    </w:p>
    <w:p w:rsidR="00D26073" w:rsidRDefault="00D26073" w:rsidP="00D26073">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PSS</w:t>
      </w:r>
      <w:r>
        <w:rPr>
          <w:rFonts w:ascii="Times New Roman" w:hAnsi="Times New Roman" w:cs="Times New Roman"/>
          <w:sz w:val="24"/>
          <w:szCs w:val="24"/>
        </w:rPr>
        <w:t>: PSS refers</w:t>
      </w:r>
      <w:r w:rsidR="0024637E">
        <w:rPr>
          <w:rFonts w:ascii="Times New Roman" w:hAnsi="Times New Roman" w:cs="Times New Roman"/>
          <w:sz w:val="24"/>
          <w:szCs w:val="24"/>
        </w:rPr>
        <w:t xml:space="preserve"> to Problem Solving Skill. It is basically measured by the competitive programming background of the student which includes no</w:t>
      </w:r>
      <w:r w:rsidR="00134D1F">
        <w:rPr>
          <w:rFonts w:ascii="Times New Roman" w:hAnsi="Times New Roman" w:cs="Times New Roman"/>
          <w:sz w:val="24"/>
          <w:szCs w:val="24"/>
        </w:rPr>
        <w:t>.</w:t>
      </w:r>
      <w:r w:rsidR="0024637E">
        <w:rPr>
          <w:rFonts w:ascii="Times New Roman" w:hAnsi="Times New Roman" w:cs="Times New Roman"/>
          <w:sz w:val="24"/>
          <w:szCs w:val="24"/>
        </w:rPr>
        <w:t xml:space="preserve"> of programming contests attended and number of programming problems solved by the individual.</w:t>
      </w:r>
      <w:r w:rsidR="00E43D47">
        <w:rPr>
          <w:rFonts w:ascii="Times New Roman" w:hAnsi="Times New Roman" w:cs="Times New Roman"/>
          <w:sz w:val="24"/>
          <w:szCs w:val="24"/>
        </w:rPr>
        <w:t xml:space="preserve"> </w:t>
      </w:r>
      <w:r w:rsidR="00E43D47">
        <w:rPr>
          <w:rFonts w:ascii="Times New Roman" w:hAnsi="Times New Roman" w:cs="Times New Roman"/>
          <w:sz w:val="24"/>
          <w:szCs w:val="24"/>
        </w:rPr>
        <w:t>In Bangladesh, software companies requires passionate and diplomatic person for their team, more precisely the person with good problem solving skill. In fact, every company related or non-related to IT wants people with good problem solving skill. In undergrad level, students with good competitive programming skill are considered to be more diplomatic and passionate.</w:t>
      </w:r>
      <w:r w:rsidR="00134D1F">
        <w:rPr>
          <w:rFonts w:ascii="Times New Roman" w:hAnsi="Times New Roman" w:cs="Times New Roman"/>
          <w:sz w:val="24"/>
          <w:szCs w:val="24"/>
        </w:rPr>
        <w:t xml:space="preserve"> Possible values of PSS are: Good, </w:t>
      </w:r>
      <w:r w:rsidR="00ED51D7">
        <w:rPr>
          <w:rFonts w:ascii="Times New Roman" w:hAnsi="Times New Roman" w:cs="Times New Roman"/>
          <w:sz w:val="24"/>
          <w:szCs w:val="24"/>
        </w:rPr>
        <w:t>Medium and Poor. In this paper, PSS is considered to be ‘Poor’ if the no. of programming contests attended and no. of programming problems solved are less than 2 and 50 respectively. For value ‘Medium’: No. of contests is between 1 and 5 and solves are between 50 and 200</w:t>
      </w:r>
      <w:r w:rsidR="00E43D47">
        <w:rPr>
          <w:rFonts w:ascii="Times New Roman" w:hAnsi="Times New Roman" w:cs="Times New Roman"/>
          <w:sz w:val="24"/>
          <w:szCs w:val="24"/>
        </w:rPr>
        <w:t>. Anything better than ‘Medium’ is considered to be ‘Good’.</w:t>
      </w:r>
    </w:p>
    <w:p w:rsidR="0000738A" w:rsidRPr="00055902" w:rsidRDefault="00E43D47" w:rsidP="004629C0">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w:t>
      </w:r>
      <w:r>
        <w:rPr>
          <w:rFonts w:ascii="Times New Roman" w:hAnsi="Times New Roman" w:cs="Times New Roman"/>
          <w:sz w:val="24"/>
          <w:szCs w:val="24"/>
        </w:rPr>
        <w:t xml:space="preserve">: </w:t>
      </w:r>
      <w:r w:rsidR="00B315FC">
        <w:rPr>
          <w:rFonts w:ascii="Times New Roman" w:hAnsi="Times New Roman" w:cs="Times New Roman"/>
          <w:sz w:val="24"/>
          <w:szCs w:val="24"/>
        </w:rPr>
        <w:t>PS or Professional</w:t>
      </w:r>
      <w:r w:rsidR="00193712">
        <w:rPr>
          <w:rFonts w:ascii="Times New Roman" w:hAnsi="Times New Roman" w:cs="Times New Roman"/>
          <w:sz w:val="24"/>
          <w:szCs w:val="24"/>
        </w:rPr>
        <w:t xml:space="preserve"> Skill</w:t>
      </w:r>
      <w:r w:rsidR="009037E1">
        <w:rPr>
          <w:rFonts w:ascii="Times New Roman" w:hAnsi="Times New Roman" w:cs="Times New Roman"/>
          <w:sz w:val="24"/>
          <w:szCs w:val="24"/>
        </w:rPr>
        <w:t xml:space="preserve"> is mainly the skill that an undergrad IT student can possibly obtain during his/her academic period</w:t>
      </w:r>
      <w:r w:rsidR="00055902">
        <w:rPr>
          <w:rFonts w:ascii="Times New Roman" w:hAnsi="Times New Roman" w:cs="Times New Roman"/>
          <w:sz w:val="24"/>
          <w:szCs w:val="24"/>
        </w:rPr>
        <w:t xml:space="preserve"> in Bangladesh</w:t>
      </w:r>
      <w:r w:rsidR="009037E1">
        <w:rPr>
          <w:rFonts w:ascii="Times New Roman" w:hAnsi="Times New Roman" w:cs="Times New Roman"/>
          <w:sz w:val="24"/>
          <w:szCs w:val="24"/>
        </w:rPr>
        <w:t>.</w:t>
      </w:r>
      <w:r w:rsidR="004629C0">
        <w:rPr>
          <w:rFonts w:ascii="Times New Roman" w:hAnsi="Times New Roman" w:cs="Times New Roman"/>
          <w:sz w:val="24"/>
          <w:szCs w:val="24"/>
        </w:rPr>
        <w:t xml:space="preserve"> PS has</w:t>
      </w:r>
      <w:r w:rsidR="00193712">
        <w:rPr>
          <w:rFonts w:ascii="Times New Roman" w:hAnsi="Times New Roman" w:cs="Times New Roman"/>
          <w:sz w:val="24"/>
          <w:szCs w:val="24"/>
        </w:rPr>
        <w:t xml:space="preserve"> 11 possible values. </w:t>
      </w:r>
      <w:r w:rsidR="00CB527E">
        <w:rPr>
          <w:rFonts w:ascii="Times New Roman" w:hAnsi="Times New Roman" w:cs="Times New Roman"/>
          <w:sz w:val="24"/>
          <w:szCs w:val="24"/>
        </w:rPr>
        <w:t>These values are set by researching the university</w:t>
      </w:r>
      <w:r w:rsidR="00187C53">
        <w:rPr>
          <w:rFonts w:ascii="Times New Roman" w:hAnsi="Times New Roman" w:cs="Times New Roman"/>
          <w:sz w:val="24"/>
          <w:szCs w:val="24"/>
        </w:rPr>
        <w:t xml:space="preserve"> course</w:t>
      </w:r>
      <w:r w:rsidR="00CB527E">
        <w:rPr>
          <w:rFonts w:ascii="Times New Roman" w:hAnsi="Times New Roman" w:cs="Times New Roman"/>
          <w:sz w:val="24"/>
          <w:szCs w:val="24"/>
        </w:rPr>
        <w:t xml:space="preserve"> curriculum</w:t>
      </w:r>
      <w:r w:rsidR="00187C53">
        <w:rPr>
          <w:rFonts w:ascii="Times New Roman" w:hAnsi="Times New Roman" w:cs="Times New Roman"/>
          <w:sz w:val="24"/>
          <w:szCs w:val="24"/>
        </w:rPr>
        <w:t xml:space="preserve"> of different IT courses</w:t>
      </w:r>
      <w:r w:rsidR="0026598B">
        <w:rPr>
          <w:rFonts w:ascii="Times New Roman" w:hAnsi="Times New Roman" w:cs="Times New Roman"/>
          <w:sz w:val="24"/>
          <w:szCs w:val="24"/>
        </w:rPr>
        <w:t xml:space="preserve">, </w:t>
      </w:r>
      <w:r w:rsidR="00187C53">
        <w:rPr>
          <w:rFonts w:ascii="Times New Roman" w:hAnsi="Times New Roman" w:cs="Times New Roman"/>
          <w:sz w:val="24"/>
          <w:szCs w:val="24"/>
        </w:rPr>
        <w:t>such as: CSE, SWE, CS etc.</w:t>
      </w:r>
      <w:r w:rsidR="009037E1">
        <w:rPr>
          <w:rFonts w:ascii="Times New Roman" w:hAnsi="Times New Roman" w:cs="Times New Roman"/>
          <w:sz w:val="24"/>
          <w:szCs w:val="24"/>
        </w:rPr>
        <w:t xml:space="preserve"> </w:t>
      </w:r>
      <w:r w:rsidR="00055902">
        <w:rPr>
          <w:rFonts w:ascii="Times New Roman" w:hAnsi="Times New Roman" w:cs="Times New Roman"/>
          <w:sz w:val="24"/>
          <w:szCs w:val="24"/>
        </w:rPr>
        <w:t xml:space="preserve">The possible values of PS are: </w:t>
      </w:r>
      <w:r w:rsidR="00055902" w:rsidRPr="00F300FD">
        <w:rPr>
          <w:rFonts w:ascii="Times New Roman" w:eastAsia="Times New Roman" w:hAnsi="Times New Roman" w:cs="Times New Roman"/>
          <w:color w:val="000000"/>
          <w:sz w:val="24"/>
          <w:szCs w:val="24"/>
          <w:lang w:bidi="bn-IN"/>
        </w:rPr>
        <w:t xml:space="preserve">Application Development </w:t>
      </w:r>
      <w:r w:rsidR="00055902" w:rsidRPr="00F300FD">
        <w:rPr>
          <w:rFonts w:ascii="Times New Roman" w:eastAsia="Times New Roman" w:hAnsi="Times New Roman" w:cs="Times New Roman"/>
          <w:color w:val="000000"/>
          <w:sz w:val="24"/>
          <w:szCs w:val="24"/>
          <w:lang w:bidi="bn-IN"/>
        </w:rPr>
        <w:lastRenderedPageBreak/>
        <w:t xml:space="preserve">(Web / Mobile / Desktop), Computer Networking, Database Administration, Designing, System Administration, Competitive programming, Cyber security, Game Developing, Data analysis / Big data management / Data Mining, Artificial Intelligence / Machine Learning / </w:t>
      </w:r>
      <w:r w:rsidR="00055902">
        <w:rPr>
          <w:rFonts w:ascii="Times New Roman" w:eastAsia="Times New Roman" w:hAnsi="Times New Roman" w:cs="Times New Roman"/>
          <w:color w:val="000000"/>
          <w:sz w:val="24"/>
          <w:szCs w:val="24"/>
          <w:lang w:bidi="bn-IN"/>
        </w:rPr>
        <w:t xml:space="preserve">Deep Learning, IT support and None. </w:t>
      </w:r>
    </w:p>
    <w:p w:rsidR="00055902" w:rsidRPr="005D5F0B" w:rsidRDefault="00055902"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sidRPr="00055902">
        <w:rPr>
          <w:rFonts w:ascii="Times New Roman" w:hAnsi="Times New Roman" w:cs="Times New Roman"/>
          <w:b/>
          <w:sz w:val="24"/>
          <w:szCs w:val="24"/>
        </w:rPr>
        <w:t>En:</w:t>
      </w:r>
      <w:r>
        <w:rPr>
          <w:rFonts w:ascii="Times New Roman" w:hAnsi="Times New Roman" w:cs="Times New Roman"/>
          <w:b/>
          <w:sz w:val="24"/>
          <w:szCs w:val="24"/>
        </w:rPr>
        <w:t xml:space="preserve"> </w:t>
      </w:r>
      <w:r>
        <w:rPr>
          <w:rFonts w:ascii="Times New Roman" w:hAnsi="Times New Roman" w:cs="Times New Roman"/>
          <w:sz w:val="24"/>
          <w:szCs w:val="24"/>
        </w:rPr>
        <w:t xml:space="preserve">En refers to Enthusiasm. Possible values of En are: Good, Medium and Poor. Enthusiasm is measured by the number of projects done by the student on his/her professional skill. </w:t>
      </w:r>
      <w:r w:rsidR="005D5F0B">
        <w:rPr>
          <w:rFonts w:ascii="Times New Roman" w:hAnsi="Times New Roman" w:cs="Times New Roman"/>
          <w:sz w:val="24"/>
          <w:szCs w:val="24"/>
        </w:rPr>
        <w:t>In this paper, t</w:t>
      </w:r>
      <w:r>
        <w:rPr>
          <w:rFonts w:ascii="Times New Roman" w:hAnsi="Times New Roman" w:cs="Times New Roman"/>
          <w:sz w:val="24"/>
          <w:szCs w:val="24"/>
        </w:rPr>
        <w:t>he value is ‘Poor’ if the no. of projects is less than 2. ‘</w:t>
      </w:r>
      <w:r w:rsidR="005D5F0B">
        <w:rPr>
          <w:rFonts w:ascii="Times New Roman" w:hAnsi="Times New Roman" w:cs="Times New Roman"/>
          <w:sz w:val="24"/>
          <w:szCs w:val="24"/>
        </w:rPr>
        <w:t>Medium’ if the no. of projects is between 1 and 4. Anything better than ‘Medium’ is considered as ‘Good’.</w:t>
      </w:r>
    </w:p>
    <w:p w:rsidR="005D5F0B" w:rsidRPr="00055902" w:rsidRDefault="005D5F0B"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RB: </w:t>
      </w:r>
      <w:r w:rsidR="00534BEE">
        <w:rPr>
          <w:rFonts w:ascii="Times New Roman" w:hAnsi="Times New Roman" w:cs="Times New Roman"/>
          <w:sz w:val="24"/>
          <w:szCs w:val="24"/>
        </w:rPr>
        <w:t>Refers to Research Background.</w:t>
      </w:r>
      <w:bookmarkStart w:id="0" w:name="_GoBack"/>
      <w:bookmarkEnd w:id="0"/>
    </w:p>
    <w:p w:rsidR="00720D4F" w:rsidRPr="00F300FD" w:rsidRDefault="00720D4F" w:rsidP="00720D4F">
      <w:pPr>
        <w:pStyle w:val="Default"/>
        <w:jc w:val="both"/>
        <w:rPr>
          <w:b/>
        </w:rPr>
      </w:pPr>
      <w:r w:rsidRPr="00F300FD">
        <w:rPr>
          <w:b/>
        </w:rPr>
        <w:t>References:</w:t>
      </w:r>
    </w:p>
    <w:p w:rsidR="00720D4F" w:rsidRPr="00F300FD" w:rsidRDefault="00720D4F" w:rsidP="00720D4F">
      <w:pPr>
        <w:pStyle w:val="Default"/>
        <w:numPr>
          <w:ilvl w:val="0"/>
          <w:numId w:val="1"/>
        </w:numPr>
        <w:jc w:val="both"/>
      </w:pPr>
      <w:r w:rsidRPr="00F300FD">
        <w:t>UD Beth, HE Janet, “Using Learning Analytics to Predict (and Improve) Student Success: A Faculty Perspective”, Journal of Interactive Online Learning 2013; 12:17-26.</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Roshani Ade and P. R. Deshmukh, “Efficient Knowledge Transformation System Using Pair of Classifiers for Prediction of Students Career Choice”, International Conference on Information and Communication Technologies (ICICT 2014).</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Sudheep Elayidom, Dr. Sumam Mary Idikkula, and Joseph Alexander, “Applying Data mining using Statistical Techniques for Career Selection”, International Journal of Recent Trends in Engineering, Vol. 1, No. 1, May 2009.</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Lokesh S. Katore, Bhakti S. Ratnaparkhi and Dr. Jayant S. Umale, “Novel Professional Career prediction and recommendation method for individual through analytics on personal Traits using C4.5 Algorithm”, 2015 Global Conference on Communication Technology (GCCT 2015).</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F300FD">
        <w:rPr>
          <w:rFonts w:ascii="Times New Roman" w:hAnsi="Times New Roman" w:cs="Times New Roman"/>
          <w:sz w:val="24"/>
          <w:szCs w:val="24"/>
        </w:rPr>
        <w:t xml:space="preserve">Brijesh Kumar Bhardwaj and Saurabh Pal, “Data Mining: A prediction for performance improvement using classification”, </w:t>
      </w:r>
      <w:r w:rsidRPr="00F300FD">
        <w:rPr>
          <w:rFonts w:ascii="Times New Roman" w:hAnsi="Times New Roman" w:cs="Times New Roman"/>
          <w:iCs/>
          <w:sz w:val="24"/>
          <w:szCs w:val="24"/>
        </w:rPr>
        <w:t>(IJCSIS) International Journal of Computer Science and Information Security, Vol. 9, No. 4, April 2011.</w:t>
      </w:r>
    </w:p>
    <w:p w:rsidR="00720D4F" w:rsidRPr="00F300FD" w:rsidRDefault="00720D4F" w:rsidP="00720D4F">
      <w:pPr>
        <w:pStyle w:val="Default"/>
        <w:numPr>
          <w:ilvl w:val="0"/>
          <w:numId w:val="1"/>
        </w:numPr>
        <w:jc w:val="both"/>
      </w:pPr>
      <w:r w:rsidRPr="00F300FD">
        <w:t>Nikita Gorad, Ishani Zalte, Aishwarya Nandi &amp; Deepali Nayak, “</w:t>
      </w:r>
      <w:r w:rsidRPr="00F300FD">
        <w:rPr>
          <w:bCs/>
        </w:rPr>
        <w:t xml:space="preserve">Career Counselling Using Data Mining”, International Journal of Innovative Research in Computer and Communication Engineering </w:t>
      </w:r>
      <w:r w:rsidRPr="00F300FD">
        <w:rPr>
          <w:bCs/>
          <w:iCs/>
        </w:rPr>
        <w:t xml:space="preserve">(An ISO 3297: 2007 Certified Organization) </w:t>
      </w:r>
      <w:r w:rsidRPr="00F300FD">
        <w:rPr>
          <w:bCs/>
        </w:rPr>
        <w:t>Vol. 5, Issue 4, April 2017.</w:t>
      </w:r>
    </w:p>
    <w:p w:rsidR="00720D4F" w:rsidRPr="00F300FD" w:rsidRDefault="00720D4F" w:rsidP="00720D4F">
      <w:pPr>
        <w:pStyle w:val="Default"/>
        <w:numPr>
          <w:ilvl w:val="0"/>
          <w:numId w:val="1"/>
        </w:numPr>
        <w:jc w:val="both"/>
      </w:pPr>
      <w:r w:rsidRPr="00F300FD">
        <w:t xml:space="preserve">Brijesh Kumar Bhardwaj and Saurabh Pal, “ Mining Educational Data to Analyze Student’s Performance”, </w:t>
      </w:r>
      <w:r w:rsidRPr="00F300FD">
        <w:rPr>
          <w:iCs/>
        </w:rPr>
        <w:t>(IJACSA) International Journal of Advanced Computer Science and Applications, Vol. 2, No. 6, 2011.</w:t>
      </w:r>
    </w:p>
    <w:p w:rsidR="00720D4F" w:rsidRPr="00F300FD" w:rsidRDefault="00720D4F" w:rsidP="00720D4F">
      <w:pPr>
        <w:pStyle w:val="Default"/>
        <w:numPr>
          <w:ilvl w:val="0"/>
          <w:numId w:val="1"/>
        </w:numPr>
        <w:jc w:val="both"/>
      </w:pPr>
      <w:r w:rsidRPr="00F300FD">
        <w:t xml:space="preserve">Amjad Abu Saa, “Educational Data Mining &amp; Students’ Performance Prediction”, </w:t>
      </w:r>
      <w:r w:rsidRPr="00F300FD">
        <w:rPr>
          <w:iCs/>
        </w:rPr>
        <w:t>(IJACSA) International Journal of Advanced Computer Science and Applications, Vol. 7, No. 5, 2016.</w:t>
      </w:r>
    </w:p>
    <w:p w:rsidR="00720D4F" w:rsidRPr="00F300FD" w:rsidRDefault="001145AC" w:rsidP="00720D4F">
      <w:pPr>
        <w:pStyle w:val="Default"/>
        <w:numPr>
          <w:ilvl w:val="0"/>
          <w:numId w:val="1"/>
        </w:numPr>
        <w:jc w:val="both"/>
      </w:pPr>
      <w:r w:rsidRPr="00F300FD">
        <w:t>Surjeet Kumar Yadav &amp; Saurabh</w:t>
      </w:r>
      <w:r w:rsidR="00720D4F" w:rsidRPr="00F300FD">
        <w:t xml:space="preserve">, “Data Mining: A Prediction for Performance Improvement of Engineering Students using Classification”, </w:t>
      </w:r>
      <w:r w:rsidR="00720D4F" w:rsidRPr="00F300FD">
        <w:rPr>
          <w:iCs/>
        </w:rPr>
        <w:t>World of Computer Science and Information Technology Journal (WCSIT) ISSN: 2221-0741 Vol. 2, No. 2, 51-56, 2012.</w:t>
      </w:r>
    </w:p>
    <w:p w:rsidR="00720D4F" w:rsidRPr="00F300FD" w:rsidRDefault="001145AC" w:rsidP="001145AC">
      <w:pPr>
        <w:pStyle w:val="Default"/>
        <w:numPr>
          <w:ilvl w:val="0"/>
          <w:numId w:val="1"/>
        </w:numPr>
        <w:jc w:val="both"/>
      </w:pPr>
      <w:r w:rsidRPr="00F300FD">
        <w:t xml:space="preserve"> Ryan S.J.D. Baker &amp; Kalina Yacef, “The State of Educational Data Mining in 2009: A Review and Future Visions”, Journal of Educational Data Mining, Article 1, Vol 1, No 1, Fall 2009</w:t>
      </w:r>
    </w:p>
    <w:p w:rsidR="00720D4F" w:rsidRPr="00F300FD" w:rsidRDefault="00720D4F" w:rsidP="00BF370F">
      <w:pPr>
        <w:rPr>
          <w:rFonts w:ascii="Times New Roman" w:hAnsi="Times New Roman" w:cs="Times New Roman"/>
          <w:sz w:val="24"/>
          <w:szCs w:val="24"/>
        </w:rPr>
      </w:pPr>
    </w:p>
    <w:sectPr w:rsidR="00720D4F" w:rsidRPr="00F3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51B0"/>
    <w:rsid w:val="00033AB9"/>
    <w:rsid w:val="00033CC8"/>
    <w:rsid w:val="000420E6"/>
    <w:rsid w:val="00050F78"/>
    <w:rsid w:val="00054799"/>
    <w:rsid w:val="00055902"/>
    <w:rsid w:val="00055A07"/>
    <w:rsid w:val="00055A2F"/>
    <w:rsid w:val="0006085B"/>
    <w:rsid w:val="0007444F"/>
    <w:rsid w:val="00077B09"/>
    <w:rsid w:val="00077D7C"/>
    <w:rsid w:val="00085345"/>
    <w:rsid w:val="000918A8"/>
    <w:rsid w:val="000947CE"/>
    <w:rsid w:val="000A3384"/>
    <w:rsid w:val="000A510F"/>
    <w:rsid w:val="000B580D"/>
    <w:rsid w:val="000B6390"/>
    <w:rsid w:val="000E2011"/>
    <w:rsid w:val="000F49AB"/>
    <w:rsid w:val="000F6771"/>
    <w:rsid w:val="001059D9"/>
    <w:rsid w:val="00107AEC"/>
    <w:rsid w:val="00110691"/>
    <w:rsid w:val="00111851"/>
    <w:rsid w:val="001145AC"/>
    <w:rsid w:val="00123861"/>
    <w:rsid w:val="001251DF"/>
    <w:rsid w:val="00134D1F"/>
    <w:rsid w:val="00151C5B"/>
    <w:rsid w:val="001673C2"/>
    <w:rsid w:val="001761B9"/>
    <w:rsid w:val="0017763B"/>
    <w:rsid w:val="00187C53"/>
    <w:rsid w:val="00193712"/>
    <w:rsid w:val="00196848"/>
    <w:rsid w:val="00197321"/>
    <w:rsid w:val="001A18B7"/>
    <w:rsid w:val="001A5B85"/>
    <w:rsid w:val="001A73FF"/>
    <w:rsid w:val="001B1325"/>
    <w:rsid w:val="001B680E"/>
    <w:rsid w:val="001C3960"/>
    <w:rsid w:val="001C4A07"/>
    <w:rsid w:val="001C61EE"/>
    <w:rsid w:val="001D4DA4"/>
    <w:rsid w:val="001E35E0"/>
    <w:rsid w:val="001E4090"/>
    <w:rsid w:val="001F4B26"/>
    <w:rsid w:val="00207094"/>
    <w:rsid w:val="00213F22"/>
    <w:rsid w:val="002207A6"/>
    <w:rsid w:val="002230BA"/>
    <w:rsid w:val="0022629B"/>
    <w:rsid w:val="00233D66"/>
    <w:rsid w:val="00240049"/>
    <w:rsid w:val="0024637E"/>
    <w:rsid w:val="0025098C"/>
    <w:rsid w:val="00252D00"/>
    <w:rsid w:val="0025515F"/>
    <w:rsid w:val="0026175D"/>
    <w:rsid w:val="0026598B"/>
    <w:rsid w:val="00275496"/>
    <w:rsid w:val="0027683C"/>
    <w:rsid w:val="00277BBE"/>
    <w:rsid w:val="0029297C"/>
    <w:rsid w:val="0029404B"/>
    <w:rsid w:val="00296EC7"/>
    <w:rsid w:val="002B3531"/>
    <w:rsid w:val="002B63EF"/>
    <w:rsid w:val="002D0047"/>
    <w:rsid w:val="002D0292"/>
    <w:rsid w:val="002D04FE"/>
    <w:rsid w:val="002D08C7"/>
    <w:rsid w:val="002D6BCD"/>
    <w:rsid w:val="002E324E"/>
    <w:rsid w:val="002F3FFF"/>
    <w:rsid w:val="002F548A"/>
    <w:rsid w:val="003004C5"/>
    <w:rsid w:val="003005FC"/>
    <w:rsid w:val="003076FF"/>
    <w:rsid w:val="00314F95"/>
    <w:rsid w:val="00324749"/>
    <w:rsid w:val="00331352"/>
    <w:rsid w:val="0033587C"/>
    <w:rsid w:val="00341CEE"/>
    <w:rsid w:val="00371C4B"/>
    <w:rsid w:val="0037219A"/>
    <w:rsid w:val="00373E04"/>
    <w:rsid w:val="00377F4D"/>
    <w:rsid w:val="00386F81"/>
    <w:rsid w:val="0039117A"/>
    <w:rsid w:val="00391259"/>
    <w:rsid w:val="003962FD"/>
    <w:rsid w:val="003A7BA0"/>
    <w:rsid w:val="003B487D"/>
    <w:rsid w:val="003B5681"/>
    <w:rsid w:val="003C20F8"/>
    <w:rsid w:val="003E3A3E"/>
    <w:rsid w:val="003F0339"/>
    <w:rsid w:val="003F18DB"/>
    <w:rsid w:val="003F2BA3"/>
    <w:rsid w:val="003F7091"/>
    <w:rsid w:val="004070AF"/>
    <w:rsid w:val="0040728E"/>
    <w:rsid w:val="004105CC"/>
    <w:rsid w:val="00412E17"/>
    <w:rsid w:val="004170EC"/>
    <w:rsid w:val="00437E7E"/>
    <w:rsid w:val="004418BB"/>
    <w:rsid w:val="00442C55"/>
    <w:rsid w:val="004618FC"/>
    <w:rsid w:val="00461F18"/>
    <w:rsid w:val="004629C0"/>
    <w:rsid w:val="00462AFE"/>
    <w:rsid w:val="00464ECB"/>
    <w:rsid w:val="00466DA7"/>
    <w:rsid w:val="004838C9"/>
    <w:rsid w:val="00491635"/>
    <w:rsid w:val="00494406"/>
    <w:rsid w:val="004A177A"/>
    <w:rsid w:val="004A7B1F"/>
    <w:rsid w:val="004B598B"/>
    <w:rsid w:val="004B7E98"/>
    <w:rsid w:val="004F35C9"/>
    <w:rsid w:val="004F4F9E"/>
    <w:rsid w:val="0050742F"/>
    <w:rsid w:val="00511798"/>
    <w:rsid w:val="005206FB"/>
    <w:rsid w:val="00523FCF"/>
    <w:rsid w:val="00530316"/>
    <w:rsid w:val="0053121F"/>
    <w:rsid w:val="00531D04"/>
    <w:rsid w:val="00532A2C"/>
    <w:rsid w:val="00532A99"/>
    <w:rsid w:val="00534BEE"/>
    <w:rsid w:val="005626F4"/>
    <w:rsid w:val="00577406"/>
    <w:rsid w:val="00581493"/>
    <w:rsid w:val="00596D28"/>
    <w:rsid w:val="005C0B30"/>
    <w:rsid w:val="005C4433"/>
    <w:rsid w:val="005D5F0B"/>
    <w:rsid w:val="005E2DBC"/>
    <w:rsid w:val="005F66B7"/>
    <w:rsid w:val="005F6D4E"/>
    <w:rsid w:val="00600446"/>
    <w:rsid w:val="0060763C"/>
    <w:rsid w:val="00612AB2"/>
    <w:rsid w:val="00621C0B"/>
    <w:rsid w:val="00623419"/>
    <w:rsid w:val="00634C7D"/>
    <w:rsid w:val="0063785F"/>
    <w:rsid w:val="00642973"/>
    <w:rsid w:val="006474D9"/>
    <w:rsid w:val="006524A8"/>
    <w:rsid w:val="00662DEA"/>
    <w:rsid w:val="00667147"/>
    <w:rsid w:val="00671951"/>
    <w:rsid w:val="00676206"/>
    <w:rsid w:val="006815FF"/>
    <w:rsid w:val="00682CDF"/>
    <w:rsid w:val="0068593F"/>
    <w:rsid w:val="0069720D"/>
    <w:rsid w:val="006A0372"/>
    <w:rsid w:val="006A78EF"/>
    <w:rsid w:val="006B1BD4"/>
    <w:rsid w:val="006B2998"/>
    <w:rsid w:val="006B39CD"/>
    <w:rsid w:val="006B58D9"/>
    <w:rsid w:val="006D55FC"/>
    <w:rsid w:val="006E662A"/>
    <w:rsid w:val="006E7600"/>
    <w:rsid w:val="006F1D78"/>
    <w:rsid w:val="007070F8"/>
    <w:rsid w:val="00710A8F"/>
    <w:rsid w:val="00711DAC"/>
    <w:rsid w:val="00713FC7"/>
    <w:rsid w:val="00717F84"/>
    <w:rsid w:val="00720D4F"/>
    <w:rsid w:val="00723F65"/>
    <w:rsid w:val="0072768D"/>
    <w:rsid w:val="00735D8D"/>
    <w:rsid w:val="0074367D"/>
    <w:rsid w:val="00744D72"/>
    <w:rsid w:val="007510E1"/>
    <w:rsid w:val="0075392B"/>
    <w:rsid w:val="007747F2"/>
    <w:rsid w:val="00780143"/>
    <w:rsid w:val="007823F6"/>
    <w:rsid w:val="00782C02"/>
    <w:rsid w:val="007A4302"/>
    <w:rsid w:val="007A7345"/>
    <w:rsid w:val="007B45B8"/>
    <w:rsid w:val="007B5844"/>
    <w:rsid w:val="007B5E6C"/>
    <w:rsid w:val="007C4824"/>
    <w:rsid w:val="007C71D5"/>
    <w:rsid w:val="007D4A7A"/>
    <w:rsid w:val="007E6A5F"/>
    <w:rsid w:val="007F10EC"/>
    <w:rsid w:val="007F1F73"/>
    <w:rsid w:val="007F31A9"/>
    <w:rsid w:val="00800909"/>
    <w:rsid w:val="008209DB"/>
    <w:rsid w:val="00822918"/>
    <w:rsid w:val="00822EA4"/>
    <w:rsid w:val="008347E7"/>
    <w:rsid w:val="0084206F"/>
    <w:rsid w:val="00850CD0"/>
    <w:rsid w:val="008672ED"/>
    <w:rsid w:val="00873F3E"/>
    <w:rsid w:val="00880C4A"/>
    <w:rsid w:val="0089475D"/>
    <w:rsid w:val="008B0CFE"/>
    <w:rsid w:val="008B2D19"/>
    <w:rsid w:val="008C30BC"/>
    <w:rsid w:val="008C6A07"/>
    <w:rsid w:val="008D5431"/>
    <w:rsid w:val="008D6418"/>
    <w:rsid w:val="008E0299"/>
    <w:rsid w:val="008E7CAE"/>
    <w:rsid w:val="008F238B"/>
    <w:rsid w:val="008F2D6F"/>
    <w:rsid w:val="009037E1"/>
    <w:rsid w:val="00907FAE"/>
    <w:rsid w:val="00917494"/>
    <w:rsid w:val="009225D3"/>
    <w:rsid w:val="00932064"/>
    <w:rsid w:val="00940084"/>
    <w:rsid w:val="00944507"/>
    <w:rsid w:val="009572E9"/>
    <w:rsid w:val="00975337"/>
    <w:rsid w:val="00987B40"/>
    <w:rsid w:val="009B55CD"/>
    <w:rsid w:val="009C7D3E"/>
    <w:rsid w:val="009D345A"/>
    <w:rsid w:val="009D766E"/>
    <w:rsid w:val="009D7F2C"/>
    <w:rsid w:val="009E2E6A"/>
    <w:rsid w:val="009E75A6"/>
    <w:rsid w:val="009F005A"/>
    <w:rsid w:val="009F07ED"/>
    <w:rsid w:val="009F6386"/>
    <w:rsid w:val="00A0131C"/>
    <w:rsid w:val="00A029FB"/>
    <w:rsid w:val="00A04BF8"/>
    <w:rsid w:val="00A100D4"/>
    <w:rsid w:val="00A121B6"/>
    <w:rsid w:val="00A168BE"/>
    <w:rsid w:val="00A26AA6"/>
    <w:rsid w:val="00A35328"/>
    <w:rsid w:val="00A5749D"/>
    <w:rsid w:val="00A67F78"/>
    <w:rsid w:val="00A7249D"/>
    <w:rsid w:val="00AA18F6"/>
    <w:rsid w:val="00AB4D39"/>
    <w:rsid w:val="00AB56A3"/>
    <w:rsid w:val="00AC15DC"/>
    <w:rsid w:val="00AC19C9"/>
    <w:rsid w:val="00AC383F"/>
    <w:rsid w:val="00AD202B"/>
    <w:rsid w:val="00AD329A"/>
    <w:rsid w:val="00AE46DD"/>
    <w:rsid w:val="00AF7DBB"/>
    <w:rsid w:val="00B07E2C"/>
    <w:rsid w:val="00B315FC"/>
    <w:rsid w:val="00B42FC5"/>
    <w:rsid w:val="00B448FC"/>
    <w:rsid w:val="00B563D3"/>
    <w:rsid w:val="00B62A87"/>
    <w:rsid w:val="00B65690"/>
    <w:rsid w:val="00B674EC"/>
    <w:rsid w:val="00B72B36"/>
    <w:rsid w:val="00B73D0D"/>
    <w:rsid w:val="00B73FD8"/>
    <w:rsid w:val="00B8056F"/>
    <w:rsid w:val="00B90BF5"/>
    <w:rsid w:val="00B92894"/>
    <w:rsid w:val="00B9388F"/>
    <w:rsid w:val="00BA18E9"/>
    <w:rsid w:val="00BA20A5"/>
    <w:rsid w:val="00BA26B9"/>
    <w:rsid w:val="00BA3D8A"/>
    <w:rsid w:val="00BB2E09"/>
    <w:rsid w:val="00BC0019"/>
    <w:rsid w:val="00BC5BCA"/>
    <w:rsid w:val="00BD117D"/>
    <w:rsid w:val="00BE1D43"/>
    <w:rsid w:val="00BE2FFF"/>
    <w:rsid w:val="00BE53E1"/>
    <w:rsid w:val="00BF1384"/>
    <w:rsid w:val="00BF370F"/>
    <w:rsid w:val="00C016AD"/>
    <w:rsid w:val="00C20CBF"/>
    <w:rsid w:val="00C32FE3"/>
    <w:rsid w:val="00C335CE"/>
    <w:rsid w:val="00C433BD"/>
    <w:rsid w:val="00C47FAC"/>
    <w:rsid w:val="00C6017E"/>
    <w:rsid w:val="00C92686"/>
    <w:rsid w:val="00CB2775"/>
    <w:rsid w:val="00CB527E"/>
    <w:rsid w:val="00CB7E99"/>
    <w:rsid w:val="00CC429D"/>
    <w:rsid w:val="00CC76B5"/>
    <w:rsid w:val="00CE1836"/>
    <w:rsid w:val="00D049B6"/>
    <w:rsid w:val="00D153CD"/>
    <w:rsid w:val="00D17023"/>
    <w:rsid w:val="00D235EC"/>
    <w:rsid w:val="00D25325"/>
    <w:rsid w:val="00D26073"/>
    <w:rsid w:val="00D302C6"/>
    <w:rsid w:val="00D51984"/>
    <w:rsid w:val="00D5449C"/>
    <w:rsid w:val="00D5612D"/>
    <w:rsid w:val="00D56ECB"/>
    <w:rsid w:val="00D72642"/>
    <w:rsid w:val="00D75C0E"/>
    <w:rsid w:val="00D95C3A"/>
    <w:rsid w:val="00D95F7A"/>
    <w:rsid w:val="00D97837"/>
    <w:rsid w:val="00D97CEA"/>
    <w:rsid w:val="00DA2E3A"/>
    <w:rsid w:val="00DA4299"/>
    <w:rsid w:val="00DA4F6C"/>
    <w:rsid w:val="00DA79A0"/>
    <w:rsid w:val="00DC327E"/>
    <w:rsid w:val="00DC5C8B"/>
    <w:rsid w:val="00DC7279"/>
    <w:rsid w:val="00DD65A3"/>
    <w:rsid w:val="00DD6EEA"/>
    <w:rsid w:val="00DE4025"/>
    <w:rsid w:val="00DE4B72"/>
    <w:rsid w:val="00DF1A31"/>
    <w:rsid w:val="00E271BA"/>
    <w:rsid w:val="00E32465"/>
    <w:rsid w:val="00E43D47"/>
    <w:rsid w:val="00E569EB"/>
    <w:rsid w:val="00E5749B"/>
    <w:rsid w:val="00E64B9B"/>
    <w:rsid w:val="00E8692C"/>
    <w:rsid w:val="00E92BD2"/>
    <w:rsid w:val="00E94AA8"/>
    <w:rsid w:val="00EA2143"/>
    <w:rsid w:val="00EA616E"/>
    <w:rsid w:val="00EB5403"/>
    <w:rsid w:val="00EB5517"/>
    <w:rsid w:val="00EB56B0"/>
    <w:rsid w:val="00ED51D7"/>
    <w:rsid w:val="00EF2F14"/>
    <w:rsid w:val="00F07A96"/>
    <w:rsid w:val="00F10EB6"/>
    <w:rsid w:val="00F11A69"/>
    <w:rsid w:val="00F173DD"/>
    <w:rsid w:val="00F24506"/>
    <w:rsid w:val="00F2450A"/>
    <w:rsid w:val="00F26470"/>
    <w:rsid w:val="00F26F9F"/>
    <w:rsid w:val="00F300FD"/>
    <w:rsid w:val="00F3547C"/>
    <w:rsid w:val="00F36405"/>
    <w:rsid w:val="00F45968"/>
    <w:rsid w:val="00F878D6"/>
    <w:rsid w:val="00F96B6A"/>
    <w:rsid w:val="00F96EA3"/>
    <w:rsid w:val="00FB3DAA"/>
    <w:rsid w:val="00FB4A20"/>
    <w:rsid w:val="00FC1AAA"/>
    <w:rsid w:val="00FC5778"/>
    <w:rsid w:val="00FD6C45"/>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5198</TotalTime>
  <Pages>6</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24</cp:revision>
  <dcterms:created xsi:type="dcterms:W3CDTF">2018-02-12T04:43:00Z</dcterms:created>
  <dcterms:modified xsi:type="dcterms:W3CDTF">2018-03-12T14:56:00Z</dcterms:modified>
</cp:coreProperties>
</file>