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r>
        <mc:AlternateContent>
          <mc:Choice Requires="wpg">
            <w:drawing>
              <wp:inline xmlns:wp="http://schemas.openxmlformats.org/drawingml/2006/wordprocessingDrawing" distT="0" distB="0" distL="0" distR="0">
                <wp:extent cx="5924550" cy="39433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24012" name=""/>
                        <pic:cNvPicPr>
                          <a:picLocks noChangeAspect="1"/>
                        </pic:cNvPicPr>
                        <pic:nvPr/>
                      </pic:nvPicPr>
                      <pic:blipFill>
                        <a:blip r:embed="rId10"/>
                        <a:stretch/>
                      </pic:blipFill>
                      <pic:spPr bwMode="auto">
                        <a:xfrm>
                          <a:off x="0" y="0"/>
                          <a:ext cx="5924549" cy="39433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6.50pt;height:310.50pt;mso-wrap-distance-left:0.00pt;mso-wrap-distance-top:0.00pt;mso-wrap-distance-right:0.00pt;mso-wrap-distance-bottom:0.00pt;z-index:1;" stroked="false">
                <v:imagedata r:id="rId10" o:title=""/>
                <o:lock v:ext="edit" rotation="t"/>
              </v:shape>
            </w:pict>
          </mc:Fallback>
        </mc:AlternateContent>
      </w:r>
      <w:r/>
    </w:p>
    <w:p>
      <w:pPr>
        <w:pBdr/>
        <w:spacing/>
        <w:ind/>
        <w:rPr/>
      </w:pPr>
      <w:r/>
      <w:r/>
      <w:r/>
    </w:p>
    <w:p>
      <w:pPr>
        <w:pBdr>
          <w:top w:val="none" w:color="000000" w:sz="4" w:space="0"/>
          <w:left w:val="none" w:color="000000" w:sz="4" w:space="0"/>
          <w:bottom w:val="none" w:color="000000" w:sz="4" w:space="0"/>
          <w:right w:val="none" w:color="000000" w:sz="4" w:space="0"/>
        </w:pBdr>
        <w:spacing w:after="240" w:before="0" w:line="276" w:lineRule="auto"/>
        <w:ind w:right="0" w:firstLine="0" w:left="0"/>
        <w:rPr>
          <w:rFonts w:ascii="Arial" w:hAnsi="Arial" w:eastAsia="Arial" w:cs="Arial"/>
          <w:sz w:val="27"/>
          <w:szCs w:val="27"/>
        </w:rPr>
      </w:pPr>
      <w:r>
        <w:rPr>
          <w:rFonts w:ascii="Arial" w:hAnsi="Arial" w:eastAsia="Arial" w:cs="Arial"/>
          <w:color w:val="121212"/>
          <w:sz w:val="27"/>
          <w:highlight w:val="none"/>
        </w:rPr>
      </w:r>
      <w:r>
        <w:rPr>
          <w:rFonts w:ascii="Arial" w:hAnsi="Arial" w:eastAsia="Arial" w:cs="Arial"/>
          <w:color w:val="121212"/>
          <w:sz w:val="27"/>
          <w:highlight w:val="none"/>
        </w:rPr>
        <w:t xml:space="preserve">{{firstName}}</w:t>
      </w:r>
      <w:r>
        <w:rPr>
          <w:rFonts w:ascii="Arial" w:hAnsi="Arial" w:eastAsia="Arial" w:cs="Arial"/>
          <w:color w:val="121212"/>
          <w:sz w:val="27"/>
          <w:highlight w:val="none"/>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rPr>
          <w:rFonts w:ascii="Arial" w:hAnsi="Arial" w:eastAsia="Arial" w:cs="Arial"/>
          <w:color w:val="121212"/>
          <w:sz w:val="27"/>
          <w:szCs w:val="27"/>
          <w:highlight w:val="none"/>
        </w:rPr>
      </w:pPr>
      <w:r>
        <w:rPr>
          <w:rFonts w:ascii="Arial" w:hAnsi="Arial" w:eastAsia="Arial" w:cs="Arial"/>
          <w:color w:val="121212"/>
          <w:sz w:val="27"/>
        </w:rPr>
        <w:t xml:space="preserve">ইতিহাস গড়েছে কেপ ভার্দে। ছোট এই দ্বীপদেশটি এসওয়াতিনিকে ৩–০ গোলে হারিয়ে প্রথমবারের মতো জায়গা করে নিয়েছে বিশ্বকাপে। বিশ্বকাপ নিশ্চিত করার পথে ‘ব্লু শার্কস’ নামে পরিচিত দলটি পেছনে ফেলেছে মহাদেশীয় পরাশক্তি ক্যামেরুনকে।</w:t>
      </w:r>
      <w:r/>
    </w:p>
    <w:p>
      <w:pPr>
        <w:pBdr>
          <w:top w:val="none" w:color="000000" w:sz="4" w:space="0"/>
          <w:left w:val="none" w:color="000000" w:sz="4" w:space="0"/>
          <w:bottom w:val="none" w:color="000000" w:sz="4" w:space="0"/>
          <w:right w:val="none" w:color="000000" w:sz="4" w:space="0"/>
        </w:pBdr>
        <w:spacing w:after="240" w:before="0" w:line="276" w:lineRule="auto"/>
        <w:ind w:right="0" w:firstLine="0" w:left="0"/>
        <w:rPr/>
      </w:pPr>
      <w:r>
        <w:rPr>
          <w:rFonts w:ascii="Arial" w:hAnsi="Arial" w:eastAsia="Arial" w:cs="Arial"/>
          <w:color w:val="121212"/>
          <w:sz w:val="27"/>
        </w:rPr>
        <w:t xml:space="preserve">রাজধানী প্রাইয়ায় কেপ ভার্দে প্রথমার্ধে গোল না পেলেও দ্বিতীয়ার্ধের শুরুতে দলকে এগিয়ে দেন ডেইলন লিভ্রামেন্তো। ছয় গজ বক্সে প্রতিপক্ষের রক্ষণের ভুলে পাওয়া বল জালে পাঠান। অল্প সময় পরেই উইলি সেমেদো দুর্দান্ত এক ভলিতে গোল করে ব্যবধান দ্বিগুণ করেন। অতিরিক্ত সময়ে অ</w:t>
      </w:r>
      <w:r>
        <w:rPr>
          <w:rFonts w:ascii="Arial" w:hAnsi="Arial" w:eastAsia="Arial" w:cs="Arial"/>
          <w:color w:val="121212"/>
          <w:sz w:val="27"/>
        </w:rPr>
        <w:t xml:space="preserve">ভিজ্ঞ ডিফেন্ডার স্টোপিরা গোল করে ব্যবধান তিনে উন্নীত করলে ১৫ হাজার দর্শক ধারণক্ষমতার জাতীয় স্টেডিয়ামে শুরু হয় উল্লাসের বন্যা।</w:t>
      </w:r>
      <w:r/>
    </w:p>
    <w:p>
      <w:pPr>
        <w:pBdr/>
        <w:spacing/>
        <w:ind/>
        <w:rPr>
          <w:rFonts w:ascii="Arial" w:hAnsi="Arial" w:eastAsia="Arial" w:cs="Arial"/>
          <w:color w:val="121212"/>
          <w:sz w:val="27"/>
          <w:szCs w:val="27"/>
        </w:rPr>
      </w:pPr>
      <w:r>
        <w:rPr>
          <w:highlight w:val="none"/>
        </w:rPr>
      </w:r>
      <w:r>
        <w:rPr>
          <w:rFonts w:ascii="Arial" w:hAnsi="Arial" w:eastAsia="Arial" w:cs="Arial"/>
          <w:color w:val="121212"/>
          <w:sz w:val="27"/>
        </w:rPr>
        <w:t xml:space="preserve">আটলান্টিক মহাসাগরে ১০টি দ্বীপ নিয়ে গঠিত কেপ ভার্দের জনসংখ্যা ৫ লাখ ২৫ হাজারের কম (বিশ্বব্যাংকের তথ্য অনুযায়ী), যা ঢাকা সিটি করপোরেশনের জনসংখ্যার (বাংলাদেশ পরিসংখ্যান ব্যুরোর হিসাবে ২০২৩ সালে দুই সিটি করপোরেশনের জনসংখ্যা আনুমানিক ১ </w:t>
      </w:r>
      <w:r>
        <w:rPr>
          <w:highlight w:val="none"/>
        </w:rPr>
      </w:r>
    </w:p>
    <w:p>
      <w:pPr>
        <w:pBdr/>
        <w:spacing/>
        <w:ind/>
        <w:rPr>
          <w:highlight w:val="none"/>
        </w:rPr>
      </w:pPr>
      <w:r>
        <w:rPr>
          <w:rFonts w:ascii="Arial" w:hAnsi="Arial" w:eastAsia="Arial" w:cs="Arial"/>
          <w:color w:val="121212"/>
          <w:sz w:val="27"/>
          <w:highlight w:val="none"/>
        </w:rPr>
      </w:r>
      <w:r>
        <w:rPr>
          <w:rFonts w:ascii="Arial" w:hAnsi="Arial" w:eastAsia="Arial" w:cs="Arial"/>
          <w:color w:val="121212"/>
          <w:sz w:val="27"/>
          <w:highlight w:val="none"/>
        </w:rPr>
      </w:r>
      <w:r>
        <w:rPr>
          <w:rFonts w:ascii="Arial" w:hAnsi="Arial" w:eastAsia="Arial" w:cs="Arial"/>
          <w:color w:val="121212"/>
          <w:sz w:val="27"/>
          <w:highlight w:val="none"/>
        </w:rPr>
      </w:r>
    </w:p>
    <w:p>
      <w:pPr>
        <w:pBdr/>
        <w:spacing/>
        <w:ind/>
        <w:rPr>
          <w:rFonts w:ascii="Arial" w:hAnsi="Arial" w:eastAsia="Arial" w:cs="Arial"/>
          <w:color w:val="121212"/>
          <w:sz w:val="27"/>
          <w:szCs w:val="27"/>
          <w:highlight w:val="none"/>
        </w:rPr>
      </w:pPr>
      <w:r>
        <w:rPr>
          <w:rFonts w:ascii="Arial" w:hAnsi="Arial" w:eastAsia="Arial" w:cs="Arial"/>
          <w:color w:val="121212"/>
          <w:sz w:val="27"/>
          <w:highlight w:val="none"/>
        </w:rPr>
      </w:r>
      <w:r>
        <w:rPr>
          <w:rFonts w:ascii="Arial" w:hAnsi="Arial" w:eastAsia="Arial" w:cs="Arial"/>
          <w:color w:val="121212"/>
          <w:sz w:val="27"/>
          <w:highlight w:val="none"/>
        </w:rPr>
      </w:r>
      <w:r>
        <w:rPr>
          <w:rFonts w:ascii="Arial" w:hAnsi="Arial" w:eastAsia="Arial" w:cs="Arial"/>
          <w:color w:val="121212"/>
          <w:sz w:val="27"/>
          <w:highlight w:val="none"/>
        </w:rPr>
      </w:r>
    </w:p>
    <w:p>
      <w:pPr>
        <w:pBdr>
          <w:top w:val="none" w:color="000000" w:sz="4" w:space="0"/>
          <w:left w:val="none" w:color="000000" w:sz="4" w:space="0"/>
          <w:bottom w:val="none" w:color="000000" w:sz="4" w:space="0"/>
          <w:right w:val="none" w:color="000000" w:sz="4" w:space="0"/>
        </w:pBdr>
        <w:spacing w:after="240" w:before="0" w:line="276" w:lineRule="auto"/>
        <w:ind w:right="0" w:firstLine="0" w:left="0"/>
        <w:rPr>
          <w:rFonts w:ascii="Arial" w:hAnsi="Arial" w:eastAsia="Arial" w:cs="Arial"/>
          <w:sz w:val="27"/>
          <w:szCs w:val="27"/>
        </w:rPr>
      </w:pPr>
      <w:r>
        <w:rPr>
          <w:rFonts w:ascii="Arial" w:hAnsi="Arial" w:eastAsia="Arial" w:cs="Arial"/>
          <w:color w:val="121212"/>
          <w:sz w:val="27"/>
          <w:highlight w:val="none"/>
        </w:rPr>
      </w:r>
      <w:r>
        <w:rPr>
          <w:rFonts w:ascii="Arial" w:hAnsi="Arial" w:eastAsia="Arial" w:cs="Arial"/>
          <w:color w:val="121212"/>
          <w:sz w:val="27"/>
          <w:highlight w:val="none"/>
        </w:rPr>
        <w:t xml:space="preserve">{{lastName}}</w:t>
      </w:r>
      <w:r>
        <w:rPr>
          <w:rFonts w:ascii="Arial" w:hAnsi="Arial" w:eastAsia="Arial" w:cs="Arial"/>
          <w:sz w:val="27"/>
          <w:szCs w:val="27"/>
        </w:rPr>
      </w:r>
      <w:r>
        <w:rPr>
          <w:rFonts w:ascii="Arial" w:hAnsi="Arial" w:eastAsia="Arial" w:cs="Arial"/>
          <w:sz w:val="27"/>
          <w:szCs w:val="27"/>
        </w:rPr>
      </w:r>
    </w:p>
    <w:p>
      <w:pPr>
        <w:pBdr/>
        <w:spacing/>
        <w:ind/>
        <w:rPr>
          <w:rFonts w:ascii="Arial" w:hAnsi="Arial" w:eastAsia="Arial" w:cs="Arial"/>
          <w:color w:val="121212"/>
          <w:sz w:val="27"/>
          <w:szCs w:val="27"/>
          <w:highlight w:val="none"/>
        </w:rPr>
      </w:pPr>
      <w:r>
        <w:rPr>
          <w:rFonts w:ascii="Arial" w:hAnsi="Arial" w:eastAsia="Arial" w:cs="Arial"/>
          <w:color w:val="121212"/>
          <w:sz w:val="27"/>
          <w:highlight w:val="none"/>
        </w:rPr>
      </w:r>
      <w:r>
        <w:rPr>
          <w:rFonts w:ascii="Arial" w:hAnsi="Arial" w:eastAsia="Arial" w:cs="Arial"/>
          <w:color w:val="121212"/>
          <w:sz w:val="27"/>
          <w:highlight w:val="none"/>
        </w:rPr>
      </w:r>
      <w:r>
        <w:rPr>
          <w:rFonts w:ascii="Arial" w:hAnsi="Arial" w:eastAsia="Arial" w:cs="Arial"/>
          <w:color w:val="121212"/>
          <w:sz w:val="27"/>
          <w:highlight w:val="none"/>
        </w:rPr>
      </w:r>
    </w:p>
    <w:p>
      <w:pPr>
        <w:pBdr/>
        <w:spacing/>
        <w:ind/>
        <w:rPr>
          <w:rFonts w:ascii="Arial" w:hAnsi="Arial" w:eastAsia="Arial" w:cs="Arial"/>
          <w:color w:val="121212"/>
          <w:sz w:val="27"/>
          <w:szCs w:val="27"/>
          <w:highlight w:val="none"/>
        </w:rPr>
      </w:pPr>
      <w:r>
        <w:rPr>
          <w:rFonts w:ascii="Arial" w:hAnsi="Arial" w:eastAsia="Arial" w:cs="Arial"/>
          <w:color w:val="121212"/>
          <w:sz w:val="27"/>
        </w:rPr>
        <w:t xml:space="preserve">কোটি ৩ লাখ) মাত্র ৫.১০ শত</w:t>
      </w:r>
      <w:r>
        <w:rPr>
          <w:rFonts w:ascii="Arial" w:hAnsi="Arial" w:eastAsia="Arial" w:cs="Arial"/>
          <w:color w:val="121212"/>
          <w:sz w:val="27"/>
        </w:rPr>
        <w:t xml:space="preserve">াংশ। যুক্তরাষ্ট্রের যেকোনো অঙ্গরাজ্য থেকে কেপ ভার্দের জনসংখ্যা কম।</w:t>
      </w:r>
      <w:r/>
      <w:r/>
    </w:p>
    <w:p>
      <w:pPr>
        <w:pBdr/>
        <w:spacing/>
        <w:ind/>
        <w:rPr/>
      </w:pPr>
      <w:r/>
      <w:r/>
      <w:r/>
    </w:p>
    <w:p>
      <w:pPr>
        <w:pBdr>
          <w:top w:val="none" w:color="000000" w:sz="4" w:space="0"/>
          <w:left w:val="none" w:color="000000" w:sz="4" w:space="0"/>
          <w:bottom w:val="none" w:color="000000" w:sz="4" w:space="0"/>
          <w:right w:val="none" w:color="000000" w:sz="4" w:space="0"/>
        </w:pBdr>
        <w:spacing w:after="240" w:before="0" w:line="276" w:lineRule="auto"/>
        <w:ind w:right="0" w:firstLine="0" w:left="0"/>
        <w:rPr/>
      </w:pPr>
      <w:r>
        <w:rPr>
          <w:rFonts w:ascii="Arial" w:hAnsi="Arial" w:eastAsia="Arial" w:cs="Arial"/>
          <w:color w:val="121212"/>
          <w:sz w:val="27"/>
        </w:rPr>
        <w:t xml:space="preserve">জনসংখ্যার হিসাবে কেপ ভার্দে বিশ্বকাপের মূল পর্বে খেলার সুযোগ পাওয়া দ্বিতীয় ক্ষুদ্রতম দেশও বটে। এর আগে আইসল্যান্ড ক্ষুদ্রতম দেশ হিসেবে ২০১৮ সালের রাশিয়া বিশ্বকাপে অংশ নিয়েছিল। ১৯৭৫ সালে পর্তুগালের কাছ থেকে স্বাধীনতা পাওয়ার পর কেপ ভার্দে প্রথমবার বিশ্বকাপে য</w:t>
      </w:r>
      <w:r>
        <w:rPr>
          <w:rFonts w:ascii="Arial" w:hAnsi="Arial" w:eastAsia="Arial" w:cs="Arial"/>
          <w:color w:val="121212"/>
          <w:sz w:val="27"/>
        </w:rPr>
        <w:t xml:space="preserve">াওয়ার লড়াইয়ে নামে ২০০২ সালে। যদিও সফল হতে অপেক্ষা করতে হলো প্রায় ২৩ বছর।</w:t>
      </w:r>
      <w:r/>
    </w:p>
    <w:p>
      <w:pPr>
        <w:pBdr>
          <w:top w:val="none" w:color="000000" w:sz="4" w:space="0"/>
          <w:left w:val="none" w:color="000000" w:sz="4" w:space="0"/>
          <w:bottom w:val="none" w:color="000000" w:sz="4" w:space="0"/>
          <w:right w:val="none" w:color="000000" w:sz="4" w:space="0"/>
        </w:pBdr>
        <w:spacing w:after="240" w:before="0" w:line="276" w:lineRule="auto"/>
        <w:ind w:right="0" w:firstLine="0" w:left="0"/>
        <w:rPr/>
      </w:pPr>
      <w:r>
        <w:rPr>
          <w:rFonts w:ascii="Arial" w:hAnsi="Arial" w:eastAsia="Arial" w:cs="Arial"/>
          <w:color w:val="121212"/>
          <w:sz w:val="27"/>
        </w:rPr>
        <w:t xml:space="preserve">আফ্রিকা কাপ অব নেশনসে (আফকন) সাম্প্রতিক বছরগুলোয় চমক দেখিয়েছে কেপ ভার্দে। ২০১৩ সালে অভিষেকেই তারা খেলেছিল কোয়ার্টার ফাইনালে, পুনরায় সেই সাফল্য আসে ২০২৩ সালেও। বর্তমানে তারা ফিফা র‍্যাঙ্কিংয়ে ৭০তম।</w:t>
      </w:r>
      <w:r/>
    </w:p>
    <w:p>
      <w:pPr>
        <w:pBdr>
          <w:top w:val="none" w:color="000000" w:sz="4" w:space="0"/>
          <w:left w:val="none" w:color="000000" w:sz="4" w:space="0"/>
          <w:bottom w:val="none" w:color="000000" w:sz="4" w:space="0"/>
          <w:right w:val="none" w:color="000000" w:sz="4" w:space="0"/>
        </w:pBdr>
        <w:spacing w:after="240" w:before="0" w:line="276" w:lineRule="auto"/>
        <w:ind w:right="0" w:firstLine="0" w:left="0"/>
        <w:rPr/>
      </w:pPr>
      <w:r>
        <w:rPr>
          <w:rFonts w:ascii="Arial" w:hAnsi="Arial" w:eastAsia="Arial" w:cs="Arial"/>
          <w:color w:val="121212"/>
          <w:sz w:val="27"/>
        </w:rPr>
        <w:t xml:space="preserve">কেপ ভার্দের বিশ্বকাপে খেলার সম্ভাবনা উজ্জ্বল হয় গত মাসে। ক্যামেরুনকে ১-০ গোলে হারানোর পর থেকেই বিশ্বকাপের সুবাস পাচ্ছিল তারা। এ জন্য বাকি দুই ম্যাচে একটিতে জিতলেই চলত। এর মধ্যে লিবিয়ার মাঠে গত বুধবার ৩-৩ গোলে ড্র করে প্রথম সুযোগ হাতছাড়া করে তারা। সেদিন শেষ</w:t>
      </w:r>
      <w:r>
        <w:rPr>
          <w:rFonts w:ascii="Arial" w:hAnsi="Arial" w:eastAsia="Arial" w:cs="Arial"/>
          <w:color w:val="121212"/>
          <w:sz w:val="27"/>
        </w:rPr>
        <w:t xml:space="preserve"> মুহূর্তে সম্ভাব্য জয়সূচক গোলটি বাতিল হয় বিতর্কিত অফসাইডের কারণে।</w:t>
      </w:r>
      <w:r/>
    </w:p>
    <w:p>
      <w:pPr>
        <w:pBdr/>
        <w:spacing/>
        <w:ind/>
        <w:rPr>
          <w:sz w:val="28"/>
          <w:szCs w:val="28"/>
        </w:rPr>
      </w:pPr>
      <w:r>
        <w:rPr>
          <w:sz w:val="28"/>
          <w:szCs w:val="28"/>
          <w:highlight w:val="none"/>
        </w:rPr>
      </w:r>
      <w:r>
        <w:rPr>
          <w:sz w:val="28"/>
          <w:szCs w:val="28"/>
          <w:highlight w:val="none"/>
        </w:rPr>
        <w:t xml:space="preserve">{{email}}</w:t>
      </w:r>
      <w:r>
        <w:rPr>
          <w:sz w:val="28"/>
          <w:szCs w:val="28"/>
          <w:highlight w:val="none"/>
        </w:rPr>
      </w:r>
    </w:p>
    <w:sectPr>
      <w:headerReference w:type="default" r:id="rId8"/>
      <w:footnotePr/>
      <w:endnotePr/>
      <w:type w:val="nextPage"/>
      <w:pgSz w:h="15840" w:orient="portrait" w:w="12240"/>
      <w:pgMar w:top="1440" w:right="1440" w:bottom="1440" w:left="1440"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6"/>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w:basedOn w:val="70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Table Grid Light"/>
    <w:basedOn w:val="70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1"/>
    <w:basedOn w:val="70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2"/>
    <w:basedOn w:val="70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3"/>
    <w:basedOn w:val="7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4"/>
    <w:basedOn w:val="7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5"/>
    <w:basedOn w:val="7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w:basedOn w:val="70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1"/>
    <w:basedOn w:val="7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2"/>
    <w:basedOn w:val="7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3"/>
    <w:basedOn w:val="7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4"/>
    <w:basedOn w:val="7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5"/>
    <w:basedOn w:val="7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6"/>
    <w:basedOn w:val="7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w:basedOn w:val="7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1"/>
    <w:basedOn w:val="7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2"/>
    <w:basedOn w:val="7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3"/>
    <w:basedOn w:val="7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4"/>
    <w:basedOn w:val="7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5"/>
    <w:basedOn w:val="7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6"/>
    <w:basedOn w:val="7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w:basedOn w:val="7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1"/>
    <w:basedOn w:val="7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2"/>
    <w:basedOn w:val="7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3"/>
    <w:basedOn w:val="7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4"/>
    <w:basedOn w:val="7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5"/>
    <w:basedOn w:val="7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6"/>
    <w:basedOn w:val="7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w:basedOn w:val="70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1"/>
    <w:basedOn w:val="70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2"/>
    <w:basedOn w:val="70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3"/>
    <w:basedOn w:val="70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4"/>
    <w:basedOn w:val="70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5"/>
    <w:basedOn w:val="70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6"/>
    <w:basedOn w:val="70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1"/>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2"/>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3"/>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Accent 4"/>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5"/>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6"/>
    <w:basedOn w:val="7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6 Colorful"/>
    <w:basedOn w:val="70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5">
    <w:name w:val="Grid Table 6 Colorful - Accent 1"/>
    <w:basedOn w:val="70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6">
    <w:name w:val="Grid Table 6 Colorful - Accent 2"/>
    <w:basedOn w:val="7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7">
    <w:name w:val="Grid Table 6 Colorful - Accent 3"/>
    <w:basedOn w:val="70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8">
    <w:name w:val="Grid Table 6 Colorful - Accent 4"/>
    <w:basedOn w:val="7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9">
    <w:name w:val="Grid Table 6 Colorful - Accent 5"/>
    <w:basedOn w:val="70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6 Colorful - Accent 6"/>
    <w:basedOn w:val="70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7 Colorful"/>
    <w:basedOn w:val="70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1"/>
    <w:basedOn w:val="70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2"/>
    <w:basedOn w:val="70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3"/>
    <w:basedOn w:val="70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4"/>
    <w:basedOn w:val="70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5"/>
    <w:basedOn w:val="70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6"/>
    <w:basedOn w:val="70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1"/>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2"/>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3"/>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4"/>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5"/>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6"/>
    <w:basedOn w:val="7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w:basedOn w:val="70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1"/>
    <w:basedOn w:val="70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2"/>
    <w:basedOn w:val="70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3"/>
    <w:basedOn w:val="70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4"/>
    <w:basedOn w:val="70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5"/>
    <w:basedOn w:val="70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6"/>
    <w:basedOn w:val="70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w:basedOn w:val="7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1"/>
    <w:basedOn w:val="70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2"/>
    <w:basedOn w:val="7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3"/>
    <w:basedOn w:val="70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4"/>
    <w:basedOn w:val="7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5"/>
    <w:basedOn w:val="70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6"/>
    <w:basedOn w:val="70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w:basedOn w:val="7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1"/>
    <w:basedOn w:val="70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2"/>
    <w:basedOn w:val="70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3"/>
    <w:basedOn w:val="70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4"/>
    <w:basedOn w:val="70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5"/>
    <w:basedOn w:val="70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6"/>
    <w:basedOn w:val="70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5 Dark"/>
    <w:basedOn w:val="70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1"/>
    <w:basedOn w:val="70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2"/>
    <w:basedOn w:val="70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3"/>
    <w:basedOn w:val="70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4"/>
    <w:basedOn w:val="70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5"/>
    <w:basedOn w:val="70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6"/>
    <w:basedOn w:val="70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6 Colorful"/>
    <w:basedOn w:val="70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1"/>
    <w:basedOn w:val="70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2"/>
    <w:basedOn w:val="70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3"/>
    <w:basedOn w:val="70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4"/>
    <w:basedOn w:val="70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5"/>
    <w:basedOn w:val="70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6"/>
    <w:basedOn w:val="70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7 Colorful"/>
    <w:basedOn w:val="70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1">
    <w:name w:val="List Table 7 Colorful - Accent 1"/>
    <w:basedOn w:val="70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2">
    <w:name w:val="List Table 7 Colorful - Accent 2"/>
    <w:basedOn w:val="70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3">
    <w:name w:val="List Table 7 Colorful - Accent 3"/>
    <w:basedOn w:val="70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4">
    <w:name w:val="List Table 7 Colorful - Accent 4"/>
    <w:basedOn w:val="70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5">
    <w:name w:val="List Table 7 Colorful - Accent 5"/>
    <w:basedOn w:val="70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6">
    <w:name w:val="List Table 7 Colorful - Accent 6"/>
    <w:basedOn w:val="70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7">
    <w:name w:val="Lined - Accent"/>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1"/>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2"/>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3"/>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4"/>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5"/>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6"/>
    <w:basedOn w:val="7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w:basedOn w:val="70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1"/>
    <w:basedOn w:val="70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2"/>
    <w:basedOn w:val="70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3"/>
    <w:basedOn w:val="70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4"/>
    <w:basedOn w:val="70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5"/>
    <w:basedOn w:val="70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6"/>
    <w:basedOn w:val="70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w:basedOn w:val="70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1"/>
    <w:basedOn w:val="7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2"/>
    <w:basedOn w:val="7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3"/>
    <w:basedOn w:val="7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4"/>
    <w:basedOn w:val="7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5"/>
    <w:basedOn w:val="7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6"/>
    <w:basedOn w:val="7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8" w:default="1">
    <w:name w:val="Normal"/>
    <w:qFormat/>
    <w:pPr>
      <w:pBdr/>
      <w:spacing/>
      <w:ind/>
    </w:pPr>
  </w:style>
  <w:style w:type="paragraph" w:styleId="829">
    <w:name w:val="Heading 1"/>
    <w:basedOn w:val="828"/>
    <w:next w:val="828"/>
    <w:link w:val="84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0">
    <w:name w:val="Heading 2"/>
    <w:basedOn w:val="828"/>
    <w:next w:val="828"/>
    <w:link w:val="84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1">
    <w:name w:val="Heading 3"/>
    <w:basedOn w:val="828"/>
    <w:next w:val="828"/>
    <w:link w:val="84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2">
    <w:name w:val="Heading 4"/>
    <w:basedOn w:val="828"/>
    <w:next w:val="828"/>
    <w:link w:val="84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3">
    <w:name w:val="Heading 5"/>
    <w:basedOn w:val="828"/>
    <w:next w:val="828"/>
    <w:link w:val="84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4">
    <w:name w:val="Heading 6"/>
    <w:basedOn w:val="828"/>
    <w:next w:val="828"/>
    <w:link w:val="84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5">
    <w:name w:val="Heading 7"/>
    <w:basedOn w:val="828"/>
    <w:next w:val="828"/>
    <w:link w:val="84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6">
    <w:name w:val="Heading 8"/>
    <w:basedOn w:val="828"/>
    <w:next w:val="828"/>
    <w:link w:val="84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7">
    <w:name w:val="Heading 9"/>
    <w:basedOn w:val="828"/>
    <w:next w:val="828"/>
    <w:link w:val="84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8" w:default="1">
    <w:name w:val="Default Paragraph Font"/>
    <w:uiPriority w:val="1"/>
    <w:semiHidden/>
    <w:unhideWhenUsed/>
    <w:pPr>
      <w:pBdr/>
      <w:spacing/>
      <w:ind/>
    </w:pPr>
  </w:style>
  <w:style w:type="numbering" w:styleId="839" w:default="1">
    <w:name w:val="No List"/>
    <w:uiPriority w:val="99"/>
    <w:semiHidden/>
    <w:unhideWhenUsed/>
    <w:pPr>
      <w:pBdr/>
      <w:spacing/>
      <w:ind/>
    </w:pPr>
  </w:style>
  <w:style w:type="character" w:styleId="840">
    <w:name w:val="Heading 1 Char"/>
    <w:basedOn w:val="838"/>
    <w:link w:val="829"/>
    <w:uiPriority w:val="9"/>
    <w:pPr>
      <w:pBdr/>
      <w:spacing/>
      <w:ind/>
    </w:pPr>
    <w:rPr>
      <w:rFonts w:ascii="Arial" w:hAnsi="Arial" w:eastAsia="Arial" w:cs="Arial"/>
      <w:color w:val="0f4761" w:themeColor="accent1" w:themeShade="BF"/>
      <w:sz w:val="40"/>
      <w:szCs w:val="40"/>
    </w:rPr>
  </w:style>
  <w:style w:type="character" w:styleId="841">
    <w:name w:val="Heading 2 Char"/>
    <w:basedOn w:val="838"/>
    <w:link w:val="830"/>
    <w:uiPriority w:val="9"/>
    <w:pPr>
      <w:pBdr/>
      <w:spacing/>
      <w:ind/>
    </w:pPr>
    <w:rPr>
      <w:rFonts w:ascii="Arial" w:hAnsi="Arial" w:eastAsia="Arial" w:cs="Arial"/>
      <w:color w:val="0f4761" w:themeColor="accent1" w:themeShade="BF"/>
      <w:sz w:val="32"/>
      <w:szCs w:val="32"/>
    </w:rPr>
  </w:style>
  <w:style w:type="character" w:styleId="842">
    <w:name w:val="Heading 3 Char"/>
    <w:basedOn w:val="838"/>
    <w:link w:val="831"/>
    <w:uiPriority w:val="9"/>
    <w:pPr>
      <w:pBdr/>
      <w:spacing/>
      <w:ind/>
    </w:pPr>
    <w:rPr>
      <w:rFonts w:ascii="Arial" w:hAnsi="Arial" w:eastAsia="Arial" w:cs="Arial"/>
      <w:color w:val="0f4761" w:themeColor="accent1" w:themeShade="BF"/>
      <w:sz w:val="28"/>
      <w:szCs w:val="28"/>
    </w:rPr>
  </w:style>
  <w:style w:type="character" w:styleId="843">
    <w:name w:val="Heading 4 Char"/>
    <w:basedOn w:val="838"/>
    <w:link w:val="832"/>
    <w:uiPriority w:val="9"/>
    <w:pPr>
      <w:pBdr/>
      <w:spacing/>
      <w:ind/>
    </w:pPr>
    <w:rPr>
      <w:rFonts w:ascii="Arial" w:hAnsi="Arial" w:eastAsia="Arial" w:cs="Arial"/>
      <w:i/>
      <w:iCs/>
      <w:color w:val="0f4761" w:themeColor="accent1" w:themeShade="BF"/>
    </w:rPr>
  </w:style>
  <w:style w:type="character" w:styleId="844">
    <w:name w:val="Heading 5 Char"/>
    <w:basedOn w:val="838"/>
    <w:link w:val="833"/>
    <w:uiPriority w:val="9"/>
    <w:pPr>
      <w:pBdr/>
      <w:spacing/>
      <w:ind/>
    </w:pPr>
    <w:rPr>
      <w:rFonts w:ascii="Arial" w:hAnsi="Arial" w:eastAsia="Arial" w:cs="Arial"/>
      <w:color w:val="0f4761" w:themeColor="accent1" w:themeShade="BF"/>
    </w:rPr>
  </w:style>
  <w:style w:type="character" w:styleId="845">
    <w:name w:val="Heading 6 Char"/>
    <w:basedOn w:val="838"/>
    <w:link w:val="834"/>
    <w:uiPriority w:val="9"/>
    <w:pPr>
      <w:pBdr/>
      <w:spacing/>
      <w:ind/>
    </w:pPr>
    <w:rPr>
      <w:rFonts w:ascii="Arial" w:hAnsi="Arial" w:eastAsia="Arial" w:cs="Arial"/>
      <w:i/>
      <w:iCs/>
      <w:color w:val="595959" w:themeColor="text1" w:themeTint="A6"/>
    </w:rPr>
  </w:style>
  <w:style w:type="character" w:styleId="846">
    <w:name w:val="Heading 7 Char"/>
    <w:basedOn w:val="838"/>
    <w:link w:val="835"/>
    <w:uiPriority w:val="9"/>
    <w:pPr>
      <w:pBdr/>
      <w:spacing/>
      <w:ind/>
    </w:pPr>
    <w:rPr>
      <w:rFonts w:ascii="Arial" w:hAnsi="Arial" w:eastAsia="Arial" w:cs="Arial"/>
      <w:color w:val="595959" w:themeColor="text1" w:themeTint="A6"/>
    </w:rPr>
  </w:style>
  <w:style w:type="character" w:styleId="847">
    <w:name w:val="Heading 8 Char"/>
    <w:basedOn w:val="838"/>
    <w:link w:val="836"/>
    <w:uiPriority w:val="9"/>
    <w:pPr>
      <w:pBdr/>
      <w:spacing/>
      <w:ind/>
    </w:pPr>
    <w:rPr>
      <w:rFonts w:ascii="Arial" w:hAnsi="Arial" w:eastAsia="Arial" w:cs="Arial"/>
      <w:i/>
      <w:iCs/>
      <w:color w:val="272727" w:themeColor="text1" w:themeTint="D8"/>
    </w:rPr>
  </w:style>
  <w:style w:type="character" w:styleId="848">
    <w:name w:val="Heading 9 Char"/>
    <w:basedOn w:val="838"/>
    <w:link w:val="837"/>
    <w:uiPriority w:val="9"/>
    <w:pPr>
      <w:pBdr/>
      <w:spacing/>
      <w:ind/>
    </w:pPr>
    <w:rPr>
      <w:rFonts w:ascii="Arial" w:hAnsi="Arial" w:eastAsia="Arial" w:cs="Arial"/>
      <w:i/>
      <w:iCs/>
      <w:color w:val="272727" w:themeColor="text1" w:themeTint="D8"/>
    </w:rPr>
  </w:style>
  <w:style w:type="paragraph" w:styleId="849">
    <w:name w:val="Title"/>
    <w:basedOn w:val="828"/>
    <w:next w:val="828"/>
    <w:link w:val="850"/>
    <w:uiPriority w:val="10"/>
    <w:qFormat/>
    <w:pPr>
      <w:pBdr/>
      <w:spacing w:after="80" w:line="240" w:lineRule="auto"/>
      <w:ind/>
      <w:contextualSpacing w:val="true"/>
    </w:pPr>
    <w:rPr>
      <w:rFonts w:ascii="Arial" w:hAnsi="Arial" w:eastAsia="Arial" w:cs="Arial"/>
      <w:spacing w:val="-10"/>
      <w:sz w:val="56"/>
      <w:szCs w:val="56"/>
    </w:rPr>
  </w:style>
  <w:style w:type="character" w:styleId="850">
    <w:name w:val="Title Char"/>
    <w:basedOn w:val="838"/>
    <w:link w:val="849"/>
    <w:uiPriority w:val="10"/>
    <w:pPr>
      <w:pBdr/>
      <w:spacing/>
      <w:ind/>
    </w:pPr>
    <w:rPr>
      <w:rFonts w:ascii="Arial" w:hAnsi="Arial" w:eastAsia="Arial" w:cs="Arial"/>
      <w:spacing w:val="-10"/>
      <w:sz w:val="56"/>
      <w:szCs w:val="56"/>
    </w:rPr>
  </w:style>
  <w:style w:type="paragraph" w:styleId="851">
    <w:name w:val="Subtitle"/>
    <w:basedOn w:val="828"/>
    <w:next w:val="828"/>
    <w:link w:val="852"/>
    <w:uiPriority w:val="11"/>
    <w:qFormat/>
    <w:pPr>
      <w:numPr>
        <w:ilvl w:val="1"/>
      </w:numPr>
      <w:pBdr/>
      <w:spacing/>
      <w:ind/>
    </w:pPr>
    <w:rPr>
      <w:color w:val="595959" w:themeColor="text1" w:themeTint="A6"/>
      <w:spacing w:val="15"/>
      <w:sz w:val="28"/>
      <w:szCs w:val="28"/>
    </w:rPr>
  </w:style>
  <w:style w:type="character" w:styleId="852">
    <w:name w:val="Subtitle Char"/>
    <w:basedOn w:val="838"/>
    <w:link w:val="851"/>
    <w:uiPriority w:val="11"/>
    <w:pPr>
      <w:pBdr/>
      <w:spacing/>
      <w:ind/>
    </w:pPr>
    <w:rPr>
      <w:color w:val="595959" w:themeColor="text1" w:themeTint="A6"/>
      <w:spacing w:val="15"/>
      <w:sz w:val="28"/>
      <w:szCs w:val="28"/>
    </w:rPr>
  </w:style>
  <w:style w:type="paragraph" w:styleId="853">
    <w:name w:val="Quote"/>
    <w:basedOn w:val="828"/>
    <w:next w:val="828"/>
    <w:link w:val="854"/>
    <w:uiPriority w:val="29"/>
    <w:qFormat/>
    <w:pPr>
      <w:pBdr/>
      <w:spacing w:before="160"/>
      <w:ind/>
      <w:jc w:val="center"/>
    </w:pPr>
    <w:rPr>
      <w:i/>
      <w:iCs/>
      <w:color w:val="404040" w:themeColor="text1" w:themeTint="BF"/>
    </w:rPr>
  </w:style>
  <w:style w:type="character" w:styleId="854">
    <w:name w:val="Quote Char"/>
    <w:basedOn w:val="838"/>
    <w:link w:val="853"/>
    <w:uiPriority w:val="29"/>
    <w:pPr>
      <w:pBdr/>
      <w:spacing/>
      <w:ind/>
    </w:pPr>
    <w:rPr>
      <w:i/>
      <w:iCs/>
      <w:color w:val="404040" w:themeColor="text1" w:themeTint="BF"/>
    </w:rPr>
  </w:style>
  <w:style w:type="paragraph" w:styleId="855">
    <w:name w:val="List Paragraph"/>
    <w:basedOn w:val="828"/>
    <w:uiPriority w:val="34"/>
    <w:qFormat/>
    <w:pPr>
      <w:pBdr/>
      <w:spacing/>
      <w:ind w:left="720"/>
      <w:contextualSpacing w:val="true"/>
    </w:pPr>
  </w:style>
  <w:style w:type="character" w:styleId="856">
    <w:name w:val="Intense Emphasis"/>
    <w:basedOn w:val="838"/>
    <w:uiPriority w:val="21"/>
    <w:qFormat/>
    <w:pPr>
      <w:pBdr/>
      <w:spacing/>
      <w:ind/>
    </w:pPr>
    <w:rPr>
      <w:i/>
      <w:iCs/>
      <w:color w:val="0f4761" w:themeColor="accent1" w:themeShade="BF"/>
    </w:rPr>
  </w:style>
  <w:style w:type="paragraph" w:styleId="857">
    <w:name w:val="Intense Quote"/>
    <w:basedOn w:val="828"/>
    <w:next w:val="828"/>
    <w:link w:val="85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8">
    <w:name w:val="Intense Quote Char"/>
    <w:basedOn w:val="838"/>
    <w:link w:val="857"/>
    <w:uiPriority w:val="30"/>
    <w:pPr>
      <w:pBdr/>
      <w:spacing/>
      <w:ind/>
    </w:pPr>
    <w:rPr>
      <w:i/>
      <w:iCs/>
      <w:color w:val="0f4761" w:themeColor="accent1" w:themeShade="BF"/>
    </w:rPr>
  </w:style>
  <w:style w:type="character" w:styleId="859">
    <w:name w:val="Intense Reference"/>
    <w:basedOn w:val="838"/>
    <w:uiPriority w:val="32"/>
    <w:qFormat/>
    <w:pPr>
      <w:pBdr/>
      <w:spacing/>
      <w:ind/>
    </w:pPr>
    <w:rPr>
      <w:b/>
      <w:bCs/>
      <w:smallCaps/>
      <w:color w:val="0f4761" w:themeColor="accent1" w:themeShade="BF"/>
      <w:spacing w:val="5"/>
    </w:rPr>
  </w:style>
  <w:style w:type="paragraph" w:styleId="860">
    <w:name w:val="No Spacing"/>
    <w:basedOn w:val="828"/>
    <w:uiPriority w:val="1"/>
    <w:qFormat/>
    <w:pPr>
      <w:pBdr/>
      <w:spacing w:after="0" w:line="240" w:lineRule="auto"/>
      <w:ind/>
    </w:pPr>
  </w:style>
  <w:style w:type="character" w:styleId="861">
    <w:name w:val="Subtle Emphasis"/>
    <w:basedOn w:val="838"/>
    <w:uiPriority w:val="19"/>
    <w:qFormat/>
    <w:pPr>
      <w:pBdr/>
      <w:spacing/>
      <w:ind/>
    </w:pPr>
    <w:rPr>
      <w:i/>
      <w:iCs/>
      <w:color w:val="404040" w:themeColor="text1" w:themeTint="BF"/>
    </w:rPr>
  </w:style>
  <w:style w:type="character" w:styleId="862">
    <w:name w:val="Emphasis"/>
    <w:basedOn w:val="838"/>
    <w:uiPriority w:val="20"/>
    <w:qFormat/>
    <w:pPr>
      <w:pBdr/>
      <w:spacing/>
      <w:ind/>
    </w:pPr>
    <w:rPr>
      <w:i/>
      <w:iCs/>
    </w:rPr>
  </w:style>
  <w:style w:type="character" w:styleId="863">
    <w:name w:val="Strong"/>
    <w:basedOn w:val="838"/>
    <w:uiPriority w:val="22"/>
    <w:qFormat/>
    <w:pPr>
      <w:pBdr/>
      <w:spacing/>
      <w:ind/>
    </w:pPr>
    <w:rPr>
      <w:b/>
      <w:bCs/>
    </w:rPr>
  </w:style>
  <w:style w:type="character" w:styleId="864">
    <w:name w:val="Subtle Reference"/>
    <w:basedOn w:val="838"/>
    <w:uiPriority w:val="31"/>
    <w:qFormat/>
    <w:pPr>
      <w:pBdr/>
      <w:spacing/>
      <w:ind/>
    </w:pPr>
    <w:rPr>
      <w:smallCaps/>
      <w:color w:val="5a5a5a" w:themeColor="text1" w:themeTint="A5"/>
    </w:rPr>
  </w:style>
  <w:style w:type="character" w:styleId="865">
    <w:name w:val="Book Title"/>
    <w:basedOn w:val="838"/>
    <w:uiPriority w:val="33"/>
    <w:qFormat/>
    <w:pPr>
      <w:pBdr/>
      <w:spacing/>
      <w:ind/>
    </w:pPr>
    <w:rPr>
      <w:b/>
      <w:bCs/>
      <w:i/>
      <w:iCs/>
      <w:spacing w:val="5"/>
    </w:rPr>
  </w:style>
  <w:style w:type="paragraph" w:styleId="866">
    <w:name w:val="Header"/>
    <w:basedOn w:val="828"/>
    <w:link w:val="867"/>
    <w:uiPriority w:val="99"/>
    <w:unhideWhenUsed/>
    <w:pPr>
      <w:pBdr/>
      <w:tabs>
        <w:tab w:val="center" w:leader="none" w:pos="4844"/>
        <w:tab w:val="right" w:leader="none" w:pos="9689"/>
      </w:tabs>
      <w:spacing w:after="0" w:line="240" w:lineRule="auto"/>
      <w:ind/>
    </w:pPr>
  </w:style>
  <w:style w:type="character" w:styleId="867">
    <w:name w:val="Header Char"/>
    <w:basedOn w:val="838"/>
    <w:link w:val="866"/>
    <w:uiPriority w:val="99"/>
    <w:pPr>
      <w:pBdr/>
      <w:spacing/>
      <w:ind/>
    </w:pPr>
  </w:style>
  <w:style w:type="paragraph" w:styleId="868">
    <w:name w:val="Footer"/>
    <w:basedOn w:val="828"/>
    <w:link w:val="869"/>
    <w:uiPriority w:val="99"/>
    <w:unhideWhenUsed/>
    <w:pPr>
      <w:pBdr/>
      <w:tabs>
        <w:tab w:val="center" w:leader="none" w:pos="4844"/>
        <w:tab w:val="right" w:leader="none" w:pos="9689"/>
      </w:tabs>
      <w:spacing w:after="0" w:line="240" w:lineRule="auto"/>
      <w:ind/>
    </w:pPr>
  </w:style>
  <w:style w:type="character" w:styleId="869">
    <w:name w:val="Footer Char"/>
    <w:basedOn w:val="838"/>
    <w:link w:val="868"/>
    <w:uiPriority w:val="99"/>
    <w:pPr>
      <w:pBdr/>
      <w:spacing/>
      <w:ind/>
    </w:pPr>
  </w:style>
  <w:style w:type="paragraph" w:styleId="870">
    <w:name w:val="Caption"/>
    <w:basedOn w:val="828"/>
    <w:next w:val="828"/>
    <w:uiPriority w:val="35"/>
    <w:unhideWhenUsed/>
    <w:qFormat/>
    <w:pPr>
      <w:pBdr/>
      <w:spacing w:after="200" w:line="240" w:lineRule="auto"/>
      <w:ind/>
    </w:pPr>
    <w:rPr>
      <w:i/>
      <w:iCs/>
      <w:color w:val="0e2841" w:themeColor="text2"/>
      <w:sz w:val="18"/>
      <w:szCs w:val="18"/>
    </w:rPr>
  </w:style>
  <w:style w:type="paragraph" w:styleId="871">
    <w:name w:val="footnote text"/>
    <w:basedOn w:val="828"/>
    <w:link w:val="872"/>
    <w:uiPriority w:val="99"/>
    <w:semiHidden/>
    <w:unhideWhenUsed/>
    <w:pPr>
      <w:pBdr/>
      <w:spacing w:after="0" w:line="240" w:lineRule="auto"/>
      <w:ind/>
    </w:pPr>
    <w:rPr>
      <w:sz w:val="20"/>
      <w:szCs w:val="20"/>
    </w:rPr>
  </w:style>
  <w:style w:type="character" w:styleId="872">
    <w:name w:val="Footnote Text Char"/>
    <w:basedOn w:val="838"/>
    <w:link w:val="871"/>
    <w:uiPriority w:val="99"/>
    <w:semiHidden/>
    <w:pPr>
      <w:pBdr/>
      <w:spacing/>
      <w:ind/>
    </w:pPr>
    <w:rPr>
      <w:sz w:val="20"/>
      <w:szCs w:val="20"/>
    </w:rPr>
  </w:style>
  <w:style w:type="character" w:styleId="873">
    <w:name w:val="footnote reference"/>
    <w:basedOn w:val="838"/>
    <w:uiPriority w:val="99"/>
    <w:semiHidden/>
    <w:unhideWhenUsed/>
    <w:pPr>
      <w:pBdr/>
      <w:spacing/>
      <w:ind/>
    </w:pPr>
    <w:rPr>
      <w:vertAlign w:val="superscript"/>
    </w:rPr>
  </w:style>
  <w:style w:type="paragraph" w:styleId="874">
    <w:name w:val="endnote text"/>
    <w:basedOn w:val="828"/>
    <w:link w:val="875"/>
    <w:uiPriority w:val="99"/>
    <w:semiHidden/>
    <w:unhideWhenUsed/>
    <w:pPr>
      <w:pBdr/>
      <w:spacing w:after="0" w:line="240" w:lineRule="auto"/>
      <w:ind/>
    </w:pPr>
    <w:rPr>
      <w:sz w:val="20"/>
      <w:szCs w:val="20"/>
    </w:rPr>
  </w:style>
  <w:style w:type="character" w:styleId="875">
    <w:name w:val="Endnote Text Char"/>
    <w:basedOn w:val="838"/>
    <w:link w:val="874"/>
    <w:uiPriority w:val="99"/>
    <w:semiHidden/>
    <w:pPr>
      <w:pBdr/>
      <w:spacing/>
      <w:ind/>
    </w:pPr>
    <w:rPr>
      <w:sz w:val="20"/>
      <w:szCs w:val="20"/>
    </w:rPr>
  </w:style>
  <w:style w:type="character" w:styleId="876">
    <w:name w:val="endnote reference"/>
    <w:basedOn w:val="838"/>
    <w:uiPriority w:val="99"/>
    <w:semiHidden/>
    <w:unhideWhenUsed/>
    <w:pPr>
      <w:pBdr/>
      <w:spacing/>
      <w:ind/>
    </w:pPr>
    <w:rPr>
      <w:vertAlign w:val="superscript"/>
    </w:rPr>
  </w:style>
  <w:style w:type="character" w:styleId="877">
    <w:name w:val="Hyperlink"/>
    <w:basedOn w:val="838"/>
    <w:uiPriority w:val="99"/>
    <w:unhideWhenUsed/>
    <w:pPr>
      <w:pBdr/>
      <w:spacing/>
      <w:ind/>
    </w:pPr>
    <w:rPr>
      <w:color w:val="0563c1" w:themeColor="hyperlink"/>
      <w:u w:val="single"/>
    </w:rPr>
  </w:style>
  <w:style w:type="character" w:styleId="878">
    <w:name w:val="FollowedHyperlink"/>
    <w:basedOn w:val="838"/>
    <w:uiPriority w:val="99"/>
    <w:semiHidden/>
    <w:unhideWhenUsed/>
    <w:pPr>
      <w:pBdr/>
      <w:spacing/>
      <w:ind/>
    </w:pPr>
    <w:rPr>
      <w:color w:val="954f72" w:themeColor="followedHyperlink"/>
      <w:u w:val="single"/>
    </w:rPr>
  </w:style>
  <w:style w:type="paragraph" w:styleId="879">
    <w:name w:val="toc 1"/>
    <w:basedOn w:val="828"/>
    <w:next w:val="828"/>
    <w:uiPriority w:val="39"/>
    <w:unhideWhenUsed/>
    <w:pPr>
      <w:pBdr/>
      <w:spacing w:after="100"/>
      <w:ind/>
    </w:pPr>
  </w:style>
  <w:style w:type="paragraph" w:styleId="880">
    <w:name w:val="toc 2"/>
    <w:basedOn w:val="828"/>
    <w:next w:val="828"/>
    <w:uiPriority w:val="39"/>
    <w:unhideWhenUsed/>
    <w:pPr>
      <w:pBdr/>
      <w:spacing w:after="100"/>
      <w:ind w:left="220"/>
    </w:pPr>
  </w:style>
  <w:style w:type="paragraph" w:styleId="881">
    <w:name w:val="toc 3"/>
    <w:basedOn w:val="828"/>
    <w:next w:val="828"/>
    <w:uiPriority w:val="39"/>
    <w:unhideWhenUsed/>
    <w:pPr>
      <w:pBdr/>
      <w:spacing w:after="100"/>
      <w:ind w:left="440"/>
    </w:pPr>
  </w:style>
  <w:style w:type="paragraph" w:styleId="882">
    <w:name w:val="toc 4"/>
    <w:basedOn w:val="828"/>
    <w:next w:val="828"/>
    <w:uiPriority w:val="39"/>
    <w:unhideWhenUsed/>
    <w:pPr>
      <w:pBdr/>
      <w:spacing w:after="100"/>
      <w:ind w:left="660"/>
    </w:pPr>
  </w:style>
  <w:style w:type="paragraph" w:styleId="883">
    <w:name w:val="toc 5"/>
    <w:basedOn w:val="828"/>
    <w:next w:val="828"/>
    <w:uiPriority w:val="39"/>
    <w:unhideWhenUsed/>
    <w:pPr>
      <w:pBdr/>
      <w:spacing w:after="100"/>
      <w:ind w:left="880"/>
    </w:pPr>
  </w:style>
  <w:style w:type="paragraph" w:styleId="884">
    <w:name w:val="toc 6"/>
    <w:basedOn w:val="828"/>
    <w:next w:val="828"/>
    <w:uiPriority w:val="39"/>
    <w:unhideWhenUsed/>
    <w:pPr>
      <w:pBdr/>
      <w:spacing w:after="100"/>
      <w:ind w:left="1100"/>
    </w:pPr>
  </w:style>
  <w:style w:type="paragraph" w:styleId="885">
    <w:name w:val="toc 7"/>
    <w:basedOn w:val="828"/>
    <w:next w:val="828"/>
    <w:uiPriority w:val="39"/>
    <w:unhideWhenUsed/>
    <w:pPr>
      <w:pBdr/>
      <w:spacing w:after="100"/>
      <w:ind w:left="1320"/>
    </w:pPr>
  </w:style>
  <w:style w:type="paragraph" w:styleId="886">
    <w:name w:val="toc 8"/>
    <w:basedOn w:val="828"/>
    <w:next w:val="828"/>
    <w:uiPriority w:val="39"/>
    <w:unhideWhenUsed/>
    <w:pPr>
      <w:pBdr/>
      <w:spacing w:after="100"/>
      <w:ind w:left="1540"/>
    </w:pPr>
  </w:style>
  <w:style w:type="paragraph" w:styleId="887">
    <w:name w:val="toc 9"/>
    <w:basedOn w:val="828"/>
    <w:next w:val="828"/>
    <w:uiPriority w:val="39"/>
    <w:unhideWhenUsed/>
    <w:pPr>
      <w:pBdr/>
      <w:spacing w:after="100"/>
      <w:ind w:left="1760"/>
    </w:pPr>
  </w:style>
  <w:style w:type="character" w:styleId="888">
    <w:name w:val="Placeholder Text"/>
    <w:basedOn w:val="838"/>
    <w:uiPriority w:val="99"/>
    <w:semiHidden/>
    <w:pPr>
      <w:pBdr/>
      <w:spacing/>
      <w:ind/>
    </w:pPr>
    <w:rPr>
      <w:color w:val="666666"/>
    </w:rPr>
  </w:style>
  <w:style w:type="paragraph" w:styleId="889">
    <w:name w:val="TOC Heading"/>
    <w:uiPriority w:val="39"/>
    <w:unhideWhenUsed/>
    <w:pPr>
      <w:pBdr/>
      <w:spacing/>
      <w:ind/>
    </w:pPr>
  </w:style>
  <w:style w:type="paragraph" w:styleId="890">
    <w:name w:val="table of figures"/>
    <w:basedOn w:val="828"/>
    <w:next w:val="82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Arial"/>
        <a:cs typeface="Arial"/>
      </a:majorFont>
      <a:minorFont>
        <a:latin typeface="Times New Roman"/>
        <a:ea typeface="Arial"/>
        <a:cs typeface="Arial"/>
      </a:minorFont>
    </a:fontScheme>
    <a:fmtScheme name="Default">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eta xmlns="http://schemas.apple.com/cocoa/2006/metadata">
  <generator>CocoaOOXMLWriter/2575.7</generator>
</meta>
</file>

<file path=customXml/itemProps1.xml><?xml version="1.0" encoding="utf-8"?>
<ds:datastoreItem xmlns:ds="http://schemas.openxmlformats.org/officeDocument/2006/customXml" ds:itemID="{CAD6460A-398C-1761-D65E-E56E5A43B32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Application>onlyoffice/9.0.4.50</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Anonymous_44cok</cp:lastModifiedBy>
  <cp:revision>2</cp:revision>
  <dcterms:modified xsi:type="dcterms:W3CDTF">2025-10-14T04:24:31Z</dcterms:modified>
</cp:coreProperties>
</file>