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56F697" w14:textId="77777777" w:rsidR="004233DE" w:rsidRPr="004233DE" w:rsidRDefault="004233DE" w:rsidP="004233DE">
      <w:pPr>
        <w:jc w:val="center"/>
        <w:rPr>
          <w:b/>
          <w:bCs/>
          <w:sz w:val="36"/>
          <w:szCs w:val="36"/>
        </w:rPr>
      </w:pPr>
      <w:r w:rsidRPr="004233DE">
        <w:rPr>
          <w:b/>
          <w:bCs/>
          <w:sz w:val="36"/>
          <w:szCs w:val="36"/>
        </w:rPr>
        <w:t>DOCUMENTOS Y EVIDENCIA RECUPERADA</w:t>
      </w:r>
    </w:p>
    <w:p w14:paraId="303EFC36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Caso: Silencio en el apartamento 804</w:t>
      </w:r>
      <w:r w:rsidRPr="004233DE">
        <w:rPr>
          <w:b/>
          <w:bCs/>
        </w:rPr>
        <w:br/>
        <w:t>Origen: Apartamento 804 y administración del edificio</w:t>
      </w:r>
      <w:r w:rsidRPr="004233DE">
        <w:rPr>
          <w:b/>
          <w:bCs/>
        </w:rPr>
        <w:br/>
        <w:t>Estado: Documentación incautada y analizada</w:t>
      </w:r>
    </w:p>
    <w:p w14:paraId="7B5E791B" w14:textId="77777777" w:rsidR="004233DE" w:rsidRPr="004233DE" w:rsidRDefault="00542BFA" w:rsidP="004233DE">
      <w:pPr>
        <w:rPr>
          <w:b/>
          <w:bCs/>
        </w:rPr>
      </w:pPr>
      <w:r>
        <w:rPr>
          <w:b/>
          <w:bCs/>
        </w:rPr>
        <w:pict w14:anchorId="49587239">
          <v:rect id="_x0000_i1025" style="width:0;height:1.5pt" o:hralign="center" o:hrstd="t" o:hr="t" fillcolor="#a0a0a0" stroked="f"/>
        </w:pict>
      </w:r>
    </w:p>
    <w:p w14:paraId="4F37550D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DOCUMENTO A</w:t>
      </w:r>
    </w:p>
    <w:p w14:paraId="18C6BA27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Nota manuscrita</w:t>
      </w:r>
    </w:p>
    <w:p w14:paraId="1AE02943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Soporte: Hoja suelta</w:t>
      </w:r>
      <w:r w:rsidRPr="004233DE">
        <w:rPr>
          <w:b/>
          <w:bCs/>
        </w:rPr>
        <w:br/>
        <w:t>Ubicación donde fue hallada: Escritorio del apartamento 804</w:t>
      </w:r>
    </w:p>
    <w:p w14:paraId="249BA092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Texto:</w:t>
      </w:r>
    </w:p>
    <w:p w14:paraId="016BC17B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Si esto se confirma mañana mismo lo presento</w:t>
      </w:r>
    </w:p>
    <w:p w14:paraId="1DEA4741" w14:textId="77777777" w:rsidR="004233DE" w:rsidRPr="004233DE" w:rsidRDefault="00542BFA" w:rsidP="004233DE">
      <w:pPr>
        <w:rPr>
          <w:b/>
          <w:bCs/>
        </w:rPr>
      </w:pPr>
      <w:r>
        <w:rPr>
          <w:b/>
          <w:bCs/>
        </w:rPr>
        <w:pict w14:anchorId="473B12FA">
          <v:rect id="_x0000_i1026" style="width:0;height:1.5pt" o:hralign="center" o:hrstd="t" o:hr="t" fillcolor="#a0a0a0" stroked="f"/>
        </w:pict>
      </w:r>
    </w:p>
    <w:p w14:paraId="3FBC4B9A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DOCUMENTO B</w:t>
      </w:r>
    </w:p>
    <w:p w14:paraId="35AD20C2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Extracto de movimientos bancarios</w:t>
      </w:r>
    </w:p>
    <w:p w14:paraId="4DCE917C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Cuenta: Fondo común del edificio</w:t>
      </w:r>
      <w:r w:rsidRPr="004233DE">
        <w:rPr>
          <w:b/>
          <w:bCs/>
        </w:rPr>
        <w:br/>
        <w:t>Período: Últimos tres meses</w:t>
      </w:r>
    </w:p>
    <w:p w14:paraId="08B0282E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Detalle:</w:t>
      </w:r>
    </w:p>
    <w:p w14:paraId="69020FED" w14:textId="77777777" w:rsidR="004233DE" w:rsidRPr="004233DE" w:rsidRDefault="004233DE" w:rsidP="004233DE">
      <w:pPr>
        <w:numPr>
          <w:ilvl w:val="0"/>
          <w:numId w:val="31"/>
        </w:numPr>
        <w:rPr>
          <w:b/>
          <w:bCs/>
        </w:rPr>
      </w:pPr>
      <w:r w:rsidRPr="004233DE">
        <w:rPr>
          <w:b/>
          <w:bCs/>
        </w:rPr>
        <w:t>Múltiples transferencias electrónicas</w:t>
      </w:r>
    </w:p>
    <w:p w14:paraId="0F29DF2D" w14:textId="77777777" w:rsidR="004233DE" w:rsidRPr="004233DE" w:rsidRDefault="004233DE" w:rsidP="004233DE">
      <w:pPr>
        <w:numPr>
          <w:ilvl w:val="0"/>
          <w:numId w:val="31"/>
        </w:numPr>
        <w:rPr>
          <w:b/>
          <w:bCs/>
        </w:rPr>
      </w:pPr>
      <w:r w:rsidRPr="004233DE">
        <w:rPr>
          <w:b/>
          <w:bCs/>
        </w:rPr>
        <w:t>Montos variables de baja denominación</w:t>
      </w:r>
    </w:p>
    <w:p w14:paraId="54638049" w14:textId="77777777" w:rsidR="004233DE" w:rsidRPr="004233DE" w:rsidRDefault="004233DE" w:rsidP="004233DE">
      <w:pPr>
        <w:numPr>
          <w:ilvl w:val="0"/>
          <w:numId w:val="31"/>
        </w:numPr>
        <w:rPr>
          <w:b/>
          <w:bCs/>
        </w:rPr>
      </w:pPr>
      <w:r w:rsidRPr="004233DE">
        <w:rPr>
          <w:b/>
          <w:bCs/>
        </w:rPr>
        <w:t>Frecuencia irregular</w:t>
      </w:r>
    </w:p>
    <w:p w14:paraId="083D608B" w14:textId="77777777" w:rsidR="004233DE" w:rsidRPr="004233DE" w:rsidRDefault="004233DE" w:rsidP="004233DE">
      <w:pPr>
        <w:numPr>
          <w:ilvl w:val="0"/>
          <w:numId w:val="31"/>
        </w:numPr>
        <w:rPr>
          <w:b/>
          <w:bCs/>
        </w:rPr>
      </w:pPr>
      <w:r w:rsidRPr="004233DE">
        <w:rPr>
          <w:b/>
          <w:bCs/>
        </w:rPr>
        <w:t>Cuenta destino no identificada en los registros oficiales</w:t>
      </w:r>
    </w:p>
    <w:p w14:paraId="35AD56D0" w14:textId="77777777" w:rsidR="004233DE" w:rsidRPr="004233DE" w:rsidRDefault="00542BFA" w:rsidP="004233DE">
      <w:pPr>
        <w:rPr>
          <w:b/>
          <w:bCs/>
        </w:rPr>
      </w:pPr>
      <w:r>
        <w:rPr>
          <w:b/>
          <w:bCs/>
        </w:rPr>
        <w:pict w14:anchorId="4053ED3E">
          <v:rect id="_x0000_i1027" style="width:0;height:1.5pt" o:hralign="center" o:hrstd="t" o:hr="t" fillcolor="#a0a0a0" stroked="f"/>
        </w:pict>
      </w:r>
    </w:p>
    <w:p w14:paraId="55E84ABE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DOCUMENTO C</w:t>
      </w:r>
    </w:p>
    <w:p w14:paraId="4B884B6A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Registro electrónico de accesos</w:t>
      </w:r>
    </w:p>
    <w:p w14:paraId="46C20D08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Sistema: Control por tarjeta magnética</w:t>
      </w:r>
      <w:r w:rsidRPr="004233DE">
        <w:rPr>
          <w:b/>
          <w:bCs/>
        </w:rPr>
        <w:br/>
        <w:t>Fecha: Día del hecho</w:t>
      </w:r>
    </w:p>
    <w:p w14:paraId="1D7AB87C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Movimientos registrados:</w:t>
      </w:r>
    </w:p>
    <w:p w14:paraId="080438F4" w14:textId="77777777" w:rsidR="004233DE" w:rsidRPr="004233DE" w:rsidRDefault="004233DE" w:rsidP="004233DE">
      <w:pPr>
        <w:numPr>
          <w:ilvl w:val="0"/>
          <w:numId w:val="32"/>
        </w:numPr>
        <w:rPr>
          <w:b/>
          <w:bCs/>
        </w:rPr>
      </w:pPr>
      <w:r w:rsidRPr="004233DE">
        <w:rPr>
          <w:b/>
          <w:bCs/>
        </w:rPr>
        <w:t>18:40 Ingreso de tarjeta autorizada</w:t>
      </w:r>
    </w:p>
    <w:p w14:paraId="25099C31" w14:textId="77777777" w:rsidR="004233DE" w:rsidRPr="004233DE" w:rsidRDefault="004233DE" w:rsidP="004233DE">
      <w:pPr>
        <w:numPr>
          <w:ilvl w:val="0"/>
          <w:numId w:val="32"/>
        </w:numPr>
        <w:rPr>
          <w:b/>
          <w:bCs/>
        </w:rPr>
      </w:pPr>
      <w:r w:rsidRPr="004233DE">
        <w:rPr>
          <w:b/>
          <w:bCs/>
        </w:rPr>
        <w:t>18:45 Uso de ascensor hasta piso 8</w:t>
      </w:r>
    </w:p>
    <w:p w14:paraId="7CB9DC70" w14:textId="77777777" w:rsidR="004233DE" w:rsidRPr="004233DE" w:rsidRDefault="004233DE" w:rsidP="004233DE">
      <w:pPr>
        <w:numPr>
          <w:ilvl w:val="0"/>
          <w:numId w:val="32"/>
        </w:numPr>
        <w:rPr>
          <w:b/>
          <w:bCs/>
        </w:rPr>
      </w:pPr>
      <w:r w:rsidRPr="004233DE">
        <w:rPr>
          <w:b/>
          <w:bCs/>
        </w:rPr>
        <w:t>19:12 Salida registrada</w:t>
      </w:r>
    </w:p>
    <w:p w14:paraId="014AB053" w14:textId="77777777" w:rsidR="004233DE" w:rsidRPr="004233DE" w:rsidRDefault="004233DE" w:rsidP="004233DE">
      <w:pPr>
        <w:numPr>
          <w:ilvl w:val="0"/>
          <w:numId w:val="32"/>
        </w:numPr>
        <w:rPr>
          <w:b/>
          <w:bCs/>
        </w:rPr>
      </w:pPr>
      <w:r w:rsidRPr="004233DE">
        <w:rPr>
          <w:b/>
          <w:bCs/>
        </w:rPr>
        <w:lastRenderedPageBreak/>
        <w:t>No se registran otros accesos al piso 8 en ese intervalo</w:t>
      </w:r>
    </w:p>
    <w:p w14:paraId="295B088A" w14:textId="77777777" w:rsidR="004233DE" w:rsidRPr="004233DE" w:rsidRDefault="00542BFA" w:rsidP="004233DE">
      <w:pPr>
        <w:rPr>
          <w:b/>
          <w:bCs/>
        </w:rPr>
      </w:pPr>
      <w:r>
        <w:rPr>
          <w:b/>
          <w:bCs/>
        </w:rPr>
        <w:pict w14:anchorId="6EC136FE">
          <v:rect id="_x0000_i1028" style="width:0;height:1.5pt" o:hralign="center" o:hrstd="t" o:hr="t" fillcolor="#a0a0a0" stroked="f"/>
        </w:pict>
      </w:r>
    </w:p>
    <w:p w14:paraId="24636C4E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DOCUMENTO D</w:t>
      </w:r>
    </w:p>
    <w:p w14:paraId="153EA6F8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Listado de objetos incautados en la escena</w:t>
      </w:r>
    </w:p>
    <w:p w14:paraId="1F9843E3" w14:textId="77777777" w:rsidR="004233DE" w:rsidRPr="004233DE" w:rsidRDefault="004233DE" w:rsidP="004233DE">
      <w:pPr>
        <w:numPr>
          <w:ilvl w:val="0"/>
          <w:numId w:val="33"/>
        </w:numPr>
        <w:rPr>
          <w:b/>
          <w:bCs/>
        </w:rPr>
      </w:pPr>
      <w:r w:rsidRPr="004233DE">
        <w:rPr>
          <w:b/>
          <w:bCs/>
        </w:rPr>
        <w:t>Teléfono móvil</w:t>
      </w:r>
    </w:p>
    <w:p w14:paraId="2F7117BF" w14:textId="77777777" w:rsidR="004233DE" w:rsidRPr="004233DE" w:rsidRDefault="004233DE" w:rsidP="004233DE">
      <w:pPr>
        <w:numPr>
          <w:ilvl w:val="0"/>
          <w:numId w:val="33"/>
        </w:numPr>
        <w:rPr>
          <w:b/>
          <w:bCs/>
        </w:rPr>
      </w:pPr>
      <w:r w:rsidRPr="004233DE">
        <w:rPr>
          <w:b/>
          <w:bCs/>
        </w:rPr>
        <w:t>Computadora portátil encendida</w:t>
      </w:r>
    </w:p>
    <w:p w14:paraId="20A8C607" w14:textId="77777777" w:rsidR="004233DE" w:rsidRPr="004233DE" w:rsidRDefault="004233DE" w:rsidP="004233DE">
      <w:pPr>
        <w:numPr>
          <w:ilvl w:val="0"/>
          <w:numId w:val="33"/>
        </w:numPr>
        <w:rPr>
          <w:b/>
          <w:bCs/>
        </w:rPr>
      </w:pPr>
      <w:r w:rsidRPr="004233DE">
        <w:rPr>
          <w:b/>
          <w:bCs/>
        </w:rPr>
        <w:t>Carpeta con documentación administrativa</w:t>
      </w:r>
    </w:p>
    <w:p w14:paraId="05C1CF41" w14:textId="77777777" w:rsidR="004233DE" w:rsidRPr="004233DE" w:rsidRDefault="004233DE" w:rsidP="004233DE">
      <w:pPr>
        <w:numPr>
          <w:ilvl w:val="0"/>
          <w:numId w:val="33"/>
        </w:numPr>
        <w:rPr>
          <w:b/>
          <w:bCs/>
        </w:rPr>
      </w:pPr>
      <w:r w:rsidRPr="004233DE">
        <w:rPr>
          <w:b/>
          <w:bCs/>
        </w:rPr>
        <w:t>Mesa baja con daño visible en un borde</w:t>
      </w:r>
    </w:p>
    <w:p w14:paraId="77389E21" w14:textId="77777777" w:rsidR="004233DE" w:rsidRPr="004233DE" w:rsidRDefault="004233DE" w:rsidP="004233DE">
      <w:pPr>
        <w:numPr>
          <w:ilvl w:val="0"/>
          <w:numId w:val="33"/>
        </w:numPr>
        <w:rPr>
          <w:b/>
          <w:bCs/>
        </w:rPr>
      </w:pPr>
      <w:r w:rsidRPr="004233DE">
        <w:rPr>
          <w:b/>
          <w:bCs/>
        </w:rPr>
        <w:t>Alfombra parcialmente desplazada</w:t>
      </w:r>
    </w:p>
    <w:p w14:paraId="5217524F" w14:textId="77777777" w:rsidR="004233DE" w:rsidRPr="004233DE" w:rsidRDefault="00542BFA" w:rsidP="004233DE">
      <w:pPr>
        <w:rPr>
          <w:b/>
          <w:bCs/>
        </w:rPr>
      </w:pPr>
      <w:r>
        <w:rPr>
          <w:b/>
          <w:bCs/>
        </w:rPr>
        <w:pict w14:anchorId="05679574">
          <v:rect id="_x0000_i1029" style="width:0;height:1.5pt" o:hralign="center" o:hrstd="t" o:hr="t" fillcolor="#a0a0a0" stroked="f"/>
        </w:pict>
      </w:r>
    </w:p>
    <w:p w14:paraId="63BD7BBC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DOCUMENTO E</w:t>
      </w:r>
    </w:p>
    <w:p w14:paraId="7740CFBB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Informe administrativo interno</w:t>
      </w:r>
    </w:p>
    <w:p w14:paraId="0C6E437B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Autor: No especificado</w:t>
      </w:r>
      <w:r w:rsidRPr="004233DE">
        <w:rPr>
          <w:b/>
          <w:bCs/>
        </w:rPr>
        <w:br/>
        <w:t>Estado: Documento impreso sin firma</w:t>
      </w:r>
    </w:p>
    <w:p w14:paraId="7D1F739C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Contenido:</w:t>
      </w:r>
    </w:p>
    <w:p w14:paraId="3AA33523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Se detectan inconsistencias en los fondos destinados a mantenimiento</w:t>
      </w:r>
      <w:r w:rsidRPr="004233DE">
        <w:rPr>
          <w:b/>
          <w:bCs/>
        </w:rPr>
        <w:br/>
        <w:t>Las transferencias no coinciden con los comprobantes archivados</w:t>
      </w:r>
      <w:r w:rsidRPr="004233DE">
        <w:rPr>
          <w:b/>
          <w:bCs/>
        </w:rPr>
        <w:br/>
        <w:t>Se sugiere revisión inmediata del área correspondiente</w:t>
      </w:r>
    </w:p>
    <w:p w14:paraId="223A5729" w14:textId="77777777" w:rsidR="004233DE" w:rsidRPr="004233DE" w:rsidRDefault="00542BFA" w:rsidP="004233DE">
      <w:pPr>
        <w:rPr>
          <w:b/>
          <w:bCs/>
        </w:rPr>
      </w:pPr>
      <w:r>
        <w:rPr>
          <w:b/>
          <w:bCs/>
        </w:rPr>
        <w:pict w14:anchorId="71DD3B42">
          <v:rect id="_x0000_i1030" style="width:0;height:1.5pt" o:hralign="center" o:hrstd="t" o:hr="t" fillcolor="#a0a0a0" stroked="f"/>
        </w:pict>
      </w:r>
    </w:p>
    <w:p w14:paraId="332E7266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DOCUMENTO F</w:t>
      </w:r>
    </w:p>
    <w:p w14:paraId="17E776DE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Correo electrónico (borrador)</w:t>
      </w:r>
    </w:p>
    <w:p w14:paraId="25C7E4E3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Estado: No enviado</w:t>
      </w:r>
      <w:r w:rsidRPr="004233DE">
        <w:rPr>
          <w:b/>
          <w:bCs/>
        </w:rPr>
        <w:br/>
        <w:t>Destinatario: Administración central</w:t>
      </w:r>
    </w:p>
    <w:p w14:paraId="00A4A1D3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Texto:</w:t>
      </w:r>
    </w:p>
    <w:p w14:paraId="46E0C876" w14:textId="77777777" w:rsidR="004233DE" w:rsidRPr="004233DE" w:rsidRDefault="004233DE" w:rsidP="004233DE">
      <w:pPr>
        <w:rPr>
          <w:b/>
          <w:bCs/>
        </w:rPr>
      </w:pPr>
      <w:r w:rsidRPr="004233DE">
        <w:rPr>
          <w:b/>
          <w:bCs/>
        </w:rPr>
        <w:t>Solicito autorización para iniciar una revisión formal del área de tesorería</w:t>
      </w:r>
      <w:r w:rsidRPr="004233DE">
        <w:rPr>
          <w:b/>
          <w:bCs/>
        </w:rPr>
        <w:br/>
        <w:t>debido a irregularidades detectadas en el manejo del fondo común</w:t>
      </w:r>
    </w:p>
    <w:p w14:paraId="6D3B446C" w14:textId="50B63E84" w:rsidR="004233DE" w:rsidRDefault="004233DE">
      <w:pPr>
        <w:rPr>
          <w:rFonts w:ascii="Segoe UI Emoji" w:hAnsi="Segoe UI Emoji" w:cs="Segoe UI Emoji"/>
          <w:b/>
          <w:bCs/>
        </w:rPr>
      </w:pPr>
      <w:bookmarkStart w:id="0" w:name="_GoBack"/>
      <w:bookmarkEnd w:id="0"/>
    </w:p>
    <w:sectPr w:rsidR="004233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altName w:val="Segoe UI Symbol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A191C"/>
    <w:multiLevelType w:val="multilevel"/>
    <w:tmpl w:val="DB6E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A809D2"/>
    <w:multiLevelType w:val="multilevel"/>
    <w:tmpl w:val="FA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860AA6"/>
    <w:multiLevelType w:val="multilevel"/>
    <w:tmpl w:val="43B2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972DF7"/>
    <w:multiLevelType w:val="multilevel"/>
    <w:tmpl w:val="4EA4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423DD"/>
    <w:multiLevelType w:val="multilevel"/>
    <w:tmpl w:val="105A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0210BF"/>
    <w:multiLevelType w:val="multilevel"/>
    <w:tmpl w:val="3E8C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3357CE"/>
    <w:multiLevelType w:val="multilevel"/>
    <w:tmpl w:val="751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003F60"/>
    <w:multiLevelType w:val="multilevel"/>
    <w:tmpl w:val="175C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6F4784"/>
    <w:multiLevelType w:val="multilevel"/>
    <w:tmpl w:val="C8B6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AD0552"/>
    <w:multiLevelType w:val="multilevel"/>
    <w:tmpl w:val="747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DD3164"/>
    <w:multiLevelType w:val="multilevel"/>
    <w:tmpl w:val="0B24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483E8F"/>
    <w:multiLevelType w:val="multilevel"/>
    <w:tmpl w:val="690C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5DE3477"/>
    <w:multiLevelType w:val="multilevel"/>
    <w:tmpl w:val="EA20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8033D7"/>
    <w:multiLevelType w:val="multilevel"/>
    <w:tmpl w:val="0128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9E30B57"/>
    <w:multiLevelType w:val="multilevel"/>
    <w:tmpl w:val="57E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B05FD2"/>
    <w:multiLevelType w:val="multilevel"/>
    <w:tmpl w:val="AE08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372D9E"/>
    <w:multiLevelType w:val="multilevel"/>
    <w:tmpl w:val="A4C2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FE24F0"/>
    <w:multiLevelType w:val="multilevel"/>
    <w:tmpl w:val="9B9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E5F58"/>
    <w:multiLevelType w:val="multilevel"/>
    <w:tmpl w:val="D654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C91A7C"/>
    <w:multiLevelType w:val="multilevel"/>
    <w:tmpl w:val="67EC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04049CE"/>
    <w:multiLevelType w:val="multilevel"/>
    <w:tmpl w:val="650E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08354C5"/>
    <w:multiLevelType w:val="multilevel"/>
    <w:tmpl w:val="C04C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542B4F"/>
    <w:multiLevelType w:val="multilevel"/>
    <w:tmpl w:val="739E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72A7EF5"/>
    <w:multiLevelType w:val="multilevel"/>
    <w:tmpl w:val="9DC2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204481"/>
    <w:multiLevelType w:val="multilevel"/>
    <w:tmpl w:val="8DE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7863D6"/>
    <w:multiLevelType w:val="multilevel"/>
    <w:tmpl w:val="B8C0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A6B4D14"/>
    <w:multiLevelType w:val="multilevel"/>
    <w:tmpl w:val="72F4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3C6BFE"/>
    <w:multiLevelType w:val="multilevel"/>
    <w:tmpl w:val="8C40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5376F2"/>
    <w:multiLevelType w:val="multilevel"/>
    <w:tmpl w:val="0DCE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E43EFD"/>
    <w:multiLevelType w:val="multilevel"/>
    <w:tmpl w:val="705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66A04C9"/>
    <w:multiLevelType w:val="multilevel"/>
    <w:tmpl w:val="8F3C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EA2FFC"/>
    <w:multiLevelType w:val="multilevel"/>
    <w:tmpl w:val="0220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960F72"/>
    <w:multiLevelType w:val="multilevel"/>
    <w:tmpl w:val="5E4C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2"/>
  </w:num>
  <w:num w:numId="3">
    <w:abstractNumId w:val="14"/>
  </w:num>
  <w:num w:numId="4">
    <w:abstractNumId w:val="6"/>
  </w:num>
  <w:num w:numId="5">
    <w:abstractNumId w:val="16"/>
  </w:num>
  <w:num w:numId="6">
    <w:abstractNumId w:val="5"/>
  </w:num>
  <w:num w:numId="7">
    <w:abstractNumId w:val="13"/>
  </w:num>
  <w:num w:numId="8">
    <w:abstractNumId w:val="4"/>
  </w:num>
  <w:num w:numId="9">
    <w:abstractNumId w:val="3"/>
  </w:num>
  <w:num w:numId="10">
    <w:abstractNumId w:val="25"/>
  </w:num>
  <w:num w:numId="11">
    <w:abstractNumId w:val="11"/>
  </w:num>
  <w:num w:numId="12">
    <w:abstractNumId w:val="20"/>
  </w:num>
  <w:num w:numId="13">
    <w:abstractNumId w:val="0"/>
  </w:num>
  <w:num w:numId="14">
    <w:abstractNumId w:val="32"/>
  </w:num>
  <w:num w:numId="15">
    <w:abstractNumId w:val="12"/>
  </w:num>
  <w:num w:numId="16">
    <w:abstractNumId w:val="17"/>
  </w:num>
  <w:num w:numId="17">
    <w:abstractNumId w:val="10"/>
  </w:num>
  <w:num w:numId="18">
    <w:abstractNumId w:val="1"/>
  </w:num>
  <w:num w:numId="19">
    <w:abstractNumId w:val="22"/>
  </w:num>
  <w:num w:numId="20">
    <w:abstractNumId w:val="26"/>
  </w:num>
  <w:num w:numId="21">
    <w:abstractNumId w:val="7"/>
  </w:num>
  <w:num w:numId="22">
    <w:abstractNumId w:val="27"/>
  </w:num>
  <w:num w:numId="23">
    <w:abstractNumId w:val="15"/>
  </w:num>
  <w:num w:numId="24">
    <w:abstractNumId w:val="8"/>
  </w:num>
  <w:num w:numId="25">
    <w:abstractNumId w:val="18"/>
  </w:num>
  <w:num w:numId="26">
    <w:abstractNumId w:val="24"/>
  </w:num>
  <w:num w:numId="27">
    <w:abstractNumId w:val="30"/>
  </w:num>
  <w:num w:numId="28">
    <w:abstractNumId w:val="23"/>
  </w:num>
  <w:num w:numId="29">
    <w:abstractNumId w:val="19"/>
  </w:num>
  <w:num w:numId="30">
    <w:abstractNumId w:val="29"/>
  </w:num>
  <w:num w:numId="31">
    <w:abstractNumId w:val="28"/>
  </w:num>
  <w:num w:numId="32">
    <w:abstractNumId w:val="9"/>
  </w:num>
  <w:num w:numId="3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82A"/>
    <w:rsid w:val="00092D84"/>
    <w:rsid w:val="003A5090"/>
    <w:rsid w:val="004233DE"/>
    <w:rsid w:val="00542BFA"/>
    <w:rsid w:val="00574A92"/>
    <w:rsid w:val="00CE708D"/>
    <w:rsid w:val="00DF13D4"/>
    <w:rsid w:val="00E155D2"/>
    <w:rsid w:val="00E7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18F252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5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8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5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8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8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582A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5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5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5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5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5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5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5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5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5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5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5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5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5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58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5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5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5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5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5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5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5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5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5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5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5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58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5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58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5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0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08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9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9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96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57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9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527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8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22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2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2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5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428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5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7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5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3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78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54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5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0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4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8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254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Borges Romero</dc:creator>
  <cp:keywords/>
  <dc:description/>
  <cp:lastModifiedBy>Gabriela Negrin N. GTP</cp:lastModifiedBy>
  <cp:revision>4</cp:revision>
  <dcterms:created xsi:type="dcterms:W3CDTF">2026-01-05T06:19:00Z</dcterms:created>
  <dcterms:modified xsi:type="dcterms:W3CDTF">2026-01-05T15:32:00Z</dcterms:modified>
</cp:coreProperties>
</file>