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0CE94" w14:textId="4F40F8EE" w:rsidR="003707F6" w:rsidRDefault="003707F6">
      <w:r>
        <w:rPr>
          <w:rFonts w:ascii="Arial" w:hAnsi="Arial" w:cs="Arial"/>
          <w:color w:val="333333"/>
          <w:sz w:val="54"/>
          <w:szCs w:val="54"/>
          <w:shd w:val="clear" w:color="auto" w:fill="FFFFFF"/>
        </w:rPr>
        <w:t>How to Pause a While Loop in LabVIEW?</w:t>
      </w:r>
    </w:p>
    <w:p w14:paraId="2006B524" w14:textId="306C0F85" w:rsidR="007312E6" w:rsidRDefault="003707F6">
      <w:hyperlink r:id="rId4" w:history="1">
        <w:r w:rsidRPr="009B3FBD">
          <w:rPr>
            <w:rStyle w:val="a3"/>
          </w:rPr>
          <w:t>https://forums.ni.com/t5/Example-Code/How-to-Pause-a-While-Loop-in-LabVIEW/ta-p/3498899?profile.language=zh-TW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sectPr w:rsidR="007312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39"/>
    <w:rsid w:val="003707F6"/>
    <w:rsid w:val="005F4839"/>
    <w:rsid w:val="0073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7C81"/>
  <w15:chartTrackingRefBased/>
  <w15:docId w15:val="{2959E1B3-1658-4715-85B2-A37E8957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7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ums.ni.com/t5/Example-Code/How-to-Pause-a-While-Loop-in-LabVIEW/ta-p/3498899?profile.language=zh-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李品慈</dc:creator>
  <cp:keywords/>
  <dc:description/>
  <cp:lastModifiedBy>李品慈</cp:lastModifiedBy>
  <cp:revision>2</cp:revision>
  <dcterms:created xsi:type="dcterms:W3CDTF">2021-10-09T15:00:00Z</dcterms:created>
  <dcterms:modified xsi:type="dcterms:W3CDTF">2021-10-09T15:00:00Z</dcterms:modified>
</cp:coreProperties>
</file>