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417" w:rsidRPr="005F24D1" w:rsidRDefault="00C440A3">
      <w:pPr>
        <w:rPr>
          <w:b/>
          <w:sz w:val="32"/>
          <w:u w:val="single"/>
        </w:rPr>
      </w:pPr>
      <w:r w:rsidRPr="005F24D1">
        <w:rPr>
          <w:b/>
          <w:sz w:val="32"/>
          <w:u w:val="single"/>
        </w:rPr>
        <w:t>DECRIPTRARE CON JAVA KEYSTORE (JKS)</w:t>
      </w:r>
    </w:p>
    <w:p w:rsidR="00C440A3" w:rsidRDefault="00C440A3">
      <w:r>
        <w:t>Il meccanismo per il quale si basa JKS è la crittografia RSA o chiave asimmetrica. In sostanza esistono due chiavi, una pubblica ed una privata. La chiave pubblica è conosciuta da tutti, la chiave privata la conosce solo la persona che vuole decriptare il testo.</w:t>
      </w:r>
    </w:p>
    <w:p w:rsidR="00C440A3" w:rsidRDefault="00C440A3">
      <w:r>
        <w:t xml:space="preserve">Il testo in chiaro può </w:t>
      </w:r>
      <w:r w:rsidR="00577FAB">
        <w:t>essere</w:t>
      </w:r>
      <w:r>
        <w:t xml:space="preserve"> criptato da chiunque conosca la chiave pubblica, mediante proprio l’utilizzo di essa. </w:t>
      </w:r>
    </w:p>
    <w:p w:rsidR="00C440A3" w:rsidRDefault="00C440A3">
      <w:r>
        <w:t>Il testo criptato</w:t>
      </w:r>
      <w:r w:rsidR="00AE6533">
        <w:t xml:space="preserve"> </w:t>
      </w:r>
      <w:r w:rsidR="00E76137">
        <w:t>invece</w:t>
      </w:r>
      <w:r>
        <w:t xml:space="preserve"> può essere decifrato solo da chi conosce la chiave privata</w:t>
      </w:r>
      <w:r w:rsidR="00365A3C">
        <w:t>.</w:t>
      </w:r>
    </w:p>
    <w:p w:rsidR="00365A3C" w:rsidRDefault="00365A3C">
      <w:r>
        <w:t xml:space="preserve">Il file con estensione </w:t>
      </w:r>
      <w:proofErr w:type="spellStart"/>
      <w:r>
        <w:t>jks</w:t>
      </w:r>
      <w:proofErr w:type="spellEnd"/>
      <w:r>
        <w:t xml:space="preserve">, ossia il </w:t>
      </w:r>
      <w:proofErr w:type="spellStart"/>
      <w:r>
        <w:t>keystore</w:t>
      </w:r>
      <w:proofErr w:type="spellEnd"/>
      <w:r>
        <w:t xml:space="preserve">, contiene al suo interno la chiave privata, dunque se non si ha fisicamente questo file è impossibile effettuare la </w:t>
      </w:r>
      <w:proofErr w:type="spellStart"/>
      <w:r>
        <w:t>decrifratura</w:t>
      </w:r>
      <w:proofErr w:type="spellEnd"/>
      <w:r>
        <w:t xml:space="preserve">, ma al tempo stesso un malintenzionato in possesso del </w:t>
      </w:r>
      <w:proofErr w:type="spellStart"/>
      <w:r>
        <w:t>jks</w:t>
      </w:r>
      <w:proofErr w:type="spellEnd"/>
      <w:r>
        <w:t xml:space="preserve"> lo può fare! Per ovviare a ciò, </w:t>
      </w:r>
      <w:proofErr w:type="spellStart"/>
      <w:r>
        <w:t>jks</w:t>
      </w:r>
      <w:proofErr w:type="spellEnd"/>
      <w:r>
        <w:t xml:space="preserve"> </w:t>
      </w:r>
      <w:r w:rsidR="00997CE5">
        <w:t>viene</w:t>
      </w:r>
      <w:r>
        <w:t xml:space="preserve"> protetto da password.</w:t>
      </w:r>
    </w:p>
    <w:p w:rsidR="00365A3C" w:rsidRDefault="00365A3C">
      <w:r>
        <w:t xml:space="preserve">Se in java volessi cifrare un testo in chiaro mediante questa funzionalità, dovrei prima creare un JKS (che contiene anche la chiave pubblica), criptare il testo e settarlo tranquillamente </w:t>
      </w:r>
      <w:r w:rsidRPr="00B83F55">
        <w:t>n</w:t>
      </w:r>
      <w:r>
        <w:t>el mio codice java. I metodi che lo utilizzano però, devono a avere a disposizione un metodo che sia in grad</w:t>
      </w:r>
      <w:r w:rsidR="004C2207">
        <w:t xml:space="preserve">o di decifrarlo, utilizzando </w:t>
      </w:r>
      <w:r>
        <w:t xml:space="preserve">il file </w:t>
      </w:r>
      <w:proofErr w:type="spellStart"/>
      <w:r>
        <w:t>jks</w:t>
      </w:r>
      <w:proofErr w:type="spellEnd"/>
      <w:r>
        <w:t xml:space="preserve"> creato prima.</w:t>
      </w:r>
      <w:r w:rsidR="00D96FCD">
        <w:t xml:space="preserve"> Di seguito, le istruzioni:</w:t>
      </w:r>
    </w:p>
    <w:p w:rsidR="008237C2" w:rsidRDefault="008237C2"/>
    <w:p w:rsidR="00D96FCD" w:rsidRDefault="00D96FCD">
      <w:pPr>
        <w:rPr>
          <w:b/>
        </w:rPr>
      </w:pPr>
      <w:r w:rsidRPr="005F24D1">
        <w:rPr>
          <w:b/>
        </w:rPr>
        <w:t xml:space="preserve">1) </w:t>
      </w:r>
      <w:r w:rsidR="00CA6EE9" w:rsidRPr="005F24D1">
        <w:rPr>
          <w:b/>
        </w:rPr>
        <w:t>Creazione</w:t>
      </w:r>
      <w:r w:rsidR="00CA6EE9">
        <w:rPr>
          <w:b/>
        </w:rPr>
        <w:t xml:space="preserve"> JKS</w:t>
      </w:r>
    </w:p>
    <w:p w:rsidR="00CA6EE9" w:rsidRDefault="00CA6EE9">
      <w:r>
        <w:t xml:space="preserve">Da </w:t>
      </w:r>
      <w:proofErr w:type="spellStart"/>
      <w:r>
        <w:t>prompt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digitare la seguente linea di comando:</w:t>
      </w:r>
    </w:p>
    <w:p w:rsidR="00CA6EE9" w:rsidRDefault="00CA6EE9">
      <w:pPr>
        <w:rPr>
          <w:i/>
        </w:rPr>
      </w:pPr>
      <w:proofErr w:type="spellStart"/>
      <w:proofErr w:type="gramStart"/>
      <w:r w:rsidRPr="00CA6EE9">
        <w:rPr>
          <w:i/>
        </w:rPr>
        <w:t>keytool</w:t>
      </w:r>
      <w:proofErr w:type="spellEnd"/>
      <w:proofErr w:type="gramEnd"/>
      <w:r w:rsidRPr="00CA6EE9">
        <w:rPr>
          <w:i/>
        </w:rPr>
        <w:t xml:space="preserve"> -</w:t>
      </w:r>
      <w:proofErr w:type="spellStart"/>
      <w:r w:rsidRPr="00CA6EE9">
        <w:rPr>
          <w:i/>
        </w:rPr>
        <w:t>genkey</w:t>
      </w:r>
      <w:proofErr w:type="spellEnd"/>
      <w:r w:rsidRPr="00CA6EE9">
        <w:rPr>
          <w:i/>
        </w:rPr>
        <w:t xml:space="preserve"> -v -</w:t>
      </w:r>
      <w:proofErr w:type="spellStart"/>
      <w:r w:rsidRPr="00CA6EE9">
        <w:rPr>
          <w:i/>
        </w:rPr>
        <w:t>keystore</w:t>
      </w:r>
      <w:proofErr w:type="spellEnd"/>
      <w:r w:rsidRPr="00CA6EE9">
        <w:rPr>
          <w:i/>
        </w:rPr>
        <w:t xml:space="preserve"> </w:t>
      </w:r>
      <w:r w:rsidRPr="00CA6EE9">
        <w:rPr>
          <w:i/>
          <w:color w:val="FF0000"/>
        </w:rPr>
        <w:t>[</w:t>
      </w:r>
      <w:proofErr w:type="spellStart"/>
      <w:r w:rsidRPr="00CA6EE9">
        <w:rPr>
          <w:i/>
          <w:color w:val="FF0000"/>
        </w:rPr>
        <w:t>name.jks</w:t>
      </w:r>
      <w:proofErr w:type="spellEnd"/>
      <w:r w:rsidRPr="00CA6EE9">
        <w:rPr>
          <w:i/>
          <w:color w:val="FF0000"/>
        </w:rPr>
        <w:t xml:space="preserve">] </w:t>
      </w:r>
      <w:r w:rsidRPr="00CA6EE9">
        <w:rPr>
          <w:i/>
        </w:rPr>
        <w:t xml:space="preserve">-alias </w:t>
      </w:r>
      <w:r w:rsidRPr="00CA6EE9">
        <w:rPr>
          <w:i/>
          <w:color w:val="FF0000"/>
        </w:rPr>
        <w:t xml:space="preserve">[alias] </w:t>
      </w:r>
      <w:r w:rsidRPr="00CA6EE9">
        <w:rPr>
          <w:i/>
        </w:rPr>
        <w:t>-</w:t>
      </w:r>
      <w:proofErr w:type="spellStart"/>
      <w:r w:rsidRPr="00CA6EE9">
        <w:rPr>
          <w:i/>
        </w:rPr>
        <w:t>keyalg</w:t>
      </w:r>
      <w:proofErr w:type="spellEnd"/>
      <w:r w:rsidRPr="00CA6EE9">
        <w:rPr>
          <w:i/>
        </w:rPr>
        <w:t xml:space="preserve"> RSA -</w:t>
      </w:r>
      <w:proofErr w:type="spellStart"/>
      <w:r w:rsidRPr="00CA6EE9">
        <w:rPr>
          <w:i/>
        </w:rPr>
        <w:t>keysize</w:t>
      </w:r>
      <w:proofErr w:type="spellEnd"/>
      <w:r w:rsidRPr="00CA6EE9">
        <w:rPr>
          <w:i/>
        </w:rPr>
        <w:t xml:space="preserve"> 2048 -</w:t>
      </w:r>
      <w:proofErr w:type="spellStart"/>
      <w:r w:rsidRPr="00CA6EE9">
        <w:rPr>
          <w:i/>
        </w:rPr>
        <w:t>validity</w:t>
      </w:r>
      <w:proofErr w:type="spellEnd"/>
      <w:r w:rsidRPr="00CA6EE9">
        <w:rPr>
          <w:i/>
        </w:rPr>
        <w:t xml:space="preserve"> </w:t>
      </w:r>
      <w:r w:rsidRPr="00CA6EE9">
        <w:rPr>
          <w:i/>
          <w:color w:val="FF0000"/>
        </w:rPr>
        <w:t>[giorni]</w:t>
      </w:r>
    </w:p>
    <w:p w:rsidR="00CA6EE9" w:rsidRDefault="00CA6EE9" w:rsidP="00CA6EE9">
      <w:r>
        <w:t>Sostituire parentesi quadre e contenuto rispettivamente con:</w:t>
      </w:r>
    </w:p>
    <w:p w:rsidR="00CA6EE9" w:rsidRDefault="00CA6EE9" w:rsidP="00CA6EE9">
      <w:pPr>
        <w:pStyle w:val="Paragrafoelenco"/>
        <w:numPr>
          <w:ilvl w:val="0"/>
          <w:numId w:val="2"/>
        </w:numPr>
      </w:pPr>
      <w:r>
        <w:t xml:space="preserve">Nome che voglio dargli con estensione </w:t>
      </w:r>
      <w:proofErr w:type="spellStart"/>
      <w:r>
        <w:t>jks</w:t>
      </w:r>
      <w:proofErr w:type="spellEnd"/>
    </w:p>
    <w:p w:rsidR="00CA6EE9" w:rsidRDefault="00CA6EE9" w:rsidP="00CA6EE9">
      <w:pPr>
        <w:pStyle w:val="Paragrafoelenco"/>
        <w:numPr>
          <w:ilvl w:val="0"/>
          <w:numId w:val="2"/>
        </w:numPr>
      </w:pPr>
      <w:r>
        <w:t>Alias che voglio dargli</w:t>
      </w:r>
    </w:p>
    <w:p w:rsidR="00CA6EE9" w:rsidRDefault="00CA6EE9" w:rsidP="00CA6EE9">
      <w:pPr>
        <w:pStyle w:val="Paragrafoelenco"/>
        <w:numPr>
          <w:ilvl w:val="0"/>
          <w:numId w:val="2"/>
        </w:numPr>
      </w:pPr>
      <w:r>
        <w:t>Validità in giorni, consiglio 365000 ossia mille anni</w:t>
      </w:r>
    </w:p>
    <w:p w:rsidR="00CA6EE9" w:rsidRDefault="005B3F11" w:rsidP="00CA6EE9">
      <w:r>
        <w:t xml:space="preserve">Il comando genererà il </w:t>
      </w:r>
      <w:proofErr w:type="spellStart"/>
      <w:r>
        <w:t>keystore</w:t>
      </w:r>
      <w:proofErr w:type="spellEnd"/>
      <w:r>
        <w:t xml:space="preserve"> nel percorso attuale del </w:t>
      </w:r>
      <w:proofErr w:type="spellStart"/>
      <w:r>
        <w:t>cmd</w:t>
      </w:r>
      <w:proofErr w:type="spellEnd"/>
      <w:r>
        <w:t>.</w:t>
      </w:r>
    </w:p>
    <w:p w:rsidR="008237C2" w:rsidRDefault="008237C2" w:rsidP="00CA6EE9"/>
    <w:p w:rsidR="008237C2" w:rsidRPr="00CA6EE9" w:rsidRDefault="008237C2" w:rsidP="00CA6EE9">
      <w:r w:rsidRPr="005F24D1">
        <w:rPr>
          <w:b/>
        </w:rPr>
        <w:t>2) Generazione</w:t>
      </w:r>
      <w:r w:rsidRPr="008237C2">
        <w:rPr>
          <w:b/>
        </w:rPr>
        <w:t xml:space="preserve"> file di configurazione</w:t>
      </w:r>
    </w:p>
    <w:p w:rsidR="008237C2" w:rsidRDefault="008237C2">
      <w:r>
        <w:t xml:space="preserve">I metodi e il </w:t>
      </w:r>
      <w:proofErr w:type="spellStart"/>
      <w:r>
        <w:t>tool</w:t>
      </w:r>
      <w:proofErr w:type="spellEnd"/>
      <w:r>
        <w:t xml:space="preserve"> che presenterò in questa guida, utilizzano un file di configurazione XML che definisce le caratteristiche del </w:t>
      </w:r>
      <w:proofErr w:type="spellStart"/>
      <w:r>
        <w:t>keystore</w:t>
      </w:r>
      <w:proofErr w:type="spellEnd"/>
      <w:r>
        <w:t>. Sarà quindi opportuno crearlo:</w:t>
      </w:r>
    </w:p>
    <w:p w:rsidR="008237C2" w:rsidRPr="008237C2" w:rsidRDefault="008237C2" w:rsidP="008237C2">
      <w:pPr>
        <w:rPr>
          <w:i/>
        </w:rPr>
      </w:pPr>
      <w:r w:rsidRPr="008237C2">
        <w:rPr>
          <w:i/>
        </w:rPr>
        <w:t xml:space="preserve">&lt;?xml </w:t>
      </w:r>
      <w:proofErr w:type="spellStart"/>
      <w:r w:rsidRPr="008237C2">
        <w:rPr>
          <w:i/>
        </w:rPr>
        <w:t>version</w:t>
      </w:r>
      <w:proofErr w:type="spellEnd"/>
      <w:r w:rsidRPr="008237C2">
        <w:rPr>
          <w:i/>
        </w:rPr>
        <w:t xml:space="preserve"> = "1.0"?&gt;</w:t>
      </w:r>
    </w:p>
    <w:p w:rsidR="008237C2" w:rsidRPr="008237C2" w:rsidRDefault="008237C2" w:rsidP="008237C2">
      <w:pPr>
        <w:rPr>
          <w:i/>
        </w:rPr>
      </w:pPr>
      <w:r w:rsidRPr="008237C2">
        <w:rPr>
          <w:i/>
        </w:rPr>
        <w:t>&lt;</w:t>
      </w:r>
      <w:proofErr w:type="spellStart"/>
      <w:proofErr w:type="gramStart"/>
      <w:r w:rsidRPr="008237C2">
        <w:rPr>
          <w:i/>
        </w:rPr>
        <w:t>class</w:t>
      </w:r>
      <w:proofErr w:type="spellEnd"/>
      <w:proofErr w:type="gramEnd"/>
      <w:r w:rsidRPr="008237C2">
        <w:rPr>
          <w:i/>
        </w:rPr>
        <w:t>&gt;</w:t>
      </w:r>
    </w:p>
    <w:p w:rsidR="008237C2" w:rsidRPr="008237C2" w:rsidRDefault="008237C2" w:rsidP="008237C2">
      <w:pPr>
        <w:rPr>
          <w:i/>
        </w:rPr>
      </w:pPr>
      <w:r w:rsidRPr="008237C2">
        <w:rPr>
          <w:i/>
        </w:rPr>
        <w:t xml:space="preserve">   &lt;</w:t>
      </w:r>
      <w:proofErr w:type="spellStart"/>
      <w:proofErr w:type="gramStart"/>
      <w:r w:rsidRPr="008237C2">
        <w:rPr>
          <w:i/>
        </w:rPr>
        <w:t>keystore</w:t>
      </w:r>
      <w:proofErr w:type="spellEnd"/>
      <w:proofErr w:type="gramEnd"/>
      <w:r w:rsidRPr="008237C2">
        <w:rPr>
          <w:i/>
        </w:rPr>
        <w:t xml:space="preserve"> </w:t>
      </w:r>
      <w:proofErr w:type="spellStart"/>
      <w:r w:rsidRPr="008237C2">
        <w:rPr>
          <w:i/>
        </w:rPr>
        <w:t>name</w:t>
      </w:r>
      <w:proofErr w:type="spellEnd"/>
      <w:r w:rsidRPr="008237C2">
        <w:rPr>
          <w:i/>
        </w:rPr>
        <w:t xml:space="preserve"> = "</w:t>
      </w:r>
      <w:proofErr w:type="spellStart"/>
      <w:r w:rsidRPr="008237C2">
        <w:rPr>
          <w:i/>
        </w:rPr>
        <w:t>jwtsJKS-keystore</w:t>
      </w:r>
      <w:proofErr w:type="spellEnd"/>
      <w:r w:rsidRPr="008237C2">
        <w:rPr>
          <w:i/>
        </w:rPr>
        <w:t>"&gt;</w:t>
      </w:r>
    </w:p>
    <w:p w:rsidR="008237C2" w:rsidRPr="008237C2" w:rsidRDefault="008237C2" w:rsidP="008237C2">
      <w:pPr>
        <w:rPr>
          <w:i/>
        </w:rPr>
      </w:pPr>
      <w:r w:rsidRPr="008237C2">
        <w:rPr>
          <w:i/>
        </w:rPr>
        <w:t xml:space="preserve">      &lt;</w:t>
      </w:r>
      <w:proofErr w:type="gramStart"/>
      <w:r w:rsidRPr="008237C2">
        <w:rPr>
          <w:i/>
        </w:rPr>
        <w:t>alias</w:t>
      </w:r>
      <w:proofErr w:type="gramEnd"/>
      <w:r w:rsidRPr="008237C2">
        <w:rPr>
          <w:i/>
        </w:rPr>
        <w:t>&gt;</w:t>
      </w:r>
      <w:proofErr w:type="spellStart"/>
      <w:r w:rsidRPr="008237C2">
        <w:rPr>
          <w:i/>
        </w:rPr>
        <w:t>jwtsJKS</w:t>
      </w:r>
      <w:proofErr w:type="spellEnd"/>
      <w:r w:rsidRPr="008237C2">
        <w:rPr>
          <w:i/>
        </w:rPr>
        <w:t>&lt;/alias&gt;</w:t>
      </w:r>
    </w:p>
    <w:p w:rsidR="008237C2" w:rsidRPr="008237C2" w:rsidRDefault="008237C2" w:rsidP="008237C2">
      <w:pPr>
        <w:rPr>
          <w:i/>
        </w:rPr>
      </w:pPr>
      <w:r w:rsidRPr="008237C2">
        <w:rPr>
          <w:i/>
        </w:rPr>
        <w:t xml:space="preserve">      &lt;</w:t>
      </w:r>
      <w:proofErr w:type="spellStart"/>
      <w:proofErr w:type="gramStart"/>
      <w:r w:rsidRPr="008237C2">
        <w:rPr>
          <w:i/>
        </w:rPr>
        <w:t>extension</w:t>
      </w:r>
      <w:proofErr w:type="spellEnd"/>
      <w:proofErr w:type="gramEnd"/>
      <w:r w:rsidRPr="008237C2">
        <w:rPr>
          <w:i/>
        </w:rPr>
        <w:t>&gt;</w:t>
      </w:r>
      <w:proofErr w:type="spellStart"/>
      <w:r w:rsidRPr="008237C2">
        <w:rPr>
          <w:i/>
        </w:rPr>
        <w:t>jks</w:t>
      </w:r>
      <w:proofErr w:type="spellEnd"/>
      <w:r w:rsidRPr="008237C2">
        <w:rPr>
          <w:i/>
        </w:rPr>
        <w:t>&lt;/</w:t>
      </w:r>
      <w:proofErr w:type="spellStart"/>
      <w:r w:rsidRPr="008237C2">
        <w:rPr>
          <w:i/>
        </w:rPr>
        <w:t>extension</w:t>
      </w:r>
      <w:proofErr w:type="spellEnd"/>
      <w:r w:rsidRPr="008237C2">
        <w:rPr>
          <w:i/>
        </w:rPr>
        <w:t>&gt;</w:t>
      </w:r>
    </w:p>
    <w:p w:rsidR="008237C2" w:rsidRPr="008237C2" w:rsidRDefault="008237C2" w:rsidP="008237C2">
      <w:pPr>
        <w:rPr>
          <w:i/>
        </w:rPr>
      </w:pPr>
      <w:r w:rsidRPr="008237C2">
        <w:rPr>
          <w:i/>
        </w:rPr>
        <w:t xml:space="preserve">      &lt;</w:t>
      </w:r>
      <w:proofErr w:type="spellStart"/>
      <w:proofErr w:type="gramStart"/>
      <w:r w:rsidRPr="008237C2">
        <w:rPr>
          <w:i/>
        </w:rPr>
        <w:t>filePName</w:t>
      </w:r>
      <w:proofErr w:type="spellEnd"/>
      <w:proofErr w:type="gramEnd"/>
      <w:r w:rsidRPr="008237C2">
        <w:rPr>
          <w:i/>
        </w:rPr>
        <w:t>&gt;</w:t>
      </w:r>
      <w:proofErr w:type="spellStart"/>
      <w:r w:rsidRPr="008237C2">
        <w:rPr>
          <w:i/>
        </w:rPr>
        <w:t>codp</w:t>
      </w:r>
      <w:proofErr w:type="spellEnd"/>
      <w:r w:rsidRPr="008237C2">
        <w:rPr>
          <w:i/>
        </w:rPr>
        <w:t>&lt;/</w:t>
      </w:r>
      <w:proofErr w:type="spellStart"/>
      <w:r w:rsidRPr="008237C2">
        <w:rPr>
          <w:i/>
        </w:rPr>
        <w:t>filePName</w:t>
      </w:r>
      <w:proofErr w:type="spellEnd"/>
      <w:r w:rsidRPr="008237C2">
        <w:rPr>
          <w:i/>
        </w:rPr>
        <w:t>&gt;</w:t>
      </w:r>
    </w:p>
    <w:p w:rsidR="008237C2" w:rsidRPr="008237C2" w:rsidRDefault="008237C2" w:rsidP="008237C2">
      <w:pPr>
        <w:rPr>
          <w:i/>
        </w:rPr>
      </w:pPr>
      <w:r w:rsidRPr="008237C2">
        <w:rPr>
          <w:i/>
        </w:rPr>
        <w:t xml:space="preserve">   &lt;/</w:t>
      </w:r>
      <w:proofErr w:type="spellStart"/>
      <w:r w:rsidRPr="008237C2">
        <w:rPr>
          <w:i/>
        </w:rPr>
        <w:t>keystore</w:t>
      </w:r>
      <w:proofErr w:type="spellEnd"/>
      <w:r w:rsidRPr="008237C2">
        <w:rPr>
          <w:i/>
        </w:rPr>
        <w:t>&gt;</w:t>
      </w:r>
    </w:p>
    <w:p w:rsidR="008237C2" w:rsidRPr="008237C2" w:rsidRDefault="008237C2" w:rsidP="008237C2">
      <w:pPr>
        <w:rPr>
          <w:i/>
        </w:rPr>
      </w:pPr>
      <w:r w:rsidRPr="008237C2">
        <w:rPr>
          <w:i/>
        </w:rPr>
        <w:t xml:space="preserve">   </w:t>
      </w:r>
    </w:p>
    <w:p w:rsidR="008237C2" w:rsidRPr="008237C2" w:rsidRDefault="008237C2" w:rsidP="008237C2">
      <w:pPr>
        <w:rPr>
          <w:i/>
        </w:rPr>
      </w:pPr>
      <w:r w:rsidRPr="008237C2">
        <w:rPr>
          <w:i/>
        </w:rPr>
        <w:lastRenderedPageBreak/>
        <w:t xml:space="preserve">   &lt;</w:t>
      </w:r>
      <w:proofErr w:type="spellStart"/>
      <w:proofErr w:type="gramStart"/>
      <w:r w:rsidRPr="008237C2">
        <w:rPr>
          <w:i/>
        </w:rPr>
        <w:t>keystore</w:t>
      </w:r>
      <w:proofErr w:type="spellEnd"/>
      <w:proofErr w:type="gramEnd"/>
      <w:r w:rsidRPr="008237C2">
        <w:rPr>
          <w:i/>
        </w:rPr>
        <w:t xml:space="preserve"> </w:t>
      </w:r>
      <w:proofErr w:type="spellStart"/>
      <w:r w:rsidRPr="008237C2">
        <w:rPr>
          <w:i/>
        </w:rPr>
        <w:t>name</w:t>
      </w:r>
      <w:proofErr w:type="spellEnd"/>
      <w:r w:rsidRPr="008237C2">
        <w:rPr>
          <w:i/>
        </w:rPr>
        <w:t xml:space="preserve"> = "</w:t>
      </w:r>
      <w:proofErr w:type="spellStart"/>
      <w:r w:rsidRPr="008237C2">
        <w:rPr>
          <w:i/>
        </w:rPr>
        <w:t>propEncJwtsJKS-keystore</w:t>
      </w:r>
      <w:proofErr w:type="spellEnd"/>
      <w:r w:rsidRPr="008237C2">
        <w:rPr>
          <w:i/>
        </w:rPr>
        <w:t>"&gt;</w:t>
      </w:r>
    </w:p>
    <w:p w:rsidR="008237C2" w:rsidRPr="008237C2" w:rsidRDefault="008237C2" w:rsidP="008237C2">
      <w:pPr>
        <w:rPr>
          <w:i/>
        </w:rPr>
      </w:pPr>
      <w:r w:rsidRPr="008237C2">
        <w:rPr>
          <w:i/>
        </w:rPr>
        <w:t xml:space="preserve">      &lt;</w:t>
      </w:r>
      <w:proofErr w:type="gramStart"/>
      <w:r w:rsidRPr="008237C2">
        <w:rPr>
          <w:i/>
        </w:rPr>
        <w:t>alias</w:t>
      </w:r>
      <w:proofErr w:type="gramEnd"/>
      <w:r w:rsidRPr="008237C2">
        <w:rPr>
          <w:i/>
        </w:rPr>
        <w:t>&gt;</w:t>
      </w:r>
      <w:proofErr w:type="spellStart"/>
      <w:r w:rsidRPr="008237C2">
        <w:rPr>
          <w:i/>
        </w:rPr>
        <w:t>propEncJwtsJKS</w:t>
      </w:r>
      <w:proofErr w:type="spellEnd"/>
      <w:r w:rsidRPr="008237C2">
        <w:rPr>
          <w:i/>
        </w:rPr>
        <w:t>&lt;/alias&gt;</w:t>
      </w:r>
    </w:p>
    <w:p w:rsidR="008237C2" w:rsidRPr="008237C2" w:rsidRDefault="008237C2" w:rsidP="008237C2">
      <w:pPr>
        <w:rPr>
          <w:i/>
        </w:rPr>
      </w:pPr>
      <w:r w:rsidRPr="008237C2">
        <w:rPr>
          <w:i/>
        </w:rPr>
        <w:t xml:space="preserve">      &lt;</w:t>
      </w:r>
      <w:proofErr w:type="spellStart"/>
      <w:proofErr w:type="gramStart"/>
      <w:r w:rsidRPr="008237C2">
        <w:rPr>
          <w:i/>
        </w:rPr>
        <w:t>extension</w:t>
      </w:r>
      <w:proofErr w:type="spellEnd"/>
      <w:proofErr w:type="gramEnd"/>
      <w:r w:rsidRPr="008237C2">
        <w:rPr>
          <w:i/>
        </w:rPr>
        <w:t>&gt;</w:t>
      </w:r>
      <w:proofErr w:type="spellStart"/>
      <w:r w:rsidRPr="008237C2">
        <w:rPr>
          <w:i/>
        </w:rPr>
        <w:t>jks</w:t>
      </w:r>
      <w:proofErr w:type="spellEnd"/>
      <w:r w:rsidRPr="008237C2">
        <w:rPr>
          <w:i/>
        </w:rPr>
        <w:t>&lt;/</w:t>
      </w:r>
      <w:proofErr w:type="spellStart"/>
      <w:r w:rsidRPr="008237C2">
        <w:rPr>
          <w:i/>
        </w:rPr>
        <w:t>extension</w:t>
      </w:r>
      <w:proofErr w:type="spellEnd"/>
      <w:r w:rsidRPr="008237C2">
        <w:rPr>
          <w:i/>
        </w:rPr>
        <w:t>&gt;</w:t>
      </w:r>
    </w:p>
    <w:p w:rsidR="008237C2" w:rsidRPr="008237C2" w:rsidRDefault="008237C2" w:rsidP="008237C2">
      <w:pPr>
        <w:rPr>
          <w:i/>
        </w:rPr>
      </w:pPr>
      <w:r w:rsidRPr="008237C2">
        <w:rPr>
          <w:i/>
        </w:rPr>
        <w:t xml:space="preserve">      &lt;</w:t>
      </w:r>
      <w:proofErr w:type="spellStart"/>
      <w:proofErr w:type="gramStart"/>
      <w:r w:rsidRPr="008237C2">
        <w:rPr>
          <w:i/>
        </w:rPr>
        <w:t>filePName</w:t>
      </w:r>
      <w:proofErr w:type="spellEnd"/>
      <w:proofErr w:type="gramEnd"/>
      <w:r w:rsidRPr="008237C2">
        <w:rPr>
          <w:i/>
        </w:rPr>
        <w:t>&gt;</w:t>
      </w:r>
      <w:proofErr w:type="spellStart"/>
      <w:r w:rsidRPr="008237C2">
        <w:rPr>
          <w:i/>
        </w:rPr>
        <w:t>codp</w:t>
      </w:r>
      <w:proofErr w:type="spellEnd"/>
      <w:r w:rsidRPr="008237C2">
        <w:rPr>
          <w:i/>
        </w:rPr>
        <w:t>&lt;/</w:t>
      </w:r>
      <w:proofErr w:type="spellStart"/>
      <w:r w:rsidRPr="008237C2">
        <w:rPr>
          <w:i/>
        </w:rPr>
        <w:t>filePName</w:t>
      </w:r>
      <w:proofErr w:type="spellEnd"/>
      <w:r w:rsidRPr="008237C2">
        <w:rPr>
          <w:i/>
        </w:rPr>
        <w:t>&gt;</w:t>
      </w:r>
    </w:p>
    <w:p w:rsidR="008237C2" w:rsidRPr="008237C2" w:rsidRDefault="008237C2" w:rsidP="008237C2">
      <w:pPr>
        <w:rPr>
          <w:i/>
        </w:rPr>
      </w:pPr>
      <w:r w:rsidRPr="008237C2">
        <w:rPr>
          <w:i/>
        </w:rPr>
        <w:t xml:space="preserve">   &lt;/</w:t>
      </w:r>
      <w:proofErr w:type="spellStart"/>
      <w:r w:rsidRPr="008237C2">
        <w:rPr>
          <w:i/>
        </w:rPr>
        <w:t>keystore</w:t>
      </w:r>
      <w:proofErr w:type="spellEnd"/>
      <w:r w:rsidRPr="008237C2">
        <w:rPr>
          <w:i/>
        </w:rPr>
        <w:t>&gt;</w:t>
      </w:r>
    </w:p>
    <w:p w:rsidR="008237C2" w:rsidRPr="008237C2" w:rsidRDefault="008237C2" w:rsidP="008237C2">
      <w:pPr>
        <w:rPr>
          <w:i/>
        </w:rPr>
      </w:pPr>
    </w:p>
    <w:p w:rsidR="008237C2" w:rsidRPr="008237C2" w:rsidRDefault="008237C2" w:rsidP="008237C2">
      <w:pPr>
        <w:rPr>
          <w:i/>
        </w:rPr>
      </w:pPr>
      <w:r w:rsidRPr="008237C2">
        <w:rPr>
          <w:i/>
        </w:rPr>
        <w:t xml:space="preserve">   &lt;</w:t>
      </w:r>
      <w:proofErr w:type="spellStart"/>
      <w:proofErr w:type="gramStart"/>
      <w:r w:rsidRPr="008237C2">
        <w:rPr>
          <w:i/>
        </w:rPr>
        <w:t>keystore</w:t>
      </w:r>
      <w:proofErr w:type="spellEnd"/>
      <w:proofErr w:type="gramEnd"/>
      <w:r w:rsidRPr="008237C2">
        <w:rPr>
          <w:i/>
        </w:rPr>
        <w:t xml:space="preserve"> </w:t>
      </w:r>
      <w:proofErr w:type="spellStart"/>
      <w:r w:rsidRPr="008237C2">
        <w:rPr>
          <w:i/>
        </w:rPr>
        <w:t>name</w:t>
      </w:r>
      <w:proofErr w:type="spellEnd"/>
      <w:r w:rsidRPr="008237C2">
        <w:rPr>
          <w:i/>
        </w:rPr>
        <w:t xml:space="preserve"> = "</w:t>
      </w:r>
      <w:proofErr w:type="spellStart"/>
      <w:r w:rsidRPr="008237C2">
        <w:rPr>
          <w:i/>
        </w:rPr>
        <w:t>bearer-keystore</w:t>
      </w:r>
      <w:proofErr w:type="spellEnd"/>
      <w:r w:rsidRPr="008237C2">
        <w:rPr>
          <w:i/>
        </w:rPr>
        <w:t>"&gt;</w:t>
      </w:r>
    </w:p>
    <w:p w:rsidR="008237C2" w:rsidRPr="008237C2" w:rsidRDefault="008237C2" w:rsidP="008237C2">
      <w:pPr>
        <w:rPr>
          <w:i/>
        </w:rPr>
      </w:pPr>
      <w:r w:rsidRPr="008237C2">
        <w:rPr>
          <w:i/>
        </w:rPr>
        <w:t xml:space="preserve">      &lt;</w:t>
      </w:r>
      <w:proofErr w:type="gramStart"/>
      <w:r w:rsidRPr="008237C2">
        <w:rPr>
          <w:i/>
        </w:rPr>
        <w:t>alias</w:t>
      </w:r>
      <w:proofErr w:type="gramEnd"/>
      <w:r w:rsidRPr="008237C2">
        <w:rPr>
          <w:i/>
        </w:rPr>
        <w:t>&gt;</w:t>
      </w:r>
      <w:proofErr w:type="spellStart"/>
      <w:r w:rsidRPr="008237C2">
        <w:rPr>
          <w:i/>
        </w:rPr>
        <w:t>bearerJKS</w:t>
      </w:r>
      <w:proofErr w:type="spellEnd"/>
      <w:r w:rsidRPr="008237C2">
        <w:rPr>
          <w:i/>
        </w:rPr>
        <w:t>&lt;/alias&gt;</w:t>
      </w:r>
    </w:p>
    <w:p w:rsidR="008237C2" w:rsidRPr="008237C2" w:rsidRDefault="008237C2" w:rsidP="008237C2">
      <w:pPr>
        <w:rPr>
          <w:i/>
        </w:rPr>
      </w:pPr>
      <w:r w:rsidRPr="008237C2">
        <w:rPr>
          <w:i/>
        </w:rPr>
        <w:t xml:space="preserve">      &lt;</w:t>
      </w:r>
      <w:proofErr w:type="spellStart"/>
      <w:proofErr w:type="gramStart"/>
      <w:r w:rsidRPr="008237C2">
        <w:rPr>
          <w:i/>
        </w:rPr>
        <w:t>extension</w:t>
      </w:r>
      <w:proofErr w:type="spellEnd"/>
      <w:proofErr w:type="gramEnd"/>
      <w:r w:rsidRPr="008237C2">
        <w:rPr>
          <w:i/>
        </w:rPr>
        <w:t>&gt;</w:t>
      </w:r>
      <w:proofErr w:type="spellStart"/>
      <w:r w:rsidRPr="008237C2">
        <w:rPr>
          <w:i/>
        </w:rPr>
        <w:t>jks</w:t>
      </w:r>
      <w:proofErr w:type="spellEnd"/>
      <w:r w:rsidRPr="008237C2">
        <w:rPr>
          <w:i/>
        </w:rPr>
        <w:t>&lt;/</w:t>
      </w:r>
      <w:proofErr w:type="spellStart"/>
      <w:r w:rsidRPr="008237C2">
        <w:rPr>
          <w:i/>
        </w:rPr>
        <w:t>extension</w:t>
      </w:r>
      <w:proofErr w:type="spellEnd"/>
      <w:r w:rsidRPr="008237C2">
        <w:rPr>
          <w:i/>
        </w:rPr>
        <w:t>&gt;</w:t>
      </w:r>
    </w:p>
    <w:p w:rsidR="008237C2" w:rsidRPr="008237C2" w:rsidRDefault="008237C2" w:rsidP="008237C2">
      <w:pPr>
        <w:rPr>
          <w:i/>
        </w:rPr>
      </w:pPr>
      <w:r w:rsidRPr="008237C2">
        <w:rPr>
          <w:i/>
        </w:rPr>
        <w:t xml:space="preserve">      &lt;</w:t>
      </w:r>
      <w:proofErr w:type="spellStart"/>
      <w:proofErr w:type="gramStart"/>
      <w:r w:rsidRPr="008237C2">
        <w:rPr>
          <w:i/>
        </w:rPr>
        <w:t>filePName</w:t>
      </w:r>
      <w:proofErr w:type="spellEnd"/>
      <w:proofErr w:type="gramEnd"/>
      <w:r w:rsidRPr="008237C2">
        <w:rPr>
          <w:i/>
        </w:rPr>
        <w:t>&gt;</w:t>
      </w:r>
      <w:proofErr w:type="spellStart"/>
      <w:r w:rsidRPr="008237C2">
        <w:rPr>
          <w:i/>
        </w:rPr>
        <w:t>codp</w:t>
      </w:r>
      <w:proofErr w:type="spellEnd"/>
      <w:r w:rsidRPr="008237C2">
        <w:rPr>
          <w:i/>
        </w:rPr>
        <w:t>&lt;/</w:t>
      </w:r>
      <w:proofErr w:type="spellStart"/>
      <w:r w:rsidRPr="008237C2">
        <w:rPr>
          <w:i/>
        </w:rPr>
        <w:t>filePName</w:t>
      </w:r>
      <w:proofErr w:type="spellEnd"/>
      <w:r w:rsidRPr="008237C2">
        <w:rPr>
          <w:i/>
        </w:rPr>
        <w:t>&gt;</w:t>
      </w:r>
    </w:p>
    <w:p w:rsidR="008237C2" w:rsidRPr="008237C2" w:rsidRDefault="008237C2" w:rsidP="008237C2">
      <w:pPr>
        <w:rPr>
          <w:i/>
        </w:rPr>
      </w:pPr>
      <w:r w:rsidRPr="008237C2">
        <w:rPr>
          <w:i/>
        </w:rPr>
        <w:t xml:space="preserve">   &lt;/</w:t>
      </w:r>
      <w:proofErr w:type="spellStart"/>
      <w:r w:rsidRPr="008237C2">
        <w:rPr>
          <w:i/>
        </w:rPr>
        <w:t>keystore</w:t>
      </w:r>
      <w:proofErr w:type="spellEnd"/>
      <w:r w:rsidRPr="008237C2">
        <w:rPr>
          <w:i/>
        </w:rPr>
        <w:t>&gt;</w:t>
      </w:r>
    </w:p>
    <w:p w:rsidR="00CA6EE9" w:rsidRDefault="008237C2" w:rsidP="008237C2">
      <w:pPr>
        <w:rPr>
          <w:i/>
        </w:rPr>
      </w:pPr>
      <w:r w:rsidRPr="008237C2">
        <w:rPr>
          <w:i/>
        </w:rPr>
        <w:t>&lt;/</w:t>
      </w:r>
      <w:proofErr w:type="spellStart"/>
      <w:r w:rsidRPr="008237C2">
        <w:rPr>
          <w:i/>
        </w:rPr>
        <w:t>class</w:t>
      </w:r>
      <w:proofErr w:type="spellEnd"/>
      <w:r w:rsidRPr="008237C2">
        <w:rPr>
          <w:i/>
        </w:rPr>
        <w:t xml:space="preserve">&gt; </w:t>
      </w:r>
    </w:p>
    <w:p w:rsidR="008237C2" w:rsidRDefault="008237C2" w:rsidP="008237C2">
      <w:pPr>
        <w:rPr>
          <w:i/>
        </w:rPr>
      </w:pPr>
    </w:p>
    <w:p w:rsidR="008237C2" w:rsidRDefault="008237C2" w:rsidP="008237C2">
      <w:r>
        <w:t xml:space="preserve">Il file xml </w:t>
      </w:r>
      <w:r w:rsidR="00AD486B">
        <w:t>(comunque un .</w:t>
      </w:r>
      <w:proofErr w:type="spellStart"/>
      <w:r w:rsidR="00AD486B">
        <w:t>txt</w:t>
      </w:r>
      <w:proofErr w:type="spellEnd"/>
      <w:r w:rsidR="00AD486B">
        <w:t xml:space="preserve"> ma formattato come xml) </w:t>
      </w:r>
      <w:r>
        <w:t xml:space="preserve">può contenere la descrizione di uno o più </w:t>
      </w:r>
      <w:proofErr w:type="spellStart"/>
      <w:r>
        <w:t>jks</w:t>
      </w:r>
      <w:proofErr w:type="spellEnd"/>
      <w:r>
        <w:t xml:space="preserve"> da gestire. E’ necessario definirne il nome datogli senza estensione (</w:t>
      </w:r>
      <w:proofErr w:type="spellStart"/>
      <w:r>
        <w:t>keystore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), l’alias, </w:t>
      </w:r>
      <w:proofErr w:type="spellStart"/>
      <w:r>
        <w:t>exstension</w:t>
      </w:r>
      <w:proofErr w:type="spellEnd"/>
      <w:r>
        <w:t xml:space="preserve"> (appunto, l’estensione), </w:t>
      </w:r>
      <w:proofErr w:type="spellStart"/>
      <w:r>
        <w:t>filePName</w:t>
      </w:r>
      <w:proofErr w:type="spellEnd"/>
      <w:r>
        <w:t xml:space="preserve">. Il </w:t>
      </w:r>
      <w:proofErr w:type="spellStart"/>
      <w:r>
        <w:t>filePName</w:t>
      </w:r>
      <w:proofErr w:type="spellEnd"/>
      <w:r>
        <w:t xml:space="preserve"> </w:t>
      </w:r>
      <w:r w:rsidR="001A6661">
        <w:t>è facoltativo, indica il nome (compreso di</w:t>
      </w:r>
      <w:r>
        <w:t xml:space="preserve"> estensione) del file </w:t>
      </w:r>
      <w:r w:rsidR="001A6661">
        <w:t>che contiene</w:t>
      </w:r>
      <w:r>
        <w:t xml:space="preserve"> password per aprire il </w:t>
      </w:r>
      <w:proofErr w:type="spellStart"/>
      <w:r>
        <w:t>keystore</w:t>
      </w:r>
      <w:proofErr w:type="spellEnd"/>
      <w:r w:rsidR="00F11379">
        <w:t>, dunque si può anche lasciare vuoto</w:t>
      </w:r>
      <w:r w:rsidR="001A6661">
        <w:t xml:space="preserve"> se si decide di inserirla direttamente nel codice</w:t>
      </w:r>
      <w:r>
        <w:t>. Attenzione! Se lo si utilizza, la password deve essere criptata in un altro algoritmo</w:t>
      </w:r>
      <w:r w:rsidR="001C4FA0">
        <w:t xml:space="preserve"> conosciuto dal codice sorgente</w:t>
      </w:r>
      <w:r>
        <w:t xml:space="preserve">, magari in </w:t>
      </w:r>
      <w:proofErr w:type="spellStart"/>
      <w:r>
        <w:t>Aes</w:t>
      </w:r>
      <w:proofErr w:type="spellEnd"/>
      <w:r>
        <w:t xml:space="preserve">, in modo da venir decriptata da </w:t>
      </w:r>
      <w:r w:rsidR="001C4FA0">
        <w:t>esso una volta prelevata</w:t>
      </w:r>
      <w:r>
        <w:t>.</w:t>
      </w:r>
      <w:r w:rsidR="00D31960">
        <w:t xml:space="preserve"> Alternativamente</w:t>
      </w:r>
      <w:r w:rsidR="006607DF">
        <w:t xml:space="preserve"> appunto,</w:t>
      </w:r>
      <w:r w:rsidR="00D31960">
        <w:t xml:space="preserve"> si </w:t>
      </w:r>
      <w:r w:rsidR="006607DF">
        <w:t>setta</w:t>
      </w:r>
      <w:r w:rsidR="00D31960">
        <w:t xml:space="preserve"> “a mano” all’interno del sorgente stesso.</w:t>
      </w:r>
    </w:p>
    <w:p w:rsidR="00514A0D" w:rsidRDefault="00514A0D" w:rsidP="008237C2"/>
    <w:p w:rsidR="00D31960" w:rsidRDefault="00D31960" w:rsidP="008237C2">
      <w:r>
        <w:rPr>
          <w:b/>
        </w:rPr>
        <w:t>3) Generazione testo cifrato</w:t>
      </w:r>
    </w:p>
    <w:p w:rsidR="00D31960" w:rsidRDefault="00D31960" w:rsidP="008237C2">
      <w:r>
        <w:t xml:space="preserve">Per generare il testo cifrato si potrà utilizzare il </w:t>
      </w:r>
      <w:proofErr w:type="spellStart"/>
      <w:r>
        <w:t>tool</w:t>
      </w:r>
      <w:proofErr w:type="spellEnd"/>
      <w:r>
        <w:t xml:space="preserve"> apposito </w:t>
      </w:r>
      <w:proofErr w:type="gramStart"/>
      <w:r>
        <w:t>JKSEncryptogen.exe</w:t>
      </w:r>
      <w:r w:rsidR="00322E0A">
        <w:t xml:space="preserve"> </w:t>
      </w:r>
      <w:hyperlink r:id="rId5" w:history="1">
        <w:r w:rsidR="00322E0A">
          <w:object w:dxaOrig="1508" w:dyaOrig="98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44.5pt;height:29pt" o:ole="">
              <v:imagedata r:id="rId6" o:title=""/>
            </v:shape>
            <o:OLEObject Type="Embed" ProgID="Package" ShapeID="_x0000_i1025" DrawAspect="Icon" ObjectID="_1650286822" r:id="rId7"/>
          </w:object>
        </w:r>
      </w:hyperlink>
      <w:r>
        <w:t>:</w:t>
      </w:r>
      <w:proofErr w:type="gramEnd"/>
    </w:p>
    <w:p w:rsidR="00D31960" w:rsidRDefault="00D31960" w:rsidP="008237C2">
      <w:r>
        <w:rPr>
          <w:noProof/>
          <w:lang w:eastAsia="it-IT"/>
        </w:rPr>
        <w:drawing>
          <wp:inline distT="0" distB="0" distL="0" distR="0" wp14:anchorId="3DB2F09A" wp14:editId="22CD2F38">
            <wp:extent cx="6120130" cy="2867660"/>
            <wp:effectExtent l="0" t="0" r="0" b="889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960" w:rsidRDefault="00987683" w:rsidP="008237C2">
      <w:r>
        <w:lastRenderedPageBreak/>
        <w:t xml:space="preserve">Bisogna inserire la password del </w:t>
      </w:r>
      <w:proofErr w:type="spellStart"/>
      <w:r>
        <w:t>keystore</w:t>
      </w:r>
      <w:proofErr w:type="spellEnd"/>
      <w:r>
        <w:t>, il testo in chiaro da cifrare,</w:t>
      </w:r>
      <w:r w:rsidR="00997987">
        <w:t xml:space="preserve"> il </w:t>
      </w:r>
      <w:proofErr w:type="spellStart"/>
      <w:r w:rsidR="00997987">
        <w:t>jks</w:t>
      </w:r>
      <w:proofErr w:type="spellEnd"/>
      <w:r w:rsidR="00997987">
        <w:t xml:space="preserve"> il</w:t>
      </w:r>
      <w:r>
        <w:t xml:space="preserve"> file di configurazione creato nel punto 2 (non andrà a leggere la password da </w:t>
      </w:r>
      <w:proofErr w:type="spellStart"/>
      <w:r>
        <w:t>codPName</w:t>
      </w:r>
      <w:proofErr w:type="spellEnd"/>
      <w:r w:rsidR="005F24D1">
        <w:t>)</w:t>
      </w:r>
      <w:r>
        <w:t>.</w:t>
      </w:r>
    </w:p>
    <w:p w:rsidR="00987683" w:rsidRDefault="00987683" w:rsidP="008237C2">
      <w:r>
        <w:t>Una volta selezionati, il pulsante “Generat</w:t>
      </w:r>
      <w:r w:rsidR="009803E3">
        <w:t>e” sarà cliccabile e genererà il</w:t>
      </w:r>
      <w:r>
        <w:t xml:space="preserve"> </w:t>
      </w:r>
      <w:r w:rsidR="005F24D1">
        <w:t>testo cifrato che verrà copiato automaticamente tra gli appunti</w:t>
      </w:r>
      <w:r>
        <w:t>.</w:t>
      </w:r>
    </w:p>
    <w:p w:rsidR="00514A0D" w:rsidRDefault="00514A0D" w:rsidP="008237C2"/>
    <w:p w:rsidR="005F24D1" w:rsidRDefault="005F24D1" w:rsidP="008237C2">
      <w:pPr>
        <w:rPr>
          <w:b/>
        </w:rPr>
      </w:pPr>
      <w:r w:rsidRPr="005F24D1">
        <w:rPr>
          <w:b/>
        </w:rPr>
        <w:t xml:space="preserve">4) </w:t>
      </w:r>
      <w:r>
        <w:rPr>
          <w:b/>
        </w:rPr>
        <w:t>Lavorare in Java con il testo cifrato</w:t>
      </w:r>
    </w:p>
    <w:p w:rsidR="00E0746E" w:rsidRDefault="005F24D1" w:rsidP="008237C2">
      <w:r>
        <w:t xml:space="preserve">Per prima cosa bisogna inserire il </w:t>
      </w:r>
      <w:proofErr w:type="spellStart"/>
      <w:r>
        <w:t>jks</w:t>
      </w:r>
      <w:proofErr w:type="spellEnd"/>
      <w:r>
        <w:t xml:space="preserve">, </w:t>
      </w:r>
      <w:r w:rsidR="00B80BF1">
        <w:t>il file di configurazione</w:t>
      </w:r>
      <w:r>
        <w:t xml:space="preserve"> ed eventualmente anche il file contenente la password del </w:t>
      </w:r>
      <w:proofErr w:type="spellStart"/>
      <w:r>
        <w:t>keystore</w:t>
      </w:r>
      <w:proofErr w:type="spellEnd"/>
      <w:r>
        <w:t xml:space="preserve">, tra le </w:t>
      </w:r>
      <w:proofErr w:type="spellStart"/>
      <w:r>
        <w:t>resources</w:t>
      </w:r>
      <w:proofErr w:type="spellEnd"/>
      <w:r>
        <w:t xml:space="preserve"> del progetto Java. La stringa che verrà manipolata sarà quella criptata, al momento giusto però dovrà essere decifrata con questi file in </w:t>
      </w:r>
      <w:proofErr w:type="spellStart"/>
      <w:r>
        <w:t>resources</w:t>
      </w:r>
      <w:proofErr w:type="spellEnd"/>
      <w:r>
        <w:t>.</w:t>
      </w:r>
    </w:p>
    <w:p w:rsidR="00E0746E" w:rsidRDefault="00E0746E" w:rsidP="008237C2">
      <w:r>
        <w:t>Una classe pubblica di Utility avrà</w:t>
      </w:r>
      <w:r w:rsidR="00E9083E">
        <w:t xml:space="preserve"> il seguente metodo </w:t>
      </w:r>
      <w:proofErr w:type="spellStart"/>
      <w:r w:rsidR="00E9083E">
        <w:t>publico</w:t>
      </w:r>
      <w:proofErr w:type="spellEnd"/>
      <w:r w:rsidR="00E9083E">
        <w:t xml:space="preserve"> (</w:t>
      </w:r>
      <w:r>
        <w:t xml:space="preserve">meglio uno per ogni </w:t>
      </w:r>
      <w:proofErr w:type="spellStart"/>
      <w:r>
        <w:t>jks</w:t>
      </w:r>
      <w:proofErr w:type="spellEnd"/>
      <w:r w:rsidR="00E9083E">
        <w:t xml:space="preserve"> per sicurezza</w:t>
      </w:r>
      <w:r>
        <w:t>), da richiamare ogni qualvolta servisse il testo in chiaro appena criptato.</w:t>
      </w:r>
    </w:p>
    <w:bookmarkStart w:id="0" w:name="_MON_1650279626"/>
    <w:bookmarkEnd w:id="0"/>
    <w:p w:rsidR="005F24D1" w:rsidRDefault="00E0746E" w:rsidP="008237C2">
      <w:r>
        <w:object w:dxaOrig="9638" w:dyaOrig="881">
          <v:shape id="_x0000_i1026" type="#_x0000_t75" style="width:482pt;height:44pt" o:ole="">
            <v:imagedata r:id="rId9" o:title=""/>
          </v:shape>
          <o:OLEObject Type="Embed" ProgID="Word.OpenDocumentText.12" ShapeID="_x0000_i1026" DrawAspect="Content" ObjectID="_1650286823" r:id="rId10"/>
        </w:object>
      </w:r>
    </w:p>
    <w:p w:rsidR="00E0746E" w:rsidRDefault="00E0746E" w:rsidP="008237C2">
      <w:pPr>
        <w:rPr>
          <w:u w:val="single"/>
        </w:rPr>
      </w:pPr>
      <w:r>
        <w:t>Si sta presupponendo che la password cifra</w:t>
      </w:r>
      <w:r w:rsidR="003F0EB2">
        <w:t>ta venga scritta in chiaro così, ma m</w:t>
      </w:r>
      <w:r>
        <w:t xml:space="preserve">eglio metterla in un </w:t>
      </w:r>
      <w:proofErr w:type="spellStart"/>
      <w:r>
        <w:t>application.properties</w:t>
      </w:r>
      <w:proofErr w:type="spellEnd"/>
      <w:r>
        <w:t xml:space="preserve">. Il nome </w:t>
      </w:r>
      <w:proofErr w:type="spellStart"/>
      <w:r>
        <w:t>keystore</w:t>
      </w:r>
      <w:proofErr w:type="spellEnd"/>
      <w:r>
        <w:t xml:space="preserve"> è il nome del file </w:t>
      </w:r>
      <w:proofErr w:type="spellStart"/>
      <w:r>
        <w:t>jks</w:t>
      </w:r>
      <w:proofErr w:type="spellEnd"/>
      <w:r>
        <w:t xml:space="preserve"> senza estensione.</w:t>
      </w:r>
    </w:p>
    <w:p w:rsidR="00514A0D" w:rsidRDefault="00514A0D" w:rsidP="008237C2"/>
    <w:p w:rsidR="00E0746E" w:rsidRDefault="00A07A9B" w:rsidP="008237C2">
      <w:r>
        <w:t xml:space="preserve">Il su visto metodo pubblico ne richiama il </w:t>
      </w:r>
      <w:r w:rsidR="00CE65C0">
        <w:t>ne richiama il privato</w:t>
      </w:r>
      <w:r w:rsidR="0044628B">
        <w:t xml:space="preserve"> </w:t>
      </w:r>
      <w:proofErr w:type="spellStart"/>
      <w:r w:rsidR="0044628B">
        <w:t>getJKS</w:t>
      </w:r>
      <w:proofErr w:type="spellEnd"/>
      <w:r w:rsidR="00514A0D">
        <w:t>.</w:t>
      </w:r>
    </w:p>
    <w:p w:rsidR="00314DDA" w:rsidRDefault="00314DDA" w:rsidP="008237C2">
      <w:r>
        <w:t xml:space="preserve">Se non utilizziamo il file per salvare la password del </w:t>
      </w:r>
      <w:proofErr w:type="spellStart"/>
      <w:r>
        <w:t>keystore</w:t>
      </w:r>
      <w:proofErr w:type="spellEnd"/>
      <w:r>
        <w:t xml:space="preserve"> (comunque a sua volta criptata, in questo caso in </w:t>
      </w:r>
      <w:proofErr w:type="spellStart"/>
      <w:r>
        <w:t>Aes</w:t>
      </w:r>
      <w:proofErr w:type="spellEnd"/>
      <w:r>
        <w:t>), evitiamo il codice trascritto tra “-----</w:t>
      </w:r>
      <w:proofErr w:type="gramStart"/>
      <w:r>
        <w:t>“ e</w:t>
      </w:r>
      <w:proofErr w:type="gramEnd"/>
      <w:r>
        <w:t xml:space="preserve"> scriviamo direttamente:</w:t>
      </w:r>
    </w:p>
    <w:p w:rsidR="00314DDA" w:rsidRPr="00314DDA" w:rsidRDefault="00314DDA" w:rsidP="008237C2">
      <w:pPr>
        <w:rPr>
          <w:i/>
        </w:rPr>
      </w:pPr>
      <w:proofErr w:type="spellStart"/>
      <w:r w:rsidRPr="00314DDA">
        <w:rPr>
          <w:rFonts w:ascii="Consolas" w:hAnsi="Consolas" w:cs="Consolas"/>
          <w:i/>
          <w:color w:val="6A3E3E"/>
          <w:sz w:val="20"/>
          <w:szCs w:val="20"/>
        </w:rPr>
        <w:t>keystore</w:t>
      </w:r>
      <w:r w:rsidRPr="00314DDA">
        <w:rPr>
          <w:rFonts w:ascii="Consolas" w:hAnsi="Consolas" w:cs="Consolas"/>
          <w:i/>
          <w:color w:val="000000"/>
          <w:sz w:val="20"/>
          <w:szCs w:val="20"/>
        </w:rPr>
        <w:t>.load</w:t>
      </w:r>
      <w:proofErr w:type="spellEnd"/>
      <w:r w:rsidRPr="00314DDA">
        <w:rPr>
          <w:rFonts w:ascii="Consolas" w:hAnsi="Consolas" w:cs="Consolas"/>
          <w:i/>
          <w:color w:val="000000"/>
          <w:sz w:val="20"/>
          <w:szCs w:val="20"/>
        </w:rPr>
        <w:t>(</w:t>
      </w:r>
      <w:proofErr w:type="spellStart"/>
      <w:r w:rsidRPr="00314DDA">
        <w:rPr>
          <w:rFonts w:ascii="Consolas" w:hAnsi="Consolas" w:cs="Consolas"/>
          <w:i/>
          <w:color w:val="6A3E3E"/>
          <w:sz w:val="20"/>
          <w:szCs w:val="20"/>
        </w:rPr>
        <w:t>keystoreIn</w:t>
      </w:r>
      <w:proofErr w:type="spellEnd"/>
      <w:r w:rsidRPr="00314DDA">
        <w:rPr>
          <w:rFonts w:ascii="Consolas" w:hAnsi="Consolas" w:cs="Consolas"/>
          <w:i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color w:val="6A3E3E"/>
          <w:sz w:val="20"/>
          <w:szCs w:val="20"/>
        </w:rPr>
        <w:t>“</w:t>
      </w:r>
      <w:proofErr w:type="spellStart"/>
      <w:r>
        <w:rPr>
          <w:rFonts w:ascii="Consolas" w:hAnsi="Consolas" w:cs="Consolas"/>
          <w:i/>
          <w:color w:val="6A3E3E"/>
          <w:sz w:val="20"/>
          <w:szCs w:val="20"/>
        </w:rPr>
        <w:t>passwordDelKeystore</w:t>
      </w:r>
      <w:proofErr w:type="spellEnd"/>
      <w:proofErr w:type="gramStart"/>
      <w:r>
        <w:rPr>
          <w:rFonts w:ascii="Consolas" w:hAnsi="Consolas" w:cs="Consolas"/>
          <w:i/>
          <w:color w:val="6A3E3E"/>
          <w:sz w:val="20"/>
          <w:szCs w:val="20"/>
        </w:rPr>
        <w:t>”</w:t>
      </w:r>
      <w:r w:rsidRPr="00314DDA">
        <w:rPr>
          <w:rFonts w:ascii="Consolas" w:hAnsi="Consolas" w:cs="Consolas"/>
          <w:i/>
          <w:color w:val="000000"/>
          <w:sz w:val="20"/>
          <w:szCs w:val="20"/>
        </w:rPr>
        <w:t>.</w:t>
      </w:r>
      <w:proofErr w:type="spellStart"/>
      <w:r w:rsidRPr="00314DDA">
        <w:rPr>
          <w:rFonts w:ascii="Consolas" w:hAnsi="Consolas" w:cs="Consolas"/>
          <w:i/>
          <w:color w:val="000000"/>
          <w:sz w:val="20"/>
          <w:szCs w:val="20"/>
        </w:rPr>
        <w:t>toCharArray</w:t>
      </w:r>
      <w:proofErr w:type="spellEnd"/>
      <w:proofErr w:type="gramEnd"/>
      <w:r w:rsidRPr="00314DDA">
        <w:rPr>
          <w:rFonts w:ascii="Consolas" w:hAnsi="Consolas" w:cs="Consolas"/>
          <w:i/>
          <w:color w:val="000000"/>
          <w:sz w:val="20"/>
          <w:szCs w:val="20"/>
        </w:rPr>
        <w:t>());</w:t>
      </w:r>
    </w:p>
    <w:p w:rsidR="00A07A9B" w:rsidRDefault="0044628B" w:rsidP="008237C2">
      <w:r>
        <w:t xml:space="preserve">Di seguito il metodo </w:t>
      </w:r>
      <w:proofErr w:type="spellStart"/>
      <w:r>
        <w:t>getJKS</w:t>
      </w:r>
      <w:proofErr w:type="spellEnd"/>
      <w:r w:rsidR="007276B2">
        <w:t>:</w:t>
      </w:r>
    </w:p>
    <w:bookmarkStart w:id="1" w:name="_MON_1650280167"/>
    <w:bookmarkEnd w:id="1"/>
    <w:p w:rsidR="00FB1BA7" w:rsidRDefault="008608E2" w:rsidP="008237C2">
      <w:r>
        <w:object w:dxaOrig="9638" w:dyaOrig="12565">
          <v:shape id="_x0000_i1027" type="#_x0000_t75" style="width:482pt;height:628.5pt" o:ole="">
            <v:imagedata r:id="rId11" o:title=""/>
          </v:shape>
          <o:OLEObject Type="Embed" ProgID="Word.OpenDocumentText.12" ShapeID="_x0000_i1027" DrawAspect="Content" ObjectID="_1650286824" r:id="rId12"/>
        </w:object>
      </w:r>
      <w:r w:rsidR="00FA2611">
        <w:t xml:space="preserve">Il </w:t>
      </w:r>
      <w:proofErr w:type="gramStart"/>
      <w:r w:rsidR="00FA2611">
        <w:t>metodo  però</w:t>
      </w:r>
      <w:proofErr w:type="gramEnd"/>
      <w:r w:rsidR="00FA2611">
        <w:t xml:space="preserve"> ne utilizza un altro</w:t>
      </w:r>
      <w:r w:rsidR="005870DF">
        <w:t xml:space="preserve"> privato</w:t>
      </w:r>
      <w:r w:rsidR="00FA2611">
        <w:t xml:space="preserve">, il </w:t>
      </w:r>
      <w:proofErr w:type="spellStart"/>
      <w:r w:rsidR="00FA2611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retrieveKeystoreDetailsDomParser</w:t>
      </w:r>
      <w:proofErr w:type="spellEnd"/>
      <w:r w:rsidR="00FA2611">
        <w:t>, che serve a leggere (</w:t>
      </w:r>
      <w:proofErr w:type="spellStart"/>
      <w:r w:rsidR="00FA2611">
        <w:t>parsing</w:t>
      </w:r>
      <w:proofErr w:type="spellEnd"/>
      <w:r w:rsidR="00FA2611">
        <w:t xml:space="preserve">) il file </w:t>
      </w:r>
      <w:r w:rsidR="0022741B">
        <w:t>formattato in xml</w:t>
      </w:r>
      <w:r w:rsidR="00FA2611">
        <w:t xml:space="preserve">, dunque le configurazioni del </w:t>
      </w:r>
      <w:proofErr w:type="spellStart"/>
      <w:r w:rsidR="00FA2611">
        <w:t>jks</w:t>
      </w:r>
      <w:proofErr w:type="spellEnd"/>
      <w:r w:rsidR="00D27A62">
        <w:t>:</w:t>
      </w:r>
    </w:p>
    <w:p w:rsidR="00634F3D" w:rsidRDefault="00634F3D" w:rsidP="008237C2"/>
    <w:p w:rsidR="00634F3D" w:rsidRDefault="00634F3D" w:rsidP="008237C2"/>
    <w:bookmarkStart w:id="2" w:name="_MON_1650282850"/>
    <w:bookmarkEnd w:id="2"/>
    <w:p w:rsidR="0036491A" w:rsidRDefault="0036491A" w:rsidP="00AA7212">
      <w:r>
        <w:object w:dxaOrig="9638" w:dyaOrig="9053">
          <v:shape id="_x0000_i1028" type="#_x0000_t75" style="width:482pt;height:452.5pt" o:ole="">
            <v:imagedata r:id="rId13" o:title=""/>
          </v:shape>
          <o:OLEObject Type="Embed" ProgID="Word.OpenDocumentText.12" ShapeID="_x0000_i1028" DrawAspect="Content" ObjectID="_1650286825" r:id="rId14"/>
        </w:object>
      </w:r>
    </w:p>
    <w:p w:rsidR="0036491A" w:rsidRDefault="0036491A" w:rsidP="0036491A">
      <w:pPr>
        <w:rPr>
          <w:rFonts w:ascii="Consolas" w:hAnsi="Consolas" w:cs="Consolas"/>
          <w:iCs/>
          <w:color w:val="000000"/>
          <w:sz w:val="20"/>
          <w:szCs w:val="20"/>
          <w:shd w:val="clear" w:color="auto" w:fill="E8F2FE"/>
        </w:rPr>
      </w:pPr>
    </w:p>
    <w:p w:rsidR="0036491A" w:rsidRDefault="0036491A" w:rsidP="0036491A">
      <w:r>
        <w:t xml:space="preserve">Un altro metodo utilizzato è quello che va a prendere il file dalle </w:t>
      </w:r>
      <w:proofErr w:type="spellStart"/>
      <w:r>
        <w:t>Resources</w:t>
      </w:r>
      <w:proofErr w:type="spellEnd"/>
      <w:r>
        <w:t xml:space="preserve">, il </w:t>
      </w:r>
      <w:proofErr w:type="spellStart"/>
      <w:r>
        <w:t>getResourceFile</w:t>
      </w:r>
      <w:proofErr w:type="spellEnd"/>
      <w:r>
        <w:t>:</w:t>
      </w:r>
    </w:p>
    <w:bookmarkStart w:id="3" w:name="_GoBack"/>
    <w:bookmarkStart w:id="4" w:name="_MON_1650282573"/>
    <w:bookmarkEnd w:id="4"/>
    <w:p w:rsidR="008608E2" w:rsidRDefault="00BA6446" w:rsidP="00AA7212">
      <w:r>
        <w:object w:dxaOrig="9638" w:dyaOrig="3923">
          <v:shape id="_x0000_i1030" type="#_x0000_t75" style="width:482pt;height:196.5pt" o:ole="">
            <v:imagedata r:id="rId15" o:title=""/>
          </v:shape>
          <o:OLEObject Type="Embed" ProgID="Word.OpenDocumentText.12" ShapeID="_x0000_i1030" DrawAspect="Content" ObjectID="_1650286826" r:id="rId16"/>
        </w:object>
      </w:r>
      <w:bookmarkEnd w:id="3"/>
    </w:p>
    <w:p w:rsidR="008608E2" w:rsidRDefault="008608E2" w:rsidP="00AA7212">
      <w:r>
        <w:lastRenderedPageBreak/>
        <w:t>E ovviamente il metodo che si occupa della decifratura RSA:</w:t>
      </w:r>
    </w:p>
    <w:p w:rsidR="008608E2" w:rsidRDefault="008608E2" w:rsidP="00AA7212"/>
    <w:bookmarkStart w:id="5" w:name="_MON_1650282733"/>
    <w:bookmarkEnd w:id="5"/>
    <w:p w:rsidR="008608E2" w:rsidRDefault="008608E2" w:rsidP="00AA7212">
      <w:r>
        <w:object w:dxaOrig="9638" w:dyaOrig="3457">
          <v:shape id="_x0000_i1029" type="#_x0000_t75" style="width:482pt;height:173pt" o:ole="">
            <v:imagedata r:id="rId17" o:title=""/>
          </v:shape>
          <o:OLEObject Type="Embed" ProgID="Word.OpenDocumentText.12" ShapeID="_x0000_i1029" DrawAspect="Content" ObjectID="_1650286827" r:id="rId18"/>
        </w:object>
      </w:r>
    </w:p>
    <w:p w:rsidR="000716EB" w:rsidRPr="000716EB" w:rsidRDefault="000716EB" w:rsidP="00AA7212">
      <w:r>
        <w:t>NB: per un’eventuale facile analisi delle eccezioni, gestirle piuttosto che lasciarle in Throws.</w:t>
      </w:r>
    </w:p>
    <w:sectPr w:rsidR="000716EB" w:rsidRPr="000716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980FBB"/>
    <w:multiLevelType w:val="hybridMultilevel"/>
    <w:tmpl w:val="9F32D036"/>
    <w:lvl w:ilvl="0" w:tplc="3328CC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D21021"/>
    <w:multiLevelType w:val="hybridMultilevel"/>
    <w:tmpl w:val="67DE2FBC"/>
    <w:lvl w:ilvl="0" w:tplc="4C26DA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0A3"/>
    <w:rsid w:val="000716EB"/>
    <w:rsid w:val="001A6661"/>
    <w:rsid w:val="001C4FA0"/>
    <w:rsid w:val="0022741B"/>
    <w:rsid w:val="00314DDA"/>
    <w:rsid w:val="00322E0A"/>
    <w:rsid w:val="0036491A"/>
    <w:rsid w:val="00365A3C"/>
    <w:rsid w:val="003F0EB2"/>
    <w:rsid w:val="0044628B"/>
    <w:rsid w:val="004C2207"/>
    <w:rsid w:val="00514A0D"/>
    <w:rsid w:val="00577FAB"/>
    <w:rsid w:val="005870DF"/>
    <w:rsid w:val="005B3F11"/>
    <w:rsid w:val="005F24D1"/>
    <w:rsid w:val="00634F3D"/>
    <w:rsid w:val="006521AB"/>
    <w:rsid w:val="006607DF"/>
    <w:rsid w:val="007276B2"/>
    <w:rsid w:val="008237C2"/>
    <w:rsid w:val="008608E2"/>
    <w:rsid w:val="009803E3"/>
    <w:rsid w:val="00987683"/>
    <w:rsid w:val="00997987"/>
    <w:rsid w:val="00997CE5"/>
    <w:rsid w:val="00A07A9B"/>
    <w:rsid w:val="00A375E4"/>
    <w:rsid w:val="00AA7212"/>
    <w:rsid w:val="00AD486B"/>
    <w:rsid w:val="00AE6533"/>
    <w:rsid w:val="00B80BF1"/>
    <w:rsid w:val="00B83F55"/>
    <w:rsid w:val="00BA6446"/>
    <w:rsid w:val="00C440A3"/>
    <w:rsid w:val="00CA6EE9"/>
    <w:rsid w:val="00CE65C0"/>
    <w:rsid w:val="00D27A62"/>
    <w:rsid w:val="00D31960"/>
    <w:rsid w:val="00D96FCD"/>
    <w:rsid w:val="00E0746E"/>
    <w:rsid w:val="00E76137"/>
    <w:rsid w:val="00E9083E"/>
    <w:rsid w:val="00F11379"/>
    <w:rsid w:val="00FA0417"/>
    <w:rsid w:val="00FA2611"/>
    <w:rsid w:val="00FB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E852E0-8EEC-4E38-8BED-21815C488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96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e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4.emf"/><Relationship Id="rId5" Type="http://schemas.openxmlformats.org/officeDocument/2006/relationships/hyperlink" Target="JKSEncryptogen/JKSEncryptogen.exe" TargetMode="External"/><Relationship Id="rId15" Type="http://schemas.openxmlformats.org/officeDocument/2006/relationships/image" Target="media/image6.e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Brunetta</dc:creator>
  <cp:keywords/>
  <dc:description/>
  <cp:lastModifiedBy>Giacomo Brunetta</cp:lastModifiedBy>
  <cp:revision>41</cp:revision>
  <dcterms:created xsi:type="dcterms:W3CDTF">2020-05-06T11:04:00Z</dcterms:created>
  <dcterms:modified xsi:type="dcterms:W3CDTF">2020-05-06T14:12:00Z</dcterms:modified>
</cp:coreProperties>
</file>