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这次是安卓逆向，需要先搞一个jeb然后把normal6拖进去反编译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692640" cy="60807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9264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000000" w:themeColor="text1"/>
          <w:sz w:val="30"/>
          <w:szCs w:val="30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30"/>
          <w:szCs w:val="3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打开这个getFlag函数：</w:t>
      </w:r>
    </w:p>
    <w:p>
      <w:r>
        <w:drawing>
          <wp:inline distT="0" distB="0" distL="114300" distR="114300">
            <wp:extent cx="7680960" cy="23545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809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不知所云，上网查后看到说是因为“native关键字连接静态链接库hello，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shd w:val="clear" w:color="auto" w:fill="auto"/>
          <w14:textFill>
            <w14:solidFill>
              <w14:schemeClr w14:val="tx1"/>
            </w14:solidFill>
          </w14:textFill>
        </w:rPr>
        <w:t>上面也能看到loadLibrary(“hello”)，所以check密码的代码在os文件（静态链接库）中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30"/>
          <w:szCs w:val="30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然后打开发现确实有这个函数</w:t>
      </w:r>
    </w:p>
    <w:p>
      <w:r>
        <w:drawing>
          <wp:inline distT="0" distB="0" distL="114300" distR="114300">
            <wp:extent cx="9951720" cy="4602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517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然后压缩这道题，再解压，再把libhello.so文件丢到ida</w:t>
      </w:r>
    </w:p>
    <w:p>
      <w:r>
        <w:drawing>
          <wp:inline distT="0" distB="0" distL="114300" distR="114300">
            <wp:extent cx="7459980" cy="32232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然后发现提示aFlagNotHere，</w:t>
      </w:r>
      <w:r>
        <w:rPr>
          <w:rFonts w:hint="eastAsia"/>
        </w:rPr>
        <w:t>这是因为真正的函数在启动时候在JNI</w:t>
      </w:r>
      <w:r>
        <w:t>_onLoad</w:t>
      </w:r>
      <w:r>
        <w:rPr>
          <w:rFonts w:hint="eastAsia"/>
        </w:rPr>
        <w:t>函数里被替换掉了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在字符串里找到可疑字符串</w:t>
      </w:r>
    </w:p>
    <w:p>
      <w:r>
        <w:drawing>
          <wp:inline distT="0" distB="0" distL="114300" distR="114300">
            <wp:extent cx="5836920" cy="1676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1483340" cy="581406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833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5700" cy="2667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可以总结为str1</w:t>
      </w:r>
      <w:r>
        <w:rPr>
          <w:rFonts w:hint="default"/>
          <w:lang w:val="en-US" w:eastAsia="zh-CN"/>
        </w:rPr>
        <w:t>[i] = str2[57-flag[i]] ^ 0x5F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然后开始写脚本：</w:t>
      </w:r>
    </w:p>
    <w:p>
      <w:r>
        <w:drawing>
          <wp:inline distT="0" distB="0" distL="114300" distR="114300">
            <wp:extent cx="6545580" cy="279654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Flag: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1508760" cy="26670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172A27"/>
    <w:rsid w:val="1547410B"/>
    <w:rsid w:val="49AB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orchid</cp:lastModifiedBy>
  <dcterms:modified xsi:type="dcterms:W3CDTF">2022-09-13T09:19:06Z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