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72"/>
          <w:szCs w:val="72"/>
        </w:rPr>
        <w:t>Base64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t>参考文章：https://blog.csdn.net/qq_26093511/article/details/78836087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宋体" w:hAnsi="宋体" w:eastAsia="宋体" w:cs="宋体"/>
          <w:b/>
          <w:bCs/>
          <w:sz w:val="36"/>
          <w:szCs w:val="36"/>
        </w:rPr>
        <w:t>简介：</w:t>
      </w:r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Bse64是一种以64个可打印字符对二进制数据进行编码的编码算法。base64在对数据进行编码时以三个8位字符型数据为一组，取这三个字符型数据的ASCII码，然后以6位为一组组成4个新的数据，这4个新的数据有6位，所以它的最大值为2^6=64。我们以4个6位数据的十进制数从base64表中得到最终编码后的字符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编码表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0" cy="734377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67950" cy="7334250"/>
            <wp:effectExtent l="0" t="0" r="381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ascii="宋体" w:hAnsi="宋体" w:eastAsia="宋体" w:cs="宋体"/>
          <w:sz w:val="32"/>
          <w:szCs w:val="32"/>
        </w:rPr>
        <w:t>由于base64编码是将编码前的3*8位数据，分解成4个6位的数据，所以经过base64编码后的字符串长度是4的倍数。但往往我们进行编码的数据长度并不是3的倍数，这就造成了“编码”后的位数不为4的倍数，比如Brisk共5×8=40位，以6位为一组可以分为7组，这样“编码”后就有7个字符，但base64编码后的字符长度应该是4的倍数，显然这里就出问题了，那么怎么办呢？前面的不可以抛弃掉，所以就只有“追加”了，所以Brisk经过base64编码后的长度应该是8个字符，而第8个编码后的字符是'='，再比如对单个字符a进行base64编码，由于它的长度不是3的倍数，以3个字节为一组它只能分一组，再以6位为一位它只能分两组，所以经过“编码”后它的长度是2，但base64编码后的个数应该是4的倍数，所以它的长度应该是4，所以在后面补上两个‘=’,由于一个数求余3后有三个不同的结果，0、1、2，所以在对一个数据进行base64进行编码后它的长度为：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（1）当进行编码的数据长度是3的倍数时，len=strlen(str_in)/3*4;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（2）当进行编码的数据长度不是3的倍数时，len=(</w:t>
      </w:r>
      <w:r>
        <w:rPr>
          <w:rFonts w:hint="default" w:ascii="宋体" w:hAnsi="宋体" w:eastAsia="宋体" w:cs="宋体"/>
          <w:sz w:val="32"/>
          <w:szCs w:val="32"/>
          <w:lang w:val="en-US"/>
        </w:rPr>
        <w:t>[</w:t>
      </w:r>
      <w:r>
        <w:rPr>
          <w:rFonts w:ascii="宋体" w:hAnsi="宋体" w:eastAsia="宋体" w:cs="宋体"/>
          <w:sz w:val="32"/>
          <w:szCs w:val="32"/>
        </w:rPr>
        <w:t>strlen(str_in)/3</w:t>
      </w:r>
      <w:r>
        <w:rPr>
          <w:rFonts w:hint="default" w:ascii="宋体" w:hAnsi="宋体" w:eastAsia="宋体" w:cs="宋体"/>
          <w:sz w:val="32"/>
          <w:szCs w:val="32"/>
          <w:lang w:val="en-US"/>
        </w:rPr>
        <w:t>]</w:t>
      </w:r>
      <w:r>
        <w:rPr>
          <w:rFonts w:ascii="宋体" w:hAnsi="宋体" w:eastAsia="宋体" w:cs="宋体"/>
          <w:sz w:val="32"/>
          <w:szCs w:val="32"/>
        </w:rPr>
        <w:t>+1)*4;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</w:t>
      </w:r>
      <w:r>
        <w:rPr>
          <w:rFonts w:ascii="宋体" w:hAnsi="宋体" w:eastAsia="宋体" w:cs="宋体"/>
          <w:sz w:val="32"/>
          <w:szCs w:val="32"/>
        </w:rPr>
        <w:t>我们以Brisk这个例子来说明一下base64编码的过程。首先我们以3个字符为一组将Brisk进行分组，Brisk被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分为</w:t>
      </w:r>
      <w:r>
        <w:rPr>
          <w:rFonts w:ascii="宋体" w:hAnsi="宋体" w:eastAsia="宋体" w:cs="宋体"/>
          <w:sz w:val="32"/>
          <w:szCs w:val="32"/>
        </w:rPr>
        <w:t>两组：Bri和sk；然后我们取出这两个分组中每个字节的ASCII码，B:66 r:114 i:105 s:115 k:107。它们对应的二进制数为 B:01000010 r:01110010 i:01101001 s:01110011 k:01101011；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第一组，我们以6位为一组对每一个3字节分组进行再分组就变成了010000 100111 001001 101001。所对应的十进制数是16 39 9 41，对应base64表中的结果是 Q n J p；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第二组，011100 110110 101100(不够补0)，所以对应的十进制数是 28 54 44，对应base64表中的结果是 c 2 s，最终结果为QnJpc2s=（因为第二组“编码”后只有三个字节）。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  解码的过程是一个逆过程，我们将经过编码后的字符按4个字符为一组，然后对照base64表得到相应的十进制数，再将其通过拆分和组合，组成3个8位数据，这个数据就是解码后的数据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drawing>
          <wp:inline distT="0" distB="0" distL="114300" distR="114300">
            <wp:extent cx="11233150" cy="268097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007F0B84"/>
    <w:rsid w:val="066B0735"/>
    <w:rsid w:val="1547410B"/>
    <w:rsid w:val="2B2D6390"/>
    <w:rsid w:val="41A7287A"/>
    <w:rsid w:val="4C812CBE"/>
    <w:rsid w:val="5A03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1205</Characters>
  <Lines>0</Lines>
  <Paragraphs>0</Paragraphs>
  <TotalTime>30</TotalTime>
  <ScaleCrop>false</ScaleCrop>
  <LinksUpToDate>false</LinksUpToDate>
  <CharactersWithSpaces>1241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2022-09-22T07:08:43Z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