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203336991" w:displacedByCustomXml="next"/>
    <w:sdt>
      <w:sdtPr>
        <w:rPr>
          <w:rFonts w:ascii="Traditional Arabic" w:eastAsiaTheme="minorHAnsi" w:hAnsi="Traditional Arabic"/>
          <w:b w:val="0"/>
          <w:bCs w:val="0"/>
          <w:noProof w:val="0"/>
          <w:kern w:val="2"/>
          <w:sz w:val="28"/>
          <w:szCs w:val="28"/>
          <w:rtl/>
          <w:lang w:bidi="ar-SY"/>
          <w14:ligatures w14:val="standardContextual"/>
        </w:rPr>
        <w:id w:val="791947594"/>
        <w:docPartObj>
          <w:docPartGallery w:val="Cover Pages"/>
          <w:docPartUnique/>
        </w:docPartObj>
      </w:sdtPr>
      <w:sdtContent>
        <w:p w14:paraId="18D93A2A" w14:textId="77777777" w:rsidR="00C35585" w:rsidRPr="0015754E" w:rsidRDefault="00C35585" w:rsidP="00C35585">
          <w:pPr>
            <w:pStyle w:val="a"/>
            <w:rPr>
              <w:rtl/>
            </w:rPr>
          </w:pPr>
          <w:r>
            <w:rPr>
              <w:rtl/>
            </w:rPr>
            <w:drawing>
              <wp:anchor distT="0" distB="0" distL="114300" distR="114300" simplePos="0" relativeHeight="251659264" behindDoc="0" locked="0" layoutInCell="1" allowOverlap="1" wp14:anchorId="1FB9BC4C" wp14:editId="26684E1A">
                <wp:simplePos x="0" y="0"/>
                <wp:positionH relativeFrom="column">
                  <wp:posOffset>154517</wp:posOffset>
                </wp:positionH>
                <wp:positionV relativeFrom="paragraph">
                  <wp:posOffset>76200</wp:posOffset>
                </wp:positionV>
                <wp:extent cx="1062990" cy="965200"/>
                <wp:effectExtent l="0" t="0" r="3810" b="6350"/>
                <wp:wrapNone/>
                <wp:docPr id="8" name="Picture 1" descr="Hias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ast logo.jpg"/>
                        <pic:cNvPicPr/>
                      </pic:nvPicPr>
                      <pic:blipFill rotWithShape="1">
                        <a:blip r:embed="rId8"/>
                        <a:srcRect b="22759"/>
                        <a:stretch>
                          <a:fillRect/>
                        </a:stretch>
                      </pic:blipFill>
                      <pic:spPr bwMode="auto">
                        <a:xfrm>
                          <a:off x="0" y="0"/>
                          <a:ext cx="1063599" cy="96575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15754E">
            <w:rPr>
              <w:rtl/>
            </w:rPr>
            <w:t>الجمه</w:t>
          </w:r>
          <w:r w:rsidRPr="0015754E">
            <w:rPr>
              <w:rFonts w:hint="cs"/>
              <w:rtl/>
            </w:rPr>
            <w:t>ـ</w:t>
          </w:r>
          <w:r w:rsidRPr="0015754E">
            <w:rPr>
              <w:rtl/>
            </w:rPr>
            <w:t>وري</w:t>
          </w:r>
          <w:r w:rsidRPr="0015754E">
            <w:rPr>
              <w:rFonts w:hint="cs"/>
              <w:rtl/>
            </w:rPr>
            <w:t>ـ</w:t>
          </w:r>
          <w:r w:rsidRPr="0015754E">
            <w:rPr>
              <w:rtl/>
            </w:rPr>
            <w:t>ة العربيـ</w:t>
          </w:r>
          <w:r w:rsidRPr="0015754E">
            <w:rPr>
              <w:rFonts w:hint="cs"/>
              <w:rtl/>
            </w:rPr>
            <w:t>ـ</w:t>
          </w:r>
          <w:r w:rsidRPr="0015754E">
            <w:rPr>
              <w:rtl/>
            </w:rPr>
            <w:t>ة الســـورية</w:t>
          </w:r>
        </w:p>
        <w:p w14:paraId="60991BE6" w14:textId="77777777" w:rsidR="00C35585" w:rsidRPr="0015754E" w:rsidRDefault="00C35585" w:rsidP="00C35585">
          <w:pPr>
            <w:pStyle w:val="a"/>
            <w:rPr>
              <w:szCs w:val="32"/>
            </w:rPr>
          </w:pPr>
          <w:r w:rsidRPr="0015754E">
            <w:rPr>
              <w:rtl/>
            </w:rPr>
            <w:t>المعهد العالي للعلوم التطبيقية والتكنولوجيا</w:t>
          </w:r>
        </w:p>
        <w:p w14:paraId="6CD031B3" w14:textId="661D55FA" w:rsidR="00C35585" w:rsidRPr="0015754E" w:rsidRDefault="00C35585" w:rsidP="00C35585">
          <w:pPr>
            <w:pStyle w:val="a"/>
            <w:rPr>
              <w:sz w:val="28"/>
              <w:rtl/>
            </w:rPr>
          </w:pPr>
          <w:r>
            <w:rPr>
              <w:rFonts w:hint="cs"/>
              <w:sz w:val="28"/>
              <w:rtl/>
              <w:lang w:bidi="ar-SY"/>
            </w:rPr>
            <w:t>قسـم</w:t>
          </w:r>
          <w:r w:rsidRPr="0015754E">
            <w:rPr>
              <w:sz w:val="28"/>
              <w:rtl/>
            </w:rPr>
            <w:t xml:space="preserve"> </w:t>
          </w:r>
          <w:r>
            <w:rPr>
              <w:rFonts w:hint="cs"/>
              <w:sz w:val="28"/>
              <w:rtl/>
            </w:rPr>
            <w:t>المعلوميات</w:t>
          </w:r>
        </w:p>
        <w:p w14:paraId="0A0F967E" w14:textId="48BAFABC" w:rsidR="00C35585" w:rsidRPr="00C35585" w:rsidRDefault="00C35585" w:rsidP="00C35585">
          <w:pPr>
            <w:pStyle w:val="a"/>
            <w:rPr>
              <w:sz w:val="20"/>
              <w:szCs w:val="24"/>
              <w:rtl/>
            </w:rPr>
          </w:pPr>
          <w:r w:rsidRPr="0015754E">
            <w:rPr>
              <w:sz w:val="28"/>
              <w:rtl/>
            </w:rPr>
            <w:t>العام الدراسي</w:t>
          </w:r>
          <w:r>
            <w:rPr>
              <w:rFonts w:hint="cs"/>
              <w:sz w:val="30"/>
              <w:rtl/>
            </w:rPr>
            <w:t xml:space="preserve"> </w:t>
          </w:r>
          <w:r>
            <w:rPr>
              <w:rFonts w:hint="cs"/>
              <w:sz w:val="20"/>
              <w:szCs w:val="24"/>
              <w:rtl/>
            </w:rPr>
            <w:t>2025/2024</w:t>
          </w:r>
        </w:p>
        <w:p w14:paraId="53D02448" w14:textId="77777777" w:rsidR="00C35585" w:rsidRPr="009C69B2" w:rsidRDefault="00C35585" w:rsidP="00C35585">
          <w:pPr>
            <w:rPr>
              <w:rtl/>
            </w:rPr>
          </w:pPr>
        </w:p>
        <w:p w14:paraId="730CCE2C" w14:textId="77777777" w:rsidR="00C35585" w:rsidRPr="002C61F7" w:rsidRDefault="00C35585" w:rsidP="00C35585">
          <w:pPr>
            <w:pStyle w:val="a0"/>
            <w:rPr>
              <w:b/>
              <w:bCs/>
              <w:rtl/>
            </w:rPr>
          </w:pPr>
          <w:r w:rsidRPr="002C61F7">
            <w:rPr>
              <w:rFonts w:hint="cs"/>
              <w:b/>
              <w:bCs/>
              <w:rtl/>
            </w:rPr>
            <w:t>مشروع تخرج</w:t>
          </w:r>
        </w:p>
        <w:p w14:paraId="709B8757" w14:textId="6D659B1B" w:rsidR="00C35585" w:rsidRDefault="00C35585" w:rsidP="00C35585">
          <w:pPr>
            <w:pStyle w:val="a0"/>
            <w:rPr>
              <w:rtl/>
            </w:rPr>
          </w:pPr>
          <w:r>
            <w:rPr>
              <w:rFonts w:hint="cs"/>
              <w:rtl/>
            </w:rPr>
            <w:t>أعد لنيل درجة الإجازة في هندسة البرمجيات والذكاء الصنعي</w:t>
          </w:r>
          <w:r w:rsidR="00D90281">
            <w:rPr>
              <w:rFonts w:hint="cs"/>
              <w:rtl/>
            </w:rPr>
            <w:t xml:space="preserve"> </w:t>
          </w:r>
        </w:p>
        <w:p w14:paraId="7046E0E8" w14:textId="77777777" w:rsidR="00C35585" w:rsidRDefault="00C35585" w:rsidP="00C35585">
          <w:pPr>
            <w:pStyle w:val="a0"/>
            <w:rPr>
              <w:rtl/>
            </w:rPr>
          </w:pPr>
        </w:p>
        <w:p w14:paraId="29EB8503" w14:textId="77777777" w:rsidR="00C35585" w:rsidRPr="00C173CE" w:rsidRDefault="00C35585" w:rsidP="00C35585">
          <w:pPr>
            <w:pStyle w:val="a0"/>
          </w:pPr>
        </w:p>
        <w:p w14:paraId="19A3F7E3" w14:textId="082D4AA7" w:rsidR="00C35585" w:rsidRPr="0038552A" w:rsidRDefault="007D747D" w:rsidP="00C35585">
          <w:pPr>
            <w:pStyle w:val="a1"/>
          </w:pPr>
          <w:r>
            <w:rPr>
              <w:rFonts w:hint="cs"/>
              <w:rtl/>
            </w:rPr>
            <w:t>منصة لخدمات الذكاء الصنعي موجهة لمواقع التجارة الإلكترونية</w:t>
          </w:r>
        </w:p>
        <w:p w14:paraId="522A7BAC" w14:textId="77777777" w:rsidR="00C35585" w:rsidRPr="00C35585" w:rsidRDefault="00C35585" w:rsidP="00C35585">
          <w:pPr>
            <w:pStyle w:val="a1"/>
            <w:rPr>
              <w:szCs w:val="44"/>
              <w:rtl/>
            </w:rPr>
          </w:pPr>
        </w:p>
        <w:p w14:paraId="01D02878" w14:textId="77777777" w:rsidR="00C35585" w:rsidRPr="00933930" w:rsidRDefault="00C35585" w:rsidP="00C35585">
          <w:pPr>
            <w:pStyle w:val="a0"/>
            <w:rPr>
              <w:rtl/>
            </w:rPr>
          </w:pPr>
          <w:r w:rsidRPr="00933930">
            <w:rPr>
              <w:rFonts w:hint="cs"/>
              <w:rtl/>
            </w:rPr>
            <w:t>تقديم</w:t>
          </w:r>
        </w:p>
        <w:p w14:paraId="29AD3220" w14:textId="0D688806" w:rsidR="00C35585" w:rsidRPr="009B0D8F" w:rsidRDefault="007D747D" w:rsidP="00C35585">
          <w:pPr>
            <w:pStyle w:val="a2"/>
            <w:rPr>
              <w:rtl/>
              <w:lang w:val="fr-FR"/>
            </w:rPr>
          </w:pPr>
          <w:r>
            <w:rPr>
              <w:rFonts w:hint="cs"/>
              <w:rtl/>
              <w:lang w:val="fr-FR"/>
            </w:rPr>
            <w:t>آرام محمد</w:t>
          </w:r>
        </w:p>
        <w:p w14:paraId="5F312A04" w14:textId="77777777" w:rsidR="00C35585" w:rsidRPr="00933930" w:rsidRDefault="00C35585" w:rsidP="00C35585">
          <w:pPr>
            <w:rPr>
              <w:sz w:val="30"/>
            </w:rPr>
          </w:pPr>
        </w:p>
        <w:p w14:paraId="7C25B849" w14:textId="1254E406" w:rsidR="00C35585" w:rsidRPr="00933930" w:rsidRDefault="00C35585" w:rsidP="00C35585">
          <w:pPr>
            <w:pStyle w:val="a0"/>
            <w:rPr>
              <w:rtl/>
            </w:rPr>
          </w:pPr>
          <w:r w:rsidRPr="00933930">
            <w:rPr>
              <w:rFonts w:hint="cs"/>
              <w:rtl/>
            </w:rPr>
            <w:t>إشراف</w:t>
          </w:r>
        </w:p>
        <w:p w14:paraId="639CF878" w14:textId="25544421" w:rsidR="00C35585" w:rsidRPr="00C35585" w:rsidRDefault="007D747D" w:rsidP="00C35585">
          <w:pPr>
            <w:pStyle w:val="a2"/>
            <w:rPr>
              <w:rtl/>
            </w:rPr>
          </w:pPr>
          <w:r>
            <w:rPr>
              <w:rFonts w:hint="cs"/>
              <w:rtl/>
            </w:rPr>
            <w:t>د. رياض سنبل</w:t>
          </w:r>
        </w:p>
        <w:p w14:paraId="17F4F41B" w14:textId="77777777" w:rsidR="00C35585" w:rsidRDefault="00C35585" w:rsidP="00C35585">
          <w:pPr>
            <w:jc w:val="center"/>
            <w:rPr>
              <w:sz w:val="30"/>
              <w:rtl/>
            </w:rPr>
          </w:pPr>
        </w:p>
        <w:p w14:paraId="588C7A83" w14:textId="77777777" w:rsidR="00C35585" w:rsidRDefault="00C35585" w:rsidP="00C35585">
          <w:pPr>
            <w:jc w:val="center"/>
            <w:rPr>
              <w:sz w:val="30"/>
              <w:rtl/>
            </w:rPr>
          </w:pPr>
        </w:p>
        <w:p w14:paraId="68C7D8F5" w14:textId="77777777" w:rsidR="00C35585" w:rsidRPr="00933930" w:rsidRDefault="00C35585" w:rsidP="00C35585">
          <w:pPr>
            <w:jc w:val="center"/>
            <w:rPr>
              <w:sz w:val="30"/>
              <w:rtl/>
            </w:rPr>
          </w:pPr>
        </w:p>
        <w:p w14:paraId="48FC16E9" w14:textId="3CBB6CA8" w:rsidR="00C35585" w:rsidRPr="00C35585" w:rsidRDefault="007D747D" w:rsidP="00C35585">
          <w:pPr>
            <w:jc w:val="center"/>
            <w:rPr>
              <w:rtl/>
            </w:rPr>
          </w:pPr>
          <w:r>
            <w:t>5</w:t>
          </w:r>
          <w:r w:rsidR="00C35585" w:rsidRPr="00933930">
            <w:t>/</w:t>
          </w:r>
          <w:r>
            <w:t>8</w:t>
          </w:r>
          <w:r w:rsidR="00C35585" w:rsidRPr="00933930">
            <w:t>/20</w:t>
          </w:r>
          <w:r>
            <w:t>25</w:t>
          </w:r>
        </w:p>
      </w:sdtContent>
    </w:sdt>
    <w:p w14:paraId="672E8C19" w14:textId="04830828" w:rsidR="00351F08" w:rsidRDefault="00351F08" w:rsidP="00351F08">
      <w:pPr>
        <w:pStyle w:val="Title"/>
        <w:bidi w:val="0"/>
        <w:rPr>
          <w:rtl/>
        </w:rPr>
      </w:pPr>
      <w:bookmarkStart w:id="1" w:name="_Toc205247666"/>
      <w:r>
        <w:rPr>
          <w:rFonts w:hint="cs"/>
          <w:rtl/>
        </w:rPr>
        <w:lastRenderedPageBreak/>
        <w:t>كلمة شكر</w:t>
      </w:r>
    </w:p>
    <w:p w14:paraId="765F2838" w14:textId="31789608" w:rsidR="00351F08" w:rsidRDefault="00884F54" w:rsidP="00351F08">
      <w:pPr>
        <w:rPr>
          <w:b/>
          <w:bCs/>
          <w:rtl/>
        </w:rPr>
      </w:pPr>
      <w:r>
        <w:rPr>
          <w:rFonts w:hint="cs"/>
          <w:b/>
          <w:bCs/>
          <w:rtl/>
        </w:rPr>
        <w:t xml:space="preserve">أتقدم بجزيل الشكر إلى مشرف المشروع الدكتور رياض سنبل، على دعمه المستمر وصبره الكريم وتوجيهاته السديدة خلال مراحل </w:t>
      </w:r>
      <w:r w:rsidR="001911F1">
        <w:rPr>
          <w:rFonts w:hint="cs"/>
          <w:b/>
          <w:bCs/>
          <w:rtl/>
        </w:rPr>
        <w:t>ال</w:t>
      </w:r>
      <w:r>
        <w:rPr>
          <w:rFonts w:hint="cs"/>
          <w:b/>
          <w:bCs/>
          <w:rtl/>
        </w:rPr>
        <w:t xml:space="preserve">تنفيذ. لقد كان لحرصه وملاحظاته الدور الكبير في </w:t>
      </w:r>
      <w:r w:rsidR="008E2789">
        <w:rPr>
          <w:rFonts w:hint="cs"/>
          <w:b/>
          <w:bCs/>
          <w:rtl/>
        </w:rPr>
        <w:t>إ</w:t>
      </w:r>
      <w:r>
        <w:rPr>
          <w:rFonts w:hint="cs"/>
          <w:b/>
          <w:bCs/>
          <w:rtl/>
        </w:rPr>
        <w:t>ثراء هذا العمل.</w:t>
      </w:r>
    </w:p>
    <w:p w14:paraId="1AD82683" w14:textId="72C80C0F" w:rsidR="00884F54" w:rsidRPr="00884F54" w:rsidRDefault="00884F54" w:rsidP="00351F08">
      <w:pPr>
        <w:rPr>
          <w:b/>
          <w:bCs/>
          <w:rtl/>
        </w:rPr>
      </w:pPr>
      <w:r>
        <w:rPr>
          <w:rFonts w:hint="cs"/>
          <w:b/>
          <w:bCs/>
          <w:rtl/>
        </w:rPr>
        <w:t>كما لا يفوتني أن أوجه شكري وتقديري العميق إلى جميع الدكاترة والأساتذة الذين كان لهم الفضل</w:t>
      </w:r>
      <w:r w:rsidR="00DC6798">
        <w:rPr>
          <w:rFonts w:hint="cs"/>
          <w:b/>
          <w:bCs/>
          <w:rtl/>
        </w:rPr>
        <w:t xml:space="preserve"> </w:t>
      </w:r>
      <w:r>
        <w:rPr>
          <w:rFonts w:hint="cs"/>
          <w:b/>
          <w:bCs/>
          <w:rtl/>
        </w:rPr>
        <w:t>في تعليمنا وتوجيهنا طيلة السنوات الماضية. فقد غرسوا فينا قيم العلم والاجتهاد. فلكم منا كل الوفاء والاحترام.</w:t>
      </w:r>
    </w:p>
    <w:p w14:paraId="5E7BC35F" w14:textId="60505287" w:rsidR="00884F54" w:rsidRDefault="00351F08">
      <w:pPr>
        <w:bidi w:val="0"/>
        <w:jc w:val="left"/>
        <w:rPr>
          <w:rFonts w:ascii="Times New Roman" w:eastAsia="Times New Roman" w:hAnsi="Times New Roman"/>
          <w:b/>
          <w:bCs/>
          <w:kern w:val="0"/>
          <w:sz w:val="64"/>
          <w:szCs w:val="64"/>
          <w:rtl/>
          <w14:ligatures w14:val="none"/>
        </w:rPr>
      </w:pPr>
      <w:r>
        <w:rPr>
          <w:rtl/>
        </w:rPr>
        <w:br w:type="page"/>
      </w:r>
    </w:p>
    <w:p w14:paraId="09916F47" w14:textId="3291BA74" w:rsidR="00351F08" w:rsidRDefault="00884F54" w:rsidP="00351F08">
      <w:pPr>
        <w:pStyle w:val="Title"/>
        <w:bidi w:val="0"/>
        <w:rPr>
          <w:rtl/>
        </w:rPr>
      </w:pPr>
      <w:r>
        <w:rPr>
          <w:rFonts w:hint="cs"/>
          <w:rtl/>
        </w:rPr>
        <w:lastRenderedPageBreak/>
        <w:t>الإهداء</w:t>
      </w:r>
    </w:p>
    <w:p w14:paraId="6F1E891D" w14:textId="77777777" w:rsidR="00884F54" w:rsidRDefault="00884F54" w:rsidP="00884F54">
      <w:pPr>
        <w:rPr>
          <w:rtl/>
        </w:rPr>
      </w:pPr>
      <w:r>
        <w:rPr>
          <w:rtl/>
        </w:rPr>
        <w:t>إلى كل من يبحث عن اسمه بين سطور الإهداء...</w:t>
      </w:r>
    </w:p>
    <w:p w14:paraId="017F1D38" w14:textId="77777777" w:rsidR="00884F54" w:rsidRDefault="00884F54" w:rsidP="00884F54">
      <w:pPr>
        <w:rPr>
          <w:rtl/>
        </w:rPr>
      </w:pPr>
      <w:r>
        <w:rPr>
          <w:rtl/>
        </w:rPr>
        <w:t>اعلم أن مجرد بحثك يعني لي الكثير، ويكفيني دليلاً على حبك واهتمامك.</w:t>
      </w:r>
    </w:p>
    <w:p w14:paraId="04908E3E" w14:textId="77777777" w:rsidR="00884F54" w:rsidRDefault="00884F54" w:rsidP="00884F54">
      <w:pPr>
        <w:rPr>
          <w:rtl/>
        </w:rPr>
      </w:pPr>
      <w:r>
        <w:rPr>
          <w:rtl/>
        </w:rPr>
        <w:t>لك مني كل الشكر على وفائك، وامتنانٌ لا يُكتب بل يُحسّ.</w:t>
      </w:r>
    </w:p>
    <w:p w14:paraId="38AD8A09" w14:textId="77777777" w:rsidR="00884F54" w:rsidRDefault="00884F54" w:rsidP="00884F54">
      <w:pPr>
        <w:rPr>
          <w:rtl/>
        </w:rPr>
      </w:pPr>
      <w:r>
        <w:rPr>
          <w:rtl/>
        </w:rPr>
        <w:t>وجودك في رحلتي كان نعمة، وإن لم يُذكر اسمك صراحة،</w:t>
      </w:r>
    </w:p>
    <w:p w14:paraId="7495525E" w14:textId="77777777" w:rsidR="00884F54" w:rsidRDefault="00884F54" w:rsidP="00884F54">
      <w:pPr>
        <w:rPr>
          <w:rtl/>
        </w:rPr>
      </w:pPr>
      <w:r>
        <w:rPr>
          <w:rtl/>
        </w:rPr>
        <w:t>فمكانك محفوظ في القلب، حيث لا تُمحى الأسماء.</w:t>
      </w:r>
    </w:p>
    <w:p w14:paraId="3E287259" w14:textId="58B10AD7" w:rsidR="00884F54" w:rsidRPr="00884F54" w:rsidRDefault="00884F54" w:rsidP="00884F54">
      <w:pPr>
        <w:ind w:left="5760"/>
        <w:rPr>
          <w:rtl/>
        </w:rPr>
      </w:pPr>
      <w:r>
        <w:rPr>
          <w:rFonts w:hint="cs"/>
          <w:rtl/>
        </w:rPr>
        <w:t>أُهدي هذا العمل إلى كل من يهمه الأمر</w:t>
      </w:r>
    </w:p>
    <w:p w14:paraId="0C637586" w14:textId="5EA05B49" w:rsidR="00884F54" w:rsidRDefault="00884F54">
      <w:pPr>
        <w:bidi w:val="0"/>
        <w:jc w:val="left"/>
        <w:rPr>
          <w:rtl/>
        </w:rPr>
      </w:pPr>
      <w:r>
        <w:rPr>
          <w:rtl/>
        </w:rPr>
        <w:br w:type="page"/>
      </w:r>
    </w:p>
    <w:p w14:paraId="473A1651" w14:textId="0A7FA8CF" w:rsidR="00F82BD4" w:rsidRDefault="00F82BD4" w:rsidP="00F82BD4">
      <w:pPr>
        <w:pStyle w:val="Title"/>
        <w:bidi w:val="0"/>
        <w:rPr>
          <w:rtl/>
        </w:rPr>
      </w:pPr>
      <w:r>
        <w:rPr>
          <w:rFonts w:hint="cs"/>
          <w:rtl/>
        </w:rPr>
        <w:lastRenderedPageBreak/>
        <w:t>الخلاصة</w:t>
      </w:r>
      <w:bookmarkEnd w:id="1"/>
    </w:p>
    <w:p w14:paraId="40809C4A" w14:textId="35914E94" w:rsidR="00BA0FDF" w:rsidRDefault="00F82BD4" w:rsidP="00BA0FDF">
      <w:pPr>
        <w:rPr>
          <w:rtl/>
        </w:rPr>
      </w:pPr>
      <w:r w:rsidRPr="00F82BD4">
        <w:rPr>
          <w:rtl/>
        </w:rPr>
        <w:t xml:space="preserve">في ظل </w:t>
      </w:r>
      <w:r w:rsidR="00BA0FDF">
        <w:rPr>
          <w:rFonts w:hint="cs"/>
          <w:rtl/>
        </w:rPr>
        <w:t xml:space="preserve">تزايد </w:t>
      </w:r>
      <w:r w:rsidRPr="00F82BD4">
        <w:rPr>
          <w:rtl/>
        </w:rPr>
        <w:t xml:space="preserve">أهمية الذكاء </w:t>
      </w:r>
      <w:r w:rsidR="00BA0FDF">
        <w:rPr>
          <w:rFonts w:hint="cs"/>
          <w:rtl/>
        </w:rPr>
        <w:t>الصنعي</w:t>
      </w:r>
      <w:r w:rsidRPr="00F82BD4">
        <w:rPr>
          <w:rtl/>
        </w:rPr>
        <w:t xml:space="preserve"> في دعم القطاعات الحيوية كالتجارة الإلكترونية، تبرز الحاجة إلى حلول ذكية تمكّن أصحاب المتاجر من فهم سلوك العملاء واتخاذ قرارات تسويقية دون الحاجة إلى خبرات تقنية متقدمة. يهدف هذا </w:t>
      </w:r>
      <w:r w:rsidR="0014288F">
        <w:rPr>
          <w:rFonts w:hint="cs"/>
          <w:rtl/>
        </w:rPr>
        <w:t>العمل</w:t>
      </w:r>
      <w:r w:rsidRPr="00F82BD4">
        <w:rPr>
          <w:rtl/>
        </w:rPr>
        <w:t xml:space="preserve"> إلى تطوير منصة تعتمد على تقنيات الذكاء </w:t>
      </w:r>
      <w:r w:rsidR="00BA0FDF">
        <w:rPr>
          <w:rFonts w:hint="cs"/>
          <w:rtl/>
        </w:rPr>
        <w:t xml:space="preserve">الصنعي </w:t>
      </w:r>
      <w:r w:rsidRPr="00F82BD4">
        <w:rPr>
          <w:rtl/>
        </w:rPr>
        <w:t xml:space="preserve">لتحليل سلوك العملاء في بيئات التجارة الإلكترونية. يشمل العمل دراسة النماذج المستخدمة حالياً، وتحليل متطلبات أصحاب المتاجر، وتطوير منظومة برمجية مرنة قابلة للتوسّع تدمج التحليل السلوكي </w:t>
      </w:r>
      <w:r w:rsidR="0014288F">
        <w:rPr>
          <w:rFonts w:hint="cs"/>
          <w:rtl/>
        </w:rPr>
        <w:t xml:space="preserve">للعملاء </w:t>
      </w:r>
      <w:r w:rsidRPr="00F82BD4">
        <w:rPr>
          <w:rtl/>
        </w:rPr>
        <w:t xml:space="preserve">مع واجهات استخدام سهلة. توفر المنصة خدمات مثل تصنيف العملاء وفق شرائح سلوكية، ونموذج تنبؤي لاحتمالية انسحاب العملاء. وقد تم اختبار فعالية هذه النماذج باستخدام بيانات حقيقية، </w:t>
      </w:r>
      <w:r w:rsidR="00067BE9" w:rsidRPr="00067BE9">
        <w:rPr>
          <w:rtl/>
        </w:rPr>
        <w:t>حيث أظهر النموذج التنبؤي أداءً وا</w:t>
      </w:r>
      <w:r w:rsidR="00B67D05">
        <w:rPr>
          <w:rFonts w:hint="cs"/>
          <w:rtl/>
        </w:rPr>
        <w:t>عداً</w:t>
      </w:r>
      <w:r w:rsidR="00067BE9" w:rsidRPr="00067BE9">
        <w:rPr>
          <w:rtl/>
        </w:rPr>
        <w:t xml:space="preserve"> في تقديم تنبؤات بدقة إيجابية (</w:t>
      </w:r>
      <w:r w:rsidR="00067BE9" w:rsidRPr="00067BE9">
        <w:t>Precision</w:t>
      </w:r>
      <w:r w:rsidR="00067BE9" w:rsidRPr="00067BE9">
        <w:rPr>
          <w:rtl/>
        </w:rPr>
        <w:t>) بلغت 0.86، مع معدل إنذارات كاذبة منخفض، انعكس في استرجاع (</w:t>
      </w:r>
      <w:r w:rsidR="00067BE9" w:rsidRPr="00067BE9">
        <w:t>Recall</w:t>
      </w:r>
      <w:r w:rsidR="00067BE9" w:rsidRPr="00067BE9">
        <w:rPr>
          <w:rtl/>
        </w:rPr>
        <w:t>) بنسبة 0.81</w:t>
      </w:r>
      <w:r w:rsidRPr="00F82BD4">
        <w:rPr>
          <w:rtl/>
        </w:rPr>
        <w:t>. تؤكد هذه النتائج قدرة المنصة على تقديم تحليل سلوكي موثوق يدعم التحول الذكي والمستدام في قطاع التجارة</w:t>
      </w:r>
      <w:r w:rsidR="00BA0FDF">
        <w:rPr>
          <w:rFonts w:hint="cs"/>
          <w:rtl/>
        </w:rPr>
        <w:t xml:space="preserve"> الإلكترونية</w:t>
      </w:r>
      <w:r w:rsidRPr="00F82BD4">
        <w:rPr>
          <w:rtl/>
        </w:rPr>
        <w:t>.</w:t>
      </w:r>
    </w:p>
    <w:p w14:paraId="135401D0" w14:textId="77777777" w:rsidR="00BA0FDF" w:rsidRDefault="00BA0FDF">
      <w:pPr>
        <w:bidi w:val="0"/>
        <w:jc w:val="left"/>
        <w:rPr>
          <w:rtl/>
        </w:rPr>
      </w:pPr>
      <w:r>
        <w:rPr>
          <w:rtl/>
        </w:rPr>
        <w:br w:type="page"/>
      </w:r>
    </w:p>
    <w:p w14:paraId="22ECABB3" w14:textId="73406DF3" w:rsidR="00BA0FDF" w:rsidRPr="00F82BD4" w:rsidRDefault="00BA0FDF" w:rsidP="00BA0FDF">
      <w:pPr>
        <w:pStyle w:val="Title"/>
      </w:pPr>
      <w:bookmarkStart w:id="2" w:name="_Toc205247667"/>
      <w:r>
        <w:lastRenderedPageBreak/>
        <w:t>Abstract</w:t>
      </w:r>
      <w:bookmarkEnd w:id="2"/>
    </w:p>
    <w:p w14:paraId="0E708D1F" w14:textId="77777777" w:rsidR="00BA0FDF" w:rsidRPr="00BA0FDF" w:rsidRDefault="00BA0FDF" w:rsidP="00BA0FDF">
      <w:pPr>
        <w:bidi w:val="0"/>
      </w:pPr>
      <w:r w:rsidRPr="00BA0FDF">
        <w:t>With the growing importance of artificial intelligence (AI) in supporting critical sectors such as e-commerce, there is an increasing need for intelligent solutions that enable store owners to understand customer behavior and make informed marketing decisions without requiring advanced technical expertise. This work aims to develop a platform based on AI techniques to analyze customer behavior in e-commerce environments. The study covers existing models, analyzes the specific needs of store owners, and develops a flexible, scalable software system that integrates customer behavior analytics with user-friendly interfaces. The platform provides services such as customer segmentation based on behavioral clusters and a predictive model for customer churn probability. The effectiveness of these models was tested using real-world data, where the predictive model demonstrated promising performance with a Precision of 0.86 and a low false alarm rate, reflected in a Recall of 0.81. These results highlight the platform’s capability to deliver reliable behavioral analytics that support smart and sustainable transformation in the e-commerce sector</w:t>
      </w:r>
      <w:r w:rsidRPr="00BA0FDF">
        <w:rPr>
          <w:rtl/>
        </w:rPr>
        <w:t>.</w:t>
      </w:r>
    </w:p>
    <w:p w14:paraId="2F1A9DBA" w14:textId="758C11AE" w:rsidR="00F82BD4" w:rsidRDefault="00F82BD4" w:rsidP="00F82BD4">
      <w:pPr>
        <w:rPr>
          <w:rtl/>
        </w:rPr>
      </w:pPr>
      <w:r>
        <w:rPr>
          <w:rtl/>
        </w:rPr>
        <w:br w:type="page"/>
      </w:r>
    </w:p>
    <w:p w14:paraId="6AF47925" w14:textId="1F1ABCC4" w:rsidR="00820E1E" w:rsidRDefault="002963E6" w:rsidP="00820E1E">
      <w:pPr>
        <w:pStyle w:val="Title"/>
        <w:bidi w:val="0"/>
        <w:rPr>
          <w:rtl/>
        </w:rPr>
      </w:pPr>
      <w:bookmarkStart w:id="3" w:name="_Toc205247668"/>
      <w:r>
        <w:rPr>
          <w:rFonts w:hint="cs"/>
          <w:rtl/>
        </w:rPr>
        <w:lastRenderedPageBreak/>
        <w:t>فهرس</w:t>
      </w:r>
      <w:r w:rsidR="00820E1E">
        <w:rPr>
          <w:rFonts w:hint="cs"/>
          <w:rtl/>
        </w:rPr>
        <w:t xml:space="preserve"> المحتويات</w:t>
      </w:r>
      <w:bookmarkEnd w:id="3"/>
    </w:p>
    <w:p w14:paraId="3A1C35C1" w14:textId="5FC86426" w:rsidR="00FD22C4" w:rsidRDefault="00FD22C4" w:rsidP="000F79DA">
      <w:pPr>
        <w:pStyle w:val="TOC1"/>
        <w:rPr>
          <w:rFonts w:asciiTheme="minorHAnsi" w:eastAsiaTheme="minorEastAsia" w:hAnsiTheme="minorHAnsi" w:cstheme="minorBidi"/>
          <w:sz w:val="24"/>
          <w:szCs w:val="24"/>
          <w:lang w:bidi="ar-SA"/>
        </w:rPr>
      </w:pPr>
      <w:r>
        <w:rPr>
          <w:rtl/>
        </w:rPr>
        <w:fldChar w:fldCharType="begin"/>
      </w:r>
      <w:r>
        <w:rPr>
          <w:rtl/>
        </w:rPr>
        <w:instrText xml:space="preserve"> </w:instrText>
      </w:r>
      <w:r>
        <w:instrText>TOC</w:instrText>
      </w:r>
      <w:r>
        <w:rPr>
          <w:rtl/>
        </w:rPr>
        <w:instrText xml:space="preserve"> \</w:instrText>
      </w:r>
      <w:r>
        <w:instrText>o "1-3" \h \z \t "Title,1</w:instrText>
      </w:r>
      <w:r>
        <w:rPr>
          <w:rtl/>
        </w:rPr>
        <w:instrText xml:space="preserve">" </w:instrText>
      </w:r>
      <w:r>
        <w:rPr>
          <w:rtl/>
        </w:rPr>
        <w:fldChar w:fldCharType="separate"/>
      </w:r>
    </w:p>
    <w:p w14:paraId="67470022" w14:textId="78646DAE" w:rsidR="00FD22C4" w:rsidRPr="000F79DA" w:rsidRDefault="00FD22C4" w:rsidP="000F79DA">
      <w:pPr>
        <w:pStyle w:val="TOC1"/>
        <w:rPr>
          <w:rFonts w:asciiTheme="minorHAnsi" w:eastAsiaTheme="minorEastAsia" w:hAnsiTheme="minorHAnsi" w:cstheme="minorBidi"/>
          <w:sz w:val="24"/>
          <w:szCs w:val="24"/>
          <w:lang w:bidi="ar-SA"/>
        </w:rPr>
      </w:pPr>
      <w:hyperlink w:anchor="_Toc205247669" w:history="1">
        <w:r w:rsidRPr="000F79DA">
          <w:rPr>
            <w:rStyle w:val="Hyperlink"/>
            <w:b w:val="0"/>
            <w:bCs w:val="0"/>
            <w:rtl/>
          </w:rPr>
          <w:t>الاختصارات</w:t>
        </w:r>
        <w:r w:rsidRPr="000F79DA">
          <w:rPr>
            <w:webHidden/>
          </w:rPr>
          <w:tab/>
        </w:r>
        <w:r w:rsidRPr="000F79DA">
          <w:rPr>
            <w:webHidden/>
          </w:rPr>
          <w:fldChar w:fldCharType="begin"/>
        </w:r>
        <w:r w:rsidRPr="000F79DA">
          <w:rPr>
            <w:webHidden/>
          </w:rPr>
          <w:instrText xml:space="preserve"> PAGEREF _Toc205247669 \h </w:instrText>
        </w:r>
        <w:r w:rsidRPr="000F79DA">
          <w:rPr>
            <w:webHidden/>
          </w:rPr>
        </w:r>
        <w:r w:rsidRPr="000F79DA">
          <w:rPr>
            <w:webHidden/>
          </w:rPr>
          <w:fldChar w:fldCharType="separate"/>
        </w:r>
        <w:r w:rsidR="005D3646">
          <w:rPr>
            <w:webHidden/>
            <w:rtl/>
          </w:rPr>
          <w:t>13</w:t>
        </w:r>
        <w:r w:rsidRPr="000F79DA">
          <w:rPr>
            <w:webHidden/>
          </w:rPr>
          <w:fldChar w:fldCharType="end"/>
        </w:r>
      </w:hyperlink>
    </w:p>
    <w:p w14:paraId="29DCFC15" w14:textId="3C37B905" w:rsidR="00FD22C4" w:rsidRDefault="00FD22C4" w:rsidP="000F79DA">
      <w:pPr>
        <w:pStyle w:val="TOC1"/>
        <w:rPr>
          <w:rFonts w:asciiTheme="minorHAnsi" w:eastAsiaTheme="minorEastAsia" w:hAnsiTheme="minorHAnsi" w:cstheme="minorBidi"/>
          <w:sz w:val="24"/>
          <w:szCs w:val="24"/>
          <w:lang w:bidi="ar-SA"/>
        </w:rPr>
      </w:pPr>
      <w:hyperlink w:anchor="_Toc205247670" w:history="1">
        <w:r w:rsidRPr="004B577F">
          <w:rPr>
            <w:rStyle w:val="Hyperlink"/>
            <w:rtl/>
          </w:rPr>
          <w:t>1 الفصل الأول</w:t>
        </w:r>
        <w:r w:rsidR="009937C2">
          <w:rPr>
            <w:rStyle w:val="Hyperlink"/>
            <w:rFonts w:hint="cs"/>
            <w:rtl/>
          </w:rPr>
          <w:t>: التعريف بالمشروع</w:t>
        </w:r>
        <w:r>
          <w:rPr>
            <w:webHidden/>
          </w:rPr>
          <w:tab/>
        </w:r>
        <w:r>
          <w:rPr>
            <w:webHidden/>
          </w:rPr>
          <w:fldChar w:fldCharType="begin"/>
        </w:r>
        <w:r>
          <w:rPr>
            <w:webHidden/>
          </w:rPr>
          <w:instrText xml:space="preserve"> PAGEREF _Toc205247670 \h </w:instrText>
        </w:r>
        <w:r>
          <w:rPr>
            <w:webHidden/>
          </w:rPr>
        </w:r>
        <w:r>
          <w:rPr>
            <w:webHidden/>
          </w:rPr>
          <w:fldChar w:fldCharType="separate"/>
        </w:r>
        <w:r w:rsidR="005D3646">
          <w:rPr>
            <w:webHidden/>
            <w:rtl/>
          </w:rPr>
          <w:t>14</w:t>
        </w:r>
        <w:r>
          <w:rPr>
            <w:webHidden/>
          </w:rPr>
          <w:fldChar w:fldCharType="end"/>
        </w:r>
      </w:hyperlink>
    </w:p>
    <w:p w14:paraId="56FA7BEA" w14:textId="63E8AE4F" w:rsidR="00FD22C4" w:rsidRDefault="00FD22C4" w:rsidP="00FD22C4">
      <w:pPr>
        <w:pStyle w:val="TOC2"/>
        <w:rPr>
          <w:rFonts w:asciiTheme="minorHAnsi" w:eastAsiaTheme="minorEastAsia" w:hAnsiTheme="minorHAnsi" w:cstheme="minorBidi"/>
          <w:noProof/>
          <w:sz w:val="24"/>
          <w:szCs w:val="24"/>
          <w:lang w:bidi="ar-SA"/>
        </w:rPr>
      </w:pPr>
      <w:hyperlink w:anchor="_Toc205247672" w:history="1">
        <w:r w:rsidRPr="004B577F">
          <w:rPr>
            <w:rStyle w:val="Hyperlink"/>
            <w:noProof/>
            <w:rtl/>
          </w:rPr>
          <w:t>1.1 مقدمة</w:t>
        </w:r>
        <w:r>
          <w:rPr>
            <w:noProof/>
            <w:webHidden/>
          </w:rPr>
          <w:tab/>
        </w:r>
        <w:r>
          <w:rPr>
            <w:noProof/>
            <w:webHidden/>
          </w:rPr>
          <w:fldChar w:fldCharType="begin"/>
        </w:r>
        <w:r>
          <w:rPr>
            <w:noProof/>
            <w:webHidden/>
          </w:rPr>
          <w:instrText xml:space="preserve"> PAGEREF _Toc205247672 \h </w:instrText>
        </w:r>
        <w:r>
          <w:rPr>
            <w:noProof/>
            <w:webHidden/>
          </w:rPr>
        </w:r>
        <w:r>
          <w:rPr>
            <w:noProof/>
            <w:webHidden/>
          </w:rPr>
          <w:fldChar w:fldCharType="separate"/>
        </w:r>
        <w:r w:rsidR="005D3646">
          <w:rPr>
            <w:noProof/>
            <w:webHidden/>
            <w:rtl/>
          </w:rPr>
          <w:t>14</w:t>
        </w:r>
        <w:r>
          <w:rPr>
            <w:noProof/>
            <w:webHidden/>
          </w:rPr>
          <w:fldChar w:fldCharType="end"/>
        </w:r>
      </w:hyperlink>
    </w:p>
    <w:p w14:paraId="62709952" w14:textId="2ADB7CBC" w:rsidR="00FD22C4" w:rsidRDefault="00FD22C4" w:rsidP="00FD22C4">
      <w:pPr>
        <w:pStyle w:val="TOC2"/>
        <w:rPr>
          <w:rFonts w:asciiTheme="minorHAnsi" w:eastAsiaTheme="minorEastAsia" w:hAnsiTheme="minorHAnsi" w:cstheme="minorBidi"/>
          <w:noProof/>
          <w:sz w:val="24"/>
          <w:szCs w:val="24"/>
          <w:lang w:bidi="ar-SA"/>
        </w:rPr>
      </w:pPr>
      <w:hyperlink w:anchor="_Toc205247673" w:history="1">
        <w:r w:rsidRPr="004B577F">
          <w:rPr>
            <w:rStyle w:val="Hyperlink"/>
            <w:noProof/>
            <w:rtl/>
          </w:rPr>
          <w:t>2.1 الهدف من المشروع</w:t>
        </w:r>
        <w:r>
          <w:rPr>
            <w:noProof/>
            <w:webHidden/>
          </w:rPr>
          <w:tab/>
        </w:r>
        <w:r>
          <w:rPr>
            <w:noProof/>
            <w:webHidden/>
          </w:rPr>
          <w:fldChar w:fldCharType="begin"/>
        </w:r>
        <w:r>
          <w:rPr>
            <w:noProof/>
            <w:webHidden/>
          </w:rPr>
          <w:instrText xml:space="preserve"> PAGEREF _Toc205247673 \h </w:instrText>
        </w:r>
        <w:r>
          <w:rPr>
            <w:noProof/>
            <w:webHidden/>
          </w:rPr>
        </w:r>
        <w:r>
          <w:rPr>
            <w:noProof/>
            <w:webHidden/>
          </w:rPr>
          <w:fldChar w:fldCharType="separate"/>
        </w:r>
        <w:r w:rsidR="005D3646">
          <w:rPr>
            <w:noProof/>
            <w:webHidden/>
            <w:rtl/>
          </w:rPr>
          <w:t>14</w:t>
        </w:r>
        <w:r>
          <w:rPr>
            <w:noProof/>
            <w:webHidden/>
          </w:rPr>
          <w:fldChar w:fldCharType="end"/>
        </w:r>
      </w:hyperlink>
    </w:p>
    <w:p w14:paraId="14B6CC6A" w14:textId="43A9A6CD" w:rsidR="00FD22C4" w:rsidRDefault="00FD22C4" w:rsidP="00FD22C4">
      <w:pPr>
        <w:pStyle w:val="TOC2"/>
        <w:rPr>
          <w:rFonts w:asciiTheme="minorHAnsi" w:eastAsiaTheme="minorEastAsia" w:hAnsiTheme="minorHAnsi" w:cstheme="minorBidi"/>
          <w:noProof/>
          <w:sz w:val="24"/>
          <w:szCs w:val="24"/>
          <w:lang w:bidi="ar-SA"/>
        </w:rPr>
      </w:pPr>
      <w:hyperlink w:anchor="_Toc205247674" w:history="1">
        <w:r w:rsidRPr="004B577F">
          <w:rPr>
            <w:rStyle w:val="Hyperlink"/>
            <w:noProof/>
            <w:rtl/>
          </w:rPr>
          <w:t>3.1 المتطلبات الوظيفية</w:t>
        </w:r>
        <w:r>
          <w:rPr>
            <w:noProof/>
            <w:webHidden/>
          </w:rPr>
          <w:tab/>
        </w:r>
        <w:r>
          <w:rPr>
            <w:noProof/>
            <w:webHidden/>
          </w:rPr>
          <w:fldChar w:fldCharType="begin"/>
        </w:r>
        <w:r>
          <w:rPr>
            <w:noProof/>
            <w:webHidden/>
          </w:rPr>
          <w:instrText xml:space="preserve"> PAGEREF _Toc205247674 \h </w:instrText>
        </w:r>
        <w:r>
          <w:rPr>
            <w:noProof/>
            <w:webHidden/>
          </w:rPr>
        </w:r>
        <w:r>
          <w:rPr>
            <w:noProof/>
            <w:webHidden/>
          </w:rPr>
          <w:fldChar w:fldCharType="separate"/>
        </w:r>
        <w:r w:rsidR="005D3646">
          <w:rPr>
            <w:noProof/>
            <w:webHidden/>
            <w:rtl/>
          </w:rPr>
          <w:t>15</w:t>
        </w:r>
        <w:r>
          <w:rPr>
            <w:noProof/>
            <w:webHidden/>
          </w:rPr>
          <w:fldChar w:fldCharType="end"/>
        </w:r>
      </w:hyperlink>
    </w:p>
    <w:p w14:paraId="43CCA805" w14:textId="2D14DAD2" w:rsidR="00FD22C4" w:rsidRDefault="00FD22C4" w:rsidP="00FD22C4">
      <w:pPr>
        <w:pStyle w:val="TOC2"/>
        <w:rPr>
          <w:rFonts w:asciiTheme="minorHAnsi" w:eastAsiaTheme="minorEastAsia" w:hAnsiTheme="minorHAnsi" w:cstheme="minorBidi"/>
          <w:noProof/>
          <w:sz w:val="24"/>
          <w:szCs w:val="24"/>
          <w:lang w:bidi="ar-SA"/>
        </w:rPr>
      </w:pPr>
      <w:hyperlink w:anchor="_Toc205247675" w:history="1">
        <w:r w:rsidRPr="004B577F">
          <w:rPr>
            <w:rStyle w:val="Hyperlink"/>
            <w:noProof/>
            <w:rtl/>
          </w:rPr>
          <w:t>4.1 المتطلبات غير الوظيفية</w:t>
        </w:r>
        <w:r>
          <w:rPr>
            <w:noProof/>
            <w:webHidden/>
          </w:rPr>
          <w:tab/>
        </w:r>
        <w:r>
          <w:rPr>
            <w:noProof/>
            <w:webHidden/>
          </w:rPr>
          <w:fldChar w:fldCharType="begin"/>
        </w:r>
        <w:r>
          <w:rPr>
            <w:noProof/>
            <w:webHidden/>
          </w:rPr>
          <w:instrText xml:space="preserve"> PAGEREF _Toc205247675 \h </w:instrText>
        </w:r>
        <w:r>
          <w:rPr>
            <w:noProof/>
            <w:webHidden/>
          </w:rPr>
        </w:r>
        <w:r>
          <w:rPr>
            <w:noProof/>
            <w:webHidden/>
          </w:rPr>
          <w:fldChar w:fldCharType="separate"/>
        </w:r>
        <w:r w:rsidR="005D3646">
          <w:rPr>
            <w:noProof/>
            <w:webHidden/>
            <w:rtl/>
          </w:rPr>
          <w:t>15</w:t>
        </w:r>
        <w:r>
          <w:rPr>
            <w:noProof/>
            <w:webHidden/>
          </w:rPr>
          <w:fldChar w:fldCharType="end"/>
        </w:r>
      </w:hyperlink>
    </w:p>
    <w:p w14:paraId="1D625447" w14:textId="7B785C63" w:rsidR="00FD22C4" w:rsidRDefault="00FD22C4" w:rsidP="000F79DA">
      <w:pPr>
        <w:pStyle w:val="TOC1"/>
        <w:rPr>
          <w:rFonts w:asciiTheme="minorHAnsi" w:eastAsiaTheme="minorEastAsia" w:hAnsiTheme="minorHAnsi" w:cstheme="minorBidi"/>
          <w:sz w:val="24"/>
          <w:szCs w:val="24"/>
          <w:lang w:bidi="ar-SA"/>
        </w:rPr>
      </w:pPr>
      <w:hyperlink w:anchor="_Toc205247676" w:history="1">
        <w:r w:rsidRPr="004B577F">
          <w:rPr>
            <w:rStyle w:val="Hyperlink"/>
            <w:rtl/>
          </w:rPr>
          <w:t>2 الفصل الثاني</w:t>
        </w:r>
        <w:r w:rsidR="009937C2">
          <w:rPr>
            <w:rStyle w:val="Hyperlink"/>
            <w:rFonts w:hint="cs"/>
            <w:rtl/>
          </w:rPr>
          <w:t>: الدراسة النظرية</w:t>
        </w:r>
        <w:r>
          <w:rPr>
            <w:webHidden/>
          </w:rPr>
          <w:tab/>
        </w:r>
        <w:r>
          <w:rPr>
            <w:webHidden/>
          </w:rPr>
          <w:fldChar w:fldCharType="begin"/>
        </w:r>
        <w:r>
          <w:rPr>
            <w:webHidden/>
          </w:rPr>
          <w:instrText xml:space="preserve"> PAGEREF _Toc205247676 \h </w:instrText>
        </w:r>
        <w:r>
          <w:rPr>
            <w:webHidden/>
          </w:rPr>
        </w:r>
        <w:r>
          <w:rPr>
            <w:webHidden/>
          </w:rPr>
          <w:fldChar w:fldCharType="separate"/>
        </w:r>
        <w:r w:rsidR="005D3646">
          <w:rPr>
            <w:webHidden/>
            <w:rtl/>
          </w:rPr>
          <w:t>16</w:t>
        </w:r>
        <w:r>
          <w:rPr>
            <w:webHidden/>
          </w:rPr>
          <w:fldChar w:fldCharType="end"/>
        </w:r>
      </w:hyperlink>
    </w:p>
    <w:p w14:paraId="6047EA8D" w14:textId="047A9EBD" w:rsidR="00FD22C4" w:rsidRDefault="00FD22C4" w:rsidP="00FD22C4">
      <w:pPr>
        <w:pStyle w:val="TOC2"/>
        <w:rPr>
          <w:rFonts w:asciiTheme="minorHAnsi" w:eastAsiaTheme="minorEastAsia" w:hAnsiTheme="minorHAnsi" w:cstheme="minorBidi"/>
          <w:noProof/>
          <w:sz w:val="24"/>
          <w:szCs w:val="24"/>
          <w:lang w:bidi="ar-SA"/>
        </w:rPr>
      </w:pPr>
      <w:hyperlink w:anchor="_Toc205247678" w:history="1">
        <w:r w:rsidRPr="004B577F">
          <w:rPr>
            <w:rStyle w:val="Hyperlink"/>
            <w:noProof/>
            <w:rtl/>
          </w:rPr>
          <w:t xml:space="preserve">1.2 توقع انسحاب العملاء </w:t>
        </w:r>
        <w:r w:rsidRPr="004B577F">
          <w:rPr>
            <w:rStyle w:val="Hyperlink"/>
            <w:noProof/>
          </w:rPr>
          <w:t>Churn Prediction</w:t>
        </w:r>
        <w:r w:rsidRPr="004B577F">
          <w:rPr>
            <w:rStyle w:val="Hyperlink"/>
            <w:noProof/>
            <w:rtl/>
          </w:rPr>
          <w:t>.</w:t>
        </w:r>
        <w:r>
          <w:rPr>
            <w:noProof/>
            <w:webHidden/>
          </w:rPr>
          <w:tab/>
        </w:r>
        <w:r>
          <w:rPr>
            <w:noProof/>
            <w:webHidden/>
          </w:rPr>
          <w:fldChar w:fldCharType="begin"/>
        </w:r>
        <w:r>
          <w:rPr>
            <w:noProof/>
            <w:webHidden/>
          </w:rPr>
          <w:instrText xml:space="preserve"> PAGEREF _Toc205247678 \h </w:instrText>
        </w:r>
        <w:r>
          <w:rPr>
            <w:noProof/>
            <w:webHidden/>
          </w:rPr>
        </w:r>
        <w:r>
          <w:rPr>
            <w:noProof/>
            <w:webHidden/>
          </w:rPr>
          <w:fldChar w:fldCharType="separate"/>
        </w:r>
        <w:r w:rsidR="005D3646">
          <w:rPr>
            <w:noProof/>
            <w:webHidden/>
            <w:rtl/>
          </w:rPr>
          <w:t>16</w:t>
        </w:r>
        <w:r>
          <w:rPr>
            <w:noProof/>
            <w:webHidden/>
          </w:rPr>
          <w:fldChar w:fldCharType="end"/>
        </w:r>
      </w:hyperlink>
    </w:p>
    <w:p w14:paraId="41FE1D5B" w14:textId="7C1FB403" w:rsidR="00FD22C4" w:rsidRDefault="00FD22C4" w:rsidP="00FD22C4">
      <w:pPr>
        <w:pStyle w:val="TOC2"/>
        <w:rPr>
          <w:rFonts w:asciiTheme="minorHAnsi" w:eastAsiaTheme="minorEastAsia" w:hAnsiTheme="minorHAnsi" w:cstheme="minorBidi"/>
          <w:noProof/>
          <w:sz w:val="24"/>
          <w:szCs w:val="24"/>
          <w:lang w:bidi="ar-SA"/>
        </w:rPr>
      </w:pPr>
      <w:hyperlink w:anchor="_Toc205247679" w:history="1">
        <w:r w:rsidRPr="004B577F">
          <w:rPr>
            <w:rStyle w:val="Hyperlink"/>
            <w:noProof/>
            <w:rtl/>
          </w:rPr>
          <w:t xml:space="preserve">2.2 القيمة الدائمة لحياة العميل </w:t>
        </w:r>
        <w:r w:rsidRPr="004B577F">
          <w:rPr>
            <w:rStyle w:val="Hyperlink"/>
            <w:noProof/>
          </w:rPr>
          <w:t>Customer Lifetime Value</w:t>
        </w:r>
        <w:r>
          <w:rPr>
            <w:noProof/>
            <w:webHidden/>
          </w:rPr>
          <w:tab/>
        </w:r>
        <w:r>
          <w:rPr>
            <w:noProof/>
            <w:webHidden/>
          </w:rPr>
          <w:fldChar w:fldCharType="begin"/>
        </w:r>
        <w:r>
          <w:rPr>
            <w:noProof/>
            <w:webHidden/>
          </w:rPr>
          <w:instrText xml:space="preserve"> PAGEREF _Toc205247679 \h </w:instrText>
        </w:r>
        <w:r>
          <w:rPr>
            <w:noProof/>
            <w:webHidden/>
          </w:rPr>
        </w:r>
        <w:r>
          <w:rPr>
            <w:noProof/>
            <w:webHidden/>
          </w:rPr>
          <w:fldChar w:fldCharType="separate"/>
        </w:r>
        <w:r w:rsidR="005D3646">
          <w:rPr>
            <w:noProof/>
            <w:webHidden/>
            <w:rtl/>
          </w:rPr>
          <w:t>17</w:t>
        </w:r>
        <w:r>
          <w:rPr>
            <w:noProof/>
            <w:webHidden/>
          </w:rPr>
          <w:fldChar w:fldCharType="end"/>
        </w:r>
      </w:hyperlink>
    </w:p>
    <w:p w14:paraId="4CB908BF" w14:textId="18B81445" w:rsidR="00FD22C4" w:rsidRDefault="00FD22C4" w:rsidP="00FD22C4">
      <w:pPr>
        <w:pStyle w:val="TOC2"/>
        <w:rPr>
          <w:rFonts w:asciiTheme="minorHAnsi" w:eastAsiaTheme="minorEastAsia" w:hAnsiTheme="minorHAnsi" w:cstheme="minorBidi"/>
          <w:noProof/>
          <w:sz w:val="24"/>
          <w:szCs w:val="24"/>
          <w:lang w:bidi="ar-SA"/>
        </w:rPr>
      </w:pPr>
      <w:hyperlink w:anchor="_Toc205247680" w:history="1">
        <w:r w:rsidRPr="004B577F">
          <w:rPr>
            <w:rStyle w:val="Hyperlink"/>
            <w:noProof/>
          </w:rPr>
          <w:t>3.2</w:t>
        </w:r>
        <w:r w:rsidRPr="004B577F">
          <w:rPr>
            <w:rStyle w:val="Hyperlink"/>
            <w:noProof/>
            <w:rtl/>
          </w:rPr>
          <w:t xml:space="preserve"> الانتباه (</w:t>
        </w:r>
        <w:r w:rsidRPr="004B577F">
          <w:rPr>
            <w:rStyle w:val="Hyperlink"/>
            <w:noProof/>
          </w:rPr>
          <w:t>Attention</w:t>
        </w:r>
        <w:r w:rsidRPr="004B577F">
          <w:rPr>
            <w:rStyle w:val="Hyperlink"/>
            <w:noProof/>
            <w:rtl/>
          </w:rPr>
          <w:t>)</w:t>
        </w:r>
        <w:r>
          <w:rPr>
            <w:noProof/>
            <w:webHidden/>
          </w:rPr>
          <w:tab/>
        </w:r>
        <w:r>
          <w:rPr>
            <w:noProof/>
            <w:webHidden/>
          </w:rPr>
          <w:fldChar w:fldCharType="begin"/>
        </w:r>
        <w:r>
          <w:rPr>
            <w:noProof/>
            <w:webHidden/>
          </w:rPr>
          <w:instrText xml:space="preserve"> PAGEREF _Toc205247680 \h </w:instrText>
        </w:r>
        <w:r>
          <w:rPr>
            <w:noProof/>
            <w:webHidden/>
          </w:rPr>
        </w:r>
        <w:r>
          <w:rPr>
            <w:noProof/>
            <w:webHidden/>
          </w:rPr>
          <w:fldChar w:fldCharType="separate"/>
        </w:r>
        <w:r w:rsidR="005D3646">
          <w:rPr>
            <w:noProof/>
            <w:webHidden/>
            <w:rtl/>
          </w:rPr>
          <w:t>17</w:t>
        </w:r>
        <w:r>
          <w:rPr>
            <w:noProof/>
            <w:webHidden/>
          </w:rPr>
          <w:fldChar w:fldCharType="end"/>
        </w:r>
      </w:hyperlink>
    </w:p>
    <w:p w14:paraId="7191554F" w14:textId="19FD1406" w:rsidR="00FD22C4" w:rsidRDefault="00FD22C4" w:rsidP="00FD22C4">
      <w:pPr>
        <w:pStyle w:val="TOC2"/>
        <w:rPr>
          <w:rFonts w:asciiTheme="minorHAnsi" w:eastAsiaTheme="minorEastAsia" w:hAnsiTheme="minorHAnsi" w:cstheme="minorBidi"/>
          <w:noProof/>
          <w:sz w:val="24"/>
          <w:szCs w:val="24"/>
          <w:lang w:bidi="ar-SA"/>
        </w:rPr>
      </w:pPr>
      <w:hyperlink w:anchor="_Toc205247681" w:history="1">
        <w:r w:rsidRPr="004B577F">
          <w:rPr>
            <w:rStyle w:val="Hyperlink"/>
            <w:noProof/>
          </w:rPr>
          <w:t>4.2</w:t>
        </w:r>
        <w:r w:rsidRPr="004B577F">
          <w:rPr>
            <w:rStyle w:val="Hyperlink"/>
            <w:noProof/>
            <w:rtl/>
          </w:rPr>
          <w:t xml:space="preserve"> المحولات </w:t>
        </w:r>
        <w:r w:rsidRPr="004B577F">
          <w:rPr>
            <w:rStyle w:val="Hyperlink"/>
            <w:noProof/>
          </w:rPr>
          <w:t>Transformers</w:t>
        </w:r>
        <w:r>
          <w:rPr>
            <w:noProof/>
            <w:webHidden/>
          </w:rPr>
          <w:tab/>
        </w:r>
        <w:r>
          <w:rPr>
            <w:noProof/>
            <w:webHidden/>
          </w:rPr>
          <w:fldChar w:fldCharType="begin"/>
        </w:r>
        <w:r>
          <w:rPr>
            <w:noProof/>
            <w:webHidden/>
          </w:rPr>
          <w:instrText xml:space="preserve"> PAGEREF _Toc205247681 \h </w:instrText>
        </w:r>
        <w:r>
          <w:rPr>
            <w:noProof/>
            <w:webHidden/>
          </w:rPr>
        </w:r>
        <w:r>
          <w:rPr>
            <w:noProof/>
            <w:webHidden/>
          </w:rPr>
          <w:fldChar w:fldCharType="separate"/>
        </w:r>
        <w:r w:rsidR="005D3646">
          <w:rPr>
            <w:noProof/>
            <w:webHidden/>
            <w:rtl/>
          </w:rPr>
          <w:t>17</w:t>
        </w:r>
        <w:r>
          <w:rPr>
            <w:noProof/>
            <w:webHidden/>
          </w:rPr>
          <w:fldChar w:fldCharType="end"/>
        </w:r>
      </w:hyperlink>
    </w:p>
    <w:p w14:paraId="6F82B44D" w14:textId="208A1917" w:rsidR="00FD22C4" w:rsidRDefault="00FD22C4" w:rsidP="00FD22C4">
      <w:pPr>
        <w:pStyle w:val="TOC2"/>
        <w:rPr>
          <w:rFonts w:asciiTheme="minorHAnsi" w:eastAsiaTheme="minorEastAsia" w:hAnsiTheme="minorHAnsi" w:cstheme="minorBidi"/>
          <w:noProof/>
          <w:sz w:val="24"/>
          <w:szCs w:val="24"/>
          <w:lang w:bidi="ar-SA"/>
        </w:rPr>
      </w:pPr>
      <w:hyperlink w:anchor="_Toc205247682" w:history="1">
        <w:r w:rsidRPr="004B577F">
          <w:rPr>
            <w:rStyle w:val="Hyperlink"/>
            <w:noProof/>
            <w:rtl/>
          </w:rPr>
          <w:t>5.2 تقسيم العملاء إلى شرائح</w:t>
        </w:r>
        <w:r>
          <w:rPr>
            <w:noProof/>
            <w:webHidden/>
          </w:rPr>
          <w:tab/>
        </w:r>
        <w:r>
          <w:rPr>
            <w:noProof/>
            <w:webHidden/>
          </w:rPr>
          <w:fldChar w:fldCharType="begin"/>
        </w:r>
        <w:r>
          <w:rPr>
            <w:noProof/>
            <w:webHidden/>
          </w:rPr>
          <w:instrText xml:space="preserve"> PAGEREF _Toc205247682 \h </w:instrText>
        </w:r>
        <w:r>
          <w:rPr>
            <w:noProof/>
            <w:webHidden/>
          </w:rPr>
        </w:r>
        <w:r>
          <w:rPr>
            <w:noProof/>
            <w:webHidden/>
          </w:rPr>
          <w:fldChar w:fldCharType="separate"/>
        </w:r>
        <w:r w:rsidR="005D3646">
          <w:rPr>
            <w:noProof/>
            <w:webHidden/>
            <w:rtl/>
          </w:rPr>
          <w:t>17</w:t>
        </w:r>
        <w:r>
          <w:rPr>
            <w:noProof/>
            <w:webHidden/>
          </w:rPr>
          <w:fldChar w:fldCharType="end"/>
        </w:r>
      </w:hyperlink>
    </w:p>
    <w:p w14:paraId="044BF0E0" w14:textId="024D36CC" w:rsidR="00FD22C4" w:rsidRDefault="00FD22C4" w:rsidP="00FD22C4">
      <w:pPr>
        <w:pStyle w:val="TOC2"/>
        <w:rPr>
          <w:rFonts w:asciiTheme="minorHAnsi" w:eastAsiaTheme="minorEastAsia" w:hAnsiTheme="minorHAnsi" w:cstheme="minorBidi"/>
          <w:noProof/>
          <w:sz w:val="24"/>
          <w:szCs w:val="24"/>
          <w:lang w:bidi="ar-SA"/>
        </w:rPr>
      </w:pPr>
      <w:hyperlink w:anchor="_Toc205247683" w:history="1">
        <w:r w:rsidRPr="004B577F">
          <w:rPr>
            <w:rStyle w:val="Hyperlink"/>
            <w:noProof/>
          </w:rPr>
          <w:t>6.2</w:t>
        </w:r>
        <w:r w:rsidRPr="004B577F">
          <w:rPr>
            <w:rStyle w:val="Hyperlink"/>
            <w:noProof/>
            <w:rtl/>
          </w:rPr>
          <w:t xml:space="preserve"> خوارزمية </w:t>
        </w:r>
        <w:r w:rsidRPr="004B577F">
          <w:rPr>
            <w:rStyle w:val="Hyperlink"/>
            <w:noProof/>
          </w:rPr>
          <w:t>K-means</w:t>
        </w:r>
        <w:r>
          <w:rPr>
            <w:noProof/>
            <w:webHidden/>
          </w:rPr>
          <w:tab/>
        </w:r>
        <w:r>
          <w:rPr>
            <w:noProof/>
            <w:webHidden/>
          </w:rPr>
          <w:fldChar w:fldCharType="begin"/>
        </w:r>
        <w:r>
          <w:rPr>
            <w:noProof/>
            <w:webHidden/>
          </w:rPr>
          <w:instrText xml:space="preserve"> PAGEREF _Toc205247683 \h </w:instrText>
        </w:r>
        <w:r>
          <w:rPr>
            <w:noProof/>
            <w:webHidden/>
          </w:rPr>
        </w:r>
        <w:r>
          <w:rPr>
            <w:noProof/>
            <w:webHidden/>
          </w:rPr>
          <w:fldChar w:fldCharType="separate"/>
        </w:r>
        <w:r w:rsidR="005D3646">
          <w:rPr>
            <w:noProof/>
            <w:webHidden/>
            <w:rtl/>
          </w:rPr>
          <w:t>18</w:t>
        </w:r>
        <w:r>
          <w:rPr>
            <w:noProof/>
            <w:webHidden/>
          </w:rPr>
          <w:fldChar w:fldCharType="end"/>
        </w:r>
      </w:hyperlink>
    </w:p>
    <w:p w14:paraId="70648170" w14:textId="0117F1D7" w:rsidR="00FD22C4" w:rsidRDefault="00FD22C4" w:rsidP="00FD22C4">
      <w:pPr>
        <w:pStyle w:val="TOC2"/>
        <w:rPr>
          <w:rFonts w:asciiTheme="minorHAnsi" w:eastAsiaTheme="minorEastAsia" w:hAnsiTheme="minorHAnsi" w:cstheme="minorBidi"/>
          <w:noProof/>
          <w:sz w:val="24"/>
          <w:szCs w:val="24"/>
          <w:lang w:bidi="ar-SA"/>
        </w:rPr>
      </w:pPr>
      <w:hyperlink w:anchor="_Toc205247684" w:history="1">
        <w:r w:rsidRPr="004B577F">
          <w:rPr>
            <w:rStyle w:val="Hyperlink"/>
            <w:noProof/>
            <w:rtl/>
          </w:rPr>
          <w:t xml:space="preserve">7.2 نموذج </w:t>
        </w:r>
        <w:r w:rsidRPr="004B577F">
          <w:rPr>
            <w:rStyle w:val="Hyperlink"/>
            <w:noProof/>
          </w:rPr>
          <w:t>RFM</w:t>
        </w:r>
        <w:r>
          <w:rPr>
            <w:noProof/>
            <w:webHidden/>
          </w:rPr>
          <w:tab/>
        </w:r>
        <w:r>
          <w:rPr>
            <w:noProof/>
            <w:webHidden/>
          </w:rPr>
          <w:fldChar w:fldCharType="begin"/>
        </w:r>
        <w:r>
          <w:rPr>
            <w:noProof/>
            <w:webHidden/>
          </w:rPr>
          <w:instrText xml:space="preserve"> PAGEREF _Toc205247684 \h </w:instrText>
        </w:r>
        <w:r>
          <w:rPr>
            <w:noProof/>
            <w:webHidden/>
          </w:rPr>
        </w:r>
        <w:r>
          <w:rPr>
            <w:noProof/>
            <w:webHidden/>
          </w:rPr>
          <w:fldChar w:fldCharType="separate"/>
        </w:r>
        <w:r w:rsidR="005D3646">
          <w:rPr>
            <w:noProof/>
            <w:webHidden/>
            <w:rtl/>
          </w:rPr>
          <w:t>18</w:t>
        </w:r>
        <w:r>
          <w:rPr>
            <w:noProof/>
            <w:webHidden/>
          </w:rPr>
          <w:fldChar w:fldCharType="end"/>
        </w:r>
      </w:hyperlink>
    </w:p>
    <w:p w14:paraId="5AC68B24" w14:textId="7E2C50FF" w:rsidR="00FD22C4" w:rsidRDefault="00FD22C4" w:rsidP="000F79DA">
      <w:pPr>
        <w:pStyle w:val="TOC1"/>
        <w:rPr>
          <w:rFonts w:asciiTheme="minorHAnsi" w:eastAsiaTheme="minorEastAsia" w:hAnsiTheme="minorHAnsi" w:cstheme="minorBidi"/>
          <w:sz w:val="24"/>
          <w:szCs w:val="24"/>
          <w:lang w:bidi="ar-SA"/>
        </w:rPr>
      </w:pPr>
      <w:hyperlink w:anchor="_Toc205247685" w:history="1">
        <w:r w:rsidRPr="004B577F">
          <w:rPr>
            <w:rStyle w:val="Hyperlink"/>
            <w:rtl/>
          </w:rPr>
          <w:t>3 الفصل الثالث</w:t>
        </w:r>
        <w:r w:rsidR="009937C2">
          <w:rPr>
            <w:rStyle w:val="Hyperlink"/>
            <w:rFonts w:hint="cs"/>
            <w:rtl/>
          </w:rPr>
          <w:t xml:space="preserve">: الدراسة المرجعية </w:t>
        </w:r>
        <w:r>
          <w:rPr>
            <w:webHidden/>
          </w:rPr>
          <w:tab/>
        </w:r>
        <w:r>
          <w:rPr>
            <w:webHidden/>
          </w:rPr>
          <w:fldChar w:fldCharType="begin"/>
        </w:r>
        <w:r>
          <w:rPr>
            <w:webHidden/>
          </w:rPr>
          <w:instrText xml:space="preserve"> PAGEREF _Toc205247685 \h </w:instrText>
        </w:r>
        <w:r>
          <w:rPr>
            <w:webHidden/>
          </w:rPr>
        </w:r>
        <w:r>
          <w:rPr>
            <w:webHidden/>
          </w:rPr>
          <w:fldChar w:fldCharType="separate"/>
        </w:r>
        <w:r w:rsidR="005D3646">
          <w:rPr>
            <w:webHidden/>
            <w:rtl/>
          </w:rPr>
          <w:t>19</w:t>
        </w:r>
        <w:r>
          <w:rPr>
            <w:webHidden/>
          </w:rPr>
          <w:fldChar w:fldCharType="end"/>
        </w:r>
      </w:hyperlink>
    </w:p>
    <w:p w14:paraId="353635AA" w14:textId="0CA83EC6" w:rsidR="00FD22C4" w:rsidRDefault="00FD22C4" w:rsidP="00FD22C4">
      <w:pPr>
        <w:pStyle w:val="TOC2"/>
        <w:rPr>
          <w:rFonts w:asciiTheme="minorHAnsi" w:eastAsiaTheme="minorEastAsia" w:hAnsiTheme="minorHAnsi" w:cstheme="minorBidi"/>
          <w:noProof/>
          <w:sz w:val="24"/>
          <w:szCs w:val="24"/>
          <w:lang w:bidi="ar-SA"/>
        </w:rPr>
      </w:pPr>
      <w:hyperlink w:anchor="_Toc205247687" w:history="1">
        <w:r w:rsidRPr="004B577F">
          <w:rPr>
            <w:rStyle w:val="Hyperlink"/>
            <w:noProof/>
            <w:rtl/>
          </w:rPr>
          <w:t>1.3 مقدمة</w:t>
        </w:r>
        <w:r>
          <w:rPr>
            <w:noProof/>
            <w:webHidden/>
          </w:rPr>
          <w:tab/>
        </w:r>
        <w:r>
          <w:rPr>
            <w:noProof/>
            <w:webHidden/>
          </w:rPr>
          <w:fldChar w:fldCharType="begin"/>
        </w:r>
        <w:r>
          <w:rPr>
            <w:noProof/>
            <w:webHidden/>
          </w:rPr>
          <w:instrText xml:space="preserve"> PAGEREF _Toc205247687 \h </w:instrText>
        </w:r>
        <w:r>
          <w:rPr>
            <w:noProof/>
            <w:webHidden/>
          </w:rPr>
        </w:r>
        <w:r>
          <w:rPr>
            <w:noProof/>
            <w:webHidden/>
          </w:rPr>
          <w:fldChar w:fldCharType="separate"/>
        </w:r>
        <w:r w:rsidR="005D3646">
          <w:rPr>
            <w:noProof/>
            <w:webHidden/>
            <w:rtl/>
          </w:rPr>
          <w:t>19</w:t>
        </w:r>
        <w:r>
          <w:rPr>
            <w:noProof/>
            <w:webHidden/>
          </w:rPr>
          <w:fldChar w:fldCharType="end"/>
        </w:r>
      </w:hyperlink>
    </w:p>
    <w:p w14:paraId="7BB59472" w14:textId="2C512EC1" w:rsidR="00FD22C4" w:rsidRDefault="00FD22C4" w:rsidP="00FD22C4">
      <w:pPr>
        <w:pStyle w:val="TOC2"/>
        <w:rPr>
          <w:rFonts w:asciiTheme="minorHAnsi" w:eastAsiaTheme="minorEastAsia" w:hAnsiTheme="minorHAnsi" w:cstheme="minorBidi"/>
          <w:noProof/>
          <w:sz w:val="24"/>
          <w:szCs w:val="24"/>
          <w:lang w:bidi="ar-SA"/>
        </w:rPr>
      </w:pPr>
      <w:hyperlink w:anchor="_Toc205247688" w:history="1">
        <w:r w:rsidRPr="004B577F">
          <w:rPr>
            <w:rStyle w:val="Hyperlink"/>
            <w:noProof/>
            <w:rtl/>
          </w:rPr>
          <w:t xml:space="preserve">2.3 توقع انسحاب العملاء </w:t>
        </w:r>
        <w:r w:rsidRPr="004B577F">
          <w:rPr>
            <w:rStyle w:val="Hyperlink"/>
            <w:noProof/>
          </w:rPr>
          <w:t>Churn Prediction</w:t>
        </w:r>
        <w:r w:rsidRPr="004B577F">
          <w:rPr>
            <w:rStyle w:val="Hyperlink"/>
            <w:noProof/>
            <w:rtl/>
          </w:rPr>
          <w:t>.</w:t>
        </w:r>
        <w:r>
          <w:rPr>
            <w:noProof/>
            <w:webHidden/>
          </w:rPr>
          <w:tab/>
        </w:r>
        <w:r>
          <w:rPr>
            <w:noProof/>
            <w:webHidden/>
          </w:rPr>
          <w:fldChar w:fldCharType="begin"/>
        </w:r>
        <w:r>
          <w:rPr>
            <w:noProof/>
            <w:webHidden/>
          </w:rPr>
          <w:instrText xml:space="preserve"> PAGEREF _Toc205247688 \h </w:instrText>
        </w:r>
        <w:r>
          <w:rPr>
            <w:noProof/>
            <w:webHidden/>
          </w:rPr>
        </w:r>
        <w:r>
          <w:rPr>
            <w:noProof/>
            <w:webHidden/>
          </w:rPr>
          <w:fldChar w:fldCharType="separate"/>
        </w:r>
        <w:r w:rsidR="005D3646">
          <w:rPr>
            <w:noProof/>
            <w:webHidden/>
            <w:rtl/>
          </w:rPr>
          <w:t>19</w:t>
        </w:r>
        <w:r>
          <w:rPr>
            <w:noProof/>
            <w:webHidden/>
          </w:rPr>
          <w:fldChar w:fldCharType="end"/>
        </w:r>
      </w:hyperlink>
    </w:p>
    <w:p w14:paraId="000CC384" w14:textId="38EA75D7" w:rsidR="00FD22C4" w:rsidRDefault="00FD22C4" w:rsidP="00FD22C4">
      <w:pPr>
        <w:pStyle w:val="TOC3"/>
        <w:tabs>
          <w:tab w:val="left" w:pos="6202"/>
        </w:tabs>
        <w:rPr>
          <w:rFonts w:asciiTheme="minorHAnsi" w:eastAsiaTheme="minorEastAsia" w:hAnsiTheme="minorHAnsi" w:cstheme="minorBidi"/>
          <w:noProof/>
          <w:sz w:val="24"/>
          <w:szCs w:val="24"/>
          <w:lang w:bidi="ar-SA"/>
        </w:rPr>
      </w:pPr>
      <w:hyperlink w:anchor="_Toc205247689" w:history="1">
        <w:r w:rsidRPr="004B577F">
          <w:rPr>
            <w:rStyle w:val="Hyperlink"/>
            <w:noProof/>
            <w:rtl/>
          </w:rPr>
          <w:t>1.2.3</w:t>
        </w:r>
        <w:r>
          <w:rPr>
            <w:rFonts w:asciiTheme="minorHAnsi" w:eastAsiaTheme="minorEastAsia" w:hAnsiTheme="minorHAnsi" w:cstheme="minorBidi"/>
            <w:noProof/>
            <w:sz w:val="24"/>
            <w:szCs w:val="24"/>
            <w:lang w:bidi="ar-SA"/>
          </w:rPr>
          <w:tab/>
        </w:r>
        <w:r w:rsidRPr="004B577F">
          <w:rPr>
            <w:rStyle w:val="Hyperlink"/>
            <w:noProof/>
            <w:rtl/>
          </w:rPr>
          <w:t>تطور تقنيات توقع انسحاب العملاء: من التقنيات التقليدية إلى التعلم العميق.</w:t>
        </w:r>
        <w:r>
          <w:rPr>
            <w:noProof/>
            <w:webHidden/>
          </w:rPr>
          <w:tab/>
        </w:r>
        <w:r>
          <w:rPr>
            <w:noProof/>
            <w:webHidden/>
          </w:rPr>
          <w:fldChar w:fldCharType="begin"/>
        </w:r>
        <w:r>
          <w:rPr>
            <w:noProof/>
            <w:webHidden/>
          </w:rPr>
          <w:instrText xml:space="preserve"> PAGEREF _Toc205247689 \h </w:instrText>
        </w:r>
        <w:r>
          <w:rPr>
            <w:noProof/>
            <w:webHidden/>
          </w:rPr>
        </w:r>
        <w:r>
          <w:rPr>
            <w:noProof/>
            <w:webHidden/>
          </w:rPr>
          <w:fldChar w:fldCharType="separate"/>
        </w:r>
        <w:r w:rsidR="005D3646">
          <w:rPr>
            <w:noProof/>
            <w:webHidden/>
            <w:rtl/>
          </w:rPr>
          <w:t>19</w:t>
        </w:r>
        <w:r>
          <w:rPr>
            <w:noProof/>
            <w:webHidden/>
          </w:rPr>
          <w:fldChar w:fldCharType="end"/>
        </w:r>
      </w:hyperlink>
    </w:p>
    <w:p w14:paraId="04B55A3A" w14:textId="3D1A5045" w:rsidR="00FD22C4" w:rsidRDefault="00FD22C4" w:rsidP="00FD22C4">
      <w:pPr>
        <w:pStyle w:val="TOC3"/>
        <w:tabs>
          <w:tab w:val="left" w:pos="6294"/>
        </w:tabs>
        <w:rPr>
          <w:rFonts w:asciiTheme="minorHAnsi" w:eastAsiaTheme="minorEastAsia" w:hAnsiTheme="minorHAnsi" w:cstheme="minorBidi"/>
          <w:noProof/>
          <w:sz w:val="24"/>
          <w:szCs w:val="24"/>
          <w:lang w:bidi="ar-SA"/>
        </w:rPr>
      </w:pPr>
      <w:hyperlink w:anchor="_Toc205247690" w:history="1">
        <w:r w:rsidRPr="004B577F">
          <w:rPr>
            <w:rStyle w:val="Hyperlink"/>
            <w:noProof/>
            <w:rtl/>
          </w:rPr>
          <w:t>2.2.3</w:t>
        </w:r>
        <w:r>
          <w:rPr>
            <w:rFonts w:asciiTheme="minorHAnsi" w:eastAsiaTheme="minorEastAsia" w:hAnsiTheme="minorHAnsi" w:cstheme="minorBidi"/>
            <w:noProof/>
            <w:sz w:val="24"/>
            <w:szCs w:val="24"/>
            <w:lang w:bidi="ar-SA"/>
          </w:rPr>
          <w:tab/>
        </w:r>
        <w:r w:rsidRPr="004B577F">
          <w:rPr>
            <w:rStyle w:val="Hyperlink"/>
            <w:noProof/>
            <w:rtl/>
          </w:rPr>
          <w:t>استخدام المحولات في توقع انسحاب عملاء بناءً على سلوك الاستخدام اليومي.</w:t>
        </w:r>
        <w:r>
          <w:rPr>
            <w:noProof/>
            <w:webHidden/>
          </w:rPr>
          <w:tab/>
        </w:r>
        <w:r>
          <w:rPr>
            <w:noProof/>
            <w:webHidden/>
          </w:rPr>
          <w:fldChar w:fldCharType="begin"/>
        </w:r>
        <w:r>
          <w:rPr>
            <w:noProof/>
            <w:webHidden/>
          </w:rPr>
          <w:instrText xml:space="preserve"> PAGEREF _Toc205247690 \h </w:instrText>
        </w:r>
        <w:r>
          <w:rPr>
            <w:noProof/>
            <w:webHidden/>
          </w:rPr>
        </w:r>
        <w:r>
          <w:rPr>
            <w:noProof/>
            <w:webHidden/>
          </w:rPr>
          <w:fldChar w:fldCharType="separate"/>
        </w:r>
        <w:r w:rsidR="005D3646">
          <w:rPr>
            <w:noProof/>
            <w:webHidden/>
            <w:rtl/>
          </w:rPr>
          <w:t>20</w:t>
        </w:r>
        <w:r>
          <w:rPr>
            <w:noProof/>
            <w:webHidden/>
          </w:rPr>
          <w:fldChar w:fldCharType="end"/>
        </w:r>
      </w:hyperlink>
    </w:p>
    <w:p w14:paraId="3C530A2F" w14:textId="7991C02B" w:rsidR="00FD22C4" w:rsidRDefault="00FD22C4" w:rsidP="00FD22C4">
      <w:pPr>
        <w:pStyle w:val="TOC3"/>
        <w:tabs>
          <w:tab w:val="left" w:pos="2882"/>
        </w:tabs>
        <w:rPr>
          <w:rFonts w:asciiTheme="minorHAnsi" w:eastAsiaTheme="minorEastAsia" w:hAnsiTheme="minorHAnsi" w:cstheme="minorBidi"/>
          <w:noProof/>
          <w:sz w:val="24"/>
          <w:szCs w:val="24"/>
          <w:lang w:bidi="ar-SA"/>
        </w:rPr>
      </w:pPr>
      <w:hyperlink w:anchor="_Toc205247691" w:history="1">
        <w:r w:rsidRPr="004B577F">
          <w:rPr>
            <w:rStyle w:val="Hyperlink"/>
            <w:noProof/>
            <w:rtl/>
          </w:rPr>
          <w:t>3.2.3</w:t>
        </w:r>
        <w:r>
          <w:rPr>
            <w:rFonts w:asciiTheme="minorHAnsi" w:eastAsiaTheme="minorEastAsia" w:hAnsiTheme="minorHAnsi" w:cstheme="minorBidi"/>
            <w:noProof/>
            <w:sz w:val="24"/>
            <w:szCs w:val="24"/>
            <w:lang w:bidi="ar-SA"/>
          </w:rPr>
          <w:tab/>
        </w:r>
        <w:r w:rsidRPr="004B577F">
          <w:rPr>
            <w:rStyle w:val="Hyperlink"/>
            <w:noProof/>
            <w:rtl/>
          </w:rPr>
          <w:t xml:space="preserve">استخدام المحولات مع تمثيلات </w:t>
        </w:r>
        <w:r w:rsidRPr="004B577F">
          <w:rPr>
            <w:rStyle w:val="Hyperlink"/>
            <w:noProof/>
          </w:rPr>
          <w:t>RFM</w:t>
        </w:r>
        <w:r w:rsidRPr="004B577F">
          <w:rPr>
            <w:rStyle w:val="Hyperlink"/>
            <w:noProof/>
            <w:rtl/>
          </w:rPr>
          <w:t xml:space="preserve"> الزمنية.</w:t>
        </w:r>
        <w:r>
          <w:rPr>
            <w:noProof/>
            <w:webHidden/>
          </w:rPr>
          <w:tab/>
        </w:r>
        <w:r>
          <w:rPr>
            <w:noProof/>
            <w:webHidden/>
          </w:rPr>
          <w:fldChar w:fldCharType="begin"/>
        </w:r>
        <w:r>
          <w:rPr>
            <w:noProof/>
            <w:webHidden/>
          </w:rPr>
          <w:instrText xml:space="preserve"> PAGEREF _Toc205247691 \h </w:instrText>
        </w:r>
        <w:r>
          <w:rPr>
            <w:noProof/>
            <w:webHidden/>
          </w:rPr>
        </w:r>
        <w:r>
          <w:rPr>
            <w:noProof/>
            <w:webHidden/>
          </w:rPr>
          <w:fldChar w:fldCharType="separate"/>
        </w:r>
        <w:r w:rsidR="005D3646">
          <w:rPr>
            <w:noProof/>
            <w:webHidden/>
            <w:rtl/>
          </w:rPr>
          <w:t>22</w:t>
        </w:r>
        <w:r>
          <w:rPr>
            <w:noProof/>
            <w:webHidden/>
          </w:rPr>
          <w:fldChar w:fldCharType="end"/>
        </w:r>
      </w:hyperlink>
    </w:p>
    <w:p w14:paraId="58BA8D86" w14:textId="1F2D0044" w:rsidR="00FD22C4" w:rsidRDefault="00FD22C4" w:rsidP="00FD22C4">
      <w:pPr>
        <w:pStyle w:val="TOC3"/>
        <w:tabs>
          <w:tab w:val="left" w:pos="6309"/>
        </w:tabs>
        <w:rPr>
          <w:rFonts w:asciiTheme="minorHAnsi" w:eastAsiaTheme="minorEastAsia" w:hAnsiTheme="minorHAnsi" w:cstheme="minorBidi"/>
          <w:noProof/>
          <w:sz w:val="24"/>
          <w:szCs w:val="24"/>
          <w:lang w:bidi="ar-SA"/>
        </w:rPr>
      </w:pPr>
      <w:hyperlink w:anchor="_Toc205247692" w:history="1">
        <w:r w:rsidRPr="004B577F">
          <w:rPr>
            <w:rStyle w:val="Hyperlink"/>
            <w:noProof/>
            <w:rtl/>
          </w:rPr>
          <w:t>4.2.3</w:t>
        </w:r>
        <w:r>
          <w:rPr>
            <w:rFonts w:asciiTheme="minorHAnsi" w:eastAsiaTheme="minorEastAsia" w:hAnsiTheme="minorHAnsi" w:cstheme="minorBidi"/>
            <w:noProof/>
            <w:sz w:val="24"/>
            <w:szCs w:val="24"/>
            <w:lang w:bidi="ar-SA"/>
          </w:rPr>
          <w:tab/>
        </w:r>
        <w:r w:rsidRPr="004B577F">
          <w:rPr>
            <w:rStyle w:val="Hyperlink"/>
            <w:noProof/>
            <w:rtl/>
          </w:rPr>
          <w:t xml:space="preserve">تنبؤ وتمثيل مبني على سلاسل نشاط العملاء في مواقع التجارة الالكترونية نموذج </w:t>
        </w:r>
        <w:r w:rsidRPr="004B577F">
          <w:rPr>
            <w:rStyle w:val="Hyperlink"/>
            <w:noProof/>
          </w:rPr>
          <w:t>CASPR</w:t>
        </w:r>
        <w:r w:rsidRPr="004B577F">
          <w:rPr>
            <w:rStyle w:val="Hyperlink"/>
            <w:noProof/>
            <w:rtl/>
          </w:rPr>
          <w:t>.</w:t>
        </w:r>
        <w:r>
          <w:rPr>
            <w:noProof/>
            <w:webHidden/>
          </w:rPr>
          <w:tab/>
        </w:r>
        <w:r>
          <w:rPr>
            <w:noProof/>
            <w:webHidden/>
          </w:rPr>
          <w:fldChar w:fldCharType="begin"/>
        </w:r>
        <w:r>
          <w:rPr>
            <w:noProof/>
            <w:webHidden/>
          </w:rPr>
          <w:instrText xml:space="preserve"> PAGEREF _Toc205247692 \h </w:instrText>
        </w:r>
        <w:r>
          <w:rPr>
            <w:noProof/>
            <w:webHidden/>
          </w:rPr>
        </w:r>
        <w:r>
          <w:rPr>
            <w:noProof/>
            <w:webHidden/>
          </w:rPr>
          <w:fldChar w:fldCharType="separate"/>
        </w:r>
        <w:r w:rsidR="005D3646">
          <w:rPr>
            <w:noProof/>
            <w:webHidden/>
            <w:rtl/>
          </w:rPr>
          <w:t>24</w:t>
        </w:r>
        <w:r>
          <w:rPr>
            <w:noProof/>
            <w:webHidden/>
          </w:rPr>
          <w:fldChar w:fldCharType="end"/>
        </w:r>
      </w:hyperlink>
    </w:p>
    <w:p w14:paraId="07D43D40" w14:textId="0CFE99F6" w:rsidR="00FD22C4" w:rsidRDefault="00FD22C4" w:rsidP="00FD22C4">
      <w:pPr>
        <w:pStyle w:val="TOC2"/>
        <w:rPr>
          <w:rFonts w:asciiTheme="minorHAnsi" w:eastAsiaTheme="minorEastAsia" w:hAnsiTheme="minorHAnsi" w:cstheme="minorBidi"/>
          <w:noProof/>
          <w:sz w:val="24"/>
          <w:szCs w:val="24"/>
          <w:lang w:bidi="ar-SA"/>
        </w:rPr>
      </w:pPr>
      <w:hyperlink w:anchor="_Toc205247693" w:history="1">
        <w:r w:rsidRPr="004B577F">
          <w:rPr>
            <w:rStyle w:val="Hyperlink"/>
            <w:noProof/>
            <w:rtl/>
          </w:rPr>
          <w:t xml:space="preserve">3.3 استخدام خوارزمية </w:t>
        </w:r>
        <w:r w:rsidRPr="004B577F">
          <w:rPr>
            <w:rStyle w:val="Hyperlink"/>
            <w:noProof/>
          </w:rPr>
          <w:t>K-Means</w:t>
        </w:r>
        <w:r w:rsidRPr="004B577F">
          <w:rPr>
            <w:rStyle w:val="Hyperlink"/>
            <w:noProof/>
            <w:rtl/>
          </w:rPr>
          <w:t xml:space="preserve"> في تقسيم عملاء متجر تجارة إلكترونية.</w:t>
        </w:r>
        <w:r>
          <w:rPr>
            <w:noProof/>
            <w:webHidden/>
          </w:rPr>
          <w:tab/>
        </w:r>
        <w:r>
          <w:rPr>
            <w:noProof/>
            <w:webHidden/>
          </w:rPr>
          <w:fldChar w:fldCharType="begin"/>
        </w:r>
        <w:r>
          <w:rPr>
            <w:noProof/>
            <w:webHidden/>
          </w:rPr>
          <w:instrText xml:space="preserve"> PAGEREF _Toc205247693 \h </w:instrText>
        </w:r>
        <w:r>
          <w:rPr>
            <w:noProof/>
            <w:webHidden/>
          </w:rPr>
        </w:r>
        <w:r>
          <w:rPr>
            <w:noProof/>
            <w:webHidden/>
          </w:rPr>
          <w:fldChar w:fldCharType="separate"/>
        </w:r>
        <w:r w:rsidR="005D3646">
          <w:rPr>
            <w:noProof/>
            <w:webHidden/>
            <w:rtl/>
          </w:rPr>
          <w:t>26</w:t>
        </w:r>
        <w:r>
          <w:rPr>
            <w:noProof/>
            <w:webHidden/>
          </w:rPr>
          <w:fldChar w:fldCharType="end"/>
        </w:r>
      </w:hyperlink>
    </w:p>
    <w:p w14:paraId="743E857B" w14:textId="2B666A40" w:rsidR="00FD22C4" w:rsidRDefault="00FD22C4" w:rsidP="00FD22C4">
      <w:pPr>
        <w:pStyle w:val="TOC2"/>
        <w:rPr>
          <w:rFonts w:asciiTheme="minorHAnsi" w:eastAsiaTheme="minorEastAsia" w:hAnsiTheme="minorHAnsi" w:cstheme="minorBidi"/>
          <w:noProof/>
          <w:sz w:val="24"/>
          <w:szCs w:val="24"/>
          <w:lang w:bidi="ar-SA"/>
        </w:rPr>
      </w:pPr>
      <w:hyperlink w:anchor="_Toc205247694" w:history="1">
        <w:r w:rsidRPr="004B577F">
          <w:rPr>
            <w:rStyle w:val="Hyperlink"/>
            <w:noProof/>
            <w:rtl/>
          </w:rPr>
          <w:t>4.3 مجموعات البيانات في مجال التجارة الإلكترونية</w:t>
        </w:r>
        <w:r>
          <w:rPr>
            <w:noProof/>
            <w:webHidden/>
          </w:rPr>
          <w:tab/>
        </w:r>
        <w:r>
          <w:rPr>
            <w:noProof/>
            <w:webHidden/>
          </w:rPr>
          <w:fldChar w:fldCharType="begin"/>
        </w:r>
        <w:r>
          <w:rPr>
            <w:noProof/>
            <w:webHidden/>
          </w:rPr>
          <w:instrText xml:space="preserve"> PAGEREF _Toc205247694 \h </w:instrText>
        </w:r>
        <w:r>
          <w:rPr>
            <w:noProof/>
            <w:webHidden/>
          </w:rPr>
        </w:r>
        <w:r>
          <w:rPr>
            <w:noProof/>
            <w:webHidden/>
          </w:rPr>
          <w:fldChar w:fldCharType="separate"/>
        </w:r>
        <w:r w:rsidR="005D3646">
          <w:rPr>
            <w:noProof/>
            <w:webHidden/>
            <w:rtl/>
          </w:rPr>
          <w:t>27</w:t>
        </w:r>
        <w:r>
          <w:rPr>
            <w:noProof/>
            <w:webHidden/>
          </w:rPr>
          <w:fldChar w:fldCharType="end"/>
        </w:r>
      </w:hyperlink>
    </w:p>
    <w:p w14:paraId="1D93B998" w14:textId="0C832CB6" w:rsidR="00FD22C4" w:rsidRDefault="00FD22C4" w:rsidP="00FD22C4">
      <w:pPr>
        <w:pStyle w:val="TOC3"/>
        <w:tabs>
          <w:tab w:val="left" w:pos="1920"/>
        </w:tabs>
        <w:rPr>
          <w:rFonts w:asciiTheme="minorHAnsi" w:eastAsiaTheme="minorEastAsia" w:hAnsiTheme="minorHAnsi" w:cstheme="minorBidi"/>
          <w:noProof/>
          <w:sz w:val="24"/>
          <w:szCs w:val="24"/>
          <w:lang w:bidi="ar-SA"/>
        </w:rPr>
      </w:pPr>
      <w:hyperlink w:anchor="_Toc205247695" w:history="1">
        <w:r w:rsidRPr="004B577F">
          <w:rPr>
            <w:rStyle w:val="Hyperlink"/>
            <w:noProof/>
            <w:rtl/>
          </w:rPr>
          <w:t>1.4.3</w:t>
        </w:r>
        <w:r>
          <w:rPr>
            <w:rFonts w:asciiTheme="minorHAnsi" w:eastAsiaTheme="minorEastAsia" w:hAnsiTheme="minorHAnsi" w:cstheme="minorBidi"/>
            <w:noProof/>
            <w:sz w:val="24"/>
            <w:szCs w:val="24"/>
            <w:lang w:bidi="ar-SA"/>
          </w:rPr>
          <w:tab/>
        </w:r>
        <w:r w:rsidRPr="004B577F">
          <w:rPr>
            <w:rStyle w:val="Hyperlink"/>
            <w:noProof/>
            <w:rtl/>
          </w:rPr>
          <w:t xml:space="preserve">مجموعة بيانات </w:t>
        </w:r>
        <w:r w:rsidRPr="004B577F">
          <w:rPr>
            <w:rStyle w:val="Hyperlink"/>
            <w:noProof/>
          </w:rPr>
          <w:t>E-commerce Customer Data For Behavior Analysis</w:t>
        </w:r>
        <w:r w:rsidRPr="004B577F">
          <w:rPr>
            <w:rStyle w:val="Hyperlink"/>
            <w:noProof/>
            <w:rtl/>
          </w:rPr>
          <w:t>.</w:t>
        </w:r>
        <w:r>
          <w:rPr>
            <w:noProof/>
            <w:webHidden/>
          </w:rPr>
          <w:tab/>
        </w:r>
        <w:r>
          <w:rPr>
            <w:noProof/>
            <w:webHidden/>
          </w:rPr>
          <w:fldChar w:fldCharType="begin"/>
        </w:r>
        <w:r>
          <w:rPr>
            <w:noProof/>
            <w:webHidden/>
          </w:rPr>
          <w:instrText xml:space="preserve"> PAGEREF _Toc205247695 \h </w:instrText>
        </w:r>
        <w:r>
          <w:rPr>
            <w:noProof/>
            <w:webHidden/>
          </w:rPr>
        </w:r>
        <w:r>
          <w:rPr>
            <w:noProof/>
            <w:webHidden/>
          </w:rPr>
          <w:fldChar w:fldCharType="separate"/>
        </w:r>
        <w:r w:rsidR="005D3646">
          <w:rPr>
            <w:noProof/>
            <w:webHidden/>
            <w:rtl/>
          </w:rPr>
          <w:t>27</w:t>
        </w:r>
        <w:r>
          <w:rPr>
            <w:noProof/>
            <w:webHidden/>
          </w:rPr>
          <w:fldChar w:fldCharType="end"/>
        </w:r>
      </w:hyperlink>
    </w:p>
    <w:p w14:paraId="4743C413" w14:textId="684EE069" w:rsidR="00FD22C4" w:rsidRDefault="00FD22C4" w:rsidP="00FD22C4">
      <w:pPr>
        <w:pStyle w:val="TOC3"/>
        <w:tabs>
          <w:tab w:val="left" w:pos="1920"/>
        </w:tabs>
        <w:rPr>
          <w:rFonts w:asciiTheme="minorHAnsi" w:eastAsiaTheme="minorEastAsia" w:hAnsiTheme="minorHAnsi" w:cstheme="minorBidi"/>
          <w:noProof/>
          <w:sz w:val="24"/>
          <w:szCs w:val="24"/>
          <w:lang w:bidi="ar-SA"/>
        </w:rPr>
      </w:pPr>
      <w:hyperlink w:anchor="_Toc205247696" w:history="1">
        <w:r w:rsidRPr="004B577F">
          <w:rPr>
            <w:rStyle w:val="Hyperlink"/>
            <w:noProof/>
            <w:rtl/>
          </w:rPr>
          <w:t>2.4.3</w:t>
        </w:r>
        <w:r>
          <w:rPr>
            <w:rFonts w:asciiTheme="minorHAnsi" w:eastAsiaTheme="minorEastAsia" w:hAnsiTheme="minorHAnsi" w:cstheme="minorBidi"/>
            <w:noProof/>
            <w:sz w:val="24"/>
            <w:szCs w:val="24"/>
            <w:lang w:bidi="ar-SA"/>
          </w:rPr>
          <w:tab/>
        </w:r>
        <w:r w:rsidRPr="004B577F">
          <w:rPr>
            <w:rStyle w:val="Hyperlink"/>
            <w:noProof/>
            <w:rtl/>
          </w:rPr>
          <w:t xml:space="preserve">مجموعة بيانات </w:t>
        </w:r>
        <w:r w:rsidRPr="004B577F">
          <w:rPr>
            <w:rStyle w:val="Hyperlink"/>
            <w:noProof/>
          </w:rPr>
          <w:t>Brazilian E-Commerce Public Dataset by OLIST</w:t>
        </w:r>
        <w:r w:rsidRPr="004B577F">
          <w:rPr>
            <w:rStyle w:val="Hyperlink"/>
            <w:noProof/>
            <w:rtl/>
          </w:rPr>
          <w:t>.</w:t>
        </w:r>
        <w:r>
          <w:rPr>
            <w:noProof/>
            <w:webHidden/>
          </w:rPr>
          <w:tab/>
        </w:r>
        <w:r>
          <w:rPr>
            <w:noProof/>
            <w:webHidden/>
          </w:rPr>
          <w:fldChar w:fldCharType="begin"/>
        </w:r>
        <w:r>
          <w:rPr>
            <w:noProof/>
            <w:webHidden/>
          </w:rPr>
          <w:instrText xml:space="preserve"> PAGEREF _Toc205247696 \h </w:instrText>
        </w:r>
        <w:r>
          <w:rPr>
            <w:noProof/>
            <w:webHidden/>
          </w:rPr>
        </w:r>
        <w:r>
          <w:rPr>
            <w:noProof/>
            <w:webHidden/>
          </w:rPr>
          <w:fldChar w:fldCharType="separate"/>
        </w:r>
        <w:r w:rsidR="005D3646">
          <w:rPr>
            <w:noProof/>
            <w:webHidden/>
            <w:rtl/>
          </w:rPr>
          <w:t>28</w:t>
        </w:r>
        <w:r>
          <w:rPr>
            <w:noProof/>
            <w:webHidden/>
          </w:rPr>
          <w:fldChar w:fldCharType="end"/>
        </w:r>
      </w:hyperlink>
    </w:p>
    <w:p w14:paraId="0DC5EE2A" w14:textId="78C07F83" w:rsidR="00FD22C4" w:rsidRDefault="00FD22C4" w:rsidP="00FD22C4">
      <w:pPr>
        <w:pStyle w:val="TOC2"/>
        <w:rPr>
          <w:rFonts w:asciiTheme="minorHAnsi" w:eastAsiaTheme="minorEastAsia" w:hAnsiTheme="minorHAnsi" w:cstheme="minorBidi"/>
          <w:noProof/>
          <w:sz w:val="24"/>
          <w:szCs w:val="24"/>
          <w:lang w:bidi="ar-SA"/>
        </w:rPr>
      </w:pPr>
      <w:hyperlink w:anchor="_Toc205247697" w:history="1">
        <w:r w:rsidRPr="004B577F">
          <w:rPr>
            <w:rStyle w:val="Hyperlink"/>
            <w:noProof/>
          </w:rPr>
          <w:t>5.3</w:t>
        </w:r>
        <w:r w:rsidRPr="004B577F">
          <w:rPr>
            <w:rStyle w:val="Hyperlink"/>
            <w:noProof/>
            <w:rtl/>
          </w:rPr>
          <w:t xml:space="preserve"> دراسة التطبيقات المشابهة</w:t>
        </w:r>
        <w:r>
          <w:rPr>
            <w:noProof/>
            <w:webHidden/>
          </w:rPr>
          <w:tab/>
        </w:r>
        <w:r>
          <w:rPr>
            <w:noProof/>
            <w:webHidden/>
          </w:rPr>
          <w:fldChar w:fldCharType="begin"/>
        </w:r>
        <w:r>
          <w:rPr>
            <w:noProof/>
            <w:webHidden/>
          </w:rPr>
          <w:instrText xml:space="preserve"> PAGEREF _Toc205247697 \h </w:instrText>
        </w:r>
        <w:r>
          <w:rPr>
            <w:noProof/>
            <w:webHidden/>
          </w:rPr>
        </w:r>
        <w:r>
          <w:rPr>
            <w:noProof/>
            <w:webHidden/>
          </w:rPr>
          <w:fldChar w:fldCharType="separate"/>
        </w:r>
        <w:r w:rsidR="005D3646">
          <w:rPr>
            <w:noProof/>
            <w:webHidden/>
            <w:rtl/>
          </w:rPr>
          <w:t>29</w:t>
        </w:r>
        <w:r>
          <w:rPr>
            <w:noProof/>
            <w:webHidden/>
          </w:rPr>
          <w:fldChar w:fldCharType="end"/>
        </w:r>
      </w:hyperlink>
    </w:p>
    <w:p w14:paraId="7D4E6BE3" w14:textId="793A6F4A" w:rsidR="00FD22C4" w:rsidRDefault="00FD22C4" w:rsidP="00FD22C4">
      <w:pPr>
        <w:pStyle w:val="TOC3"/>
        <w:rPr>
          <w:rFonts w:asciiTheme="minorHAnsi" w:eastAsiaTheme="minorEastAsia" w:hAnsiTheme="minorHAnsi" w:cstheme="minorBidi"/>
          <w:noProof/>
          <w:sz w:val="24"/>
          <w:szCs w:val="24"/>
          <w:lang w:bidi="ar-SA"/>
        </w:rPr>
      </w:pPr>
      <w:hyperlink w:anchor="_Toc205247698" w:history="1">
        <w:r w:rsidRPr="004B577F">
          <w:rPr>
            <w:rStyle w:val="Hyperlink"/>
            <w:noProof/>
          </w:rPr>
          <w:t>1.5.3</w:t>
        </w:r>
        <w:r>
          <w:rPr>
            <w:rFonts w:asciiTheme="minorHAnsi" w:eastAsiaTheme="minorEastAsia" w:hAnsiTheme="minorHAnsi" w:cstheme="minorBidi"/>
            <w:noProof/>
            <w:sz w:val="24"/>
            <w:szCs w:val="24"/>
            <w:lang w:bidi="ar-SA"/>
          </w:rPr>
          <w:tab/>
        </w:r>
        <w:r w:rsidRPr="004B577F">
          <w:rPr>
            <w:rStyle w:val="Hyperlink"/>
            <w:noProof/>
          </w:rPr>
          <w:t>Baremetrics</w:t>
        </w:r>
        <w:r>
          <w:rPr>
            <w:noProof/>
            <w:webHidden/>
          </w:rPr>
          <w:tab/>
        </w:r>
        <w:r>
          <w:rPr>
            <w:noProof/>
            <w:webHidden/>
          </w:rPr>
          <w:fldChar w:fldCharType="begin"/>
        </w:r>
        <w:r>
          <w:rPr>
            <w:noProof/>
            <w:webHidden/>
          </w:rPr>
          <w:instrText xml:space="preserve"> PAGEREF _Toc205247698 \h </w:instrText>
        </w:r>
        <w:r>
          <w:rPr>
            <w:noProof/>
            <w:webHidden/>
          </w:rPr>
        </w:r>
        <w:r>
          <w:rPr>
            <w:noProof/>
            <w:webHidden/>
          </w:rPr>
          <w:fldChar w:fldCharType="separate"/>
        </w:r>
        <w:r w:rsidR="005D3646">
          <w:rPr>
            <w:noProof/>
            <w:webHidden/>
            <w:rtl/>
          </w:rPr>
          <w:t>29</w:t>
        </w:r>
        <w:r>
          <w:rPr>
            <w:noProof/>
            <w:webHidden/>
          </w:rPr>
          <w:fldChar w:fldCharType="end"/>
        </w:r>
      </w:hyperlink>
    </w:p>
    <w:p w14:paraId="448DF13B" w14:textId="28EC4CE1" w:rsidR="00FD22C4" w:rsidRDefault="00FD22C4" w:rsidP="00FD22C4">
      <w:pPr>
        <w:pStyle w:val="TOC3"/>
        <w:rPr>
          <w:rFonts w:asciiTheme="minorHAnsi" w:eastAsiaTheme="minorEastAsia" w:hAnsiTheme="minorHAnsi" w:cstheme="minorBidi"/>
          <w:noProof/>
          <w:sz w:val="24"/>
          <w:szCs w:val="24"/>
          <w:lang w:bidi="ar-SA"/>
        </w:rPr>
      </w:pPr>
      <w:hyperlink w:anchor="_Toc205247699" w:history="1">
        <w:r w:rsidRPr="004B577F">
          <w:rPr>
            <w:rStyle w:val="Hyperlink"/>
            <w:noProof/>
            <w:rtl/>
          </w:rPr>
          <w:t>2.5.3</w:t>
        </w:r>
        <w:r>
          <w:rPr>
            <w:rFonts w:asciiTheme="minorHAnsi" w:eastAsiaTheme="minorEastAsia" w:hAnsiTheme="minorHAnsi" w:cstheme="minorBidi"/>
            <w:noProof/>
            <w:sz w:val="24"/>
            <w:szCs w:val="24"/>
            <w:lang w:bidi="ar-SA"/>
          </w:rPr>
          <w:tab/>
        </w:r>
        <w:r w:rsidRPr="004B577F">
          <w:rPr>
            <w:rStyle w:val="Hyperlink"/>
            <w:noProof/>
          </w:rPr>
          <w:t>Churnly</w:t>
        </w:r>
        <w:r>
          <w:rPr>
            <w:noProof/>
            <w:webHidden/>
          </w:rPr>
          <w:tab/>
        </w:r>
        <w:r>
          <w:rPr>
            <w:noProof/>
            <w:webHidden/>
          </w:rPr>
          <w:fldChar w:fldCharType="begin"/>
        </w:r>
        <w:r>
          <w:rPr>
            <w:noProof/>
            <w:webHidden/>
          </w:rPr>
          <w:instrText xml:space="preserve"> PAGEREF _Toc205247699 \h </w:instrText>
        </w:r>
        <w:r>
          <w:rPr>
            <w:noProof/>
            <w:webHidden/>
          </w:rPr>
        </w:r>
        <w:r>
          <w:rPr>
            <w:noProof/>
            <w:webHidden/>
          </w:rPr>
          <w:fldChar w:fldCharType="separate"/>
        </w:r>
        <w:r w:rsidR="005D3646">
          <w:rPr>
            <w:noProof/>
            <w:webHidden/>
            <w:rtl/>
          </w:rPr>
          <w:t>29</w:t>
        </w:r>
        <w:r>
          <w:rPr>
            <w:noProof/>
            <w:webHidden/>
          </w:rPr>
          <w:fldChar w:fldCharType="end"/>
        </w:r>
      </w:hyperlink>
    </w:p>
    <w:p w14:paraId="146C3163" w14:textId="299FAD55" w:rsidR="00FD22C4" w:rsidRDefault="00FD22C4" w:rsidP="00FD22C4">
      <w:pPr>
        <w:pStyle w:val="TOC3"/>
        <w:rPr>
          <w:rFonts w:asciiTheme="minorHAnsi" w:eastAsiaTheme="minorEastAsia" w:hAnsiTheme="minorHAnsi" w:cstheme="minorBidi"/>
          <w:noProof/>
          <w:sz w:val="24"/>
          <w:szCs w:val="24"/>
          <w:lang w:bidi="ar-SA"/>
        </w:rPr>
      </w:pPr>
      <w:hyperlink w:anchor="_Toc205247700" w:history="1">
        <w:r w:rsidRPr="004B577F">
          <w:rPr>
            <w:rStyle w:val="Hyperlink"/>
            <w:noProof/>
            <w:rtl/>
          </w:rPr>
          <w:t>3.5.3</w:t>
        </w:r>
        <w:r>
          <w:rPr>
            <w:rFonts w:asciiTheme="minorHAnsi" w:eastAsiaTheme="minorEastAsia" w:hAnsiTheme="minorHAnsi" w:cstheme="minorBidi"/>
            <w:noProof/>
            <w:sz w:val="24"/>
            <w:szCs w:val="24"/>
            <w:lang w:bidi="ar-SA"/>
          </w:rPr>
          <w:tab/>
        </w:r>
        <w:r w:rsidRPr="004B577F">
          <w:rPr>
            <w:rStyle w:val="Hyperlink"/>
            <w:noProof/>
          </w:rPr>
          <w:t>Pecan AI</w:t>
        </w:r>
        <w:r>
          <w:rPr>
            <w:noProof/>
            <w:webHidden/>
          </w:rPr>
          <w:tab/>
        </w:r>
        <w:r>
          <w:rPr>
            <w:noProof/>
            <w:webHidden/>
          </w:rPr>
          <w:fldChar w:fldCharType="begin"/>
        </w:r>
        <w:r>
          <w:rPr>
            <w:noProof/>
            <w:webHidden/>
          </w:rPr>
          <w:instrText xml:space="preserve"> PAGEREF _Toc205247700 \h </w:instrText>
        </w:r>
        <w:r>
          <w:rPr>
            <w:noProof/>
            <w:webHidden/>
          </w:rPr>
        </w:r>
        <w:r>
          <w:rPr>
            <w:noProof/>
            <w:webHidden/>
          </w:rPr>
          <w:fldChar w:fldCharType="separate"/>
        </w:r>
        <w:r w:rsidR="005D3646">
          <w:rPr>
            <w:noProof/>
            <w:webHidden/>
            <w:rtl/>
          </w:rPr>
          <w:t>30</w:t>
        </w:r>
        <w:r>
          <w:rPr>
            <w:noProof/>
            <w:webHidden/>
          </w:rPr>
          <w:fldChar w:fldCharType="end"/>
        </w:r>
      </w:hyperlink>
    </w:p>
    <w:p w14:paraId="15AF6B59" w14:textId="635F9C8F" w:rsidR="00FD22C4" w:rsidRDefault="00FD22C4" w:rsidP="000F79DA">
      <w:pPr>
        <w:pStyle w:val="TOC1"/>
        <w:rPr>
          <w:rFonts w:asciiTheme="minorHAnsi" w:eastAsiaTheme="minorEastAsia" w:hAnsiTheme="minorHAnsi" w:cstheme="minorBidi"/>
          <w:sz w:val="24"/>
          <w:szCs w:val="24"/>
          <w:lang w:bidi="ar-SA"/>
        </w:rPr>
      </w:pPr>
      <w:hyperlink w:anchor="_Toc205247701" w:history="1">
        <w:r w:rsidRPr="004B577F">
          <w:rPr>
            <w:rStyle w:val="Hyperlink"/>
            <w:rtl/>
          </w:rPr>
          <w:t>4 الفصل الرابع</w:t>
        </w:r>
        <w:r w:rsidR="009937C2">
          <w:rPr>
            <w:rStyle w:val="Hyperlink"/>
            <w:rFonts w:hint="cs"/>
            <w:rtl/>
          </w:rPr>
          <w:t>: الدراسة التحليلية</w:t>
        </w:r>
        <w:r>
          <w:rPr>
            <w:webHidden/>
          </w:rPr>
          <w:tab/>
        </w:r>
        <w:r>
          <w:rPr>
            <w:webHidden/>
          </w:rPr>
          <w:fldChar w:fldCharType="begin"/>
        </w:r>
        <w:r>
          <w:rPr>
            <w:webHidden/>
          </w:rPr>
          <w:instrText xml:space="preserve"> PAGEREF _Toc205247701 \h </w:instrText>
        </w:r>
        <w:r>
          <w:rPr>
            <w:webHidden/>
          </w:rPr>
        </w:r>
        <w:r>
          <w:rPr>
            <w:webHidden/>
          </w:rPr>
          <w:fldChar w:fldCharType="separate"/>
        </w:r>
        <w:r w:rsidR="005D3646">
          <w:rPr>
            <w:webHidden/>
            <w:rtl/>
          </w:rPr>
          <w:t>31</w:t>
        </w:r>
        <w:r>
          <w:rPr>
            <w:webHidden/>
          </w:rPr>
          <w:fldChar w:fldCharType="end"/>
        </w:r>
      </w:hyperlink>
    </w:p>
    <w:p w14:paraId="315D4018" w14:textId="0E6ED229" w:rsidR="00FD22C4" w:rsidRDefault="00FD22C4" w:rsidP="00FD22C4">
      <w:pPr>
        <w:pStyle w:val="TOC2"/>
        <w:rPr>
          <w:rFonts w:asciiTheme="minorHAnsi" w:eastAsiaTheme="minorEastAsia" w:hAnsiTheme="minorHAnsi" w:cstheme="minorBidi"/>
          <w:noProof/>
          <w:sz w:val="24"/>
          <w:szCs w:val="24"/>
          <w:lang w:bidi="ar-SA"/>
        </w:rPr>
      </w:pPr>
      <w:hyperlink w:anchor="_Toc205247703" w:history="1">
        <w:r w:rsidRPr="004B577F">
          <w:rPr>
            <w:rStyle w:val="Hyperlink"/>
            <w:noProof/>
            <w:rtl/>
          </w:rPr>
          <w:t>1.4 مخططات حالات الاستخدام</w:t>
        </w:r>
        <w:r>
          <w:rPr>
            <w:noProof/>
            <w:webHidden/>
          </w:rPr>
          <w:tab/>
        </w:r>
        <w:r>
          <w:rPr>
            <w:noProof/>
            <w:webHidden/>
          </w:rPr>
          <w:fldChar w:fldCharType="begin"/>
        </w:r>
        <w:r>
          <w:rPr>
            <w:noProof/>
            <w:webHidden/>
          </w:rPr>
          <w:instrText xml:space="preserve"> PAGEREF _Toc205247703 \h </w:instrText>
        </w:r>
        <w:r>
          <w:rPr>
            <w:noProof/>
            <w:webHidden/>
          </w:rPr>
        </w:r>
        <w:r>
          <w:rPr>
            <w:noProof/>
            <w:webHidden/>
          </w:rPr>
          <w:fldChar w:fldCharType="separate"/>
        </w:r>
        <w:r w:rsidR="005D3646">
          <w:rPr>
            <w:noProof/>
            <w:webHidden/>
            <w:rtl/>
          </w:rPr>
          <w:t>31</w:t>
        </w:r>
        <w:r>
          <w:rPr>
            <w:noProof/>
            <w:webHidden/>
          </w:rPr>
          <w:fldChar w:fldCharType="end"/>
        </w:r>
      </w:hyperlink>
    </w:p>
    <w:p w14:paraId="61709C61" w14:textId="11ABA134" w:rsidR="00FD22C4" w:rsidRDefault="00FD22C4" w:rsidP="00FD22C4">
      <w:pPr>
        <w:pStyle w:val="TOC2"/>
        <w:rPr>
          <w:rFonts w:asciiTheme="minorHAnsi" w:eastAsiaTheme="minorEastAsia" w:hAnsiTheme="minorHAnsi" w:cstheme="minorBidi"/>
          <w:noProof/>
          <w:sz w:val="24"/>
          <w:szCs w:val="24"/>
          <w:lang w:bidi="ar-SA"/>
        </w:rPr>
      </w:pPr>
      <w:hyperlink w:anchor="_Toc205247704" w:history="1">
        <w:r w:rsidRPr="004B577F">
          <w:rPr>
            <w:rStyle w:val="Hyperlink"/>
            <w:noProof/>
            <w:rtl/>
          </w:rPr>
          <w:t>2.4 السرد النصي لحالات الاستخدام</w:t>
        </w:r>
        <w:r>
          <w:rPr>
            <w:noProof/>
            <w:webHidden/>
          </w:rPr>
          <w:tab/>
        </w:r>
        <w:r>
          <w:rPr>
            <w:noProof/>
            <w:webHidden/>
          </w:rPr>
          <w:fldChar w:fldCharType="begin"/>
        </w:r>
        <w:r>
          <w:rPr>
            <w:noProof/>
            <w:webHidden/>
          </w:rPr>
          <w:instrText xml:space="preserve"> PAGEREF _Toc205247704 \h </w:instrText>
        </w:r>
        <w:r>
          <w:rPr>
            <w:noProof/>
            <w:webHidden/>
          </w:rPr>
        </w:r>
        <w:r>
          <w:rPr>
            <w:noProof/>
            <w:webHidden/>
          </w:rPr>
          <w:fldChar w:fldCharType="separate"/>
        </w:r>
        <w:r w:rsidR="005D3646">
          <w:rPr>
            <w:noProof/>
            <w:webHidden/>
            <w:rtl/>
          </w:rPr>
          <w:t>33</w:t>
        </w:r>
        <w:r>
          <w:rPr>
            <w:noProof/>
            <w:webHidden/>
          </w:rPr>
          <w:fldChar w:fldCharType="end"/>
        </w:r>
      </w:hyperlink>
    </w:p>
    <w:p w14:paraId="382C0FE7" w14:textId="31F30A68" w:rsidR="00FD22C4" w:rsidRDefault="00FD22C4" w:rsidP="00FD22C4">
      <w:pPr>
        <w:pStyle w:val="TOC3"/>
        <w:tabs>
          <w:tab w:val="left" w:pos="2260"/>
        </w:tabs>
        <w:rPr>
          <w:rFonts w:asciiTheme="minorHAnsi" w:eastAsiaTheme="minorEastAsia" w:hAnsiTheme="minorHAnsi" w:cstheme="minorBidi"/>
          <w:noProof/>
          <w:sz w:val="24"/>
          <w:szCs w:val="24"/>
          <w:lang w:bidi="ar-SA"/>
        </w:rPr>
      </w:pPr>
      <w:hyperlink w:anchor="_Toc205247705" w:history="1">
        <w:r w:rsidRPr="004B577F">
          <w:rPr>
            <w:rStyle w:val="Hyperlink"/>
            <w:noProof/>
            <w:rtl/>
          </w:rPr>
          <w:t>1.2.4</w:t>
        </w:r>
        <w:r>
          <w:rPr>
            <w:rFonts w:asciiTheme="minorHAnsi" w:eastAsiaTheme="minorEastAsia" w:hAnsiTheme="minorHAnsi" w:cstheme="minorBidi"/>
            <w:noProof/>
            <w:sz w:val="24"/>
            <w:szCs w:val="24"/>
            <w:lang w:bidi="ar-SA"/>
          </w:rPr>
          <w:tab/>
        </w:r>
        <w:r w:rsidRPr="004B577F">
          <w:rPr>
            <w:rStyle w:val="Hyperlink"/>
            <w:noProof/>
            <w:rtl/>
          </w:rPr>
          <w:t>إنشاء حساب جديد.</w:t>
        </w:r>
        <w:r>
          <w:rPr>
            <w:noProof/>
            <w:webHidden/>
          </w:rPr>
          <w:tab/>
        </w:r>
        <w:r>
          <w:rPr>
            <w:noProof/>
            <w:webHidden/>
          </w:rPr>
          <w:fldChar w:fldCharType="begin"/>
        </w:r>
        <w:r>
          <w:rPr>
            <w:noProof/>
            <w:webHidden/>
          </w:rPr>
          <w:instrText xml:space="preserve"> PAGEREF _Toc205247705 \h </w:instrText>
        </w:r>
        <w:r>
          <w:rPr>
            <w:noProof/>
            <w:webHidden/>
          </w:rPr>
        </w:r>
        <w:r>
          <w:rPr>
            <w:noProof/>
            <w:webHidden/>
          </w:rPr>
          <w:fldChar w:fldCharType="separate"/>
        </w:r>
        <w:r w:rsidR="005D3646">
          <w:rPr>
            <w:noProof/>
            <w:webHidden/>
            <w:rtl/>
          </w:rPr>
          <w:t>33</w:t>
        </w:r>
        <w:r>
          <w:rPr>
            <w:noProof/>
            <w:webHidden/>
          </w:rPr>
          <w:fldChar w:fldCharType="end"/>
        </w:r>
      </w:hyperlink>
    </w:p>
    <w:p w14:paraId="0D6AE285" w14:textId="474AB64A" w:rsidR="00FD22C4" w:rsidRDefault="00FD22C4" w:rsidP="00FD22C4">
      <w:pPr>
        <w:pStyle w:val="TOC3"/>
        <w:tabs>
          <w:tab w:val="left" w:pos="3396"/>
        </w:tabs>
        <w:rPr>
          <w:rFonts w:asciiTheme="minorHAnsi" w:eastAsiaTheme="minorEastAsia" w:hAnsiTheme="minorHAnsi" w:cstheme="minorBidi"/>
          <w:noProof/>
          <w:sz w:val="24"/>
          <w:szCs w:val="24"/>
          <w:lang w:bidi="ar-SA"/>
        </w:rPr>
      </w:pPr>
      <w:hyperlink w:anchor="_Toc205247706" w:history="1">
        <w:r w:rsidRPr="004B577F">
          <w:rPr>
            <w:rStyle w:val="Hyperlink"/>
            <w:noProof/>
            <w:rtl/>
          </w:rPr>
          <w:t>2.2.4</w:t>
        </w:r>
        <w:r>
          <w:rPr>
            <w:rFonts w:asciiTheme="minorHAnsi" w:eastAsiaTheme="minorEastAsia" w:hAnsiTheme="minorHAnsi" w:cstheme="minorBidi"/>
            <w:noProof/>
            <w:sz w:val="24"/>
            <w:szCs w:val="24"/>
            <w:lang w:bidi="ar-SA"/>
          </w:rPr>
          <w:tab/>
        </w:r>
        <w:r w:rsidRPr="004B577F">
          <w:rPr>
            <w:rStyle w:val="Hyperlink"/>
            <w:noProof/>
            <w:rtl/>
          </w:rPr>
          <w:t xml:space="preserve">رفع بيانات المستخدم عن طريق ملف </w:t>
        </w:r>
        <w:r w:rsidRPr="004B577F">
          <w:rPr>
            <w:rStyle w:val="Hyperlink"/>
            <w:noProof/>
          </w:rPr>
          <w:t>csv</w:t>
        </w:r>
        <w:r w:rsidRPr="004B577F">
          <w:rPr>
            <w:rStyle w:val="Hyperlink"/>
            <w:noProof/>
            <w:rtl/>
          </w:rPr>
          <w:t>.</w:t>
        </w:r>
        <w:r>
          <w:rPr>
            <w:noProof/>
            <w:webHidden/>
          </w:rPr>
          <w:tab/>
        </w:r>
        <w:r>
          <w:rPr>
            <w:noProof/>
            <w:webHidden/>
          </w:rPr>
          <w:fldChar w:fldCharType="begin"/>
        </w:r>
        <w:r>
          <w:rPr>
            <w:noProof/>
            <w:webHidden/>
          </w:rPr>
          <w:instrText xml:space="preserve"> PAGEREF _Toc205247706 \h </w:instrText>
        </w:r>
        <w:r>
          <w:rPr>
            <w:noProof/>
            <w:webHidden/>
          </w:rPr>
        </w:r>
        <w:r>
          <w:rPr>
            <w:noProof/>
            <w:webHidden/>
          </w:rPr>
          <w:fldChar w:fldCharType="separate"/>
        </w:r>
        <w:r w:rsidR="005D3646">
          <w:rPr>
            <w:noProof/>
            <w:webHidden/>
            <w:rtl/>
          </w:rPr>
          <w:t>34</w:t>
        </w:r>
        <w:r>
          <w:rPr>
            <w:noProof/>
            <w:webHidden/>
          </w:rPr>
          <w:fldChar w:fldCharType="end"/>
        </w:r>
      </w:hyperlink>
    </w:p>
    <w:p w14:paraId="5880B460" w14:textId="6AC1350D" w:rsidR="00FD22C4" w:rsidRDefault="00FD22C4" w:rsidP="00FD22C4">
      <w:pPr>
        <w:pStyle w:val="TOC3"/>
        <w:tabs>
          <w:tab w:val="left" w:pos="4219"/>
        </w:tabs>
        <w:rPr>
          <w:rFonts w:asciiTheme="minorHAnsi" w:eastAsiaTheme="minorEastAsia" w:hAnsiTheme="minorHAnsi" w:cstheme="minorBidi"/>
          <w:noProof/>
          <w:sz w:val="24"/>
          <w:szCs w:val="24"/>
          <w:lang w:bidi="ar-SA"/>
        </w:rPr>
      </w:pPr>
      <w:hyperlink w:anchor="_Toc205247707" w:history="1">
        <w:r w:rsidRPr="004B577F">
          <w:rPr>
            <w:rStyle w:val="Hyperlink"/>
            <w:noProof/>
            <w:rtl/>
          </w:rPr>
          <w:t>3.2.4</w:t>
        </w:r>
        <w:r>
          <w:rPr>
            <w:rFonts w:asciiTheme="minorHAnsi" w:eastAsiaTheme="minorEastAsia" w:hAnsiTheme="minorHAnsi" w:cstheme="minorBidi"/>
            <w:noProof/>
            <w:sz w:val="24"/>
            <w:szCs w:val="24"/>
            <w:lang w:bidi="ar-SA"/>
          </w:rPr>
          <w:tab/>
        </w:r>
        <w:r w:rsidRPr="004B577F">
          <w:rPr>
            <w:rStyle w:val="Hyperlink"/>
            <w:noProof/>
            <w:rtl/>
          </w:rPr>
          <w:t xml:space="preserve">رفع البيانات عن طريق تقديم رابط ومفتاح اتصال </w:t>
        </w:r>
        <w:r w:rsidRPr="004B577F">
          <w:rPr>
            <w:rStyle w:val="Hyperlink"/>
            <w:noProof/>
          </w:rPr>
          <w:t>API</w:t>
        </w:r>
        <w:r w:rsidRPr="004B577F">
          <w:rPr>
            <w:rStyle w:val="Hyperlink"/>
            <w:noProof/>
            <w:rtl/>
          </w:rPr>
          <w:t>.</w:t>
        </w:r>
        <w:r>
          <w:rPr>
            <w:noProof/>
            <w:webHidden/>
          </w:rPr>
          <w:tab/>
        </w:r>
        <w:r>
          <w:rPr>
            <w:noProof/>
            <w:webHidden/>
          </w:rPr>
          <w:fldChar w:fldCharType="begin"/>
        </w:r>
        <w:r>
          <w:rPr>
            <w:noProof/>
            <w:webHidden/>
          </w:rPr>
          <w:instrText xml:space="preserve"> PAGEREF _Toc205247707 \h </w:instrText>
        </w:r>
        <w:r>
          <w:rPr>
            <w:noProof/>
            <w:webHidden/>
          </w:rPr>
        </w:r>
        <w:r>
          <w:rPr>
            <w:noProof/>
            <w:webHidden/>
          </w:rPr>
          <w:fldChar w:fldCharType="separate"/>
        </w:r>
        <w:r w:rsidR="005D3646">
          <w:rPr>
            <w:noProof/>
            <w:webHidden/>
            <w:rtl/>
          </w:rPr>
          <w:t>36</w:t>
        </w:r>
        <w:r>
          <w:rPr>
            <w:noProof/>
            <w:webHidden/>
          </w:rPr>
          <w:fldChar w:fldCharType="end"/>
        </w:r>
      </w:hyperlink>
    </w:p>
    <w:p w14:paraId="5C949938" w14:textId="26E82D95" w:rsidR="00FD22C4" w:rsidRDefault="00FD22C4" w:rsidP="00FD22C4">
      <w:pPr>
        <w:pStyle w:val="TOC3"/>
        <w:tabs>
          <w:tab w:val="left" w:pos="3168"/>
        </w:tabs>
        <w:rPr>
          <w:rFonts w:asciiTheme="minorHAnsi" w:eastAsiaTheme="minorEastAsia" w:hAnsiTheme="minorHAnsi" w:cstheme="minorBidi"/>
          <w:noProof/>
          <w:sz w:val="24"/>
          <w:szCs w:val="24"/>
          <w:lang w:bidi="ar-SA"/>
        </w:rPr>
      </w:pPr>
      <w:hyperlink w:anchor="_Toc205247708" w:history="1">
        <w:r w:rsidRPr="004B577F">
          <w:rPr>
            <w:rStyle w:val="Hyperlink"/>
            <w:noProof/>
            <w:rtl/>
          </w:rPr>
          <w:t>4.2.4</w:t>
        </w:r>
        <w:r>
          <w:rPr>
            <w:rFonts w:asciiTheme="minorHAnsi" w:eastAsiaTheme="minorEastAsia" w:hAnsiTheme="minorHAnsi" w:cstheme="minorBidi"/>
            <w:noProof/>
            <w:sz w:val="24"/>
            <w:szCs w:val="24"/>
            <w:lang w:bidi="ar-SA"/>
          </w:rPr>
          <w:tab/>
        </w:r>
        <w:r w:rsidRPr="004B577F">
          <w:rPr>
            <w:rStyle w:val="Hyperlink"/>
            <w:noProof/>
            <w:rtl/>
          </w:rPr>
          <w:t>استعراض العملاء المتوقع انسحابها.</w:t>
        </w:r>
        <w:r>
          <w:rPr>
            <w:noProof/>
            <w:webHidden/>
          </w:rPr>
          <w:tab/>
        </w:r>
        <w:r>
          <w:rPr>
            <w:noProof/>
            <w:webHidden/>
          </w:rPr>
          <w:fldChar w:fldCharType="begin"/>
        </w:r>
        <w:r>
          <w:rPr>
            <w:noProof/>
            <w:webHidden/>
          </w:rPr>
          <w:instrText xml:space="preserve"> PAGEREF _Toc205247708 \h </w:instrText>
        </w:r>
        <w:r>
          <w:rPr>
            <w:noProof/>
            <w:webHidden/>
          </w:rPr>
        </w:r>
        <w:r>
          <w:rPr>
            <w:noProof/>
            <w:webHidden/>
          </w:rPr>
          <w:fldChar w:fldCharType="separate"/>
        </w:r>
        <w:r w:rsidR="005D3646">
          <w:rPr>
            <w:noProof/>
            <w:webHidden/>
            <w:rtl/>
          </w:rPr>
          <w:t>37</w:t>
        </w:r>
        <w:r>
          <w:rPr>
            <w:noProof/>
            <w:webHidden/>
          </w:rPr>
          <w:fldChar w:fldCharType="end"/>
        </w:r>
      </w:hyperlink>
    </w:p>
    <w:p w14:paraId="4BC6EB16" w14:textId="37E6ACDF" w:rsidR="00FD22C4" w:rsidRDefault="00FD22C4" w:rsidP="00FD22C4">
      <w:pPr>
        <w:pStyle w:val="TOC3"/>
        <w:tabs>
          <w:tab w:val="left" w:pos="2492"/>
        </w:tabs>
        <w:rPr>
          <w:rFonts w:asciiTheme="minorHAnsi" w:eastAsiaTheme="minorEastAsia" w:hAnsiTheme="minorHAnsi" w:cstheme="minorBidi"/>
          <w:noProof/>
          <w:sz w:val="24"/>
          <w:szCs w:val="24"/>
          <w:lang w:bidi="ar-SA"/>
        </w:rPr>
      </w:pPr>
      <w:hyperlink w:anchor="_Toc205247709" w:history="1">
        <w:r w:rsidRPr="004B577F">
          <w:rPr>
            <w:rStyle w:val="Hyperlink"/>
            <w:noProof/>
            <w:rtl/>
          </w:rPr>
          <w:t>5.2.4</w:t>
        </w:r>
        <w:r>
          <w:rPr>
            <w:rFonts w:asciiTheme="minorHAnsi" w:eastAsiaTheme="minorEastAsia" w:hAnsiTheme="minorHAnsi" w:cstheme="minorBidi"/>
            <w:noProof/>
            <w:sz w:val="24"/>
            <w:szCs w:val="24"/>
            <w:lang w:bidi="ar-SA"/>
          </w:rPr>
          <w:tab/>
        </w:r>
        <w:r w:rsidRPr="004B577F">
          <w:rPr>
            <w:rStyle w:val="Hyperlink"/>
            <w:noProof/>
            <w:rtl/>
          </w:rPr>
          <w:t>استعراض شرائح العملاء.</w:t>
        </w:r>
        <w:r>
          <w:rPr>
            <w:noProof/>
            <w:webHidden/>
          </w:rPr>
          <w:tab/>
        </w:r>
        <w:r>
          <w:rPr>
            <w:noProof/>
            <w:webHidden/>
          </w:rPr>
          <w:fldChar w:fldCharType="begin"/>
        </w:r>
        <w:r>
          <w:rPr>
            <w:noProof/>
            <w:webHidden/>
          </w:rPr>
          <w:instrText xml:space="preserve"> PAGEREF _Toc205247709 \h </w:instrText>
        </w:r>
        <w:r>
          <w:rPr>
            <w:noProof/>
            <w:webHidden/>
          </w:rPr>
        </w:r>
        <w:r>
          <w:rPr>
            <w:noProof/>
            <w:webHidden/>
          </w:rPr>
          <w:fldChar w:fldCharType="separate"/>
        </w:r>
        <w:r w:rsidR="005D3646">
          <w:rPr>
            <w:noProof/>
            <w:webHidden/>
            <w:rtl/>
          </w:rPr>
          <w:t>38</w:t>
        </w:r>
        <w:r>
          <w:rPr>
            <w:noProof/>
            <w:webHidden/>
          </w:rPr>
          <w:fldChar w:fldCharType="end"/>
        </w:r>
      </w:hyperlink>
    </w:p>
    <w:p w14:paraId="29357A7E" w14:textId="5BAF1993" w:rsidR="00FD22C4" w:rsidRDefault="00FD22C4" w:rsidP="00FD22C4">
      <w:pPr>
        <w:pStyle w:val="TOC3"/>
        <w:tabs>
          <w:tab w:val="left" w:pos="4031"/>
        </w:tabs>
        <w:rPr>
          <w:rFonts w:asciiTheme="minorHAnsi" w:eastAsiaTheme="minorEastAsia" w:hAnsiTheme="minorHAnsi" w:cstheme="minorBidi"/>
          <w:noProof/>
          <w:sz w:val="24"/>
          <w:szCs w:val="24"/>
          <w:lang w:bidi="ar-SA"/>
        </w:rPr>
      </w:pPr>
      <w:hyperlink w:anchor="_Toc205247710" w:history="1">
        <w:r w:rsidRPr="004B577F">
          <w:rPr>
            <w:rStyle w:val="Hyperlink"/>
            <w:noProof/>
            <w:rtl/>
          </w:rPr>
          <w:t>6.2.4</w:t>
        </w:r>
        <w:r>
          <w:rPr>
            <w:rFonts w:asciiTheme="minorHAnsi" w:eastAsiaTheme="minorEastAsia" w:hAnsiTheme="minorHAnsi" w:cstheme="minorBidi"/>
            <w:noProof/>
            <w:sz w:val="24"/>
            <w:szCs w:val="24"/>
            <w:lang w:bidi="ar-SA"/>
          </w:rPr>
          <w:tab/>
        </w:r>
        <w:r w:rsidRPr="004B577F">
          <w:rPr>
            <w:rStyle w:val="Hyperlink"/>
            <w:noProof/>
            <w:rtl/>
          </w:rPr>
          <w:t>استعراض معلومات عن القيمة الدائمة للعملاء.</w:t>
        </w:r>
        <w:r>
          <w:rPr>
            <w:noProof/>
            <w:webHidden/>
          </w:rPr>
          <w:tab/>
        </w:r>
        <w:r>
          <w:rPr>
            <w:noProof/>
            <w:webHidden/>
          </w:rPr>
          <w:fldChar w:fldCharType="begin"/>
        </w:r>
        <w:r>
          <w:rPr>
            <w:noProof/>
            <w:webHidden/>
          </w:rPr>
          <w:instrText xml:space="preserve"> PAGEREF _Toc205247710 \h </w:instrText>
        </w:r>
        <w:r>
          <w:rPr>
            <w:noProof/>
            <w:webHidden/>
          </w:rPr>
        </w:r>
        <w:r>
          <w:rPr>
            <w:noProof/>
            <w:webHidden/>
          </w:rPr>
          <w:fldChar w:fldCharType="separate"/>
        </w:r>
        <w:r w:rsidR="005D3646">
          <w:rPr>
            <w:noProof/>
            <w:webHidden/>
            <w:rtl/>
          </w:rPr>
          <w:t>38</w:t>
        </w:r>
        <w:r>
          <w:rPr>
            <w:noProof/>
            <w:webHidden/>
          </w:rPr>
          <w:fldChar w:fldCharType="end"/>
        </w:r>
      </w:hyperlink>
    </w:p>
    <w:p w14:paraId="03A902E7" w14:textId="11E5C2D9" w:rsidR="00FD22C4" w:rsidRDefault="00FD22C4" w:rsidP="000F79DA">
      <w:pPr>
        <w:pStyle w:val="TOC1"/>
        <w:rPr>
          <w:rFonts w:asciiTheme="minorHAnsi" w:eastAsiaTheme="minorEastAsia" w:hAnsiTheme="minorHAnsi" w:cstheme="minorBidi"/>
          <w:sz w:val="24"/>
          <w:szCs w:val="24"/>
          <w:lang w:bidi="ar-SA"/>
        </w:rPr>
      </w:pPr>
      <w:hyperlink w:anchor="_Toc205247711" w:history="1">
        <w:r w:rsidRPr="004B577F">
          <w:rPr>
            <w:rStyle w:val="Hyperlink"/>
            <w:rtl/>
          </w:rPr>
          <w:t>5 الفصل الخامس</w:t>
        </w:r>
        <w:r w:rsidR="009937C2">
          <w:rPr>
            <w:rStyle w:val="Hyperlink"/>
            <w:rFonts w:hint="cs"/>
            <w:rtl/>
          </w:rPr>
          <w:t>: المنهجية المقترحة</w:t>
        </w:r>
        <w:r>
          <w:rPr>
            <w:webHidden/>
          </w:rPr>
          <w:tab/>
        </w:r>
        <w:r>
          <w:rPr>
            <w:webHidden/>
          </w:rPr>
          <w:fldChar w:fldCharType="begin"/>
        </w:r>
        <w:r>
          <w:rPr>
            <w:webHidden/>
          </w:rPr>
          <w:instrText xml:space="preserve"> PAGEREF _Toc205247711 \h </w:instrText>
        </w:r>
        <w:r>
          <w:rPr>
            <w:webHidden/>
          </w:rPr>
        </w:r>
        <w:r>
          <w:rPr>
            <w:webHidden/>
          </w:rPr>
          <w:fldChar w:fldCharType="separate"/>
        </w:r>
        <w:r w:rsidR="005D3646">
          <w:rPr>
            <w:webHidden/>
            <w:rtl/>
          </w:rPr>
          <w:t>40</w:t>
        </w:r>
        <w:r>
          <w:rPr>
            <w:webHidden/>
          </w:rPr>
          <w:fldChar w:fldCharType="end"/>
        </w:r>
      </w:hyperlink>
    </w:p>
    <w:p w14:paraId="246AFFC8" w14:textId="1C869199" w:rsidR="00FD22C4" w:rsidRDefault="00FD22C4" w:rsidP="00FD22C4">
      <w:pPr>
        <w:pStyle w:val="TOC2"/>
        <w:rPr>
          <w:rFonts w:asciiTheme="minorHAnsi" w:eastAsiaTheme="minorEastAsia" w:hAnsiTheme="minorHAnsi" w:cstheme="minorBidi"/>
          <w:noProof/>
          <w:sz w:val="24"/>
          <w:szCs w:val="24"/>
          <w:lang w:bidi="ar-SA"/>
        </w:rPr>
      </w:pPr>
      <w:hyperlink w:anchor="_Toc205247713" w:history="1">
        <w:r w:rsidRPr="004B577F">
          <w:rPr>
            <w:rStyle w:val="Hyperlink"/>
            <w:noProof/>
            <w:rtl/>
          </w:rPr>
          <w:t>1.5 مقدمة</w:t>
        </w:r>
        <w:r>
          <w:rPr>
            <w:noProof/>
            <w:webHidden/>
          </w:rPr>
          <w:tab/>
        </w:r>
        <w:r>
          <w:rPr>
            <w:noProof/>
            <w:webHidden/>
          </w:rPr>
          <w:fldChar w:fldCharType="begin"/>
        </w:r>
        <w:r>
          <w:rPr>
            <w:noProof/>
            <w:webHidden/>
          </w:rPr>
          <w:instrText xml:space="preserve"> PAGEREF _Toc205247713 \h </w:instrText>
        </w:r>
        <w:r>
          <w:rPr>
            <w:noProof/>
            <w:webHidden/>
          </w:rPr>
        </w:r>
        <w:r>
          <w:rPr>
            <w:noProof/>
            <w:webHidden/>
          </w:rPr>
          <w:fldChar w:fldCharType="separate"/>
        </w:r>
        <w:r w:rsidR="005D3646">
          <w:rPr>
            <w:noProof/>
            <w:webHidden/>
            <w:rtl/>
          </w:rPr>
          <w:t>40</w:t>
        </w:r>
        <w:r>
          <w:rPr>
            <w:noProof/>
            <w:webHidden/>
          </w:rPr>
          <w:fldChar w:fldCharType="end"/>
        </w:r>
      </w:hyperlink>
    </w:p>
    <w:p w14:paraId="37E35AAC" w14:textId="3095505C" w:rsidR="00FD22C4" w:rsidRDefault="00FD22C4" w:rsidP="00FD22C4">
      <w:pPr>
        <w:pStyle w:val="TOC2"/>
        <w:rPr>
          <w:rFonts w:asciiTheme="minorHAnsi" w:eastAsiaTheme="minorEastAsia" w:hAnsiTheme="minorHAnsi" w:cstheme="minorBidi"/>
          <w:noProof/>
          <w:sz w:val="24"/>
          <w:szCs w:val="24"/>
          <w:lang w:bidi="ar-SA"/>
        </w:rPr>
      </w:pPr>
      <w:hyperlink w:anchor="_Toc205247714" w:history="1">
        <w:r w:rsidRPr="004B577F">
          <w:rPr>
            <w:rStyle w:val="Hyperlink"/>
            <w:noProof/>
            <w:rtl/>
          </w:rPr>
          <w:t>2.5 النموذج المقترح لتوقع انسحاب العملاء</w:t>
        </w:r>
        <w:r>
          <w:rPr>
            <w:noProof/>
            <w:webHidden/>
          </w:rPr>
          <w:tab/>
        </w:r>
        <w:r>
          <w:rPr>
            <w:noProof/>
            <w:webHidden/>
          </w:rPr>
          <w:fldChar w:fldCharType="begin"/>
        </w:r>
        <w:r>
          <w:rPr>
            <w:noProof/>
            <w:webHidden/>
          </w:rPr>
          <w:instrText xml:space="preserve"> PAGEREF _Toc205247714 \h </w:instrText>
        </w:r>
        <w:r>
          <w:rPr>
            <w:noProof/>
            <w:webHidden/>
          </w:rPr>
        </w:r>
        <w:r>
          <w:rPr>
            <w:noProof/>
            <w:webHidden/>
          </w:rPr>
          <w:fldChar w:fldCharType="separate"/>
        </w:r>
        <w:r w:rsidR="005D3646">
          <w:rPr>
            <w:noProof/>
            <w:webHidden/>
            <w:rtl/>
          </w:rPr>
          <w:t>40</w:t>
        </w:r>
        <w:r>
          <w:rPr>
            <w:noProof/>
            <w:webHidden/>
          </w:rPr>
          <w:fldChar w:fldCharType="end"/>
        </w:r>
      </w:hyperlink>
    </w:p>
    <w:p w14:paraId="281A491C" w14:textId="79C05D51" w:rsidR="00FD22C4" w:rsidRDefault="00FD22C4" w:rsidP="00FD22C4">
      <w:pPr>
        <w:pStyle w:val="TOC3"/>
        <w:tabs>
          <w:tab w:val="left" w:pos="3747"/>
        </w:tabs>
        <w:rPr>
          <w:rFonts w:asciiTheme="minorHAnsi" w:eastAsiaTheme="minorEastAsia" w:hAnsiTheme="minorHAnsi" w:cstheme="minorBidi"/>
          <w:noProof/>
          <w:sz w:val="24"/>
          <w:szCs w:val="24"/>
          <w:lang w:bidi="ar-SA"/>
        </w:rPr>
      </w:pPr>
      <w:hyperlink w:anchor="_Toc205247715" w:history="1">
        <w:r w:rsidRPr="004B577F">
          <w:rPr>
            <w:rStyle w:val="Hyperlink"/>
            <w:noProof/>
            <w:rtl/>
          </w:rPr>
          <w:t>1.2.5</w:t>
        </w:r>
        <w:r>
          <w:rPr>
            <w:rFonts w:asciiTheme="minorHAnsi" w:eastAsiaTheme="minorEastAsia" w:hAnsiTheme="minorHAnsi" w:cstheme="minorBidi"/>
            <w:noProof/>
            <w:sz w:val="24"/>
            <w:szCs w:val="24"/>
            <w:lang w:bidi="ar-SA"/>
          </w:rPr>
          <w:tab/>
        </w:r>
        <w:r w:rsidRPr="004B577F">
          <w:rPr>
            <w:rStyle w:val="Hyperlink"/>
            <w:noProof/>
            <w:rtl/>
          </w:rPr>
          <w:t>بنية النموذج المقترح لتوقع انسحاب العملاء</w:t>
        </w:r>
        <w:r>
          <w:rPr>
            <w:noProof/>
            <w:webHidden/>
          </w:rPr>
          <w:tab/>
        </w:r>
        <w:r>
          <w:rPr>
            <w:noProof/>
            <w:webHidden/>
          </w:rPr>
          <w:fldChar w:fldCharType="begin"/>
        </w:r>
        <w:r>
          <w:rPr>
            <w:noProof/>
            <w:webHidden/>
          </w:rPr>
          <w:instrText xml:space="preserve"> PAGEREF _Toc205247715 \h </w:instrText>
        </w:r>
        <w:r>
          <w:rPr>
            <w:noProof/>
            <w:webHidden/>
          </w:rPr>
        </w:r>
        <w:r>
          <w:rPr>
            <w:noProof/>
            <w:webHidden/>
          </w:rPr>
          <w:fldChar w:fldCharType="separate"/>
        </w:r>
        <w:r w:rsidR="005D3646">
          <w:rPr>
            <w:noProof/>
            <w:webHidden/>
            <w:rtl/>
          </w:rPr>
          <w:t>41</w:t>
        </w:r>
        <w:r>
          <w:rPr>
            <w:noProof/>
            <w:webHidden/>
          </w:rPr>
          <w:fldChar w:fldCharType="end"/>
        </w:r>
      </w:hyperlink>
    </w:p>
    <w:p w14:paraId="505E967D" w14:textId="2FB19CA6" w:rsidR="00FD22C4" w:rsidRDefault="00FD22C4" w:rsidP="00FD22C4">
      <w:pPr>
        <w:pStyle w:val="TOC3"/>
        <w:tabs>
          <w:tab w:val="left" w:pos="1920"/>
        </w:tabs>
        <w:rPr>
          <w:rFonts w:asciiTheme="minorHAnsi" w:eastAsiaTheme="minorEastAsia" w:hAnsiTheme="minorHAnsi" w:cstheme="minorBidi"/>
          <w:noProof/>
          <w:sz w:val="24"/>
          <w:szCs w:val="24"/>
          <w:lang w:bidi="ar-SA"/>
        </w:rPr>
      </w:pPr>
      <w:hyperlink w:anchor="_Toc205247717" w:history="1">
        <w:r w:rsidRPr="004B577F">
          <w:rPr>
            <w:rStyle w:val="Hyperlink"/>
            <w:noProof/>
            <w:rtl/>
          </w:rPr>
          <w:t>2.2.5</w:t>
        </w:r>
        <w:r>
          <w:rPr>
            <w:rFonts w:asciiTheme="minorHAnsi" w:eastAsiaTheme="minorEastAsia" w:hAnsiTheme="minorHAnsi" w:cstheme="minorBidi"/>
            <w:noProof/>
            <w:sz w:val="24"/>
            <w:szCs w:val="24"/>
            <w:lang w:bidi="ar-SA"/>
          </w:rPr>
          <w:tab/>
        </w:r>
        <w:r w:rsidRPr="004B577F">
          <w:rPr>
            <w:rStyle w:val="Hyperlink"/>
            <w:noProof/>
            <w:rtl/>
          </w:rPr>
          <w:t>تحضير البيانات</w:t>
        </w:r>
        <w:r>
          <w:rPr>
            <w:noProof/>
            <w:webHidden/>
          </w:rPr>
          <w:tab/>
        </w:r>
        <w:r>
          <w:rPr>
            <w:noProof/>
            <w:webHidden/>
          </w:rPr>
          <w:fldChar w:fldCharType="begin"/>
        </w:r>
        <w:r>
          <w:rPr>
            <w:noProof/>
            <w:webHidden/>
          </w:rPr>
          <w:instrText xml:space="preserve"> PAGEREF _Toc205247717 \h </w:instrText>
        </w:r>
        <w:r>
          <w:rPr>
            <w:noProof/>
            <w:webHidden/>
          </w:rPr>
        </w:r>
        <w:r>
          <w:rPr>
            <w:noProof/>
            <w:webHidden/>
          </w:rPr>
          <w:fldChar w:fldCharType="separate"/>
        </w:r>
        <w:r w:rsidR="005D3646">
          <w:rPr>
            <w:noProof/>
            <w:webHidden/>
            <w:rtl/>
          </w:rPr>
          <w:t>43</w:t>
        </w:r>
        <w:r>
          <w:rPr>
            <w:noProof/>
            <w:webHidden/>
          </w:rPr>
          <w:fldChar w:fldCharType="end"/>
        </w:r>
      </w:hyperlink>
    </w:p>
    <w:p w14:paraId="57C02648" w14:textId="057BA837" w:rsidR="00FD22C4" w:rsidRDefault="00FD22C4" w:rsidP="00FD22C4">
      <w:pPr>
        <w:pStyle w:val="TOC3"/>
        <w:tabs>
          <w:tab w:val="left" w:pos="1920"/>
        </w:tabs>
        <w:rPr>
          <w:rFonts w:asciiTheme="minorHAnsi" w:eastAsiaTheme="minorEastAsia" w:hAnsiTheme="minorHAnsi" w:cstheme="minorBidi"/>
          <w:noProof/>
          <w:sz w:val="24"/>
          <w:szCs w:val="24"/>
          <w:lang w:bidi="ar-SA"/>
        </w:rPr>
      </w:pPr>
      <w:hyperlink w:anchor="_Toc205247718" w:history="1">
        <w:r w:rsidRPr="004B577F">
          <w:rPr>
            <w:rStyle w:val="Hyperlink"/>
            <w:noProof/>
            <w:rtl/>
          </w:rPr>
          <w:t>3.2.5</w:t>
        </w:r>
        <w:r>
          <w:rPr>
            <w:rFonts w:asciiTheme="minorHAnsi" w:eastAsiaTheme="minorEastAsia" w:hAnsiTheme="minorHAnsi" w:cstheme="minorBidi"/>
            <w:noProof/>
            <w:sz w:val="24"/>
            <w:szCs w:val="24"/>
            <w:lang w:bidi="ar-SA"/>
          </w:rPr>
          <w:tab/>
        </w:r>
        <w:r w:rsidRPr="004B577F">
          <w:rPr>
            <w:rStyle w:val="Hyperlink"/>
            <w:noProof/>
            <w:rtl/>
          </w:rPr>
          <w:t>منهجية التدريب</w:t>
        </w:r>
        <w:r>
          <w:rPr>
            <w:noProof/>
            <w:webHidden/>
          </w:rPr>
          <w:tab/>
        </w:r>
        <w:r>
          <w:rPr>
            <w:noProof/>
            <w:webHidden/>
          </w:rPr>
          <w:fldChar w:fldCharType="begin"/>
        </w:r>
        <w:r>
          <w:rPr>
            <w:noProof/>
            <w:webHidden/>
          </w:rPr>
          <w:instrText xml:space="preserve"> PAGEREF _Toc205247718 \h </w:instrText>
        </w:r>
        <w:r>
          <w:rPr>
            <w:noProof/>
            <w:webHidden/>
          </w:rPr>
        </w:r>
        <w:r>
          <w:rPr>
            <w:noProof/>
            <w:webHidden/>
          </w:rPr>
          <w:fldChar w:fldCharType="separate"/>
        </w:r>
        <w:r w:rsidR="005D3646">
          <w:rPr>
            <w:noProof/>
            <w:webHidden/>
            <w:rtl/>
          </w:rPr>
          <w:t>43</w:t>
        </w:r>
        <w:r>
          <w:rPr>
            <w:noProof/>
            <w:webHidden/>
          </w:rPr>
          <w:fldChar w:fldCharType="end"/>
        </w:r>
      </w:hyperlink>
    </w:p>
    <w:p w14:paraId="01896F14" w14:textId="7F87A4B2" w:rsidR="00FD22C4" w:rsidRDefault="00FD22C4" w:rsidP="00FD22C4">
      <w:pPr>
        <w:pStyle w:val="TOC2"/>
        <w:rPr>
          <w:rFonts w:asciiTheme="minorHAnsi" w:eastAsiaTheme="minorEastAsia" w:hAnsiTheme="minorHAnsi" w:cstheme="minorBidi"/>
          <w:noProof/>
          <w:sz w:val="24"/>
          <w:szCs w:val="24"/>
          <w:lang w:bidi="ar-SA"/>
        </w:rPr>
      </w:pPr>
      <w:hyperlink w:anchor="_Toc205247719" w:history="1">
        <w:r w:rsidRPr="004B577F">
          <w:rPr>
            <w:rStyle w:val="Hyperlink"/>
            <w:noProof/>
            <w:rtl/>
          </w:rPr>
          <w:t>3.5 النموذج المقترح لتقسيم العملاء إلى شرائح</w:t>
        </w:r>
        <w:r>
          <w:rPr>
            <w:noProof/>
            <w:webHidden/>
          </w:rPr>
          <w:tab/>
        </w:r>
        <w:r>
          <w:rPr>
            <w:noProof/>
            <w:webHidden/>
          </w:rPr>
          <w:fldChar w:fldCharType="begin"/>
        </w:r>
        <w:r>
          <w:rPr>
            <w:noProof/>
            <w:webHidden/>
          </w:rPr>
          <w:instrText xml:space="preserve"> PAGEREF _Toc205247719 \h </w:instrText>
        </w:r>
        <w:r>
          <w:rPr>
            <w:noProof/>
            <w:webHidden/>
          </w:rPr>
        </w:r>
        <w:r>
          <w:rPr>
            <w:noProof/>
            <w:webHidden/>
          </w:rPr>
          <w:fldChar w:fldCharType="separate"/>
        </w:r>
        <w:r w:rsidR="005D3646">
          <w:rPr>
            <w:noProof/>
            <w:webHidden/>
            <w:rtl/>
          </w:rPr>
          <w:t>44</w:t>
        </w:r>
        <w:r>
          <w:rPr>
            <w:noProof/>
            <w:webHidden/>
          </w:rPr>
          <w:fldChar w:fldCharType="end"/>
        </w:r>
      </w:hyperlink>
    </w:p>
    <w:p w14:paraId="1076FA5B" w14:textId="7F5CC340" w:rsidR="00FD22C4" w:rsidRDefault="00FD22C4" w:rsidP="00FD22C4">
      <w:pPr>
        <w:pStyle w:val="TOC2"/>
        <w:rPr>
          <w:rFonts w:asciiTheme="minorHAnsi" w:eastAsiaTheme="minorEastAsia" w:hAnsiTheme="minorHAnsi" w:cstheme="minorBidi"/>
          <w:noProof/>
          <w:sz w:val="24"/>
          <w:szCs w:val="24"/>
          <w:lang w:bidi="ar-SA"/>
        </w:rPr>
      </w:pPr>
      <w:hyperlink w:anchor="_Toc205247720" w:history="1">
        <w:r w:rsidRPr="004B577F">
          <w:rPr>
            <w:rStyle w:val="Hyperlink"/>
            <w:noProof/>
            <w:rtl/>
          </w:rPr>
          <w:t>4.5 النموذج المقترح لحساب القيمة الدائمة للعميل</w:t>
        </w:r>
        <w:r>
          <w:rPr>
            <w:noProof/>
            <w:webHidden/>
          </w:rPr>
          <w:tab/>
        </w:r>
        <w:r>
          <w:rPr>
            <w:noProof/>
            <w:webHidden/>
          </w:rPr>
          <w:fldChar w:fldCharType="begin"/>
        </w:r>
        <w:r>
          <w:rPr>
            <w:noProof/>
            <w:webHidden/>
          </w:rPr>
          <w:instrText xml:space="preserve"> PAGEREF _Toc205247720 \h </w:instrText>
        </w:r>
        <w:r>
          <w:rPr>
            <w:noProof/>
            <w:webHidden/>
          </w:rPr>
        </w:r>
        <w:r>
          <w:rPr>
            <w:noProof/>
            <w:webHidden/>
          </w:rPr>
          <w:fldChar w:fldCharType="separate"/>
        </w:r>
        <w:r w:rsidR="005D3646">
          <w:rPr>
            <w:noProof/>
            <w:webHidden/>
            <w:rtl/>
          </w:rPr>
          <w:t>44</w:t>
        </w:r>
        <w:r>
          <w:rPr>
            <w:noProof/>
            <w:webHidden/>
          </w:rPr>
          <w:fldChar w:fldCharType="end"/>
        </w:r>
      </w:hyperlink>
    </w:p>
    <w:p w14:paraId="3F6F2F5B" w14:textId="4718B7FC" w:rsidR="00FD22C4" w:rsidRDefault="00FD22C4" w:rsidP="000F79DA">
      <w:pPr>
        <w:pStyle w:val="TOC1"/>
        <w:rPr>
          <w:rFonts w:asciiTheme="minorHAnsi" w:eastAsiaTheme="minorEastAsia" w:hAnsiTheme="minorHAnsi" w:cstheme="minorBidi"/>
          <w:sz w:val="24"/>
          <w:szCs w:val="24"/>
          <w:lang w:bidi="ar-SA"/>
        </w:rPr>
      </w:pPr>
      <w:hyperlink w:anchor="_Toc205247721" w:history="1">
        <w:r w:rsidRPr="004B577F">
          <w:rPr>
            <w:rStyle w:val="Hyperlink"/>
            <w:rtl/>
          </w:rPr>
          <w:t>6 الفصل السادس</w:t>
        </w:r>
        <w:r w:rsidR="009937C2">
          <w:rPr>
            <w:rStyle w:val="Hyperlink"/>
            <w:rFonts w:hint="cs"/>
            <w:rtl/>
          </w:rPr>
          <w:t>: تصميم النظام</w:t>
        </w:r>
        <w:r>
          <w:rPr>
            <w:webHidden/>
          </w:rPr>
          <w:tab/>
        </w:r>
        <w:r>
          <w:rPr>
            <w:webHidden/>
          </w:rPr>
          <w:fldChar w:fldCharType="begin"/>
        </w:r>
        <w:r>
          <w:rPr>
            <w:webHidden/>
          </w:rPr>
          <w:instrText xml:space="preserve"> PAGEREF _Toc205247721 \h </w:instrText>
        </w:r>
        <w:r>
          <w:rPr>
            <w:webHidden/>
          </w:rPr>
        </w:r>
        <w:r>
          <w:rPr>
            <w:webHidden/>
          </w:rPr>
          <w:fldChar w:fldCharType="separate"/>
        </w:r>
        <w:r w:rsidR="005D3646">
          <w:rPr>
            <w:webHidden/>
            <w:rtl/>
          </w:rPr>
          <w:t>45</w:t>
        </w:r>
        <w:r>
          <w:rPr>
            <w:webHidden/>
          </w:rPr>
          <w:fldChar w:fldCharType="end"/>
        </w:r>
      </w:hyperlink>
    </w:p>
    <w:p w14:paraId="550065AD" w14:textId="1CB963D6" w:rsidR="00FD22C4" w:rsidRDefault="00FD22C4" w:rsidP="00FD22C4">
      <w:pPr>
        <w:pStyle w:val="TOC2"/>
        <w:rPr>
          <w:rFonts w:asciiTheme="minorHAnsi" w:eastAsiaTheme="minorEastAsia" w:hAnsiTheme="minorHAnsi" w:cstheme="minorBidi"/>
          <w:noProof/>
          <w:sz w:val="24"/>
          <w:szCs w:val="24"/>
          <w:lang w:bidi="ar-SA"/>
        </w:rPr>
      </w:pPr>
      <w:hyperlink w:anchor="_Toc205247723" w:history="1">
        <w:r w:rsidRPr="004B577F">
          <w:rPr>
            <w:rStyle w:val="Hyperlink"/>
            <w:noProof/>
            <w:rtl/>
          </w:rPr>
          <w:t>1.6 مقدمة</w:t>
        </w:r>
        <w:r>
          <w:rPr>
            <w:noProof/>
            <w:webHidden/>
          </w:rPr>
          <w:tab/>
        </w:r>
        <w:r>
          <w:rPr>
            <w:noProof/>
            <w:webHidden/>
          </w:rPr>
          <w:fldChar w:fldCharType="begin"/>
        </w:r>
        <w:r>
          <w:rPr>
            <w:noProof/>
            <w:webHidden/>
          </w:rPr>
          <w:instrText xml:space="preserve"> PAGEREF _Toc205247723 \h </w:instrText>
        </w:r>
        <w:r>
          <w:rPr>
            <w:noProof/>
            <w:webHidden/>
          </w:rPr>
        </w:r>
        <w:r>
          <w:rPr>
            <w:noProof/>
            <w:webHidden/>
          </w:rPr>
          <w:fldChar w:fldCharType="separate"/>
        </w:r>
        <w:r w:rsidR="005D3646">
          <w:rPr>
            <w:noProof/>
            <w:webHidden/>
            <w:rtl/>
          </w:rPr>
          <w:t>45</w:t>
        </w:r>
        <w:r>
          <w:rPr>
            <w:noProof/>
            <w:webHidden/>
          </w:rPr>
          <w:fldChar w:fldCharType="end"/>
        </w:r>
      </w:hyperlink>
    </w:p>
    <w:p w14:paraId="0B497EE2" w14:textId="679E6920" w:rsidR="00FD22C4" w:rsidRDefault="00FD22C4" w:rsidP="00FD22C4">
      <w:pPr>
        <w:pStyle w:val="TOC2"/>
        <w:rPr>
          <w:rFonts w:asciiTheme="minorHAnsi" w:eastAsiaTheme="minorEastAsia" w:hAnsiTheme="minorHAnsi" w:cstheme="minorBidi"/>
          <w:noProof/>
          <w:sz w:val="24"/>
          <w:szCs w:val="24"/>
          <w:lang w:bidi="ar-SA"/>
        </w:rPr>
      </w:pPr>
      <w:hyperlink w:anchor="_Toc205247724" w:history="1">
        <w:r w:rsidRPr="004B577F">
          <w:rPr>
            <w:rStyle w:val="Hyperlink"/>
            <w:noProof/>
            <w:rtl/>
          </w:rPr>
          <w:t xml:space="preserve">2.6 خدمة البيانات </w:t>
        </w:r>
        <w:r w:rsidRPr="004B577F">
          <w:rPr>
            <w:rStyle w:val="Hyperlink"/>
            <w:noProof/>
          </w:rPr>
          <w:t>Data service</w:t>
        </w:r>
        <w:r>
          <w:rPr>
            <w:noProof/>
            <w:webHidden/>
          </w:rPr>
          <w:tab/>
        </w:r>
        <w:r>
          <w:rPr>
            <w:noProof/>
            <w:webHidden/>
          </w:rPr>
          <w:fldChar w:fldCharType="begin"/>
        </w:r>
        <w:r>
          <w:rPr>
            <w:noProof/>
            <w:webHidden/>
          </w:rPr>
          <w:instrText xml:space="preserve"> PAGEREF _Toc205247724 \h </w:instrText>
        </w:r>
        <w:r>
          <w:rPr>
            <w:noProof/>
            <w:webHidden/>
          </w:rPr>
        </w:r>
        <w:r>
          <w:rPr>
            <w:noProof/>
            <w:webHidden/>
          </w:rPr>
          <w:fldChar w:fldCharType="separate"/>
        </w:r>
        <w:r w:rsidR="005D3646">
          <w:rPr>
            <w:noProof/>
            <w:webHidden/>
            <w:rtl/>
          </w:rPr>
          <w:t>46</w:t>
        </w:r>
        <w:r>
          <w:rPr>
            <w:noProof/>
            <w:webHidden/>
          </w:rPr>
          <w:fldChar w:fldCharType="end"/>
        </w:r>
      </w:hyperlink>
    </w:p>
    <w:p w14:paraId="1D956032" w14:textId="3A126D8B" w:rsidR="00FD22C4" w:rsidRDefault="00FD22C4" w:rsidP="00FD22C4">
      <w:pPr>
        <w:pStyle w:val="TOC2"/>
        <w:rPr>
          <w:rFonts w:asciiTheme="minorHAnsi" w:eastAsiaTheme="minorEastAsia" w:hAnsiTheme="minorHAnsi" w:cstheme="minorBidi"/>
          <w:noProof/>
          <w:sz w:val="24"/>
          <w:szCs w:val="24"/>
          <w:lang w:bidi="ar-SA"/>
        </w:rPr>
      </w:pPr>
      <w:hyperlink w:anchor="_Toc205247725" w:history="1">
        <w:r w:rsidRPr="004B577F">
          <w:rPr>
            <w:rStyle w:val="Hyperlink"/>
            <w:noProof/>
          </w:rPr>
          <w:t>3.6</w:t>
        </w:r>
        <w:r w:rsidRPr="004B577F">
          <w:rPr>
            <w:rStyle w:val="Hyperlink"/>
            <w:noProof/>
            <w:rtl/>
          </w:rPr>
          <w:t xml:space="preserve"> خدمة المصادقة </w:t>
        </w:r>
        <w:r w:rsidRPr="004B577F">
          <w:rPr>
            <w:rStyle w:val="Hyperlink"/>
            <w:noProof/>
          </w:rPr>
          <w:t>Auth service</w:t>
        </w:r>
        <w:r>
          <w:rPr>
            <w:noProof/>
            <w:webHidden/>
          </w:rPr>
          <w:tab/>
        </w:r>
        <w:r>
          <w:rPr>
            <w:noProof/>
            <w:webHidden/>
          </w:rPr>
          <w:fldChar w:fldCharType="begin"/>
        </w:r>
        <w:r>
          <w:rPr>
            <w:noProof/>
            <w:webHidden/>
          </w:rPr>
          <w:instrText xml:space="preserve"> PAGEREF _Toc205247725 \h </w:instrText>
        </w:r>
        <w:r>
          <w:rPr>
            <w:noProof/>
            <w:webHidden/>
          </w:rPr>
        </w:r>
        <w:r>
          <w:rPr>
            <w:noProof/>
            <w:webHidden/>
          </w:rPr>
          <w:fldChar w:fldCharType="separate"/>
        </w:r>
        <w:r w:rsidR="005D3646">
          <w:rPr>
            <w:noProof/>
            <w:webHidden/>
            <w:rtl/>
          </w:rPr>
          <w:t>46</w:t>
        </w:r>
        <w:r>
          <w:rPr>
            <w:noProof/>
            <w:webHidden/>
          </w:rPr>
          <w:fldChar w:fldCharType="end"/>
        </w:r>
      </w:hyperlink>
    </w:p>
    <w:p w14:paraId="06982B92" w14:textId="7A45F4FE" w:rsidR="00FD22C4" w:rsidRDefault="00FD22C4" w:rsidP="00FD22C4">
      <w:pPr>
        <w:pStyle w:val="TOC2"/>
        <w:rPr>
          <w:rFonts w:asciiTheme="minorHAnsi" w:eastAsiaTheme="minorEastAsia" w:hAnsiTheme="minorHAnsi" w:cstheme="minorBidi"/>
          <w:noProof/>
          <w:sz w:val="24"/>
          <w:szCs w:val="24"/>
          <w:lang w:bidi="ar-SA"/>
        </w:rPr>
      </w:pPr>
      <w:hyperlink w:anchor="_Toc205247726" w:history="1">
        <w:r w:rsidRPr="004B577F">
          <w:rPr>
            <w:rStyle w:val="Hyperlink"/>
            <w:noProof/>
            <w:rtl/>
          </w:rPr>
          <w:t xml:space="preserve">4.6 خدمة توقع انسحاب العملاء </w:t>
        </w:r>
        <w:r w:rsidRPr="004B577F">
          <w:rPr>
            <w:rStyle w:val="Hyperlink"/>
            <w:noProof/>
          </w:rPr>
          <w:t>Churn service</w:t>
        </w:r>
        <w:r>
          <w:rPr>
            <w:noProof/>
            <w:webHidden/>
          </w:rPr>
          <w:tab/>
        </w:r>
        <w:r>
          <w:rPr>
            <w:noProof/>
            <w:webHidden/>
          </w:rPr>
          <w:fldChar w:fldCharType="begin"/>
        </w:r>
        <w:r>
          <w:rPr>
            <w:noProof/>
            <w:webHidden/>
          </w:rPr>
          <w:instrText xml:space="preserve"> PAGEREF _Toc205247726 \h </w:instrText>
        </w:r>
        <w:r>
          <w:rPr>
            <w:noProof/>
            <w:webHidden/>
          </w:rPr>
        </w:r>
        <w:r>
          <w:rPr>
            <w:noProof/>
            <w:webHidden/>
          </w:rPr>
          <w:fldChar w:fldCharType="separate"/>
        </w:r>
        <w:r w:rsidR="005D3646">
          <w:rPr>
            <w:noProof/>
            <w:webHidden/>
            <w:rtl/>
          </w:rPr>
          <w:t>47</w:t>
        </w:r>
        <w:r>
          <w:rPr>
            <w:noProof/>
            <w:webHidden/>
          </w:rPr>
          <w:fldChar w:fldCharType="end"/>
        </w:r>
      </w:hyperlink>
    </w:p>
    <w:p w14:paraId="16CC2582" w14:textId="403C9F2D" w:rsidR="00FD22C4" w:rsidRDefault="00FD22C4" w:rsidP="00FD22C4">
      <w:pPr>
        <w:pStyle w:val="TOC2"/>
        <w:rPr>
          <w:rFonts w:asciiTheme="minorHAnsi" w:eastAsiaTheme="minorEastAsia" w:hAnsiTheme="minorHAnsi" w:cstheme="minorBidi"/>
          <w:noProof/>
          <w:sz w:val="24"/>
          <w:szCs w:val="24"/>
          <w:lang w:bidi="ar-SA"/>
        </w:rPr>
      </w:pPr>
      <w:hyperlink w:anchor="_Toc205247727" w:history="1">
        <w:r w:rsidRPr="004B577F">
          <w:rPr>
            <w:rStyle w:val="Hyperlink"/>
            <w:noProof/>
          </w:rPr>
          <w:t>5.6</w:t>
        </w:r>
        <w:r w:rsidRPr="004B577F">
          <w:rPr>
            <w:rStyle w:val="Hyperlink"/>
            <w:noProof/>
            <w:rtl/>
          </w:rPr>
          <w:t xml:space="preserve"> خدمة تقسيم العملاء إلى شرائح </w:t>
        </w:r>
        <w:r w:rsidRPr="004B577F">
          <w:rPr>
            <w:rStyle w:val="Hyperlink"/>
            <w:noProof/>
          </w:rPr>
          <w:t>Customer Segmentation Service</w:t>
        </w:r>
        <w:r>
          <w:rPr>
            <w:noProof/>
            <w:webHidden/>
          </w:rPr>
          <w:tab/>
        </w:r>
        <w:r>
          <w:rPr>
            <w:noProof/>
            <w:webHidden/>
          </w:rPr>
          <w:fldChar w:fldCharType="begin"/>
        </w:r>
        <w:r>
          <w:rPr>
            <w:noProof/>
            <w:webHidden/>
          </w:rPr>
          <w:instrText xml:space="preserve"> PAGEREF _Toc205247727 \h </w:instrText>
        </w:r>
        <w:r>
          <w:rPr>
            <w:noProof/>
            <w:webHidden/>
          </w:rPr>
        </w:r>
        <w:r>
          <w:rPr>
            <w:noProof/>
            <w:webHidden/>
          </w:rPr>
          <w:fldChar w:fldCharType="separate"/>
        </w:r>
        <w:r w:rsidR="005D3646">
          <w:rPr>
            <w:noProof/>
            <w:webHidden/>
            <w:rtl/>
          </w:rPr>
          <w:t>47</w:t>
        </w:r>
        <w:r>
          <w:rPr>
            <w:noProof/>
            <w:webHidden/>
          </w:rPr>
          <w:fldChar w:fldCharType="end"/>
        </w:r>
      </w:hyperlink>
    </w:p>
    <w:p w14:paraId="30C798CF" w14:textId="29D847F8" w:rsidR="00FD22C4" w:rsidRDefault="00FD22C4" w:rsidP="00FD22C4">
      <w:pPr>
        <w:pStyle w:val="TOC2"/>
        <w:rPr>
          <w:rFonts w:asciiTheme="minorHAnsi" w:eastAsiaTheme="minorEastAsia" w:hAnsiTheme="minorHAnsi" w:cstheme="minorBidi"/>
          <w:noProof/>
          <w:sz w:val="24"/>
          <w:szCs w:val="24"/>
          <w:lang w:bidi="ar-SA"/>
        </w:rPr>
      </w:pPr>
      <w:hyperlink w:anchor="_Toc205247728" w:history="1">
        <w:r w:rsidRPr="004B577F">
          <w:rPr>
            <w:rStyle w:val="Hyperlink"/>
            <w:noProof/>
            <w:rtl/>
          </w:rPr>
          <w:t xml:space="preserve">6.6 خدمة القيمة الدائمة للعملاء </w:t>
        </w:r>
        <w:r w:rsidRPr="004B577F">
          <w:rPr>
            <w:rStyle w:val="Hyperlink"/>
            <w:noProof/>
          </w:rPr>
          <w:t>Customer Lifetime Value</w:t>
        </w:r>
        <w:r>
          <w:rPr>
            <w:noProof/>
            <w:webHidden/>
          </w:rPr>
          <w:tab/>
        </w:r>
        <w:r>
          <w:rPr>
            <w:noProof/>
            <w:webHidden/>
          </w:rPr>
          <w:fldChar w:fldCharType="begin"/>
        </w:r>
        <w:r>
          <w:rPr>
            <w:noProof/>
            <w:webHidden/>
          </w:rPr>
          <w:instrText xml:space="preserve"> PAGEREF _Toc205247728 \h </w:instrText>
        </w:r>
        <w:r>
          <w:rPr>
            <w:noProof/>
            <w:webHidden/>
          </w:rPr>
        </w:r>
        <w:r>
          <w:rPr>
            <w:noProof/>
            <w:webHidden/>
          </w:rPr>
          <w:fldChar w:fldCharType="separate"/>
        </w:r>
        <w:r w:rsidR="005D3646">
          <w:rPr>
            <w:noProof/>
            <w:webHidden/>
            <w:rtl/>
          </w:rPr>
          <w:t>47</w:t>
        </w:r>
        <w:r>
          <w:rPr>
            <w:noProof/>
            <w:webHidden/>
          </w:rPr>
          <w:fldChar w:fldCharType="end"/>
        </w:r>
      </w:hyperlink>
    </w:p>
    <w:p w14:paraId="743E19F5" w14:textId="641D7124" w:rsidR="00FD22C4" w:rsidRDefault="00FD22C4" w:rsidP="00FD22C4">
      <w:pPr>
        <w:pStyle w:val="TOC2"/>
        <w:rPr>
          <w:rFonts w:asciiTheme="minorHAnsi" w:eastAsiaTheme="minorEastAsia" w:hAnsiTheme="minorHAnsi" w:cstheme="minorBidi"/>
          <w:noProof/>
          <w:sz w:val="24"/>
          <w:szCs w:val="24"/>
          <w:lang w:bidi="ar-SA"/>
        </w:rPr>
      </w:pPr>
      <w:hyperlink w:anchor="_Toc205247729" w:history="1">
        <w:r w:rsidRPr="004B577F">
          <w:rPr>
            <w:rStyle w:val="Hyperlink"/>
            <w:noProof/>
          </w:rPr>
          <w:t>7.6</w:t>
        </w:r>
        <w:r w:rsidRPr="004B577F">
          <w:rPr>
            <w:rStyle w:val="Hyperlink"/>
            <w:noProof/>
            <w:rtl/>
          </w:rPr>
          <w:t xml:space="preserve"> خدمة البوابة </w:t>
        </w:r>
        <w:r w:rsidRPr="004B577F">
          <w:rPr>
            <w:rStyle w:val="Hyperlink"/>
            <w:noProof/>
          </w:rPr>
          <w:t>API-Gateway</w:t>
        </w:r>
        <w:r>
          <w:rPr>
            <w:noProof/>
            <w:webHidden/>
          </w:rPr>
          <w:tab/>
        </w:r>
        <w:r>
          <w:rPr>
            <w:noProof/>
            <w:webHidden/>
          </w:rPr>
          <w:fldChar w:fldCharType="begin"/>
        </w:r>
        <w:r>
          <w:rPr>
            <w:noProof/>
            <w:webHidden/>
          </w:rPr>
          <w:instrText xml:space="preserve"> PAGEREF _Toc205247729 \h </w:instrText>
        </w:r>
        <w:r>
          <w:rPr>
            <w:noProof/>
            <w:webHidden/>
          </w:rPr>
        </w:r>
        <w:r>
          <w:rPr>
            <w:noProof/>
            <w:webHidden/>
          </w:rPr>
          <w:fldChar w:fldCharType="separate"/>
        </w:r>
        <w:r w:rsidR="005D3646">
          <w:rPr>
            <w:noProof/>
            <w:webHidden/>
            <w:rtl/>
          </w:rPr>
          <w:t>48</w:t>
        </w:r>
        <w:r>
          <w:rPr>
            <w:noProof/>
            <w:webHidden/>
          </w:rPr>
          <w:fldChar w:fldCharType="end"/>
        </w:r>
      </w:hyperlink>
    </w:p>
    <w:p w14:paraId="0D76C744" w14:textId="4CC8C575" w:rsidR="00FD22C4" w:rsidRDefault="00FD22C4" w:rsidP="00FD22C4">
      <w:pPr>
        <w:pStyle w:val="TOC2"/>
        <w:rPr>
          <w:rFonts w:asciiTheme="minorHAnsi" w:eastAsiaTheme="minorEastAsia" w:hAnsiTheme="minorHAnsi" w:cstheme="minorBidi"/>
          <w:noProof/>
          <w:sz w:val="24"/>
          <w:szCs w:val="24"/>
          <w:lang w:bidi="ar-SA"/>
        </w:rPr>
      </w:pPr>
      <w:hyperlink w:anchor="_Toc205247730" w:history="1">
        <w:r w:rsidRPr="004B577F">
          <w:rPr>
            <w:rStyle w:val="Hyperlink"/>
            <w:noProof/>
          </w:rPr>
          <w:t>8.6</w:t>
        </w:r>
        <w:r w:rsidRPr="004B577F">
          <w:rPr>
            <w:rStyle w:val="Hyperlink"/>
            <w:noProof/>
            <w:rtl/>
          </w:rPr>
          <w:t xml:space="preserve"> خدمة واجهة المستخدم </w:t>
        </w:r>
        <w:r w:rsidRPr="004B577F">
          <w:rPr>
            <w:rStyle w:val="Hyperlink"/>
            <w:noProof/>
          </w:rPr>
          <w:t>Front-end</w:t>
        </w:r>
        <w:r>
          <w:rPr>
            <w:noProof/>
            <w:webHidden/>
          </w:rPr>
          <w:tab/>
        </w:r>
        <w:r>
          <w:rPr>
            <w:noProof/>
            <w:webHidden/>
          </w:rPr>
          <w:fldChar w:fldCharType="begin"/>
        </w:r>
        <w:r>
          <w:rPr>
            <w:noProof/>
            <w:webHidden/>
          </w:rPr>
          <w:instrText xml:space="preserve"> PAGEREF _Toc205247730 \h </w:instrText>
        </w:r>
        <w:r>
          <w:rPr>
            <w:noProof/>
            <w:webHidden/>
          </w:rPr>
        </w:r>
        <w:r>
          <w:rPr>
            <w:noProof/>
            <w:webHidden/>
          </w:rPr>
          <w:fldChar w:fldCharType="separate"/>
        </w:r>
        <w:r w:rsidR="005D3646">
          <w:rPr>
            <w:noProof/>
            <w:webHidden/>
            <w:rtl/>
          </w:rPr>
          <w:t>48</w:t>
        </w:r>
        <w:r>
          <w:rPr>
            <w:noProof/>
            <w:webHidden/>
          </w:rPr>
          <w:fldChar w:fldCharType="end"/>
        </w:r>
      </w:hyperlink>
    </w:p>
    <w:p w14:paraId="20C7278A" w14:textId="74D7933E" w:rsidR="00FD22C4" w:rsidRDefault="00FD22C4" w:rsidP="00FD22C4">
      <w:pPr>
        <w:pStyle w:val="TOC2"/>
        <w:rPr>
          <w:rFonts w:asciiTheme="minorHAnsi" w:eastAsiaTheme="minorEastAsia" w:hAnsiTheme="minorHAnsi" w:cstheme="minorBidi"/>
          <w:noProof/>
          <w:sz w:val="24"/>
          <w:szCs w:val="24"/>
          <w:lang w:bidi="ar-SA"/>
        </w:rPr>
      </w:pPr>
      <w:hyperlink w:anchor="_Toc205247731" w:history="1">
        <w:r w:rsidRPr="004B577F">
          <w:rPr>
            <w:rStyle w:val="Hyperlink"/>
            <w:noProof/>
          </w:rPr>
          <w:t>9.6</w:t>
        </w:r>
        <w:r w:rsidRPr="004B577F">
          <w:rPr>
            <w:rStyle w:val="Hyperlink"/>
            <w:noProof/>
            <w:rtl/>
          </w:rPr>
          <w:t xml:space="preserve"> مخطط تصميم النظام</w:t>
        </w:r>
        <w:r>
          <w:rPr>
            <w:noProof/>
            <w:webHidden/>
          </w:rPr>
          <w:tab/>
        </w:r>
        <w:r>
          <w:rPr>
            <w:noProof/>
            <w:webHidden/>
          </w:rPr>
          <w:fldChar w:fldCharType="begin"/>
        </w:r>
        <w:r>
          <w:rPr>
            <w:noProof/>
            <w:webHidden/>
          </w:rPr>
          <w:instrText xml:space="preserve"> PAGEREF _Toc205247731 \h </w:instrText>
        </w:r>
        <w:r>
          <w:rPr>
            <w:noProof/>
            <w:webHidden/>
          </w:rPr>
        </w:r>
        <w:r>
          <w:rPr>
            <w:noProof/>
            <w:webHidden/>
          </w:rPr>
          <w:fldChar w:fldCharType="separate"/>
        </w:r>
        <w:r w:rsidR="005D3646">
          <w:rPr>
            <w:noProof/>
            <w:webHidden/>
            <w:rtl/>
          </w:rPr>
          <w:t>49</w:t>
        </w:r>
        <w:r>
          <w:rPr>
            <w:noProof/>
            <w:webHidden/>
          </w:rPr>
          <w:fldChar w:fldCharType="end"/>
        </w:r>
      </w:hyperlink>
    </w:p>
    <w:p w14:paraId="13449694" w14:textId="51DC0BC4" w:rsidR="00FD22C4" w:rsidRDefault="00FD22C4" w:rsidP="000F79DA">
      <w:pPr>
        <w:pStyle w:val="TOC1"/>
        <w:rPr>
          <w:rFonts w:asciiTheme="minorHAnsi" w:eastAsiaTheme="minorEastAsia" w:hAnsiTheme="minorHAnsi" w:cstheme="minorBidi"/>
          <w:sz w:val="24"/>
          <w:szCs w:val="24"/>
          <w:lang w:bidi="ar-SA"/>
        </w:rPr>
      </w:pPr>
      <w:hyperlink w:anchor="_Toc205247732" w:history="1">
        <w:r w:rsidRPr="004B577F">
          <w:rPr>
            <w:rStyle w:val="Hyperlink"/>
            <w:rtl/>
          </w:rPr>
          <w:t>7 الفصل السابع</w:t>
        </w:r>
        <w:r w:rsidR="009937C2">
          <w:rPr>
            <w:rStyle w:val="Hyperlink"/>
            <w:rFonts w:hint="cs"/>
            <w:rtl/>
          </w:rPr>
          <w:t>: الأدوات المستخدمة</w:t>
        </w:r>
        <w:r>
          <w:rPr>
            <w:webHidden/>
          </w:rPr>
          <w:tab/>
        </w:r>
        <w:r>
          <w:rPr>
            <w:webHidden/>
          </w:rPr>
          <w:fldChar w:fldCharType="begin"/>
        </w:r>
        <w:r>
          <w:rPr>
            <w:webHidden/>
          </w:rPr>
          <w:instrText xml:space="preserve"> PAGEREF _Toc205247732 \h </w:instrText>
        </w:r>
        <w:r>
          <w:rPr>
            <w:webHidden/>
          </w:rPr>
        </w:r>
        <w:r>
          <w:rPr>
            <w:webHidden/>
          </w:rPr>
          <w:fldChar w:fldCharType="separate"/>
        </w:r>
        <w:r w:rsidR="005D3646">
          <w:rPr>
            <w:webHidden/>
            <w:rtl/>
          </w:rPr>
          <w:t>50</w:t>
        </w:r>
        <w:r>
          <w:rPr>
            <w:webHidden/>
          </w:rPr>
          <w:fldChar w:fldCharType="end"/>
        </w:r>
      </w:hyperlink>
    </w:p>
    <w:p w14:paraId="516F22D1" w14:textId="2EB5D90A" w:rsidR="00FD22C4" w:rsidRDefault="00FD22C4" w:rsidP="00FD22C4">
      <w:pPr>
        <w:pStyle w:val="TOC2"/>
        <w:rPr>
          <w:rFonts w:asciiTheme="minorHAnsi" w:eastAsiaTheme="minorEastAsia" w:hAnsiTheme="minorHAnsi" w:cstheme="minorBidi"/>
          <w:noProof/>
          <w:sz w:val="24"/>
          <w:szCs w:val="24"/>
          <w:lang w:bidi="ar-SA"/>
        </w:rPr>
      </w:pPr>
      <w:hyperlink w:anchor="_Toc205247734" w:history="1">
        <w:r w:rsidRPr="004B577F">
          <w:rPr>
            <w:rStyle w:val="Hyperlink"/>
            <w:noProof/>
            <w:rtl/>
          </w:rPr>
          <w:t>1.7</w:t>
        </w:r>
        <w:r w:rsidRPr="004B577F">
          <w:rPr>
            <w:rStyle w:val="Hyperlink"/>
            <w:noProof/>
          </w:rPr>
          <w:t xml:space="preserve"> </w:t>
        </w:r>
        <w:r w:rsidR="001911F1">
          <w:rPr>
            <w:rStyle w:val="Hyperlink"/>
            <w:rFonts w:hint="cs"/>
            <w:noProof/>
            <w:rtl/>
          </w:rPr>
          <w:t xml:space="preserve"> </w:t>
        </w:r>
        <w:r w:rsidRPr="004B577F">
          <w:rPr>
            <w:rStyle w:val="Hyperlink"/>
            <w:noProof/>
          </w:rPr>
          <w:t>PostgreSQL</w:t>
        </w:r>
        <w:r>
          <w:rPr>
            <w:noProof/>
            <w:webHidden/>
          </w:rPr>
          <w:tab/>
        </w:r>
        <w:r>
          <w:rPr>
            <w:noProof/>
            <w:webHidden/>
          </w:rPr>
          <w:fldChar w:fldCharType="begin"/>
        </w:r>
        <w:r>
          <w:rPr>
            <w:noProof/>
            <w:webHidden/>
          </w:rPr>
          <w:instrText xml:space="preserve"> PAGEREF _Toc205247734 \h </w:instrText>
        </w:r>
        <w:r>
          <w:rPr>
            <w:noProof/>
            <w:webHidden/>
          </w:rPr>
        </w:r>
        <w:r>
          <w:rPr>
            <w:noProof/>
            <w:webHidden/>
          </w:rPr>
          <w:fldChar w:fldCharType="separate"/>
        </w:r>
        <w:r w:rsidR="005D3646">
          <w:rPr>
            <w:noProof/>
            <w:webHidden/>
            <w:rtl/>
          </w:rPr>
          <w:t>50</w:t>
        </w:r>
        <w:r>
          <w:rPr>
            <w:noProof/>
            <w:webHidden/>
          </w:rPr>
          <w:fldChar w:fldCharType="end"/>
        </w:r>
      </w:hyperlink>
    </w:p>
    <w:p w14:paraId="2F97859E" w14:textId="60DED64D" w:rsidR="00FD22C4" w:rsidRDefault="00FD22C4" w:rsidP="00FD22C4">
      <w:pPr>
        <w:pStyle w:val="TOC2"/>
        <w:rPr>
          <w:rFonts w:asciiTheme="minorHAnsi" w:eastAsiaTheme="minorEastAsia" w:hAnsiTheme="minorHAnsi" w:cstheme="minorBidi"/>
          <w:noProof/>
          <w:sz w:val="24"/>
          <w:szCs w:val="24"/>
          <w:lang w:bidi="ar-SA"/>
        </w:rPr>
      </w:pPr>
      <w:hyperlink w:anchor="_Toc205247735" w:history="1">
        <w:r w:rsidRPr="004B577F">
          <w:rPr>
            <w:rStyle w:val="Hyperlink"/>
            <w:noProof/>
            <w:rtl/>
          </w:rPr>
          <w:t>2.7</w:t>
        </w:r>
        <w:r w:rsidRPr="004B577F">
          <w:rPr>
            <w:rStyle w:val="Hyperlink"/>
            <w:noProof/>
          </w:rPr>
          <w:t xml:space="preserve"> </w:t>
        </w:r>
        <w:r w:rsidR="001911F1">
          <w:rPr>
            <w:rStyle w:val="Hyperlink"/>
            <w:rFonts w:hint="cs"/>
            <w:noProof/>
            <w:rtl/>
          </w:rPr>
          <w:t xml:space="preserve"> </w:t>
        </w:r>
        <w:r w:rsidRPr="004B577F">
          <w:rPr>
            <w:rStyle w:val="Hyperlink"/>
            <w:noProof/>
          </w:rPr>
          <w:t>React</w:t>
        </w:r>
        <w:r>
          <w:rPr>
            <w:noProof/>
            <w:webHidden/>
          </w:rPr>
          <w:tab/>
        </w:r>
        <w:r>
          <w:rPr>
            <w:noProof/>
            <w:webHidden/>
          </w:rPr>
          <w:fldChar w:fldCharType="begin"/>
        </w:r>
        <w:r>
          <w:rPr>
            <w:noProof/>
            <w:webHidden/>
          </w:rPr>
          <w:instrText xml:space="preserve"> PAGEREF _Toc205247735 \h </w:instrText>
        </w:r>
        <w:r>
          <w:rPr>
            <w:noProof/>
            <w:webHidden/>
          </w:rPr>
        </w:r>
        <w:r>
          <w:rPr>
            <w:noProof/>
            <w:webHidden/>
          </w:rPr>
          <w:fldChar w:fldCharType="separate"/>
        </w:r>
        <w:r w:rsidR="005D3646">
          <w:rPr>
            <w:noProof/>
            <w:webHidden/>
            <w:rtl/>
          </w:rPr>
          <w:t>50</w:t>
        </w:r>
        <w:r>
          <w:rPr>
            <w:noProof/>
            <w:webHidden/>
          </w:rPr>
          <w:fldChar w:fldCharType="end"/>
        </w:r>
      </w:hyperlink>
    </w:p>
    <w:p w14:paraId="62EDC222" w14:textId="5096A440" w:rsidR="00FD22C4" w:rsidRDefault="00FD22C4" w:rsidP="00FD22C4">
      <w:pPr>
        <w:pStyle w:val="TOC2"/>
        <w:rPr>
          <w:rFonts w:asciiTheme="minorHAnsi" w:eastAsiaTheme="minorEastAsia" w:hAnsiTheme="minorHAnsi" w:cstheme="minorBidi"/>
          <w:noProof/>
          <w:sz w:val="24"/>
          <w:szCs w:val="24"/>
          <w:lang w:bidi="ar-SA"/>
        </w:rPr>
      </w:pPr>
      <w:hyperlink w:anchor="_Toc205247736" w:history="1">
        <w:r w:rsidRPr="004B577F">
          <w:rPr>
            <w:rStyle w:val="Hyperlink"/>
            <w:noProof/>
            <w:rtl/>
          </w:rPr>
          <w:t>3.7</w:t>
        </w:r>
        <w:r w:rsidRPr="004B577F">
          <w:rPr>
            <w:rStyle w:val="Hyperlink"/>
            <w:noProof/>
          </w:rPr>
          <w:t xml:space="preserve"> </w:t>
        </w:r>
        <w:r w:rsidR="001911F1">
          <w:rPr>
            <w:rStyle w:val="Hyperlink"/>
            <w:rFonts w:hint="cs"/>
            <w:noProof/>
            <w:rtl/>
          </w:rPr>
          <w:t xml:space="preserve"> </w:t>
        </w:r>
        <w:r w:rsidRPr="004B577F">
          <w:rPr>
            <w:rStyle w:val="Hyperlink"/>
            <w:noProof/>
          </w:rPr>
          <w:t>Python</w:t>
        </w:r>
        <w:r>
          <w:rPr>
            <w:noProof/>
            <w:webHidden/>
          </w:rPr>
          <w:tab/>
        </w:r>
        <w:r>
          <w:rPr>
            <w:noProof/>
            <w:webHidden/>
          </w:rPr>
          <w:fldChar w:fldCharType="begin"/>
        </w:r>
        <w:r>
          <w:rPr>
            <w:noProof/>
            <w:webHidden/>
          </w:rPr>
          <w:instrText xml:space="preserve"> PAGEREF _Toc205247736 \h </w:instrText>
        </w:r>
        <w:r>
          <w:rPr>
            <w:noProof/>
            <w:webHidden/>
          </w:rPr>
        </w:r>
        <w:r>
          <w:rPr>
            <w:noProof/>
            <w:webHidden/>
          </w:rPr>
          <w:fldChar w:fldCharType="separate"/>
        </w:r>
        <w:r w:rsidR="005D3646">
          <w:rPr>
            <w:noProof/>
            <w:webHidden/>
            <w:rtl/>
          </w:rPr>
          <w:t>50</w:t>
        </w:r>
        <w:r>
          <w:rPr>
            <w:noProof/>
            <w:webHidden/>
          </w:rPr>
          <w:fldChar w:fldCharType="end"/>
        </w:r>
      </w:hyperlink>
    </w:p>
    <w:p w14:paraId="563D73FB" w14:textId="1EC5A723" w:rsidR="00FD22C4" w:rsidRDefault="00FD22C4" w:rsidP="00FD22C4">
      <w:pPr>
        <w:pStyle w:val="TOC2"/>
        <w:rPr>
          <w:rFonts w:asciiTheme="minorHAnsi" w:eastAsiaTheme="minorEastAsia" w:hAnsiTheme="minorHAnsi" w:cstheme="minorBidi"/>
          <w:noProof/>
          <w:sz w:val="24"/>
          <w:szCs w:val="24"/>
          <w:lang w:bidi="ar-SA"/>
        </w:rPr>
      </w:pPr>
      <w:hyperlink w:anchor="_Toc205247737" w:history="1">
        <w:r w:rsidRPr="004B577F">
          <w:rPr>
            <w:rStyle w:val="Hyperlink"/>
            <w:noProof/>
            <w:rtl/>
          </w:rPr>
          <w:t>4.7</w:t>
        </w:r>
        <w:r w:rsidRPr="004B577F">
          <w:rPr>
            <w:rStyle w:val="Hyperlink"/>
            <w:noProof/>
          </w:rPr>
          <w:t xml:space="preserve"> </w:t>
        </w:r>
        <w:r w:rsidR="001911F1">
          <w:rPr>
            <w:rStyle w:val="Hyperlink"/>
            <w:rFonts w:hint="cs"/>
            <w:noProof/>
            <w:rtl/>
          </w:rPr>
          <w:t xml:space="preserve"> </w:t>
        </w:r>
        <w:r w:rsidRPr="004B577F">
          <w:rPr>
            <w:rStyle w:val="Hyperlink"/>
            <w:noProof/>
          </w:rPr>
          <w:t>FastAPI</w:t>
        </w:r>
        <w:r>
          <w:rPr>
            <w:noProof/>
            <w:webHidden/>
          </w:rPr>
          <w:tab/>
        </w:r>
        <w:r>
          <w:rPr>
            <w:noProof/>
            <w:webHidden/>
          </w:rPr>
          <w:fldChar w:fldCharType="begin"/>
        </w:r>
        <w:r>
          <w:rPr>
            <w:noProof/>
            <w:webHidden/>
          </w:rPr>
          <w:instrText xml:space="preserve"> PAGEREF _Toc205247737 \h </w:instrText>
        </w:r>
        <w:r>
          <w:rPr>
            <w:noProof/>
            <w:webHidden/>
          </w:rPr>
        </w:r>
        <w:r>
          <w:rPr>
            <w:noProof/>
            <w:webHidden/>
          </w:rPr>
          <w:fldChar w:fldCharType="separate"/>
        </w:r>
        <w:r w:rsidR="005D3646">
          <w:rPr>
            <w:noProof/>
            <w:webHidden/>
            <w:rtl/>
          </w:rPr>
          <w:t>50</w:t>
        </w:r>
        <w:r>
          <w:rPr>
            <w:noProof/>
            <w:webHidden/>
          </w:rPr>
          <w:fldChar w:fldCharType="end"/>
        </w:r>
      </w:hyperlink>
    </w:p>
    <w:p w14:paraId="0E975807" w14:textId="492870A9" w:rsidR="00FD22C4" w:rsidRDefault="00FD22C4" w:rsidP="00FD22C4">
      <w:pPr>
        <w:pStyle w:val="TOC2"/>
        <w:rPr>
          <w:rFonts w:asciiTheme="minorHAnsi" w:eastAsiaTheme="minorEastAsia" w:hAnsiTheme="minorHAnsi" w:cstheme="minorBidi"/>
          <w:noProof/>
          <w:sz w:val="24"/>
          <w:szCs w:val="24"/>
          <w:lang w:bidi="ar-SA"/>
        </w:rPr>
      </w:pPr>
      <w:hyperlink w:anchor="_Toc205247738" w:history="1">
        <w:r w:rsidRPr="004B577F">
          <w:rPr>
            <w:rStyle w:val="Hyperlink"/>
            <w:noProof/>
            <w:rtl/>
          </w:rPr>
          <w:t>5.7</w:t>
        </w:r>
        <w:r w:rsidRPr="004B577F">
          <w:rPr>
            <w:rStyle w:val="Hyperlink"/>
            <w:noProof/>
          </w:rPr>
          <w:t xml:space="preserve"> </w:t>
        </w:r>
        <w:r w:rsidR="001911F1">
          <w:rPr>
            <w:rStyle w:val="Hyperlink"/>
            <w:rFonts w:hint="cs"/>
            <w:noProof/>
            <w:rtl/>
          </w:rPr>
          <w:t xml:space="preserve"> </w:t>
        </w:r>
        <w:r w:rsidRPr="004B577F">
          <w:rPr>
            <w:rStyle w:val="Hyperlink"/>
            <w:noProof/>
          </w:rPr>
          <w:t>Json Web Token (JWT)</w:t>
        </w:r>
        <w:r>
          <w:rPr>
            <w:noProof/>
            <w:webHidden/>
          </w:rPr>
          <w:tab/>
        </w:r>
        <w:r>
          <w:rPr>
            <w:noProof/>
            <w:webHidden/>
          </w:rPr>
          <w:fldChar w:fldCharType="begin"/>
        </w:r>
        <w:r>
          <w:rPr>
            <w:noProof/>
            <w:webHidden/>
          </w:rPr>
          <w:instrText xml:space="preserve"> PAGEREF _Toc205247738 \h </w:instrText>
        </w:r>
        <w:r>
          <w:rPr>
            <w:noProof/>
            <w:webHidden/>
          </w:rPr>
        </w:r>
        <w:r>
          <w:rPr>
            <w:noProof/>
            <w:webHidden/>
          </w:rPr>
          <w:fldChar w:fldCharType="separate"/>
        </w:r>
        <w:r w:rsidR="005D3646">
          <w:rPr>
            <w:noProof/>
            <w:webHidden/>
            <w:rtl/>
          </w:rPr>
          <w:t>50</w:t>
        </w:r>
        <w:r>
          <w:rPr>
            <w:noProof/>
            <w:webHidden/>
          </w:rPr>
          <w:fldChar w:fldCharType="end"/>
        </w:r>
      </w:hyperlink>
    </w:p>
    <w:p w14:paraId="5F18B0F9" w14:textId="00DAF866" w:rsidR="00FD22C4" w:rsidRDefault="00FD22C4" w:rsidP="00FD22C4">
      <w:pPr>
        <w:pStyle w:val="TOC2"/>
        <w:rPr>
          <w:rFonts w:asciiTheme="minorHAnsi" w:eastAsiaTheme="minorEastAsia" w:hAnsiTheme="minorHAnsi" w:cstheme="minorBidi"/>
          <w:noProof/>
          <w:sz w:val="24"/>
          <w:szCs w:val="24"/>
          <w:lang w:bidi="ar-SA"/>
        </w:rPr>
      </w:pPr>
      <w:hyperlink w:anchor="_Toc205247739" w:history="1">
        <w:r w:rsidRPr="004B577F">
          <w:rPr>
            <w:rStyle w:val="Hyperlink"/>
            <w:noProof/>
          </w:rPr>
          <w:t>6.7</w:t>
        </w:r>
        <w:r w:rsidR="001911F1">
          <w:rPr>
            <w:rStyle w:val="Hyperlink"/>
            <w:rFonts w:hint="cs"/>
            <w:noProof/>
            <w:rtl/>
          </w:rPr>
          <w:t xml:space="preserve"> </w:t>
        </w:r>
        <w:r w:rsidRPr="004B577F">
          <w:rPr>
            <w:rStyle w:val="Hyperlink"/>
            <w:noProof/>
          </w:rPr>
          <w:t>Git</w:t>
        </w:r>
        <w:r>
          <w:rPr>
            <w:noProof/>
            <w:webHidden/>
          </w:rPr>
          <w:tab/>
        </w:r>
        <w:r>
          <w:rPr>
            <w:noProof/>
            <w:webHidden/>
          </w:rPr>
          <w:fldChar w:fldCharType="begin"/>
        </w:r>
        <w:r>
          <w:rPr>
            <w:noProof/>
            <w:webHidden/>
          </w:rPr>
          <w:instrText xml:space="preserve"> PAGEREF _Toc205247739 \h </w:instrText>
        </w:r>
        <w:r>
          <w:rPr>
            <w:noProof/>
            <w:webHidden/>
          </w:rPr>
        </w:r>
        <w:r>
          <w:rPr>
            <w:noProof/>
            <w:webHidden/>
          </w:rPr>
          <w:fldChar w:fldCharType="separate"/>
        </w:r>
        <w:r w:rsidR="005D3646">
          <w:rPr>
            <w:noProof/>
            <w:webHidden/>
            <w:rtl/>
          </w:rPr>
          <w:t>51</w:t>
        </w:r>
        <w:r>
          <w:rPr>
            <w:noProof/>
            <w:webHidden/>
          </w:rPr>
          <w:fldChar w:fldCharType="end"/>
        </w:r>
      </w:hyperlink>
    </w:p>
    <w:p w14:paraId="514A35A5" w14:textId="7AB8200E" w:rsidR="00FD22C4" w:rsidRDefault="00FD22C4" w:rsidP="00FD22C4">
      <w:pPr>
        <w:pStyle w:val="TOC2"/>
        <w:rPr>
          <w:rFonts w:asciiTheme="minorHAnsi" w:eastAsiaTheme="minorEastAsia" w:hAnsiTheme="minorHAnsi" w:cstheme="minorBidi"/>
          <w:noProof/>
          <w:sz w:val="24"/>
          <w:szCs w:val="24"/>
          <w:lang w:bidi="ar-SA"/>
        </w:rPr>
      </w:pPr>
      <w:hyperlink w:anchor="_Toc205247740" w:history="1">
        <w:r w:rsidRPr="004B577F">
          <w:rPr>
            <w:rStyle w:val="Hyperlink"/>
            <w:noProof/>
          </w:rPr>
          <w:t>7.7</w:t>
        </w:r>
        <w:r w:rsidR="001911F1">
          <w:rPr>
            <w:rStyle w:val="Hyperlink"/>
            <w:rFonts w:hint="cs"/>
            <w:noProof/>
            <w:rtl/>
          </w:rPr>
          <w:t xml:space="preserve"> </w:t>
        </w:r>
        <w:r w:rsidRPr="004B577F">
          <w:rPr>
            <w:rStyle w:val="Hyperlink"/>
            <w:noProof/>
          </w:rPr>
          <w:t>GitHub</w:t>
        </w:r>
        <w:r>
          <w:rPr>
            <w:noProof/>
            <w:webHidden/>
          </w:rPr>
          <w:tab/>
        </w:r>
        <w:r>
          <w:rPr>
            <w:noProof/>
            <w:webHidden/>
          </w:rPr>
          <w:fldChar w:fldCharType="begin"/>
        </w:r>
        <w:r>
          <w:rPr>
            <w:noProof/>
            <w:webHidden/>
          </w:rPr>
          <w:instrText xml:space="preserve"> PAGEREF _Toc205247740 \h </w:instrText>
        </w:r>
        <w:r>
          <w:rPr>
            <w:noProof/>
            <w:webHidden/>
          </w:rPr>
        </w:r>
        <w:r>
          <w:rPr>
            <w:noProof/>
            <w:webHidden/>
          </w:rPr>
          <w:fldChar w:fldCharType="separate"/>
        </w:r>
        <w:r w:rsidR="005D3646">
          <w:rPr>
            <w:noProof/>
            <w:webHidden/>
            <w:rtl/>
          </w:rPr>
          <w:t>51</w:t>
        </w:r>
        <w:r>
          <w:rPr>
            <w:noProof/>
            <w:webHidden/>
          </w:rPr>
          <w:fldChar w:fldCharType="end"/>
        </w:r>
      </w:hyperlink>
    </w:p>
    <w:p w14:paraId="26F8D814" w14:textId="58725282" w:rsidR="00FD22C4" w:rsidRDefault="00FD22C4" w:rsidP="00FD22C4">
      <w:pPr>
        <w:pStyle w:val="TOC2"/>
        <w:rPr>
          <w:rFonts w:asciiTheme="minorHAnsi" w:eastAsiaTheme="minorEastAsia" w:hAnsiTheme="minorHAnsi" w:cstheme="minorBidi"/>
          <w:noProof/>
          <w:sz w:val="24"/>
          <w:szCs w:val="24"/>
          <w:lang w:bidi="ar-SA"/>
        </w:rPr>
      </w:pPr>
      <w:hyperlink w:anchor="_Toc205247741" w:history="1">
        <w:r w:rsidRPr="004B577F">
          <w:rPr>
            <w:rStyle w:val="Hyperlink"/>
            <w:noProof/>
            <w:rtl/>
          </w:rPr>
          <w:t>8.7</w:t>
        </w:r>
        <w:r w:rsidRPr="004B577F">
          <w:rPr>
            <w:rStyle w:val="Hyperlink"/>
            <w:noProof/>
          </w:rPr>
          <w:t xml:space="preserve"> </w:t>
        </w:r>
        <w:r w:rsidR="001911F1">
          <w:rPr>
            <w:rStyle w:val="Hyperlink"/>
            <w:rFonts w:hint="cs"/>
            <w:noProof/>
            <w:rtl/>
          </w:rPr>
          <w:t xml:space="preserve"> </w:t>
        </w:r>
        <w:r w:rsidRPr="004B577F">
          <w:rPr>
            <w:rStyle w:val="Hyperlink"/>
            <w:noProof/>
          </w:rPr>
          <w:t>Redis</w:t>
        </w:r>
        <w:r>
          <w:rPr>
            <w:noProof/>
            <w:webHidden/>
          </w:rPr>
          <w:tab/>
        </w:r>
        <w:r>
          <w:rPr>
            <w:noProof/>
            <w:webHidden/>
          </w:rPr>
          <w:fldChar w:fldCharType="begin"/>
        </w:r>
        <w:r>
          <w:rPr>
            <w:noProof/>
            <w:webHidden/>
          </w:rPr>
          <w:instrText xml:space="preserve"> PAGEREF _Toc205247741 \h </w:instrText>
        </w:r>
        <w:r>
          <w:rPr>
            <w:noProof/>
            <w:webHidden/>
          </w:rPr>
        </w:r>
        <w:r>
          <w:rPr>
            <w:noProof/>
            <w:webHidden/>
          </w:rPr>
          <w:fldChar w:fldCharType="separate"/>
        </w:r>
        <w:r w:rsidR="005D3646">
          <w:rPr>
            <w:noProof/>
            <w:webHidden/>
            <w:rtl/>
          </w:rPr>
          <w:t>51</w:t>
        </w:r>
        <w:r>
          <w:rPr>
            <w:noProof/>
            <w:webHidden/>
          </w:rPr>
          <w:fldChar w:fldCharType="end"/>
        </w:r>
      </w:hyperlink>
    </w:p>
    <w:p w14:paraId="338648A4" w14:textId="48540560" w:rsidR="00FD22C4" w:rsidRDefault="00FD22C4" w:rsidP="00FD22C4">
      <w:pPr>
        <w:pStyle w:val="TOC2"/>
        <w:rPr>
          <w:rFonts w:asciiTheme="minorHAnsi" w:eastAsiaTheme="minorEastAsia" w:hAnsiTheme="minorHAnsi" w:cstheme="minorBidi"/>
          <w:noProof/>
          <w:sz w:val="24"/>
          <w:szCs w:val="24"/>
          <w:lang w:bidi="ar-SA"/>
        </w:rPr>
      </w:pPr>
      <w:hyperlink w:anchor="_Toc205247742" w:history="1">
        <w:r w:rsidRPr="004B577F">
          <w:rPr>
            <w:rStyle w:val="Hyperlink"/>
            <w:noProof/>
            <w:rtl/>
          </w:rPr>
          <w:t>9.7</w:t>
        </w:r>
        <w:r w:rsidRPr="004B577F">
          <w:rPr>
            <w:rStyle w:val="Hyperlink"/>
            <w:noProof/>
          </w:rPr>
          <w:t xml:space="preserve"> </w:t>
        </w:r>
        <w:r w:rsidR="001911F1">
          <w:rPr>
            <w:rStyle w:val="Hyperlink"/>
            <w:rFonts w:hint="cs"/>
            <w:noProof/>
            <w:rtl/>
          </w:rPr>
          <w:t xml:space="preserve"> </w:t>
        </w:r>
        <w:r w:rsidRPr="004B577F">
          <w:rPr>
            <w:rStyle w:val="Hyperlink"/>
            <w:noProof/>
          </w:rPr>
          <w:t>PyTorch</w:t>
        </w:r>
        <w:r>
          <w:rPr>
            <w:noProof/>
            <w:webHidden/>
          </w:rPr>
          <w:tab/>
        </w:r>
        <w:r>
          <w:rPr>
            <w:noProof/>
            <w:webHidden/>
          </w:rPr>
          <w:fldChar w:fldCharType="begin"/>
        </w:r>
        <w:r>
          <w:rPr>
            <w:noProof/>
            <w:webHidden/>
          </w:rPr>
          <w:instrText xml:space="preserve"> PAGEREF _Toc205247742 \h </w:instrText>
        </w:r>
        <w:r>
          <w:rPr>
            <w:noProof/>
            <w:webHidden/>
          </w:rPr>
        </w:r>
        <w:r>
          <w:rPr>
            <w:noProof/>
            <w:webHidden/>
          </w:rPr>
          <w:fldChar w:fldCharType="separate"/>
        </w:r>
        <w:r w:rsidR="005D3646">
          <w:rPr>
            <w:noProof/>
            <w:webHidden/>
            <w:rtl/>
          </w:rPr>
          <w:t>51</w:t>
        </w:r>
        <w:r>
          <w:rPr>
            <w:noProof/>
            <w:webHidden/>
          </w:rPr>
          <w:fldChar w:fldCharType="end"/>
        </w:r>
      </w:hyperlink>
    </w:p>
    <w:p w14:paraId="419D7918" w14:textId="0A2B27D7" w:rsidR="00FD22C4" w:rsidRDefault="00FD22C4" w:rsidP="00FD22C4">
      <w:pPr>
        <w:pStyle w:val="TOC2"/>
        <w:rPr>
          <w:rFonts w:asciiTheme="minorHAnsi" w:eastAsiaTheme="minorEastAsia" w:hAnsiTheme="minorHAnsi" w:cstheme="minorBidi"/>
          <w:noProof/>
          <w:sz w:val="24"/>
          <w:szCs w:val="24"/>
          <w:lang w:bidi="ar-SA"/>
        </w:rPr>
      </w:pPr>
      <w:hyperlink w:anchor="_Toc205247743" w:history="1">
        <w:r w:rsidRPr="004B577F">
          <w:rPr>
            <w:rStyle w:val="Hyperlink"/>
            <w:noProof/>
          </w:rPr>
          <w:t>10.7</w:t>
        </w:r>
        <w:r w:rsidR="009158D5">
          <w:rPr>
            <w:rStyle w:val="Hyperlink"/>
            <w:rFonts w:hint="cs"/>
            <w:noProof/>
            <w:rtl/>
          </w:rPr>
          <w:t xml:space="preserve"> </w:t>
        </w:r>
        <w:r w:rsidRPr="004B577F">
          <w:rPr>
            <w:rStyle w:val="Hyperlink"/>
            <w:noProof/>
          </w:rPr>
          <w:t>Jupyter Notebook</w:t>
        </w:r>
        <w:r>
          <w:rPr>
            <w:noProof/>
            <w:webHidden/>
          </w:rPr>
          <w:tab/>
        </w:r>
        <w:r>
          <w:rPr>
            <w:noProof/>
            <w:webHidden/>
          </w:rPr>
          <w:fldChar w:fldCharType="begin"/>
        </w:r>
        <w:r>
          <w:rPr>
            <w:noProof/>
            <w:webHidden/>
          </w:rPr>
          <w:instrText xml:space="preserve"> PAGEREF _Toc205247743 \h </w:instrText>
        </w:r>
        <w:r>
          <w:rPr>
            <w:noProof/>
            <w:webHidden/>
          </w:rPr>
        </w:r>
        <w:r>
          <w:rPr>
            <w:noProof/>
            <w:webHidden/>
          </w:rPr>
          <w:fldChar w:fldCharType="separate"/>
        </w:r>
        <w:r w:rsidR="005D3646">
          <w:rPr>
            <w:noProof/>
            <w:webHidden/>
            <w:rtl/>
          </w:rPr>
          <w:t>51</w:t>
        </w:r>
        <w:r>
          <w:rPr>
            <w:noProof/>
            <w:webHidden/>
          </w:rPr>
          <w:fldChar w:fldCharType="end"/>
        </w:r>
      </w:hyperlink>
    </w:p>
    <w:p w14:paraId="513B6C6D" w14:textId="15200E05" w:rsidR="00FD22C4" w:rsidRDefault="00FD22C4" w:rsidP="000F79DA">
      <w:pPr>
        <w:pStyle w:val="TOC1"/>
        <w:rPr>
          <w:rFonts w:asciiTheme="minorHAnsi" w:eastAsiaTheme="minorEastAsia" w:hAnsiTheme="minorHAnsi" w:cstheme="minorBidi"/>
          <w:sz w:val="24"/>
          <w:szCs w:val="24"/>
          <w:lang w:bidi="ar-SA"/>
        </w:rPr>
      </w:pPr>
      <w:hyperlink w:anchor="_Toc205247744" w:history="1">
        <w:r w:rsidRPr="004B577F">
          <w:rPr>
            <w:rStyle w:val="Hyperlink"/>
            <w:rtl/>
          </w:rPr>
          <w:t>8 الفصل الثامن</w:t>
        </w:r>
        <w:r w:rsidR="009937C2">
          <w:rPr>
            <w:rStyle w:val="Hyperlink"/>
            <w:rFonts w:hint="cs"/>
            <w:rtl/>
          </w:rPr>
          <w:t>: تنجيز النظام</w:t>
        </w:r>
        <w:r>
          <w:rPr>
            <w:webHidden/>
          </w:rPr>
          <w:tab/>
        </w:r>
        <w:r>
          <w:rPr>
            <w:webHidden/>
          </w:rPr>
          <w:fldChar w:fldCharType="begin"/>
        </w:r>
        <w:r>
          <w:rPr>
            <w:webHidden/>
          </w:rPr>
          <w:instrText xml:space="preserve"> PAGEREF _Toc205247744 \h </w:instrText>
        </w:r>
        <w:r>
          <w:rPr>
            <w:webHidden/>
          </w:rPr>
        </w:r>
        <w:r>
          <w:rPr>
            <w:webHidden/>
          </w:rPr>
          <w:fldChar w:fldCharType="separate"/>
        </w:r>
        <w:r w:rsidR="005D3646">
          <w:rPr>
            <w:webHidden/>
            <w:rtl/>
          </w:rPr>
          <w:t>52</w:t>
        </w:r>
        <w:r>
          <w:rPr>
            <w:webHidden/>
          </w:rPr>
          <w:fldChar w:fldCharType="end"/>
        </w:r>
      </w:hyperlink>
    </w:p>
    <w:p w14:paraId="077F520C" w14:textId="2348547E" w:rsidR="00FD22C4" w:rsidRDefault="00FD22C4" w:rsidP="00FD22C4">
      <w:pPr>
        <w:pStyle w:val="TOC2"/>
        <w:rPr>
          <w:rFonts w:asciiTheme="minorHAnsi" w:eastAsiaTheme="minorEastAsia" w:hAnsiTheme="minorHAnsi" w:cstheme="minorBidi"/>
          <w:noProof/>
          <w:sz w:val="24"/>
          <w:szCs w:val="24"/>
          <w:lang w:bidi="ar-SA"/>
        </w:rPr>
      </w:pPr>
      <w:hyperlink w:anchor="_Toc205247746" w:history="1">
        <w:r w:rsidRPr="004B577F">
          <w:rPr>
            <w:rStyle w:val="Hyperlink"/>
            <w:noProof/>
            <w:rtl/>
          </w:rPr>
          <w:t>1.8 مقدمة</w:t>
        </w:r>
        <w:r>
          <w:rPr>
            <w:noProof/>
            <w:webHidden/>
          </w:rPr>
          <w:tab/>
        </w:r>
        <w:r>
          <w:rPr>
            <w:noProof/>
            <w:webHidden/>
          </w:rPr>
          <w:fldChar w:fldCharType="begin"/>
        </w:r>
        <w:r>
          <w:rPr>
            <w:noProof/>
            <w:webHidden/>
          </w:rPr>
          <w:instrText xml:space="preserve"> PAGEREF _Toc205247746 \h </w:instrText>
        </w:r>
        <w:r>
          <w:rPr>
            <w:noProof/>
            <w:webHidden/>
          </w:rPr>
        </w:r>
        <w:r>
          <w:rPr>
            <w:noProof/>
            <w:webHidden/>
          </w:rPr>
          <w:fldChar w:fldCharType="separate"/>
        </w:r>
        <w:r w:rsidR="005D3646">
          <w:rPr>
            <w:noProof/>
            <w:webHidden/>
            <w:rtl/>
          </w:rPr>
          <w:t>52</w:t>
        </w:r>
        <w:r>
          <w:rPr>
            <w:noProof/>
            <w:webHidden/>
          </w:rPr>
          <w:fldChar w:fldCharType="end"/>
        </w:r>
      </w:hyperlink>
    </w:p>
    <w:p w14:paraId="3A7B56B9" w14:textId="7091A356" w:rsidR="00FD22C4" w:rsidRDefault="00FD22C4" w:rsidP="00FD22C4">
      <w:pPr>
        <w:pStyle w:val="TOC2"/>
        <w:rPr>
          <w:rFonts w:asciiTheme="minorHAnsi" w:eastAsiaTheme="minorEastAsia" w:hAnsiTheme="minorHAnsi" w:cstheme="minorBidi"/>
          <w:noProof/>
          <w:sz w:val="24"/>
          <w:szCs w:val="24"/>
          <w:lang w:bidi="ar-SA"/>
        </w:rPr>
      </w:pPr>
      <w:hyperlink w:anchor="_Toc205247747" w:history="1">
        <w:r w:rsidRPr="004B577F">
          <w:rPr>
            <w:rStyle w:val="Hyperlink"/>
            <w:noProof/>
            <w:rtl/>
          </w:rPr>
          <w:t>2.8 بنية النظام ومكوناته</w:t>
        </w:r>
        <w:r>
          <w:rPr>
            <w:noProof/>
            <w:webHidden/>
          </w:rPr>
          <w:tab/>
        </w:r>
        <w:r>
          <w:rPr>
            <w:noProof/>
            <w:webHidden/>
          </w:rPr>
          <w:fldChar w:fldCharType="begin"/>
        </w:r>
        <w:r>
          <w:rPr>
            <w:noProof/>
            <w:webHidden/>
          </w:rPr>
          <w:instrText xml:space="preserve"> PAGEREF _Toc205247747 \h </w:instrText>
        </w:r>
        <w:r>
          <w:rPr>
            <w:noProof/>
            <w:webHidden/>
          </w:rPr>
        </w:r>
        <w:r>
          <w:rPr>
            <w:noProof/>
            <w:webHidden/>
          </w:rPr>
          <w:fldChar w:fldCharType="separate"/>
        </w:r>
        <w:r w:rsidR="005D3646">
          <w:rPr>
            <w:noProof/>
            <w:webHidden/>
            <w:rtl/>
          </w:rPr>
          <w:t>53</w:t>
        </w:r>
        <w:r>
          <w:rPr>
            <w:noProof/>
            <w:webHidden/>
          </w:rPr>
          <w:fldChar w:fldCharType="end"/>
        </w:r>
      </w:hyperlink>
    </w:p>
    <w:p w14:paraId="28BAD22C" w14:textId="4C07A5DA" w:rsidR="00FD22C4" w:rsidRDefault="00FD22C4" w:rsidP="00FD22C4">
      <w:pPr>
        <w:pStyle w:val="TOC2"/>
        <w:rPr>
          <w:rFonts w:asciiTheme="minorHAnsi" w:eastAsiaTheme="minorEastAsia" w:hAnsiTheme="minorHAnsi" w:cstheme="minorBidi"/>
          <w:noProof/>
          <w:sz w:val="24"/>
          <w:szCs w:val="24"/>
          <w:lang w:bidi="ar-SA"/>
        </w:rPr>
      </w:pPr>
      <w:hyperlink w:anchor="_Toc205247748" w:history="1">
        <w:r w:rsidRPr="004B577F">
          <w:rPr>
            <w:rStyle w:val="Hyperlink"/>
            <w:noProof/>
            <w:rtl/>
          </w:rPr>
          <w:t>3.8 خدمة توقع انسحاب العملاء</w:t>
        </w:r>
        <w:r>
          <w:rPr>
            <w:noProof/>
            <w:webHidden/>
          </w:rPr>
          <w:tab/>
        </w:r>
        <w:r>
          <w:rPr>
            <w:noProof/>
            <w:webHidden/>
          </w:rPr>
          <w:fldChar w:fldCharType="begin"/>
        </w:r>
        <w:r>
          <w:rPr>
            <w:noProof/>
            <w:webHidden/>
          </w:rPr>
          <w:instrText xml:space="preserve"> PAGEREF _Toc205247748 \h </w:instrText>
        </w:r>
        <w:r>
          <w:rPr>
            <w:noProof/>
            <w:webHidden/>
          </w:rPr>
        </w:r>
        <w:r>
          <w:rPr>
            <w:noProof/>
            <w:webHidden/>
          </w:rPr>
          <w:fldChar w:fldCharType="separate"/>
        </w:r>
        <w:r w:rsidR="005D3646">
          <w:rPr>
            <w:noProof/>
            <w:webHidden/>
            <w:rtl/>
          </w:rPr>
          <w:t>54</w:t>
        </w:r>
        <w:r>
          <w:rPr>
            <w:noProof/>
            <w:webHidden/>
          </w:rPr>
          <w:fldChar w:fldCharType="end"/>
        </w:r>
      </w:hyperlink>
    </w:p>
    <w:p w14:paraId="221DA918" w14:textId="30858DA8" w:rsidR="00FD22C4" w:rsidRDefault="00FD22C4" w:rsidP="00FD22C4">
      <w:pPr>
        <w:pStyle w:val="TOC3"/>
        <w:tabs>
          <w:tab w:val="left" w:pos="1920"/>
        </w:tabs>
        <w:rPr>
          <w:rFonts w:asciiTheme="minorHAnsi" w:eastAsiaTheme="minorEastAsia" w:hAnsiTheme="minorHAnsi" w:cstheme="minorBidi"/>
          <w:noProof/>
          <w:sz w:val="24"/>
          <w:szCs w:val="24"/>
          <w:lang w:bidi="ar-SA"/>
        </w:rPr>
      </w:pPr>
      <w:hyperlink w:anchor="_Toc205247749" w:history="1">
        <w:r w:rsidRPr="004B577F">
          <w:rPr>
            <w:rStyle w:val="Hyperlink"/>
            <w:noProof/>
            <w:rtl/>
          </w:rPr>
          <w:t>1.3.8</w:t>
        </w:r>
        <w:r>
          <w:rPr>
            <w:rFonts w:asciiTheme="minorHAnsi" w:eastAsiaTheme="minorEastAsia" w:hAnsiTheme="minorHAnsi" w:cstheme="minorBidi"/>
            <w:noProof/>
            <w:sz w:val="24"/>
            <w:szCs w:val="24"/>
            <w:lang w:bidi="ar-SA"/>
          </w:rPr>
          <w:tab/>
        </w:r>
        <w:r w:rsidRPr="004B577F">
          <w:rPr>
            <w:rStyle w:val="Hyperlink"/>
            <w:noProof/>
            <w:rtl/>
          </w:rPr>
          <w:t>تفاصيل التنجيز</w:t>
        </w:r>
        <w:r>
          <w:rPr>
            <w:noProof/>
            <w:webHidden/>
          </w:rPr>
          <w:tab/>
        </w:r>
        <w:r>
          <w:rPr>
            <w:noProof/>
            <w:webHidden/>
          </w:rPr>
          <w:fldChar w:fldCharType="begin"/>
        </w:r>
        <w:r>
          <w:rPr>
            <w:noProof/>
            <w:webHidden/>
          </w:rPr>
          <w:instrText xml:space="preserve"> PAGEREF _Toc205247749 \h </w:instrText>
        </w:r>
        <w:r>
          <w:rPr>
            <w:noProof/>
            <w:webHidden/>
          </w:rPr>
        </w:r>
        <w:r>
          <w:rPr>
            <w:noProof/>
            <w:webHidden/>
          </w:rPr>
          <w:fldChar w:fldCharType="separate"/>
        </w:r>
        <w:r w:rsidR="005D3646">
          <w:rPr>
            <w:noProof/>
            <w:webHidden/>
            <w:rtl/>
          </w:rPr>
          <w:t>54</w:t>
        </w:r>
        <w:r>
          <w:rPr>
            <w:noProof/>
            <w:webHidden/>
          </w:rPr>
          <w:fldChar w:fldCharType="end"/>
        </w:r>
      </w:hyperlink>
    </w:p>
    <w:p w14:paraId="66ECBFA7" w14:textId="7DF1AC8E" w:rsidR="00FD22C4" w:rsidRDefault="00FD22C4" w:rsidP="00FD22C4">
      <w:pPr>
        <w:pStyle w:val="TOC2"/>
        <w:rPr>
          <w:rFonts w:asciiTheme="minorHAnsi" w:eastAsiaTheme="minorEastAsia" w:hAnsiTheme="minorHAnsi" w:cstheme="minorBidi"/>
          <w:noProof/>
          <w:sz w:val="24"/>
          <w:szCs w:val="24"/>
          <w:lang w:bidi="ar-SA"/>
        </w:rPr>
      </w:pPr>
      <w:hyperlink w:anchor="_Toc205247750" w:history="1">
        <w:r w:rsidRPr="004B577F">
          <w:rPr>
            <w:rStyle w:val="Hyperlink"/>
            <w:noProof/>
            <w:rtl/>
          </w:rPr>
          <w:t>4.8 خدمة القيمة الدائمة للعميل</w:t>
        </w:r>
        <w:r>
          <w:rPr>
            <w:noProof/>
            <w:webHidden/>
          </w:rPr>
          <w:tab/>
        </w:r>
        <w:r>
          <w:rPr>
            <w:noProof/>
            <w:webHidden/>
          </w:rPr>
          <w:fldChar w:fldCharType="begin"/>
        </w:r>
        <w:r>
          <w:rPr>
            <w:noProof/>
            <w:webHidden/>
          </w:rPr>
          <w:instrText xml:space="preserve"> PAGEREF _Toc205247750 \h </w:instrText>
        </w:r>
        <w:r>
          <w:rPr>
            <w:noProof/>
            <w:webHidden/>
          </w:rPr>
        </w:r>
        <w:r>
          <w:rPr>
            <w:noProof/>
            <w:webHidden/>
          </w:rPr>
          <w:fldChar w:fldCharType="separate"/>
        </w:r>
        <w:r w:rsidR="005D3646">
          <w:rPr>
            <w:noProof/>
            <w:webHidden/>
            <w:rtl/>
          </w:rPr>
          <w:t>56</w:t>
        </w:r>
        <w:r>
          <w:rPr>
            <w:noProof/>
            <w:webHidden/>
          </w:rPr>
          <w:fldChar w:fldCharType="end"/>
        </w:r>
      </w:hyperlink>
    </w:p>
    <w:p w14:paraId="238163E1" w14:textId="3168FCBF" w:rsidR="00FD22C4" w:rsidRDefault="00FD22C4" w:rsidP="00FD22C4">
      <w:pPr>
        <w:pStyle w:val="TOC3"/>
        <w:tabs>
          <w:tab w:val="left" w:pos="1920"/>
        </w:tabs>
        <w:rPr>
          <w:rFonts w:asciiTheme="minorHAnsi" w:eastAsiaTheme="minorEastAsia" w:hAnsiTheme="minorHAnsi" w:cstheme="minorBidi"/>
          <w:noProof/>
          <w:sz w:val="24"/>
          <w:szCs w:val="24"/>
          <w:lang w:bidi="ar-SA"/>
        </w:rPr>
      </w:pPr>
      <w:hyperlink w:anchor="_Toc205247751" w:history="1">
        <w:r w:rsidRPr="004B577F">
          <w:rPr>
            <w:rStyle w:val="Hyperlink"/>
            <w:noProof/>
            <w:rtl/>
          </w:rPr>
          <w:t>1.4.8</w:t>
        </w:r>
        <w:r>
          <w:rPr>
            <w:rFonts w:asciiTheme="minorHAnsi" w:eastAsiaTheme="minorEastAsia" w:hAnsiTheme="minorHAnsi" w:cstheme="minorBidi"/>
            <w:noProof/>
            <w:sz w:val="24"/>
            <w:szCs w:val="24"/>
            <w:lang w:bidi="ar-SA"/>
          </w:rPr>
          <w:tab/>
        </w:r>
        <w:r w:rsidRPr="004B577F">
          <w:rPr>
            <w:rStyle w:val="Hyperlink"/>
            <w:noProof/>
            <w:rtl/>
          </w:rPr>
          <w:t>تفاصيل التنجيز</w:t>
        </w:r>
        <w:r>
          <w:rPr>
            <w:noProof/>
            <w:webHidden/>
          </w:rPr>
          <w:tab/>
        </w:r>
        <w:r>
          <w:rPr>
            <w:noProof/>
            <w:webHidden/>
          </w:rPr>
          <w:fldChar w:fldCharType="begin"/>
        </w:r>
        <w:r>
          <w:rPr>
            <w:noProof/>
            <w:webHidden/>
          </w:rPr>
          <w:instrText xml:space="preserve"> PAGEREF _Toc205247751 \h </w:instrText>
        </w:r>
        <w:r>
          <w:rPr>
            <w:noProof/>
            <w:webHidden/>
          </w:rPr>
        </w:r>
        <w:r>
          <w:rPr>
            <w:noProof/>
            <w:webHidden/>
          </w:rPr>
          <w:fldChar w:fldCharType="separate"/>
        </w:r>
        <w:r w:rsidR="005D3646">
          <w:rPr>
            <w:noProof/>
            <w:webHidden/>
            <w:rtl/>
          </w:rPr>
          <w:t>56</w:t>
        </w:r>
        <w:r>
          <w:rPr>
            <w:noProof/>
            <w:webHidden/>
          </w:rPr>
          <w:fldChar w:fldCharType="end"/>
        </w:r>
      </w:hyperlink>
    </w:p>
    <w:p w14:paraId="35E16C08" w14:textId="71B8FDB3" w:rsidR="00FD22C4" w:rsidRDefault="00FD22C4" w:rsidP="00FD22C4">
      <w:pPr>
        <w:pStyle w:val="TOC2"/>
        <w:rPr>
          <w:rFonts w:asciiTheme="minorHAnsi" w:eastAsiaTheme="minorEastAsia" w:hAnsiTheme="minorHAnsi" w:cstheme="minorBidi"/>
          <w:noProof/>
          <w:sz w:val="24"/>
          <w:szCs w:val="24"/>
          <w:lang w:bidi="ar-SA"/>
        </w:rPr>
      </w:pPr>
      <w:hyperlink w:anchor="_Toc205247752" w:history="1">
        <w:r w:rsidRPr="004B577F">
          <w:rPr>
            <w:rStyle w:val="Hyperlink"/>
            <w:noProof/>
            <w:rtl/>
          </w:rPr>
          <w:t>5.8 خدمة تقسيم البيانات إلى شرائح</w:t>
        </w:r>
        <w:r>
          <w:rPr>
            <w:noProof/>
            <w:webHidden/>
          </w:rPr>
          <w:tab/>
        </w:r>
        <w:r>
          <w:rPr>
            <w:noProof/>
            <w:webHidden/>
          </w:rPr>
          <w:fldChar w:fldCharType="begin"/>
        </w:r>
        <w:r>
          <w:rPr>
            <w:noProof/>
            <w:webHidden/>
          </w:rPr>
          <w:instrText xml:space="preserve"> PAGEREF _Toc205247752 \h </w:instrText>
        </w:r>
        <w:r>
          <w:rPr>
            <w:noProof/>
            <w:webHidden/>
          </w:rPr>
        </w:r>
        <w:r>
          <w:rPr>
            <w:noProof/>
            <w:webHidden/>
          </w:rPr>
          <w:fldChar w:fldCharType="separate"/>
        </w:r>
        <w:r w:rsidR="005D3646">
          <w:rPr>
            <w:noProof/>
            <w:webHidden/>
            <w:rtl/>
          </w:rPr>
          <w:t>58</w:t>
        </w:r>
        <w:r>
          <w:rPr>
            <w:noProof/>
            <w:webHidden/>
          </w:rPr>
          <w:fldChar w:fldCharType="end"/>
        </w:r>
      </w:hyperlink>
    </w:p>
    <w:p w14:paraId="23FA38B6" w14:textId="7DA5861E" w:rsidR="00FD22C4" w:rsidRDefault="00FD22C4" w:rsidP="00FD22C4">
      <w:pPr>
        <w:pStyle w:val="TOC3"/>
        <w:tabs>
          <w:tab w:val="left" w:pos="1920"/>
        </w:tabs>
        <w:rPr>
          <w:rFonts w:asciiTheme="minorHAnsi" w:eastAsiaTheme="minorEastAsia" w:hAnsiTheme="minorHAnsi" w:cstheme="minorBidi"/>
          <w:noProof/>
          <w:sz w:val="24"/>
          <w:szCs w:val="24"/>
          <w:lang w:bidi="ar-SA"/>
        </w:rPr>
      </w:pPr>
      <w:hyperlink w:anchor="_Toc205247753" w:history="1">
        <w:r w:rsidRPr="004B577F">
          <w:rPr>
            <w:rStyle w:val="Hyperlink"/>
            <w:noProof/>
            <w:rtl/>
          </w:rPr>
          <w:t>1.5.8</w:t>
        </w:r>
        <w:r>
          <w:rPr>
            <w:rFonts w:asciiTheme="minorHAnsi" w:eastAsiaTheme="minorEastAsia" w:hAnsiTheme="minorHAnsi" w:cstheme="minorBidi"/>
            <w:noProof/>
            <w:sz w:val="24"/>
            <w:szCs w:val="24"/>
            <w:lang w:bidi="ar-SA"/>
          </w:rPr>
          <w:tab/>
        </w:r>
        <w:r w:rsidRPr="004B577F">
          <w:rPr>
            <w:rStyle w:val="Hyperlink"/>
            <w:noProof/>
            <w:rtl/>
          </w:rPr>
          <w:t>تفاصيل التنجيز</w:t>
        </w:r>
        <w:r>
          <w:rPr>
            <w:noProof/>
            <w:webHidden/>
          </w:rPr>
          <w:tab/>
        </w:r>
        <w:r>
          <w:rPr>
            <w:noProof/>
            <w:webHidden/>
          </w:rPr>
          <w:fldChar w:fldCharType="begin"/>
        </w:r>
        <w:r>
          <w:rPr>
            <w:noProof/>
            <w:webHidden/>
          </w:rPr>
          <w:instrText xml:space="preserve"> PAGEREF _Toc205247753 \h </w:instrText>
        </w:r>
        <w:r>
          <w:rPr>
            <w:noProof/>
            <w:webHidden/>
          </w:rPr>
        </w:r>
        <w:r>
          <w:rPr>
            <w:noProof/>
            <w:webHidden/>
          </w:rPr>
          <w:fldChar w:fldCharType="separate"/>
        </w:r>
        <w:r w:rsidR="005D3646">
          <w:rPr>
            <w:noProof/>
            <w:webHidden/>
            <w:rtl/>
          </w:rPr>
          <w:t>58</w:t>
        </w:r>
        <w:r>
          <w:rPr>
            <w:noProof/>
            <w:webHidden/>
          </w:rPr>
          <w:fldChar w:fldCharType="end"/>
        </w:r>
      </w:hyperlink>
    </w:p>
    <w:p w14:paraId="515E74BC" w14:textId="5C72440D" w:rsidR="00FD22C4" w:rsidRDefault="00FD22C4" w:rsidP="00FD22C4">
      <w:pPr>
        <w:pStyle w:val="TOC2"/>
        <w:rPr>
          <w:rFonts w:asciiTheme="minorHAnsi" w:eastAsiaTheme="minorEastAsia" w:hAnsiTheme="minorHAnsi" w:cstheme="minorBidi"/>
          <w:noProof/>
          <w:sz w:val="24"/>
          <w:szCs w:val="24"/>
          <w:lang w:bidi="ar-SA"/>
        </w:rPr>
      </w:pPr>
      <w:hyperlink w:anchor="_Toc205247754" w:history="1">
        <w:r w:rsidRPr="004B577F">
          <w:rPr>
            <w:rStyle w:val="Hyperlink"/>
            <w:noProof/>
            <w:rtl/>
          </w:rPr>
          <w:t>6.8 خدمة البيانات</w:t>
        </w:r>
        <w:r>
          <w:rPr>
            <w:noProof/>
            <w:webHidden/>
          </w:rPr>
          <w:tab/>
        </w:r>
        <w:r>
          <w:rPr>
            <w:noProof/>
            <w:webHidden/>
          </w:rPr>
          <w:fldChar w:fldCharType="begin"/>
        </w:r>
        <w:r>
          <w:rPr>
            <w:noProof/>
            <w:webHidden/>
          </w:rPr>
          <w:instrText xml:space="preserve"> PAGEREF _Toc205247754 \h </w:instrText>
        </w:r>
        <w:r>
          <w:rPr>
            <w:noProof/>
            <w:webHidden/>
          </w:rPr>
        </w:r>
        <w:r>
          <w:rPr>
            <w:noProof/>
            <w:webHidden/>
          </w:rPr>
          <w:fldChar w:fldCharType="separate"/>
        </w:r>
        <w:r w:rsidR="005D3646">
          <w:rPr>
            <w:noProof/>
            <w:webHidden/>
            <w:rtl/>
          </w:rPr>
          <w:t>59</w:t>
        </w:r>
        <w:r>
          <w:rPr>
            <w:noProof/>
            <w:webHidden/>
          </w:rPr>
          <w:fldChar w:fldCharType="end"/>
        </w:r>
      </w:hyperlink>
    </w:p>
    <w:p w14:paraId="2FB1293D" w14:textId="543C51DD" w:rsidR="00FD22C4" w:rsidRDefault="00FD22C4" w:rsidP="00FD22C4">
      <w:pPr>
        <w:pStyle w:val="TOC3"/>
        <w:tabs>
          <w:tab w:val="left" w:pos="1920"/>
        </w:tabs>
        <w:rPr>
          <w:rFonts w:asciiTheme="minorHAnsi" w:eastAsiaTheme="minorEastAsia" w:hAnsiTheme="minorHAnsi" w:cstheme="minorBidi"/>
          <w:noProof/>
          <w:sz w:val="24"/>
          <w:szCs w:val="24"/>
          <w:lang w:bidi="ar-SA"/>
        </w:rPr>
      </w:pPr>
      <w:hyperlink w:anchor="_Toc205247755" w:history="1">
        <w:r w:rsidRPr="004B577F">
          <w:rPr>
            <w:rStyle w:val="Hyperlink"/>
            <w:noProof/>
            <w:rtl/>
          </w:rPr>
          <w:t>1.6.8</w:t>
        </w:r>
        <w:r>
          <w:rPr>
            <w:rFonts w:asciiTheme="minorHAnsi" w:eastAsiaTheme="minorEastAsia" w:hAnsiTheme="minorHAnsi" w:cstheme="minorBidi"/>
            <w:noProof/>
            <w:sz w:val="24"/>
            <w:szCs w:val="24"/>
            <w:lang w:bidi="ar-SA"/>
          </w:rPr>
          <w:tab/>
        </w:r>
        <w:r w:rsidRPr="004B577F">
          <w:rPr>
            <w:rStyle w:val="Hyperlink"/>
            <w:noProof/>
            <w:rtl/>
          </w:rPr>
          <w:t>تفاصيل التنجيز</w:t>
        </w:r>
        <w:r>
          <w:rPr>
            <w:noProof/>
            <w:webHidden/>
          </w:rPr>
          <w:tab/>
        </w:r>
        <w:r>
          <w:rPr>
            <w:noProof/>
            <w:webHidden/>
          </w:rPr>
          <w:fldChar w:fldCharType="begin"/>
        </w:r>
        <w:r>
          <w:rPr>
            <w:noProof/>
            <w:webHidden/>
          </w:rPr>
          <w:instrText xml:space="preserve"> PAGEREF _Toc205247755 \h </w:instrText>
        </w:r>
        <w:r>
          <w:rPr>
            <w:noProof/>
            <w:webHidden/>
          </w:rPr>
        </w:r>
        <w:r>
          <w:rPr>
            <w:noProof/>
            <w:webHidden/>
          </w:rPr>
          <w:fldChar w:fldCharType="separate"/>
        </w:r>
        <w:r w:rsidR="005D3646">
          <w:rPr>
            <w:noProof/>
            <w:webHidden/>
            <w:rtl/>
          </w:rPr>
          <w:t>59</w:t>
        </w:r>
        <w:r>
          <w:rPr>
            <w:noProof/>
            <w:webHidden/>
          </w:rPr>
          <w:fldChar w:fldCharType="end"/>
        </w:r>
      </w:hyperlink>
    </w:p>
    <w:p w14:paraId="3A87D3F0" w14:textId="6BBF8020" w:rsidR="00FD22C4" w:rsidRDefault="00FD22C4" w:rsidP="00FD22C4">
      <w:pPr>
        <w:pStyle w:val="TOC3"/>
        <w:tabs>
          <w:tab w:val="left" w:pos="3138"/>
        </w:tabs>
        <w:rPr>
          <w:rFonts w:asciiTheme="minorHAnsi" w:eastAsiaTheme="minorEastAsia" w:hAnsiTheme="minorHAnsi" w:cstheme="minorBidi"/>
          <w:noProof/>
          <w:sz w:val="24"/>
          <w:szCs w:val="24"/>
          <w:lang w:bidi="ar-SA"/>
        </w:rPr>
      </w:pPr>
      <w:hyperlink w:anchor="_Toc205247756" w:history="1">
        <w:r w:rsidRPr="004B577F">
          <w:rPr>
            <w:rStyle w:val="Hyperlink"/>
            <w:noProof/>
            <w:rtl/>
          </w:rPr>
          <w:t>2.6.8</w:t>
        </w:r>
        <w:r>
          <w:rPr>
            <w:rFonts w:asciiTheme="minorHAnsi" w:eastAsiaTheme="minorEastAsia" w:hAnsiTheme="minorHAnsi" w:cstheme="minorBidi"/>
            <w:noProof/>
            <w:sz w:val="24"/>
            <w:szCs w:val="24"/>
            <w:lang w:bidi="ar-SA"/>
          </w:rPr>
          <w:tab/>
        </w:r>
        <w:r w:rsidRPr="004B577F">
          <w:rPr>
            <w:rStyle w:val="Hyperlink"/>
            <w:noProof/>
            <w:rtl/>
          </w:rPr>
          <w:t>جداول البيان</w:t>
        </w:r>
        <w:r w:rsidRPr="004B577F">
          <w:rPr>
            <w:rStyle w:val="Hyperlink"/>
            <w:noProof/>
            <w:rtl/>
          </w:rPr>
          <w:t>ا</w:t>
        </w:r>
        <w:r w:rsidRPr="004B577F">
          <w:rPr>
            <w:rStyle w:val="Hyperlink"/>
            <w:noProof/>
            <w:rtl/>
          </w:rPr>
          <w:t>ت في قاعدة البيانات</w:t>
        </w:r>
        <w:r>
          <w:rPr>
            <w:noProof/>
            <w:webHidden/>
          </w:rPr>
          <w:tab/>
        </w:r>
        <w:r>
          <w:rPr>
            <w:noProof/>
            <w:webHidden/>
          </w:rPr>
          <w:fldChar w:fldCharType="begin"/>
        </w:r>
        <w:r>
          <w:rPr>
            <w:noProof/>
            <w:webHidden/>
          </w:rPr>
          <w:instrText xml:space="preserve"> PAGEREF _Toc205247756 \h </w:instrText>
        </w:r>
        <w:r>
          <w:rPr>
            <w:noProof/>
            <w:webHidden/>
          </w:rPr>
        </w:r>
        <w:r>
          <w:rPr>
            <w:noProof/>
            <w:webHidden/>
          </w:rPr>
          <w:fldChar w:fldCharType="separate"/>
        </w:r>
        <w:r w:rsidR="005D3646">
          <w:rPr>
            <w:noProof/>
            <w:webHidden/>
            <w:rtl/>
          </w:rPr>
          <w:t>60</w:t>
        </w:r>
        <w:r>
          <w:rPr>
            <w:noProof/>
            <w:webHidden/>
          </w:rPr>
          <w:fldChar w:fldCharType="end"/>
        </w:r>
      </w:hyperlink>
    </w:p>
    <w:p w14:paraId="07DA82AC" w14:textId="0D8D0DC4" w:rsidR="00FD22C4" w:rsidRDefault="00FD22C4" w:rsidP="00FD22C4">
      <w:pPr>
        <w:pStyle w:val="TOC2"/>
        <w:rPr>
          <w:rFonts w:asciiTheme="minorHAnsi" w:eastAsiaTheme="minorEastAsia" w:hAnsiTheme="minorHAnsi" w:cstheme="minorBidi"/>
          <w:noProof/>
          <w:sz w:val="24"/>
          <w:szCs w:val="24"/>
          <w:lang w:bidi="ar-SA"/>
        </w:rPr>
      </w:pPr>
      <w:hyperlink w:anchor="_Toc205247757" w:history="1">
        <w:r w:rsidRPr="004B577F">
          <w:rPr>
            <w:rStyle w:val="Hyperlink"/>
            <w:noProof/>
            <w:rtl/>
          </w:rPr>
          <w:t>7.8 خدمة المصادقة</w:t>
        </w:r>
        <w:r>
          <w:rPr>
            <w:noProof/>
            <w:webHidden/>
          </w:rPr>
          <w:tab/>
        </w:r>
        <w:r>
          <w:rPr>
            <w:noProof/>
            <w:webHidden/>
          </w:rPr>
          <w:fldChar w:fldCharType="begin"/>
        </w:r>
        <w:r>
          <w:rPr>
            <w:noProof/>
            <w:webHidden/>
          </w:rPr>
          <w:instrText xml:space="preserve"> PAGEREF _Toc205247757 \h </w:instrText>
        </w:r>
        <w:r>
          <w:rPr>
            <w:noProof/>
            <w:webHidden/>
          </w:rPr>
        </w:r>
        <w:r>
          <w:rPr>
            <w:noProof/>
            <w:webHidden/>
          </w:rPr>
          <w:fldChar w:fldCharType="separate"/>
        </w:r>
        <w:r w:rsidR="005D3646">
          <w:rPr>
            <w:noProof/>
            <w:webHidden/>
            <w:rtl/>
          </w:rPr>
          <w:t>62</w:t>
        </w:r>
        <w:r>
          <w:rPr>
            <w:noProof/>
            <w:webHidden/>
          </w:rPr>
          <w:fldChar w:fldCharType="end"/>
        </w:r>
      </w:hyperlink>
    </w:p>
    <w:p w14:paraId="64D3A3D9" w14:textId="32BE3503" w:rsidR="00FD22C4" w:rsidRDefault="00FD22C4" w:rsidP="00FD22C4">
      <w:pPr>
        <w:pStyle w:val="TOC3"/>
        <w:tabs>
          <w:tab w:val="left" w:pos="1920"/>
        </w:tabs>
        <w:rPr>
          <w:rFonts w:asciiTheme="minorHAnsi" w:eastAsiaTheme="minorEastAsia" w:hAnsiTheme="minorHAnsi" w:cstheme="minorBidi"/>
          <w:noProof/>
          <w:sz w:val="24"/>
          <w:szCs w:val="24"/>
          <w:lang w:bidi="ar-SA"/>
        </w:rPr>
      </w:pPr>
      <w:hyperlink w:anchor="_Toc205247758" w:history="1">
        <w:r w:rsidRPr="004B577F">
          <w:rPr>
            <w:rStyle w:val="Hyperlink"/>
            <w:noProof/>
            <w:rtl/>
          </w:rPr>
          <w:t>1.7.8</w:t>
        </w:r>
        <w:r>
          <w:rPr>
            <w:rFonts w:asciiTheme="minorHAnsi" w:eastAsiaTheme="minorEastAsia" w:hAnsiTheme="minorHAnsi" w:cstheme="minorBidi"/>
            <w:noProof/>
            <w:sz w:val="24"/>
            <w:szCs w:val="24"/>
            <w:lang w:bidi="ar-SA"/>
          </w:rPr>
          <w:tab/>
        </w:r>
        <w:r w:rsidRPr="004B577F">
          <w:rPr>
            <w:rStyle w:val="Hyperlink"/>
            <w:noProof/>
            <w:rtl/>
          </w:rPr>
          <w:t>تفاصيل التنجيز</w:t>
        </w:r>
        <w:r>
          <w:rPr>
            <w:noProof/>
            <w:webHidden/>
          </w:rPr>
          <w:tab/>
        </w:r>
        <w:r>
          <w:rPr>
            <w:noProof/>
            <w:webHidden/>
          </w:rPr>
          <w:fldChar w:fldCharType="begin"/>
        </w:r>
        <w:r>
          <w:rPr>
            <w:noProof/>
            <w:webHidden/>
          </w:rPr>
          <w:instrText xml:space="preserve"> PAGEREF _Toc205247758 \h </w:instrText>
        </w:r>
        <w:r>
          <w:rPr>
            <w:noProof/>
            <w:webHidden/>
          </w:rPr>
        </w:r>
        <w:r>
          <w:rPr>
            <w:noProof/>
            <w:webHidden/>
          </w:rPr>
          <w:fldChar w:fldCharType="separate"/>
        </w:r>
        <w:r w:rsidR="005D3646">
          <w:rPr>
            <w:noProof/>
            <w:webHidden/>
            <w:rtl/>
          </w:rPr>
          <w:t>62</w:t>
        </w:r>
        <w:r>
          <w:rPr>
            <w:noProof/>
            <w:webHidden/>
          </w:rPr>
          <w:fldChar w:fldCharType="end"/>
        </w:r>
      </w:hyperlink>
    </w:p>
    <w:p w14:paraId="2641B1D9" w14:textId="35AF0D30" w:rsidR="00FD22C4" w:rsidRDefault="00FD22C4" w:rsidP="00FD22C4">
      <w:pPr>
        <w:pStyle w:val="TOC2"/>
        <w:rPr>
          <w:rFonts w:asciiTheme="minorHAnsi" w:eastAsiaTheme="minorEastAsia" w:hAnsiTheme="minorHAnsi" w:cstheme="minorBidi"/>
          <w:noProof/>
          <w:sz w:val="24"/>
          <w:szCs w:val="24"/>
          <w:lang w:bidi="ar-SA"/>
        </w:rPr>
      </w:pPr>
      <w:hyperlink w:anchor="_Toc205247759" w:history="1">
        <w:r w:rsidRPr="004B577F">
          <w:rPr>
            <w:rStyle w:val="Hyperlink"/>
            <w:noProof/>
            <w:rtl/>
          </w:rPr>
          <w:t>8.8 خدمة البوابة</w:t>
        </w:r>
        <w:r>
          <w:rPr>
            <w:noProof/>
            <w:webHidden/>
          </w:rPr>
          <w:tab/>
        </w:r>
        <w:r>
          <w:rPr>
            <w:noProof/>
            <w:webHidden/>
          </w:rPr>
          <w:fldChar w:fldCharType="begin"/>
        </w:r>
        <w:r>
          <w:rPr>
            <w:noProof/>
            <w:webHidden/>
          </w:rPr>
          <w:instrText xml:space="preserve"> PAGEREF _Toc205247759 \h </w:instrText>
        </w:r>
        <w:r>
          <w:rPr>
            <w:noProof/>
            <w:webHidden/>
          </w:rPr>
        </w:r>
        <w:r>
          <w:rPr>
            <w:noProof/>
            <w:webHidden/>
          </w:rPr>
          <w:fldChar w:fldCharType="separate"/>
        </w:r>
        <w:r w:rsidR="005D3646">
          <w:rPr>
            <w:noProof/>
            <w:webHidden/>
            <w:rtl/>
          </w:rPr>
          <w:t>63</w:t>
        </w:r>
        <w:r>
          <w:rPr>
            <w:noProof/>
            <w:webHidden/>
          </w:rPr>
          <w:fldChar w:fldCharType="end"/>
        </w:r>
      </w:hyperlink>
    </w:p>
    <w:p w14:paraId="41508888" w14:textId="00DDAB8A" w:rsidR="00FD22C4" w:rsidRDefault="00FD22C4" w:rsidP="00FD22C4">
      <w:pPr>
        <w:pStyle w:val="TOC3"/>
        <w:tabs>
          <w:tab w:val="left" w:pos="1920"/>
        </w:tabs>
        <w:rPr>
          <w:rFonts w:asciiTheme="minorHAnsi" w:eastAsiaTheme="minorEastAsia" w:hAnsiTheme="minorHAnsi" w:cstheme="minorBidi"/>
          <w:noProof/>
          <w:sz w:val="24"/>
          <w:szCs w:val="24"/>
          <w:lang w:bidi="ar-SA"/>
        </w:rPr>
      </w:pPr>
      <w:hyperlink w:anchor="_Toc205247760" w:history="1">
        <w:r w:rsidRPr="004B577F">
          <w:rPr>
            <w:rStyle w:val="Hyperlink"/>
            <w:noProof/>
            <w:rtl/>
          </w:rPr>
          <w:t>1.8.8</w:t>
        </w:r>
        <w:r>
          <w:rPr>
            <w:rFonts w:asciiTheme="minorHAnsi" w:eastAsiaTheme="minorEastAsia" w:hAnsiTheme="minorHAnsi" w:cstheme="minorBidi"/>
            <w:noProof/>
            <w:sz w:val="24"/>
            <w:szCs w:val="24"/>
            <w:lang w:bidi="ar-SA"/>
          </w:rPr>
          <w:tab/>
        </w:r>
        <w:r w:rsidRPr="004B577F">
          <w:rPr>
            <w:rStyle w:val="Hyperlink"/>
            <w:noProof/>
            <w:rtl/>
          </w:rPr>
          <w:t>تفاصيل التنجيز</w:t>
        </w:r>
        <w:r>
          <w:rPr>
            <w:noProof/>
            <w:webHidden/>
          </w:rPr>
          <w:tab/>
        </w:r>
        <w:r>
          <w:rPr>
            <w:noProof/>
            <w:webHidden/>
          </w:rPr>
          <w:fldChar w:fldCharType="begin"/>
        </w:r>
        <w:r>
          <w:rPr>
            <w:noProof/>
            <w:webHidden/>
          </w:rPr>
          <w:instrText xml:space="preserve"> PAGEREF _Toc205247760 \h </w:instrText>
        </w:r>
        <w:r>
          <w:rPr>
            <w:noProof/>
            <w:webHidden/>
          </w:rPr>
        </w:r>
        <w:r>
          <w:rPr>
            <w:noProof/>
            <w:webHidden/>
          </w:rPr>
          <w:fldChar w:fldCharType="separate"/>
        </w:r>
        <w:r w:rsidR="005D3646">
          <w:rPr>
            <w:noProof/>
            <w:webHidden/>
            <w:rtl/>
          </w:rPr>
          <w:t>63</w:t>
        </w:r>
        <w:r>
          <w:rPr>
            <w:noProof/>
            <w:webHidden/>
          </w:rPr>
          <w:fldChar w:fldCharType="end"/>
        </w:r>
      </w:hyperlink>
    </w:p>
    <w:p w14:paraId="499293CF" w14:textId="534585BE" w:rsidR="00FD22C4" w:rsidRDefault="00FD22C4" w:rsidP="00FD22C4">
      <w:pPr>
        <w:pStyle w:val="TOC2"/>
        <w:rPr>
          <w:rFonts w:asciiTheme="minorHAnsi" w:eastAsiaTheme="minorEastAsia" w:hAnsiTheme="minorHAnsi" w:cstheme="minorBidi"/>
          <w:noProof/>
          <w:sz w:val="24"/>
          <w:szCs w:val="24"/>
          <w:lang w:bidi="ar-SA"/>
        </w:rPr>
      </w:pPr>
      <w:hyperlink w:anchor="_Toc205247761" w:history="1">
        <w:r w:rsidRPr="004B577F">
          <w:rPr>
            <w:rStyle w:val="Hyperlink"/>
            <w:noProof/>
            <w:rtl/>
          </w:rPr>
          <w:t>9.8 خدمة وجهات المستخدم</w:t>
        </w:r>
        <w:r>
          <w:rPr>
            <w:noProof/>
            <w:webHidden/>
          </w:rPr>
          <w:tab/>
        </w:r>
        <w:r>
          <w:rPr>
            <w:noProof/>
            <w:webHidden/>
          </w:rPr>
          <w:fldChar w:fldCharType="begin"/>
        </w:r>
        <w:r>
          <w:rPr>
            <w:noProof/>
            <w:webHidden/>
          </w:rPr>
          <w:instrText xml:space="preserve"> PAGEREF _Toc205247761 \h </w:instrText>
        </w:r>
        <w:r>
          <w:rPr>
            <w:noProof/>
            <w:webHidden/>
          </w:rPr>
        </w:r>
        <w:r>
          <w:rPr>
            <w:noProof/>
            <w:webHidden/>
          </w:rPr>
          <w:fldChar w:fldCharType="separate"/>
        </w:r>
        <w:r w:rsidR="005D3646">
          <w:rPr>
            <w:noProof/>
            <w:webHidden/>
            <w:rtl/>
          </w:rPr>
          <w:t>63</w:t>
        </w:r>
        <w:r>
          <w:rPr>
            <w:noProof/>
            <w:webHidden/>
          </w:rPr>
          <w:fldChar w:fldCharType="end"/>
        </w:r>
      </w:hyperlink>
    </w:p>
    <w:p w14:paraId="173D5434" w14:textId="0D706C73" w:rsidR="00FD22C4" w:rsidRDefault="00FD22C4" w:rsidP="000F79DA">
      <w:pPr>
        <w:pStyle w:val="TOC1"/>
        <w:rPr>
          <w:rFonts w:asciiTheme="minorHAnsi" w:eastAsiaTheme="minorEastAsia" w:hAnsiTheme="minorHAnsi" w:cstheme="minorBidi"/>
          <w:sz w:val="24"/>
          <w:szCs w:val="24"/>
          <w:lang w:bidi="ar-SA"/>
        </w:rPr>
      </w:pPr>
      <w:hyperlink w:anchor="_Toc205247762" w:history="1">
        <w:r w:rsidRPr="004B577F">
          <w:rPr>
            <w:rStyle w:val="Hyperlink"/>
            <w:rtl/>
          </w:rPr>
          <w:t>9 الفصل التاسع</w:t>
        </w:r>
        <w:r w:rsidR="009937C2">
          <w:rPr>
            <w:rStyle w:val="Hyperlink"/>
            <w:rFonts w:hint="cs"/>
            <w:rtl/>
          </w:rPr>
          <w:t>: اختبارات النظام ومناقشة النتائج</w:t>
        </w:r>
        <w:r>
          <w:rPr>
            <w:webHidden/>
          </w:rPr>
          <w:tab/>
        </w:r>
        <w:r>
          <w:rPr>
            <w:webHidden/>
          </w:rPr>
          <w:fldChar w:fldCharType="begin"/>
        </w:r>
        <w:r>
          <w:rPr>
            <w:webHidden/>
          </w:rPr>
          <w:instrText xml:space="preserve"> PAGEREF _Toc205247762 \h </w:instrText>
        </w:r>
        <w:r>
          <w:rPr>
            <w:webHidden/>
          </w:rPr>
        </w:r>
        <w:r>
          <w:rPr>
            <w:webHidden/>
          </w:rPr>
          <w:fldChar w:fldCharType="separate"/>
        </w:r>
        <w:r w:rsidR="005D3646">
          <w:rPr>
            <w:webHidden/>
            <w:rtl/>
          </w:rPr>
          <w:t>65</w:t>
        </w:r>
        <w:r>
          <w:rPr>
            <w:webHidden/>
          </w:rPr>
          <w:fldChar w:fldCharType="end"/>
        </w:r>
      </w:hyperlink>
    </w:p>
    <w:p w14:paraId="2F181A10" w14:textId="0740507D" w:rsidR="00FD22C4" w:rsidRDefault="00FD22C4" w:rsidP="00FD22C4">
      <w:pPr>
        <w:pStyle w:val="TOC2"/>
        <w:rPr>
          <w:rFonts w:asciiTheme="minorHAnsi" w:eastAsiaTheme="minorEastAsia" w:hAnsiTheme="minorHAnsi" w:cstheme="minorBidi"/>
          <w:noProof/>
          <w:sz w:val="24"/>
          <w:szCs w:val="24"/>
          <w:lang w:bidi="ar-SA"/>
        </w:rPr>
      </w:pPr>
      <w:hyperlink w:anchor="_Toc205247764" w:history="1">
        <w:r w:rsidRPr="004B577F">
          <w:rPr>
            <w:rStyle w:val="Hyperlink"/>
            <w:noProof/>
            <w:rtl/>
          </w:rPr>
          <w:t>1.9 اختبار النموذج المقترح لتوقع انسحاب العملاء</w:t>
        </w:r>
        <w:r>
          <w:rPr>
            <w:noProof/>
            <w:webHidden/>
          </w:rPr>
          <w:tab/>
        </w:r>
        <w:r>
          <w:rPr>
            <w:noProof/>
            <w:webHidden/>
          </w:rPr>
          <w:fldChar w:fldCharType="begin"/>
        </w:r>
        <w:r>
          <w:rPr>
            <w:noProof/>
            <w:webHidden/>
          </w:rPr>
          <w:instrText xml:space="preserve"> PAGEREF _Toc205247764 \h </w:instrText>
        </w:r>
        <w:r>
          <w:rPr>
            <w:noProof/>
            <w:webHidden/>
          </w:rPr>
        </w:r>
        <w:r>
          <w:rPr>
            <w:noProof/>
            <w:webHidden/>
          </w:rPr>
          <w:fldChar w:fldCharType="separate"/>
        </w:r>
        <w:r w:rsidR="005D3646">
          <w:rPr>
            <w:noProof/>
            <w:webHidden/>
            <w:rtl/>
          </w:rPr>
          <w:t>65</w:t>
        </w:r>
        <w:r>
          <w:rPr>
            <w:noProof/>
            <w:webHidden/>
          </w:rPr>
          <w:fldChar w:fldCharType="end"/>
        </w:r>
      </w:hyperlink>
    </w:p>
    <w:p w14:paraId="4AACA01E" w14:textId="7B6B886B" w:rsidR="00FD22C4" w:rsidRDefault="00FD22C4" w:rsidP="00FD22C4">
      <w:pPr>
        <w:pStyle w:val="TOC3"/>
        <w:tabs>
          <w:tab w:val="left" w:pos="2166"/>
        </w:tabs>
        <w:rPr>
          <w:rFonts w:asciiTheme="minorHAnsi" w:eastAsiaTheme="minorEastAsia" w:hAnsiTheme="minorHAnsi" w:cstheme="minorBidi"/>
          <w:noProof/>
          <w:sz w:val="24"/>
          <w:szCs w:val="24"/>
          <w:lang w:bidi="ar-SA"/>
        </w:rPr>
      </w:pPr>
      <w:hyperlink w:anchor="_Toc205247765" w:history="1">
        <w:r w:rsidRPr="004B577F">
          <w:rPr>
            <w:rStyle w:val="Hyperlink"/>
            <w:noProof/>
            <w:rtl/>
          </w:rPr>
          <w:t>1.1.9</w:t>
        </w:r>
        <w:r>
          <w:rPr>
            <w:rFonts w:asciiTheme="minorHAnsi" w:eastAsiaTheme="minorEastAsia" w:hAnsiTheme="minorHAnsi" w:cstheme="minorBidi"/>
            <w:noProof/>
            <w:sz w:val="24"/>
            <w:szCs w:val="24"/>
            <w:lang w:bidi="ar-SA"/>
          </w:rPr>
          <w:tab/>
        </w:r>
        <w:r w:rsidRPr="004B577F">
          <w:rPr>
            <w:rStyle w:val="Hyperlink"/>
            <w:noProof/>
            <w:rtl/>
          </w:rPr>
          <w:t>منهجية التقييم المتبعة</w:t>
        </w:r>
        <w:r>
          <w:rPr>
            <w:noProof/>
            <w:webHidden/>
          </w:rPr>
          <w:tab/>
        </w:r>
        <w:r>
          <w:rPr>
            <w:noProof/>
            <w:webHidden/>
          </w:rPr>
          <w:fldChar w:fldCharType="begin"/>
        </w:r>
        <w:r>
          <w:rPr>
            <w:noProof/>
            <w:webHidden/>
          </w:rPr>
          <w:instrText xml:space="preserve"> PAGEREF _Toc205247765 \h </w:instrText>
        </w:r>
        <w:r>
          <w:rPr>
            <w:noProof/>
            <w:webHidden/>
          </w:rPr>
        </w:r>
        <w:r>
          <w:rPr>
            <w:noProof/>
            <w:webHidden/>
          </w:rPr>
          <w:fldChar w:fldCharType="separate"/>
        </w:r>
        <w:r w:rsidR="005D3646">
          <w:rPr>
            <w:noProof/>
            <w:webHidden/>
            <w:rtl/>
          </w:rPr>
          <w:t>65</w:t>
        </w:r>
        <w:r>
          <w:rPr>
            <w:noProof/>
            <w:webHidden/>
          </w:rPr>
          <w:fldChar w:fldCharType="end"/>
        </w:r>
      </w:hyperlink>
    </w:p>
    <w:p w14:paraId="5B87839A" w14:textId="07E44AED" w:rsidR="00FD22C4" w:rsidRDefault="00FD22C4" w:rsidP="00FD22C4">
      <w:pPr>
        <w:pStyle w:val="TOC2"/>
        <w:rPr>
          <w:rFonts w:asciiTheme="minorHAnsi" w:eastAsiaTheme="minorEastAsia" w:hAnsiTheme="minorHAnsi" w:cstheme="minorBidi"/>
          <w:noProof/>
          <w:sz w:val="24"/>
          <w:szCs w:val="24"/>
          <w:lang w:bidi="ar-SA"/>
        </w:rPr>
      </w:pPr>
      <w:hyperlink w:anchor="_Toc205247766" w:history="1">
        <w:r w:rsidRPr="004B577F">
          <w:rPr>
            <w:rStyle w:val="Hyperlink"/>
            <w:noProof/>
          </w:rPr>
          <w:t>2.9</w:t>
        </w:r>
        <w:r w:rsidRPr="004B577F">
          <w:rPr>
            <w:rStyle w:val="Hyperlink"/>
            <w:noProof/>
            <w:rtl/>
          </w:rPr>
          <w:t xml:space="preserve"> نتائج نموذج تقسيم العملاء إلى شرائح</w:t>
        </w:r>
        <w:r>
          <w:rPr>
            <w:noProof/>
            <w:webHidden/>
          </w:rPr>
          <w:tab/>
        </w:r>
        <w:r>
          <w:rPr>
            <w:noProof/>
            <w:webHidden/>
          </w:rPr>
          <w:fldChar w:fldCharType="begin"/>
        </w:r>
        <w:r>
          <w:rPr>
            <w:noProof/>
            <w:webHidden/>
          </w:rPr>
          <w:instrText xml:space="preserve"> PAGEREF _Toc205247766 \h </w:instrText>
        </w:r>
        <w:r>
          <w:rPr>
            <w:noProof/>
            <w:webHidden/>
          </w:rPr>
        </w:r>
        <w:r>
          <w:rPr>
            <w:noProof/>
            <w:webHidden/>
          </w:rPr>
          <w:fldChar w:fldCharType="separate"/>
        </w:r>
        <w:r w:rsidR="005D3646">
          <w:rPr>
            <w:noProof/>
            <w:webHidden/>
            <w:rtl/>
          </w:rPr>
          <w:t>69</w:t>
        </w:r>
        <w:r>
          <w:rPr>
            <w:noProof/>
            <w:webHidden/>
          </w:rPr>
          <w:fldChar w:fldCharType="end"/>
        </w:r>
      </w:hyperlink>
    </w:p>
    <w:p w14:paraId="78D08994" w14:textId="151020D4" w:rsidR="00FD22C4" w:rsidRDefault="00FD22C4" w:rsidP="000F79DA">
      <w:pPr>
        <w:pStyle w:val="TOC1"/>
        <w:rPr>
          <w:rFonts w:asciiTheme="minorHAnsi" w:eastAsiaTheme="minorEastAsia" w:hAnsiTheme="minorHAnsi" w:cstheme="minorBidi"/>
          <w:sz w:val="24"/>
          <w:szCs w:val="24"/>
          <w:lang w:bidi="ar-SA"/>
        </w:rPr>
      </w:pPr>
      <w:hyperlink w:anchor="_Toc205247767" w:history="1">
        <w:r w:rsidRPr="004B577F">
          <w:rPr>
            <w:rStyle w:val="Hyperlink"/>
            <w:rtl/>
          </w:rPr>
          <w:t>الخاتمة والآفاق المستقبلية</w:t>
        </w:r>
        <w:r>
          <w:rPr>
            <w:webHidden/>
          </w:rPr>
          <w:tab/>
        </w:r>
        <w:r>
          <w:rPr>
            <w:webHidden/>
          </w:rPr>
          <w:fldChar w:fldCharType="begin"/>
        </w:r>
        <w:r>
          <w:rPr>
            <w:webHidden/>
          </w:rPr>
          <w:instrText xml:space="preserve"> PAGEREF _Toc205247767 \h </w:instrText>
        </w:r>
        <w:r>
          <w:rPr>
            <w:webHidden/>
          </w:rPr>
        </w:r>
        <w:r>
          <w:rPr>
            <w:webHidden/>
          </w:rPr>
          <w:fldChar w:fldCharType="separate"/>
        </w:r>
        <w:r w:rsidR="005D3646">
          <w:rPr>
            <w:webHidden/>
            <w:rtl/>
          </w:rPr>
          <w:t>71</w:t>
        </w:r>
        <w:r>
          <w:rPr>
            <w:webHidden/>
          </w:rPr>
          <w:fldChar w:fldCharType="end"/>
        </w:r>
      </w:hyperlink>
    </w:p>
    <w:p w14:paraId="733ADC69" w14:textId="689F2611" w:rsidR="00FD22C4" w:rsidRDefault="00FD22C4" w:rsidP="000F79DA">
      <w:pPr>
        <w:pStyle w:val="TOC1"/>
        <w:rPr>
          <w:rFonts w:asciiTheme="minorHAnsi" w:eastAsiaTheme="minorEastAsia" w:hAnsiTheme="minorHAnsi" w:cstheme="minorBidi"/>
          <w:sz w:val="24"/>
          <w:szCs w:val="24"/>
          <w:lang w:bidi="ar-SA"/>
        </w:rPr>
      </w:pPr>
      <w:hyperlink w:anchor="_Toc205247768" w:history="1">
        <w:r w:rsidRPr="004B577F">
          <w:rPr>
            <w:rStyle w:val="Hyperlink"/>
            <w:rtl/>
          </w:rPr>
          <w:t>المراجع</w:t>
        </w:r>
        <w:r>
          <w:rPr>
            <w:webHidden/>
          </w:rPr>
          <w:tab/>
        </w:r>
        <w:r>
          <w:rPr>
            <w:webHidden/>
          </w:rPr>
          <w:fldChar w:fldCharType="begin"/>
        </w:r>
        <w:r>
          <w:rPr>
            <w:webHidden/>
          </w:rPr>
          <w:instrText xml:space="preserve"> PAGEREF _Toc205247768 \h </w:instrText>
        </w:r>
        <w:r>
          <w:rPr>
            <w:webHidden/>
          </w:rPr>
        </w:r>
        <w:r>
          <w:rPr>
            <w:webHidden/>
          </w:rPr>
          <w:fldChar w:fldCharType="separate"/>
        </w:r>
        <w:r w:rsidR="005D3646">
          <w:rPr>
            <w:webHidden/>
            <w:rtl/>
          </w:rPr>
          <w:t>72</w:t>
        </w:r>
        <w:r>
          <w:rPr>
            <w:webHidden/>
          </w:rPr>
          <w:fldChar w:fldCharType="end"/>
        </w:r>
      </w:hyperlink>
    </w:p>
    <w:p w14:paraId="64AB7002" w14:textId="3426ACD8" w:rsidR="00820E1E" w:rsidRPr="00820E1E" w:rsidRDefault="00FD22C4" w:rsidP="00820E1E">
      <w:pPr>
        <w:rPr>
          <w:rtl/>
        </w:rPr>
      </w:pPr>
      <w:r>
        <w:rPr>
          <w:rtl/>
        </w:rPr>
        <w:fldChar w:fldCharType="end"/>
      </w:r>
    </w:p>
    <w:p w14:paraId="56069688" w14:textId="7446AB0B" w:rsidR="009937C2" w:rsidRDefault="00820E1E" w:rsidP="009937C2">
      <w:pPr>
        <w:rPr>
          <w:rtl/>
        </w:rPr>
      </w:pPr>
      <w:r>
        <w:rPr>
          <w:rtl/>
        </w:rPr>
        <w:br w:type="page"/>
      </w:r>
    </w:p>
    <w:p w14:paraId="0B505C74" w14:textId="47BD3400" w:rsidR="009937C2" w:rsidRDefault="002963E6" w:rsidP="009937C2">
      <w:pPr>
        <w:pStyle w:val="Title"/>
        <w:bidi w:val="0"/>
        <w:rPr>
          <w:rtl/>
        </w:rPr>
      </w:pPr>
      <w:r>
        <w:rPr>
          <w:rFonts w:hint="cs"/>
          <w:rtl/>
        </w:rPr>
        <w:lastRenderedPageBreak/>
        <w:t>فهرس</w:t>
      </w:r>
      <w:r w:rsidR="009937C2">
        <w:rPr>
          <w:rFonts w:hint="cs"/>
          <w:rtl/>
        </w:rPr>
        <w:t xml:space="preserve"> الأشكال</w:t>
      </w:r>
    </w:p>
    <w:p w14:paraId="40497D4C" w14:textId="6168EF97" w:rsidR="009937C2" w:rsidRDefault="009937C2">
      <w:pPr>
        <w:pStyle w:val="TableofFigures"/>
        <w:tabs>
          <w:tab w:val="right" w:leader="dot" w:pos="8630"/>
        </w:tabs>
        <w:rPr>
          <w:noProof/>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"الشكل " </w:instrText>
      </w:r>
      <w:r>
        <w:rPr>
          <w:rtl/>
        </w:rPr>
        <w:fldChar w:fldCharType="separate"/>
      </w:r>
      <w:hyperlink w:anchor="_Toc205247978" w:history="1">
        <w:r w:rsidRPr="00B55C4B">
          <w:rPr>
            <w:rStyle w:val="Hyperlink"/>
            <w:noProof/>
            <w:rtl/>
          </w:rPr>
          <w:t xml:space="preserve">الشكل  </w:t>
        </w:r>
        <w:r w:rsidRPr="00B55C4B">
          <w:rPr>
            <w:rStyle w:val="Hyperlink"/>
            <w:noProof/>
          </w:rPr>
          <w:t>1</w:t>
        </w:r>
        <w:r w:rsidRPr="00B55C4B">
          <w:rPr>
            <w:rStyle w:val="Hyperlink"/>
            <w:noProof/>
            <w:rtl/>
          </w:rPr>
          <w:t xml:space="preserve"> المحولات في توقع انسحاب العملاء بناءً على سلوك الاستخدام اليومي</w:t>
        </w:r>
        <w:r>
          <w:rPr>
            <w:noProof/>
            <w:webHidden/>
          </w:rPr>
          <w:tab/>
        </w:r>
        <w:r>
          <w:rPr>
            <w:noProof/>
            <w:webHidden/>
          </w:rPr>
          <w:fldChar w:fldCharType="begin"/>
        </w:r>
        <w:r>
          <w:rPr>
            <w:noProof/>
            <w:webHidden/>
          </w:rPr>
          <w:instrText xml:space="preserve"> PAGEREF _Toc205247978 \h </w:instrText>
        </w:r>
        <w:r>
          <w:rPr>
            <w:noProof/>
            <w:webHidden/>
          </w:rPr>
        </w:r>
        <w:r>
          <w:rPr>
            <w:noProof/>
            <w:webHidden/>
          </w:rPr>
          <w:fldChar w:fldCharType="separate"/>
        </w:r>
        <w:r w:rsidR="005D3646">
          <w:rPr>
            <w:noProof/>
            <w:webHidden/>
            <w:rtl/>
          </w:rPr>
          <w:t>20</w:t>
        </w:r>
        <w:r>
          <w:rPr>
            <w:noProof/>
            <w:webHidden/>
          </w:rPr>
          <w:fldChar w:fldCharType="end"/>
        </w:r>
      </w:hyperlink>
    </w:p>
    <w:p w14:paraId="5E58A22D" w14:textId="046FC420" w:rsidR="009937C2" w:rsidRDefault="009937C2">
      <w:pPr>
        <w:pStyle w:val="TableofFigures"/>
        <w:tabs>
          <w:tab w:val="right" w:leader="dot" w:pos="8630"/>
        </w:tabs>
        <w:rPr>
          <w:noProof/>
        </w:rPr>
      </w:pPr>
      <w:hyperlink w:anchor="_Toc205247979" w:history="1">
        <w:r w:rsidRPr="00B55C4B">
          <w:rPr>
            <w:rStyle w:val="Hyperlink"/>
            <w:noProof/>
            <w:rtl/>
          </w:rPr>
          <w:t xml:space="preserve">الشكل  2 نموذج المحولات مع تمثيلات </w:t>
        </w:r>
        <w:r w:rsidRPr="00B55C4B">
          <w:rPr>
            <w:rStyle w:val="Hyperlink"/>
            <w:noProof/>
          </w:rPr>
          <w:t>RFM</w:t>
        </w:r>
        <w:r w:rsidRPr="00B55C4B">
          <w:rPr>
            <w:rStyle w:val="Hyperlink"/>
            <w:noProof/>
            <w:rtl/>
          </w:rPr>
          <w:t xml:space="preserve"> الزمنية</w:t>
        </w:r>
        <w:r>
          <w:rPr>
            <w:noProof/>
            <w:webHidden/>
          </w:rPr>
          <w:tab/>
        </w:r>
        <w:r>
          <w:rPr>
            <w:noProof/>
            <w:webHidden/>
          </w:rPr>
          <w:fldChar w:fldCharType="begin"/>
        </w:r>
        <w:r>
          <w:rPr>
            <w:noProof/>
            <w:webHidden/>
          </w:rPr>
          <w:instrText xml:space="preserve"> PAGEREF _Toc205247979 \h </w:instrText>
        </w:r>
        <w:r>
          <w:rPr>
            <w:noProof/>
            <w:webHidden/>
          </w:rPr>
        </w:r>
        <w:r>
          <w:rPr>
            <w:noProof/>
            <w:webHidden/>
          </w:rPr>
          <w:fldChar w:fldCharType="separate"/>
        </w:r>
        <w:r w:rsidR="005D3646">
          <w:rPr>
            <w:noProof/>
            <w:webHidden/>
            <w:rtl/>
          </w:rPr>
          <w:t>22</w:t>
        </w:r>
        <w:r>
          <w:rPr>
            <w:noProof/>
            <w:webHidden/>
          </w:rPr>
          <w:fldChar w:fldCharType="end"/>
        </w:r>
      </w:hyperlink>
    </w:p>
    <w:p w14:paraId="095282D3" w14:textId="474FE05F" w:rsidR="009937C2" w:rsidRDefault="009937C2">
      <w:pPr>
        <w:pStyle w:val="TableofFigures"/>
        <w:tabs>
          <w:tab w:val="right" w:leader="dot" w:pos="8630"/>
        </w:tabs>
        <w:rPr>
          <w:noProof/>
        </w:rPr>
      </w:pPr>
      <w:hyperlink w:anchor="_Toc205247980" w:history="1">
        <w:r w:rsidRPr="00B55C4B">
          <w:rPr>
            <w:rStyle w:val="Hyperlink"/>
            <w:noProof/>
            <w:rtl/>
          </w:rPr>
          <w:t xml:space="preserve">الشكل  3 نموذج </w:t>
        </w:r>
        <w:r w:rsidRPr="00B55C4B">
          <w:rPr>
            <w:rStyle w:val="Hyperlink"/>
            <w:noProof/>
          </w:rPr>
          <w:t>CASPR</w:t>
        </w:r>
        <w:r>
          <w:rPr>
            <w:noProof/>
            <w:webHidden/>
          </w:rPr>
          <w:tab/>
        </w:r>
        <w:r>
          <w:rPr>
            <w:noProof/>
            <w:webHidden/>
          </w:rPr>
          <w:fldChar w:fldCharType="begin"/>
        </w:r>
        <w:r>
          <w:rPr>
            <w:noProof/>
            <w:webHidden/>
          </w:rPr>
          <w:instrText xml:space="preserve"> PAGEREF _Toc205247980 \h </w:instrText>
        </w:r>
        <w:r>
          <w:rPr>
            <w:noProof/>
            <w:webHidden/>
          </w:rPr>
        </w:r>
        <w:r>
          <w:rPr>
            <w:noProof/>
            <w:webHidden/>
          </w:rPr>
          <w:fldChar w:fldCharType="separate"/>
        </w:r>
        <w:r w:rsidR="005D3646">
          <w:rPr>
            <w:noProof/>
            <w:webHidden/>
            <w:rtl/>
          </w:rPr>
          <w:t>24</w:t>
        </w:r>
        <w:r>
          <w:rPr>
            <w:noProof/>
            <w:webHidden/>
          </w:rPr>
          <w:fldChar w:fldCharType="end"/>
        </w:r>
      </w:hyperlink>
    </w:p>
    <w:p w14:paraId="3D719066" w14:textId="10EA19BF" w:rsidR="009937C2" w:rsidRDefault="009937C2">
      <w:pPr>
        <w:pStyle w:val="TableofFigures"/>
        <w:tabs>
          <w:tab w:val="right" w:leader="dot" w:pos="8630"/>
        </w:tabs>
        <w:rPr>
          <w:noProof/>
        </w:rPr>
      </w:pPr>
      <w:hyperlink w:anchor="_Toc205247981" w:history="1">
        <w:r w:rsidRPr="00B55C4B">
          <w:rPr>
            <w:rStyle w:val="Hyperlink"/>
            <w:noProof/>
            <w:rtl/>
          </w:rPr>
          <w:t xml:space="preserve">الشكل  </w:t>
        </w:r>
        <w:r w:rsidRPr="00B55C4B">
          <w:rPr>
            <w:rStyle w:val="Hyperlink"/>
            <w:noProof/>
          </w:rPr>
          <w:t>4</w:t>
        </w:r>
        <w:r w:rsidRPr="00B55C4B">
          <w:rPr>
            <w:rStyle w:val="Hyperlink"/>
            <w:noProof/>
            <w:rtl/>
          </w:rPr>
          <w:t xml:space="preserve"> مجموعة بيانات </w:t>
        </w:r>
        <w:r w:rsidRPr="00B55C4B">
          <w:rPr>
            <w:rStyle w:val="Hyperlink"/>
            <w:noProof/>
          </w:rPr>
          <w:t>OLIST</w:t>
        </w:r>
        <w:r>
          <w:rPr>
            <w:noProof/>
            <w:webHidden/>
          </w:rPr>
          <w:tab/>
        </w:r>
        <w:r>
          <w:rPr>
            <w:noProof/>
            <w:webHidden/>
          </w:rPr>
          <w:fldChar w:fldCharType="begin"/>
        </w:r>
        <w:r>
          <w:rPr>
            <w:noProof/>
            <w:webHidden/>
          </w:rPr>
          <w:instrText xml:space="preserve"> PAGEREF _Toc205247981 \h </w:instrText>
        </w:r>
        <w:r>
          <w:rPr>
            <w:noProof/>
            <w:webHidden/>
          </w:rPr>
        </w:r>
        <w:r>
          <w:rPr>
            <w:noProof/>
            <w:webHidden/>
          </w:rPr>
          <w:fldChar w:fldCharType="separate"/>
        </w:r>
        <w:r w:rsidR="005D3646">
          <w:rPr>
            <w:noProof/>
            <w:webHidden/>
            <w:rtl/>
          </w:rPr>
          <w:t>28</w:t>
        </w:r>
        <w:r>
          <w:rPr>
            <w:noProof/>
            <w:webHidden/>
          </w:rPr>
          <w:fldChar w:fldCharType="end"/>
        </w:r>
      </w:hyperlink>
    </w:p>
    <w:p w14:paraId="48BD784A" w14:textId="619BF88E" w:rsidR="009937C2" w:rsidRDefault="009937C2">
      <w:pPr>
        <w:pStyle w:val="TableofFigures"/>
        <w:tabs>
          <w:tab w:val="right" w:leader="dot" w:pos="8630"/>
        </w:tabs>
        <w:rPr>
          <w:noProof/>
        </w:rPr>
      </w:pPr>
      <w:hyperlink w:anchor="_Toc205247982" w:history="1">
        <w:r w:rsidRPr="00B55C4B">
          <w:rPr>
            <w:rStyle w:val="Hyperlink"/>
            <w:noProof/>
            <w:rtl/>
          </w:rPr>
          <w:t>الشكل</w:t>
        </w:r>
        <w:r>
          <w:rPr>
            <w:rStyle w:val="Hyperlink"/>
            <w:rFonts w:hint="cs"/>
            <w:noProof/>
            <w:rtl/>
          </w:rPr>
          <w:t xml:space="preserve"> </w:t>
        </w:r>
        <w:r w:rsidRPr="00B55C4B">
          <w:rPr>
            <w:rStyle w:val="Hyperlink"/>
            <w:noProof/>
          </w:rPr>
          <w:t>5</w:t>
        </w:r>
        <w:r>
          <w:rPr>
            <w:rStyle w:val="Hyperlink"/>
            <w:rFonts w:hint="cs"/>
            <w:noProof/>
            <w:rtl/>
          </w:rPr>
          <w:t xml:space="preserve"> </w:t>
        </w:r>
        <w:r w:rsidRPr="00B55C4B">
          <w:rPr>
            <w:rStyle w:val="Hyperlink"/>
            <w:noProof/>
            <w:rtl/>
          </w:rPr>
          <w:t>بنية النموذج المقترح لتوقع انحساب العملاء</w:t>
        </w:r>
        <w:r>
          <w:rPr>
            <w:noProof/>
            <w:webHidden/>
          </w:rPr>
          <w:tab/>
        </w:r>
        <w:r>
          <w:rPr>
            <w:noProof/>
            <w:webHidden/>
          </w:rPr>
          <w:fldChar w:fldCharType="begin"/>
        </w:r>
        <w:r>
          <w:rPr>
            <w:noProof/>
            <w:webHidden/>
          </w:rPr>
          <w:instrText xml:space="preserve"> PAGEREF _Toc205247982 \h </w:instrText>
        </w:r>
        <w:r>
          <w:rPr>
            <w:noProof/>
            <w:webHidden/>
          </w:rPr>
        </w:r>
        <w:r>
          <w:rPr>
            <w:noProof/>
            <w:webHidden/>
          </w:rPr>
          <w:fldChar w:fldCharType="separate"/>
        </w:r>
        <w:r w:rsidR="005D3646">
          <w:rPr>
            <w:noProof/>
            <w:webHidden/>
            <w:rtl/>
          </w:rPr>
          <w:t>41</w:t>
        </w:r>
        <w:r>
          <w:rPr>
            <w:noProof/>
            <w:webHidden/>
          </w:rPr>
          <w:fldChar w:fldCharType="end"/>
        </w:r>
      </w:hyperlink>
    </w:p>
    <w:p w14:paraId="27BC838E" w14:textId="5B5840DA" w:rsidR="009937C2" w:rsidRDefault="009937C2">
      <w:pPr>
        <w:pStyle w:val="TableofFigures"/>
        <w:tabs>
          <w:tab w:val="right" w:leader="dot" w:pos="8630"/>
        </w:tabs>
        <w:rPr>
          <w:noProof/>
        </w:rPr>
      </w:pPr>
      <w:hyperlink w:anchor="_Toc205247983" w:history="1">
        <w:r w:rsidRPr="00B55C4B">
          <w:rPr>
            <w:rStyle w:val="Hyperlink"/>
            <w:noProof/>
            <w:rtl/>
          </w:rPr>
          <w:t xml:space="preserve">الشكل </w:t>
        </w:r>
        <w:r w:rsidRPr="00B55C4B">
          <w:rPr>
            <w:rStyle w:val="Hyperlink"/>
            <w:noProof/>
          </w:rPr>
          <w:t>6</w:t>
        </w:r>
        <w:r w:rsidRPr="00B55C4B">
          <w:rPr>
            <w:rStyle w:val="Hyperlink"/>
            <w:noProof/>
            <w:rtl/>
          </w:rPr>
          <w:t xml:space="preserve"> مخطط تصميم النظام</w:t>
        </w:r>
        <w:r>
          <w:rPr>
            <w:noProof/>
            <w:webHidden/>
          </w:rPr>
          <w:tab/>
        </w:r>
        <w:r>
          <w:rPr>
            <w:noProof/>
            <w:webHidden/>
          </w:rPr>
          <w:fldChar w:fldCharType="begin"/>
        </w:r>
        <w:r>
          <w:rPr>
            <w:noProof/>
            <w:webHidden/>
          </w:rPr>
          <w:instrText xml:space="preserve"> PAGEREF _Toc205247983 \h </w:instrText>
        </w:r>
        <w:r>
          <w:rPr>
            <w:noProof/>
            <w:webHidden/>
          </w:rPr>
        </w:r>
        <w:r>
          <w:rPr>
            <w:noProof/>
            <w:webHidden/>
          </w:rPr>
          <w:fldChar w:fldCharType="separate"/>
        </w:r>
        <w:r w:rsidR="005D3646">
          <w:rPr>
            <w:noProof/>
            <w:webHidden/>
            <w:rtl/>
          </w:rPr>
          <w:t>49</w:t>
        </w:r>
        <w:r>
          <w:rPr>
            <w:noProof/>
            <w:webHidden/>
          </w:rPr>
          <w:fldChar w:fldCharType="end"/>
        </w:r>
      </w:hyperlink>
    </w:p>
    <w:p w14:paraId="060F9BCE" w14:textId="5D1BEDB7" w:rsidR="009937C2" w:rsidRDefault="009937C2">
      <w:pPr>
        <w:pStyle w:val="TableofFigures"/>
        <w:tabs>
          <w:tab w:val="right" w:leader="dot" w:pos="8630"/>
        </w:tabs>
        <w:rPr>
          <w:noProof/>
        </w:rPr>
      </w:pPr>
      <w:hyperlink w:anchor="_Toc205247984" w:history="1">
        <w:r w:rsidRPr="00B55C4B">
          <w:rPr>
            <w:rStyle w:val="Hyperlink"/>
            <w:noProof/>
            <w:rtl/>
          </w:rPr>
          <w:t>الشكل 7 مجلدات النظام</w:t>
        </w:r>
        <w:r>
          <w:rPr>
            <w:noProof/>
            <w:webHidden/>
          </w:rPr>
          <w:tab/>
        </w:r>
        <w:r>
          <w:rPr>
            <w:noProof/>
            <w:webHidden/>
          </w:rPr>
          <w:fldChar w:fldCharType="begin"/>
        </w:r>
        <w:r>
          <w:rPr>
            <w:noProof/>
            <w:webHidden/>
          </w:rPr>
          <w:instrText xml:space="preserve"> PAGEREF _Toc205247984 \h </w:instrText>
        </w:r>
        <w:r>
          <w:rPr>
            <w:noProof/>
            <w:webHidden/>
          </w:rPr>
        </w:r>
        <w:r>
          <w:rPr>
            <w:noProof/>
            <w:webHidden/>
          </w:rPr>
          <w:fldChar w:fldCharType="separate"/>
        </w:r>
        <w:r w:rsidR="005D3646">
          <w:rPr>
            <w:noProof/>
            <w:webHidden/>
            <w:rtl/>
          </w:rPr>
          <w:t>53</w:t>
        </w:r>
        <w:r>
          <w:rPr>
            <w:noProof/>
            <w:webHidden/>
          </w:rPr>
          <w:fldChar w:fldCharType="end"/>
        </w:r>
      </w:hyperlink>
    </w:p>
    <w:p w14:paraId="1FD8F0AD" w14:textId="00019316" w:rsidR="009937C2" w:rsidRDefault="009937C2">
      <w:pPr>
        <w:pStyle w:val="TableofFigures"/>
        <w:tabs>
          <w:tab w:val="right" w:leader="dot" w:pos="8630"/>
        </w:tabs>
        <w:rPr>
          <w:noProof/>
        </w:rPr>
      </w:pPr>
      <w:hyperlink w:anchor="_Toc205247985" w:history="1">
        <w:r w:rsidRPr="00B55C4B">
          <w:rPr>
            <w:rStyle w:val="Hyperlink"/>
            <w:noProof/>
            <w:rtl/>
          </w:rPr>
          <w:t>الشكل 8 مجلدات خدمة توقع انسحاب العملاء</w:t>
        </w:r>
        <w:r>
          <w:rPr>
            <w:noProof/>
            <w:webHidden/>
          </w:rPr>
          <w:tab/>
        </w:r>
        <w:r>
          <w:rPr>
            <w:noProof/>
            <w:webHidden/>
          </w:rPr>
          <w:fldChar w:fldCharType="begin"/>
        </w:r>
        <w:r>
          <w:rPr>
            <w:noProof/>
            <w:webHidden/>
          </w:rPr>
          <w:instrText xml:space="preserve"> PAGEREF _Toc205247985 \h </w:instrText>
        </w:r>
        <w:r>
          <w:rPr>
            <w:noProof/>
            <w:webHidden/>
          </w:rPr>
        </w:r>
        <w:r>
          <w:rPr>
            <w:noProof/>
            <w:webHidden/>
          </w:rPr>
          <w:fldChar w:fldCharType="separate"/>
        </w:r>
        <w:r w:rsidR="005D3646">
          <w:rPr>
            <w:noProof/>
            <w:webHidden/>
            <w:rtl/>
          </w:rPr>
          <w:t>54</w:t>
        </w:r>
        <w:r>
          <w:rPr>
            <w:noProof/>
            <w:webHidden/>
          </w:rPr>
          <w:fldChar w:fldCharType="end"/>
        </w:r>
      </w:hyperlink>
    </w:p>
    <w:p w14:paraId="6095D139" w14:textId="24DFBA0C" w:rsidR="009937C2" w:rsidRDefault="009937C2">
      <w:pPr>
        <w:pStyle w:val="TableofFigures"/>
        <w:tabs>
          <w:tab w:val="right" w:leader="dot" w:pos="8630"/>
        </w:tabs>
        <w:rPr>
          <w:noProof/>
        </w:rPr>
      </w:pPr>
      <w:hyperlink w:anchor="_Toc205247986" w:history="1">
        <w:r w:rsidRPr="00B55C4B">
          <w:rPr>
            <w:rStyle w:val="Hyperlink"/>
            <w:noProof/>
            <w:rtl/>
          </w:rPr>
          <w:t xml:space="preserve">الشكل 9 مكونات مجلد </w:t>
        </w:r>
        <w:r w:rsidRPr="00B55C4B">
          <w:rPr>
            <w:rStyle w:val="Hyperlink"/>
            <w:noProof/>
          </w:rPr>
          <w:t>utils</w:t>
        </w:r>
        <w:r w:rsidRPr="00B55C4B">
          <w:rPr>
            <w:rStyle w:val="Hyperlink"/>
            <w:noProof/>
            <w:rtl/>
          </w:rPr>
          <w:t xml:space="preserve"> في خ</w:t>
        </w:r>
        <w:r w:rsidRPr="00B55C4B">
          <w:rPr>
            <w:rStyle w:val="Hyperlink"/>
            <w:noProof/>
            <w:rtl/>
          </w:rPr>
          <w:t>د</w:t>
        </w:r>
        <w:r w:rsidRPr="00B55C4B">
          <w:rPr>
            <w:rStyle w:val="Hyperlink"/>
            <w:noProof/>
            <w:rtl/>
          </w:rPr>
          <w:t>مة توقع انسحاب العملاء</w:t>
        </w:r>
        <w:r>
          <w:rPr>
            <w:noProof/>
            <w:webHidden/>
          </w:rPr>
          <w:tab/>
        </w:r>
        <w:r>
          <w:rPr>
            <w:noProof/>
            <w:webHidden/>
          </w:rPr>
          <w:fldChar w:fldCharType="begin"/>
        </w:r>
        <w:r>
          <w:rPr>
            <w:noProof/>
            <w:webHidden/>
          </w:rPr>
          <w:instrText xml:space="preserve"> PAGEREF _Toc205247986 \h </w:instrText>
        </w:r>
        <w:r>
          <w:rPr>
            <w:noProof/>
            <w:webHidden/>
          </w:rPr>
        </w:r>
        <w:r>
          <w:rPr>
            <w:noProof/>
            <w:webHidden/>
          </w:rPr>
          <w:fldChar w:fldCharType="separate"/>
        </w:r>
        <w:r w:rsidR="005D3646">
          <w:rPr>
            <w:noProof/>
            <w:webHidden/>
            <w:rtl/>
          </w:rPr>
          <w:t>54</w:t>
        </w:r>
        <w:r>
          <w:rPr>
            <w:noProof/>
            <w:webHidden/>
          </w:rPr>
          <w:fldChar w:fldCharType="end"/>
        </w:r>
      </w:hyperlink>
    </w:p>
    <w:p w14:paraId="6E885045" w14:textId="018A33C4" w:rsidR="009937C2" w:rsidRDefault="009937C2">
      <w:pPr>
        <w:pStyle w:val="TableofFigures"/>
        <w:tabs>
          <w:tab w:val="right" w:leader="dot" w:pos="8630"/>
        </w:tabs>
        <w:rPr>
          <w:noProof/>
        </w:rPr>
      </w:pPr>
      <w:hyperlink w:anchor="_Toc205247987" w:history="1">
        <w:r w:rsidRPr="00B55C4B">
          <w:rPr>
            <w:rStyle w:val="Hyperlink"/>
            <w:noProof/>
            <w:rtl/>
          </w:rPr>
          <w:t>الشكل</w:t>
        </w:r>
        <w:r>
          <w:rPr>
            <w:rStyle w:val="Hyperlink"/>
            <w:rFonts w:hint="cs"/>
            <w:noProof/>
            <w:rtl/>
          </w:rPr>
          <w:t xml:space="preserve"> </w:t>
        </w:r>
        <w:r w:rsidRPr="00B55C4B">
          <w:rPr>
            <w:rStyle w:val="Hyperlink"/>
            <w:noProof/>
          </w:rPr>
          <w:t xml:space="preserve"> 10</w:t>
        </w:r>
        <w:r w:rsidRPr="00B55C4B">
          <w:rPr>
            <w:rStyle w:val="Hyperlink"/>
            <w:noProof/>
            <w:rtl/>
          </w:rPr>
          <w:t>تواصل خدمة انسحاب العملاء بالخدمات الأخرى</w:t>
        </w:r>
        <w:r>
          <w:rPr>
            <w:noProof/>
            <w:webHidden/>
          </w:rPr>
          <w:tab/>
        </w:r>
        <w:r>
          <w:rPr>
            <w:noProof/>
            <w:webHidden/>
          </w:rPr>
          <w:fldChar w:fldCharType="begin"/>
        </w:r>
        <w:r>
          <w:rPr>
            <w:noProof/>
            <w:webHidden/>
          </w:rPr>
          <w:instrText xml:space="preserve"> PAGEREF _Toc205247987 \h </w:instrText>
        </w:r>
        <w:r>
          <w:rPr>
            <w:noProof/>
            <w:webHidden/>
          </w:rPr>
        </w:r>
        <w:r>
          <w:rPr>
            <w:noProof/>
            <w:webHidden/>
          </w:rPr>
          <w:fldChar w:fldCharType="separate"/>
        </w:r>
        <w:r w:rsidR="005D3646">
          <w:rPr>
            <w:noProof/>
            <w:webHidden/>
            <w:rtl/>
          </w:rPr>
          <w:t>55</w:t>
        </w:r>
        <w:r>
          <w:rPr>
            <w:noProof/>
            <w:webHidden/>
          </w:rPr>
          <w:fldChar w:fldCharType="end"/>
        </w:r>
      </w:hyperlink>
    </w:p>
    <w:p w14:paraId="7E7C5BBA" w14:textId="0002B3E2" w:rsidR="009937C2" w:rsidRDefault="009937C2">
      <w:pPr>
        <w:pStyle w:val="TableofFigures"/>
        <w:tabs>
          <w:tab w:val="right" w:leader="dot" w:pos="8630"/>
        </w:tabs>
        <w:rPr>
          <w:noProof/>
        </w:rPr>
      </w:pPr>
      <w:hyperlink w:anchor="_Toc205247988" w:history="1">
        <w:r w:rsidRPr="00B55C4B">
          <w:rPr>
            <w:rStyle w:val="Hyperlink"/>
            <w:noProof/>
            <w:rtl/>
          </w:rPr>
          <w:t>الشكل 11</w:t>
        </w:r>
        <w:r>
          <w:rPr>
            <w:rStyle w:val="Hyperlink"/>
            <w:rFonts w:hint="cs"/>
            <w:noProof/>
            <w:rtl/>
          </w:rPr>
          <w:t xml:space="preserve"> </w:t>
        </w:r>
        <w:r w:rsidRPr="00B55C4B">
          <w:rPr>
            <w:rStyle w:val="Hyperlink"/>
            <w:noProof/>
            <w:rtl/>
          </w:rPr>
          <w:t xml:space="preserve">مجلدات خدمة القيمة </w:t>
        </w:r>
        <w:r w:rsidRPr="00B55C4B">
          <w:rPr>
            <w:rStyle w:val="Hyperlink"/>
            <w:noProof/>
            <w:rtl/>
          </w:rPr>
          <w:t>ا</w:t>
        </w:r>
        <w:r w:rsidRPr="00B55C4B">
          <w:rPr>
            <w:rStyle w:val="Hyperlink"/>
            <w:noProof/>
            <w:rtl/>
          </w:rPr>
          <w:t>لدائمة للعميل</w:t>
        </w:r>
        <w:r>
          <w:rPr>
            <w:noProof/>
            <w:webHidden/>
          </w:rPr>
          <w:tab/>
        </w:r>
        <w:r>
          <w:rPr>
            <w:noProof/>
            <w:webHidden/>
          </w:rPr>
          <w:fldChar w:fldCharType="begin"/>
        </w:r>
        <w:r>
          <w:rPr>
            <w:noProof/>
            <w:webHidden/>
          </w:rPr>
          <w:instrText xml:space="preserve"> PAGEREF _Toc205247988 \h </w:instrText>
        </w:r>
        <w:r>
          <w:rPr>
            <w:noProof/>
            <w:webHidden/>
          </w:rPr>
        </w:r>
        <w:r>
          <w:rPr>
            <w:noProof/>
            <w:webHidden/>
          </w:rPr>
          <w:fldChar w:fldCharType="separate"/>
        </w:r>
        <w:r w:rsidR="005D3646">
          <w:rPr>
            <w:noProof/>
            <w:webHidden/>
            <w:rtl/>
          </w:rPr>
          <w:t>56</w:t>
        </w:r>
        <w:r>
          <w:rPr>
            <w:noProof/>
            <w:webHidden/>
          </w:rPr>
          <w:fldChar w:fldCharType="end"/>
        </w:r>
      </w:hyperlink>
    </w:p>
    <w:p w14:paraId="03D7E7BC" w14:textId="71286F64" w:rsidR="009937C2" w:rsidRDefault="009937C2">
      <w:pPr>
        <w:pStyle w:val="TableofFigures"/>
        <w:tabs>
          <w:tab w:val="right" w:leader="dot" w:pos="8630"/>
        </w:tabs>
        <w:rPr>
          <w:noProof/>
        </w:rPr>
      </w:pPr>
      <w:hyperlink w:anchor="_Toc205247989" w:history="1">
        <w:r w:rsidRPr="00B55C4B">
          <w:rPr>
            <w:rStyle w:val="Hyperlink"/>
            <w:noProof/>
            <w:rtl/>
          </w:rPr>
          <w:t xml:space="preserve">الشكل 12 محتويات مجلد </w:t>
        </w:r>
        <w:r w:rsidRPr="00B55C4B">
          <w:rPr>
            <w:rStyle w:val="Hyperlink"/>
            <w:noProof/>
          </w:rPr>
          <w:t>utils</w:t>
        </w:r>
        <w:r>
          <w:rPr>
            <w:noProof/>
            <w:webHidden/>
          </w:rPr>
          <w:tab/>
        </w:r>
        <w:r>
          <w:rPr>
            <w:noProof/>
            <w:webHidden/>
          </w:rPr>
          <w:fldChar w:fldCharType="begin"/>
        </w:r>
        <w:r>
          <w:rPr>
            <w:noProof/>
            <w:webHidden/>
          </w:rPr>
          <w:instrText xml:space="preserve"> PAGEREF _Toc205247989 \h </w:instrText>
        </w:r>
        <w:r>
          <w:rPr>
            <w:noProof/>
            <w:webHidden/>
          </w:rPr>
        </w:r>
        <w:r>
          <w:rPr>
            <w:noProof/>
            <w:webHidden/>
          </w:rPr>
          <w:fldChar w:fldCharType="separate"/>
        </w:r>
        <w:r w:rsidR="005D3646">
          <w:rPr>
            <w:noProof/>
            <w:webHidden/>
            <w:rtl/>
          </w:rPr>
          <w:t>56</w:t>
        </w:r>
        <w:r>
          <w:rPr>
            <w:noProof/>
            <w:webHidden/>
          </w:rPr>
          <w:fldChar w:fldCharType="end"/>
        </w:r>
      </w:hyperlink>
    </w:p>
    <w:p w14:paraId="0CE1BFD6" w14:textId="1C445D41" w:rsidR="009937C2" w:rsidRDefault="009937C2">
      <w:pPr>
        <w:pStyle w:val="TableofFigures"/>
        <w:tabs>
          <w:tab w:val="right" w:leader="dot" w:pos="8630"/>
        </w:tabs>
        <w:rPr>
          <w:noProof/>
        </w:rPr>
      </w:pPr>
      <w:hyperlink w:anchor="_Toc205247990" w:history="1">
        <w:r w:rsidRPr="00B55C4B">
          <w:rPr>
            <w:rStyle w:val="Hyperlink"/>
            <w:noProof/>
            <w:rtl/>
          </w:rPr>
          <w:t>الشكل 13 تواصل خدمة القيمة الدائمة للعميل بالخدمات الأخرى</w:t>
        </w:r>
        <w:r>
          <w:rPr>
            <w:noProof/>
            <w:webHidden/>
          </w:rPr>
          <w:tab/>
        </w:r>
        <w:r>
          <w:rPr>
            <w:noProof/>
            <w:webHidden/>
          </w:rPr>
          <w:fldChar w:fldCharType="begin"/>
        </w:r>
        <w:r>
          <w:rPr>
            <w:noProof/>
            <w:webHidden/>
          </w:rPr>
          <w:instrText xml:space="preserve"> PAGEREF _Toc205247990 \h </w:instrText>
        </w:r>
        <w:r>
          <w:rPr>
            <w:noProof/>
            <w:webHidden/>
          </w:rPr>
        </w:r>
        <w:r>
          <w:rPr>
            <w:noProof/>
            <w:webHidden/>
          </w:rPr>
          <w:fldChar w:fldCharType="separate"/>
        </w:r>
        <w:r w:rsidR="005D3646">
          <w:rPr>
            <w:noProof/>
            <w:webHidden/>
            <w:rtl/>
          </w:rPr>
          <w:t>57</w:t>
        </w:r>
        <w:r>
          <w:rPr>
            <w:noProof/>
            <w:webHidden/>
          </w:rPr>
          <w:fldChar w:fldCharType="end"/>
        </w:r>
      </w:hyperlink>
    </w:p>
    <w:p w14:paraId="4B89327C" w14:textId="5416F8BE" w:rsidR="009937C2" w:rsidRDefault="009937C2">
      <w:pPr>
        <w:pStyle w:val="TableofFigures"/>
        <w:tabs>
          <w:tab w:val="right" w:leader="dot" w:pos="8630"/>
        </w:tabs>
        <w:rPr>
          <w:noProof/>
        </w:rPr>
      </w:pPr>
      <w:hyperlink w:anchor="_Toc205247991" w:history="1">
        <w:r w:rsidRPr="00B55C4B">
          <w:rPr>
            <w:rStyle w:val="Hyperlink"/>
            <w:noProof/>
            <w:rtl/>
          </w:rPr>
          <w:t>الشكل 14 مجلدات خدمة تقسيم العملاء إلى شرائح</w:t>
        </w:r>
        <w:r>
          <w:rPr>
            <w:noProof/>
            <w:webHidden/>
          </w:rPr>
          <w:tab/>
        </w:r>
        <w:r>
          <w:rPr>
            <w:noProof/>
            <w:webHidden/>
          </w:rPr>
          <w:fldChar w:fldCharType="begin"/>
        </w:r>
        <w:r>
          <w:rPr>
            <w:noProof/>
            <w:webHidden/>
          </w:rPr>
          <w:instrText xml:space="preserve"> PAGEREF _Toc205247991 \h </w:instrText>
        </w:r>
        <w:r>
          <w:rPr>
            <w:noProof/>
            <w:webHidden/>
          </w:rPr>
        </w:r>
        <w:r>
          <w:rPr>
            <w:noProof/>
            <w:webHidden/>
          </w:rPr>
          <w:fldChar w:fldCharType="separate"/>
        </w:r>
        <w:r w:rsidR="005D3646">
          <w:rPr>
            <w:noProof/>
            <w:webHidden/>
            <w:rtl/>
          </w:rPr>
          <w:t>58</w:t>
        </w:r>
        <w:r>
          <w:rPr>
            <w:noProof/>
            <w:webHidden/>
          </w:rPr>
          <w:fldChar w:fldCharType="end"/>
        </w:r>
      </w:hyperlink>
    </w:p>
    <w:p w14:paraId="69628C4C" w14:textId="1FE4C1CB" w:rsidR="009937C2" w:rsidRDefault="009937C2">
      <w:pPr>
        <w:pStyle w:val="TableofFigures"/>
        <w:tabs>
          <w:tab w:val="right" w:leader="dot" w:pos="8630"/>
        </w:tabs>
        <w:rPr>
          <w:noProof/>
        </w:rPr>
      </w:pPr>
      <w:hyperlink w:anchor="_Toc205247992" w:history="1">
        <w:r w:rsidRPr="00B55C4B">
          <w:rPr>
            <w:rStyle w:val="Hyperlink"/>
            <w:noProof/>
            <w:rtl/>
          </w:rPr>
          <w:t xml:space="preserve">الشكل 15 تواصل خدمة </w:t>
        </w:r>
        <w:r w:rsidR="0016411A">
          <w:rPr>
            <w:rStyle w:val="Hyperlink"/>
            <w:rFonts w:hint="cs"/>
            <w:noProof/>
            <w:rtl/>
          </w:rPr>
          <w:t>تقسيم العملاء</w:t>
        </w:r>
        <w:r w:rsidRPr="00B55C4B">
          <w:rPr>
            <w:rStyle w:val="Hyperlink"/>
            <w:noProof/>
            <w:rtl/>
          </w:rPr>
          <w:t xml:space="preserve"> مع الخدمات الأخرى</w:t>
        </w:r>
        <w:r>
          <w:rPr>
            <w:noProof/>
            <w:webHidden/>
          </w:rPr>
          <w:tab/>
        </w:r>
        <w:r>
          <w:rPr>
            <w:noProof/>
            <w:webHidden/>
          </w:rPr>
          <w:fldChar w:fldCharType="begin"/>
        </w:r>
        <w:r>
          <w:rPr>
            <w:noProof/>
            <w:webHidden/>
          </w:rPr>
          <w:instrText xml:space="preserve"> PAGEREF _Toc205247992 \h </w:instrText>
        </w:r>
        <w:r>
          <w:rPr>
            <w:noProof/>
            <w:webHidden/>
          </w:rPr>
        </w:r>
        <w:r>
          <w:rPr>
            <w:noProof/>
            <w:webHidden/>
          </w:rPr>
          <w:fldChar w:fldCharType="separate"/>
        </w:r>
        <w:r w:rsidR="005D3646">
          <w:rPr>
            <w:noProof/>
            <w:webHidden/>
            <w:rtl/>
          </w:rPr>
          <w:t>58</w:t>
        </w:r>
        <w:r>
          <w:rPr>
            <w:noProof/>
            <w:webHidden/>
          </w:rPr>
          <w:fldChar w:fldCharType="end"/>
        </w:r>
      </w:hyperlink>
    </w:p>
    <w:p w14:paraId="04AD23DE" w14:textId="4FAB2343" w:rsidR="009937C2" w:rsidRDefault="009937C2">
      <w:pPr>
        <w:pStyle w:val="TableofFigures"/>
        <w:tabs>
          <w:tab w:val="right" w:leader="dot" w:pos="8630"/>
        </w:tabs>
        <w:rPr>
          <w:noProof/>
        </w:rPr>
      </w:pPr>
      <w:hyperlink w:anchor="_Toc205247993" w:history="1">
        <w:r w:rsidRPr="00B55C4B">
          <w:rPr>
            <w:rStyle w:val="Hyperlink"/>
            <w:noProof/>
            <w:rtl/>
          </w:rPr>
          <w:t>الشكل 16 مجلدات خدمة البيانات</w:t>
        </w:r>
        <w:r>
          <w:rPr>
            <w:noProof/>
            <w:webHidden/>
          </w:rPr>
          <w:tab/>
        </w:r>
        <w:r>
          <w:rPr>
            <w:noProof/>
            <w:webHidden/>
          </w:rPr>
          <w:fldChar w:fldCharType="begin"/>
        </w:r>
        <w:r>
          <w:rPr>
            <w:noProof/>
            <w:webHidden/>
          </w:rPr>
          <w:instrText xml:space="preserve"> PAGEREF _Toc205247993 \h </w:instrText>
        </w:r>
        <w:r>
          <w:rPr>
            <w:noProof/>
            <w:webHidden/>
          </w:rPr>
        </w:r>
        <w:r>
          <w:rPr>
            <w:noProof/>
            <w:webHidden/>
          </w:rPr>
          <w:fldChar w:fldCharType="separate"/>
        </w:r>
        <w:r w:rsidR="005D3646">
          <w:rPr>
            <w:noProof/>
            <w:webHidden/>
            <w:rtl/>
          </w:rPr>
          <w:t>59</w:t>
        </w:r>
        <w:r>
          <w:rPr>
            <w:noProof/>
            <w:webHidden/>
          </w:rPr>
          <w:fldChar w:fldCharType="end"/>
        </w:r>
      </w:hyperlink>
    </w:p>
    <w:p w14:paraId="0145B07A" w14:textId="5C5ADAE8" w:rsidR="009937C2" w:rsidRDefault="009937C2">
      <w:pPr>
        <w:pStyle w:val="TableofFigures"/>
        <w:tabs>
          <w:tab w:val="right" w:leader="dot" w:pos="8630"/>
        </w:tabs>
        <w:rPr>
          <w:noProof/>
        </w:rPr>
      </w:pPr>
      <w:hyperlink w:anchor="_Toc205247994" w:history="1">
        <w:r w:rsidRPr="00B55C4B">
          <w:rPr>
            <w:rStyle w:val="Hyperlink"/>
            <w:noProof/>
            <w:rtl/>
          </w:rPr>
          <w:t xml:space="preserve">الشكل 17 أعمدة جدول </w:t>
        </w:r>
        <w:r w:rsidRPr="00B55C4B">
          <w:rPr>
            <w:rStyle w:val="Hyperlink"/>
            <w:noProof/>
          </w:rPr>
          <w:t>upload_history</w:t>
        </w:r>
        <w:r>
          <w:rPr>
            <w:noProof/>
            <w:webHidden/>
          </w:rPr>
          <w:tab/>
        </w:r>
        <w:r>
          <w:rPr>
            <w:noProof/>
            <w:webHidden/>
          </w:rPr>
          <w:fldChar w:fldCharType="begin"/>
        </w:r>
        <w:r>
          <w:rPr>
            <w:noProof/>
            <w:webHidden/>
          </w:rPr>
          <w:instrText xml:space="preserve"> PAGEREF _Toc205247994 \h </w:instrText>
        </w:r>
        <w:r>
          <w:rPr>
            <w:noProof/>
            <w:webHidden/>
          </w:rPr>
        </w:r>
        <w:r>
          <w:rPr>
            <w:noProof/>
            <w:webHidden/>
          </w:rPr>
          <w:fldChar w:fldCharType="separate"/>
        </w:r>
        <w:r w:rsidR="005D3646">
          <w:rPr>
            <w:noProof/>
            <w:webHidden/>
            <w:rtl/>
          </w:rPr>
          <w:t>60</w:t>
        </w:r>
        <w:r>
          <w:rPr>
            <w:noProof/>
            <w:webHidden/>
          </w:rPr>
          <w:fldChar w:fldCharType="end"/>
        </w:r>
      </w:hyperlink>
    </w:p>
    <w:p w14:paraId="698FEDF7" w14:textId="4AC273CB" w:rsidR="009937C2" w:rsidRDefault="009937C2">
      <w:pPr>
        <w:pStyle w:val="TableofFigures"/>
        <w:tabs>
          <w:tab w:val="right" w:leader="dot" w:pos="8630"/>
        </w:tabs>
        <w:rPr>
          <w:noProof/>
        </w:rPr>
      </w:pPr>
      <w:hyperlink w:anchor="_Toc205247995" w:history="1">
        <w:r w:rsidRPr="00B55C4B">
          <w:rPr>
            <w:rStyle w:val="Hyperlink"/>
            <w:noProof/>
            <w:rtl/>
          </w:rPr>
          <w:t xml:space="preserve">الشكل 18 أعمد جدول </w:t>
        </w:r>
        <w:r w:rsidRPr="00B55C4B">
          <w:rPr>
            <w:rStyle w:val="Hyperlink"/>
            <w:noProof/>
          </w:rPr>
          <w:t>user_data</w:t>
        </w:r>
        <w:r>
          <w:rPr>
            <w:noProof/>
            <w:webHidden/>
          </w:rPr>
          <w:tab/>
        </w:r>
        <w:r>
          <w:rPr>
            <w:noProof/>
            <w:webHidden/>
          </w:rPr>
          <w:fldChar w:fldCharType="begin"/>
        </w:r>
        <w:r>
          <w:rPr>
            <w:noProof/>
            <w:webHidden/>
          </w:rPr>
          <w:instrText xml:space="preserve"> PAGEREF _Toc205247995 \h </w:instrText>
        </w:r>
        <w:r>
          <w:rPr>
            <w:noProof/>
            <w:webHidden/>
          </w:rPr>
        </w:r>
        <w:r>
          <w:rPr>
            <w:noProof/>
            <w:webHidden/>
          </w:rPr>
          <w:fldChar w:fldCharType="separate"/>
        </w:r>
        <w:r w:rsidR="005D3646">
          <w:rPr>
            <w:noProof/>
            <w:webHidden/>
            <w:rtl/>
          </w:rPr>
          <w:t>60</w:t>
        </w:r>
        <w:r>
          <w:rPr>
            <w:noProof/>
            <w:webHidden/>
          </w:rPr>
          <w:fldChar w:fldCharType="end"/>
        </w:r>
      </w:hyperlink>
    </w:p>
    <w:p w14:paraId="51A91F08" w14:textId="7530E236" w:rsidR="009937C2" w:rsidRDefault="009937C2">
      <w:pPr>
        <w:pStyle w:val="TableofFigures"/>
        <w:tabs>
          <w:tab w:val="right" w:leader="dot" w:pos="8630"/>
        </w:tabs>
        <w:rPr>
          <w:noProof/>
        </w:rPr>
      </w:pPr>
      <w:hyperlink w:anchor="_Toc205247996" w:history="1">
        <w:r w:rsidRPr="00B55C4B">
          <w:rPr>
            <w:rStyle w:val="Hyperlink"/>
            <w:noProof/>
            <w:rtl/>
          </w:rPr>
          <w:t xml:space="preserve">الشكل 19 أعمدة جدول </w:t>
        </w:r>
        <w:r w:rsidRPr="00B55C4B">
          <w:rPr>
            <w:rStyle w:val="Hyperlink"/>
            <w:noProof/>
          </w:rPr>
          <w:t>user_predictions</w:t>
        </w:r>
        <w:r>
          <w:rPr>
            <w:noProof/>
            <w:webHidden/>
          </w:rPr>
          <w:tab/>
        </w:r>
        <w:r>
          <w:rPr>
            <w:noProof/>
            <w:webHidden/>
          </w:rPr>
          <w:fldChar w:fldCharType="begin"/>
        </w:r>
        <w:r>
          <w:rPr>
            <w:noProof/>
            <w:webHidden/>
          </w:rPr>
          <w:instrText xml:space="preserve"> PAGEREF _Toc205247996 \h </w:instrText>
        </w:r>
        <w:r>
          <w:rPr>
            <w:noProof/>
            <w:webHidden/>
          </w:rPr>
        </w:r>
        <w:r>
          <w:rPr>
            <w:noProof/>
            <w:webHidden/>
          </w:rPr>
          <w:fldChar w:fldCharType="separate"/>
        </w:r>
        <w:r w:rsidR="005D3646">
          <w:rPr>
            <w:noProof/>
            <w:webHidden/>
            <w:rtl/>
          </w:rPr>
          <w:t>61</w:t>
        </w:r>
        <w:r>
          <w:rPr>
            <w:noProof/>
            <w:webHidden/>
          </w:rPr>
          <w:fldChar w:fldCharType="end"/>
        </w:r>
      </w:hyperlink>
    </w:p>
    <w:p w14:paraId="60185656" w14:textId="4BC013EE" w:rsidR="009937C2" w:rsidRDefault="009937C2">
      <w:pPr>
        <w:pStyle w:val="TableofFigures"/>
        <w:tabs>
          <w:tab w:val="right" w:leader="dot" w:pos="8630"/>
        </w:tabs>
        <w:rPr>
          <w:noProof/>
        </w:rPr>
      </w:pPr>
      <w:hyperlink w:anchor="_Toc205247997" w:history="1">
        <w:r w:rsidRPr="00B55C4B">
          <w:rPr>
            <w:rStyle w:val="Hyperlink"/>
            <w:noProof/>
            <w:rtl/>
          </w:rPr>
          <w:t>الشكل 20 مجلدات خدمة المصادقة</w:t>
        </w:r>
        <w:r>
          <w:rPr>
            <w:noProof/>
            <w:webHidden/>
          </w:rPr>
          <w:tab/>
        </w:r>
        <w:r>
          <w:rPr>
            <w:noProof/>
            <w:webHidden/>
          </w:rPr>
          <w:fldChar w:fldCharType="begin"/>
        </w:r>
        <w:r>
          <w:rPr>
            <w:noProof/>
            <w:webHidden/>
          </w:rPr>
          <w:instrText xml:space="preserve"> PAGEREF _Toc205247997 \h </w:instrText>
        </w:r>
        <w:r>
          <w:rPr>
            <w:noProof/>
            <w:webHidden/>
          </w:rPr>
        </w:r>
        <w:r>
          <w:rPr>
            <w:noProof/>
            <w:webHidden/>
          </w:rPr>
          <w:fldChar w:fldCharType="separate"/>
        </w:r>
        <w:r w:rsidR="005D3646">
          <w:rPr>
            <w:noProof/>
            <w:webHidden/>
            <w:rtl/>
          </w:rPr>
          <w:t>62</w:t>
        </w:r>
        <w:r>
          <w:rPr>
            <w:noProof/>
            <w:webHidden/>
          </w:rPr>
          <w:fldChar w:fldCharType="end"/>
        </w:r>
      </w:hyperlink>
    </w:p>
    <w:p w14:paraId="20B518AE" w14:textId="27901355" w:rsidR="009937C2" w:rsidRDefault="009937C2">
      <w:pPr>
        <w:pStyle w:val="TableofFigures"/>
        <w:tabs>
          <w:tab w:val="right" w:leader="dot" w:pos="8630"/>
        </w:tabs>
        <w:rPr>
          <w:noProof/>
        </w:rPr>
      </w:pPr>
      <w:hyperlink w:anchor="_Toc205247998" w:history="1">
        <w:r w:rsidRPr="00B55C4B">
          <w:rPr>
            <w:rStyle w:val="Hyperlink"/>
            <w:noProof/>
            <w:rtl/>
          </w:rPr>
          <w:t>الشكل 21 مجلدات خدمة واجهات المستخدم</w:t>
        </w:r>
        <w:r>
          <w:rPr>
            <w:noProof/>
            <w:webHidden/>
          </w:rPr>
          <w:tab/>
        </w:r>
        <w:r>
          <w:rPr>
            <w:noProof/>
            <w:webHidden/>
          </w:rPr>
          <w:fldChar w:fldCharType="begin"/>
        </w:r>
        <w:r>
          <w:rPr>
            <w:noProof/>
            <w:webHidden/>
          </w:rPr>
          <w:instrText xml:space="preserve"> PAGEREF _Toc205247998 \h </w:instrText>
        </w:r>
        <w:r>
          <w:rPr>
            <w:noProof/>
            <w:webHidden/>
          </w:rPr>
        </w:r>
        <w:r>
          <w:rPr>
            <w:noProof/>
            <w:webHidden/>
          </w:rPr>
          <w:fldChar w:fldCharType="separate"/>
        </w:r>
        <w:r w:rsidR="005D3646">
          <w:rPr>
            <w:noProof/>
            <w:webHidden/>
            <w:rtl/>
          </w:rPr>
          <w:t>63</w:t>
        </w:r>
        <w:r>
          <w:rPr>
            <w:noProof/>
            <w:webHidden/>
          </w:rPr>
          <w:fldChar w:fldCharType="end"/>
        </w:r>
      </w:hyperlink>
    </w:p>
    <w:p w14:paraId="5E809337" w14:textId="5706B9BE" w:rsidR="009937C2" w:rsidRDefault="009937C2">
      <w:pPr>
        <w:pStyle w:val="TableofFigures"/>
        <w:tabs>
          <w:tab w:val="right" w:leader="dot" w:pos="8630"/>
        </w:tabs>
        <w:rPr>
          <w:noProof/>
        </w:rPr>
      </w:pPr>
      <w:hyperlink w:anchor="_Toc205247999" w:history="1">
        <w:r w:rsidRPr="00B55C4B">
          <w:rPr>
            <w:rStyle w:val="Hyperlink"/>
            <w:noProof/>
            <w:rtl/>
          </w:rPr>
          <w:t>الشكل</w:t>
        </w:r>
        <w:r>
          <w:rPr>
            <w:rStyle w:val="Hyperlink"/>
            <w:rFonts w:hint="cs"/>
            <w:noProof/>
            <w:rtl/>
          </w:rPr>
          <w:t xml:space="preserve"> </w:t>
        </w:r>
        <w:r w:rsidRPr="00B55C4B">
          <w:rPr>
            <w:rStyle w:val="Hyperlink"/>
            <w:noProof/>
            <w:rtl/>
          </w:rPr>
          <w:t>22</w:t>
        </w:r>
        <w:r>
          <w:rPr>
            <w:rStyle w:val="Hyperlink"/>
            <w:rFonts w:hint="cs"/>
            <w:noProof/>
            <w:rtl/>
          </w:rPr>
          <w:t xml:space="preserve"> </w:t>
        </w:r>
        <w:r w:rsidRPr="00B55C4B">
          <w:rPr>
            <w:rStyle w:val="Hyperlink"/>
            <w:noProof/>
            <w:rtl/>
          </w:rPr>
          <w:t xml:space="preserve">علاقة </w:t>
        </w:r>
        <w:r w:rsidRPr="00B55C4B">
          <w:rPr>
            <w:rStyle w:val="Hyperlink"/>
            <w:noProof/>
          </w:rPr>
          <w:t>precision recall</w:t>
        </w:r>
        <w:r w:rsidRPr="00B55C4B">
          <w:rPr>
            <w:rStyle w:val="Hyperlink"/>
            <w:noProof/>
            <w:rtl/>
          </w:rPr>
          <w:t xml:space="preserve"> مع العتبة </w:t>
        </w:r>
        <w:r w:rsidRPr="00B55C4B">
          <w:rPr>
            <w:rStyle w:val="Hyperlink"/>
            <w:noProof/>
          </w:rPr>
          <w:t>Threshold</w:t>
        </w:r>
        <w:r w:rsidRPr="00B55C4B">
          <w:rPr>
            <w:rStyle w:val="Hyperlink"/>
            <w:noProof/>
            <w:rtl/>
          </w:rPr>
          <w:t xml:space="preserve"> على مجموعة بيانات </w:t>
        </w:r>
        <w:r w:rsidRPr="00B55C4B">
          <w:rPr>
            <w:rStyle w:val="Hyperlink"/>
            <w:noProof/>
          </w:rPr>
          <w:t>E-commerce Customer Data For Behavior Analysis</w:t>
        </w:r>
        <w:r>
          <w:rPr>
            <w:noProof/>
            <w:webHidden/>
          </w:rPr>
          <w:tab/>
        </w:r>
        <w:r>
          <w:rPr>
            <w:noProof/>
            <w:webHidden/>
          </w:rPr>
          <w:fldChar w:fldCharType="begin"/>
        </w:r>
        <w:r>
          <w:rPr>
            <w:noProof/>
            <w:webHidden/>
          </w:rPr>
          <w:instrText xml:space="preserve"> PAGEREF _Toc205247999 \h </w:instrText>
        </w:r>
        <w:r>
          <w:rPr>
            <w:noProof/>
            <w:webHidden/>
          </w:rPr>
        </w:r>
        <w:r>
          <w:rPr>
            <w:noProof/>
            <w:webHidden/>
          </w:rPr>
          <w:fldChar w:fldCharType="separate"/>
        </w:r>
        <w:r w:rsidR="005D3646">
          <w:rPr>
            <w:noProof/>
            <w:webHidden/>
            <w:rtl/>
          </w:rPr>
          <w:t>66</w:t>
        </w:r>
        <w:r>
          <w:rPr>
            <w:noProof/>
            <w:webHidden/>
          </w:rPr>
          <w:fldChar w:fldCharType="end"/>
        </w:r>
      </w:hyperlink>
    </w:p>
    <w:p w14:paraId="059C942E" w14:textId="71664AD8" w:rsidR="009937C2" w:rsidRDefault="009937C2">
      <w:pPr>
        <w:pStyle w:val="TableofFigures"/>
        <w:tabs>
          <w:tab w:val="right" w:leader="dot" w:pos="8630"/>
        </w:tabs>
        <w:rPr>
          <w:noProof/>
        </w:rPr>
      </w:pPr>
      <w:hyperlink w:anchor="_Toc205248000" w:history="1">
        <w:r w:rsidRPr="00B55C4B">
          <w:rPr>
            <w:rStyle w:val="Hyperlink"/>
            <w:noProof/>
            <w:rtl/>
          </w:rPr>
          <w:t xml:space="preserve">الشكل 23 علاقة </w:t>
        </w:r>
        <w:r w:rsidRPr="00B55C4B">
          <w:rPr>
            <w:rStyle w:val="Hyperlink"/>
            <w:noProof/>
          </w:rPr>
          <w:t>Precision</w:t>
        </w:r>
        <w:r w:rsidRPr="00B55C4B">
          <w:rPr>
            <w:rStyle w:val="Hyperlink"/>
            <w:noProof/>
            <w:rtl/>
          </w:rPr>
          <w:t xml:space="preserve"> و</w:t>
        </w:r>
        <w:r w:rsidRPr="00B55C4B">
          <w:rPr>
            <w:rStyle w:val="Hyperlink"/>
            <w:noProof/>
          </w:rPr>
          <w:t>Recall</w:t>
        </w:r>
        <w:r w:rsidRPr="00B55C4B">
          <w:rPr>
            <w:rStyle w:val="Hyperlink"/>
            <w:noProof/>
            <w:rtl/>
          </w:rPr>
          <w:t xml:space="preserve"> مع العتبة </w:t>
        </w:r>
        <w:r w:rsidRPr="00B55C4B">
          <w:rPr>
            <w:rStyle w:val="Hyperlink"/>
            <w:noProof/>
          </w:rPr>
          <w:t>Threshold</w:t>
        </w:r>
        <w:r w:rsidRPr="00B55C4B">
          <w:rPr>
            <w:rStyle w:val="Hyperlink"/>
            <w:noProof/>
            <w:rtl/>
          </w:rPr>
          <w:t xml:space="preserve"> على مجموعة بيانات </w:t>
        </w:r>
        <w:r w:rsidRPr="00B55C4B">
          <w:rPr>
            <w:rStyle w:val="Hyperlink"/>
            <w:noProof/>
          </w:rPr>
          <w:t>OLIST</w:t>
        </w:r>
        <w:r>
          <w:rPr>
            <w:noProof/>
            <w:webHidden/>
          </w:rPr>
          <w:tab/>
        </w:r>
        <w:r>
          <w:rPr>
            <w:noProof/>
            <w:webHidden/>
          </w:rPr>
          <w:fldChar w:fldCharType="begin"/>
        </w:r>
        <w:r>
          <w:rPr>
            <w:noProof/>
            <w:webHidden/>
          </w:rPr>
          <w:instrText xml:space="preserve"> PAGEREF _Toc205248000 \h </w:instrText>
        </w:r>
        <w:r>
          <w:rPr>
            <w:noProof/>
            <w:webHidden/>
          </w:rPr>
        </w:r>
        <w:r>
          <w:rPr>
            <w:noProof/>
            <w:webHidden/>
          </w:rPr>
          <w:fldChar w:fldCharType="separate"/>
        </w:r>
        <w:r w:rsidR="005D3646">
          <w:rPr>
            <w:noProof/>
            <w:webHidden/>
            <w:rtl/>
          </w:rPr>
          <w:t>68</w:t>
        </w:r>
        <w:r>
          <w:rPr>
            <w:noProof/>
            <w:webHidden/>
          </w:rPr>
          <w:fldChar w:fldCharType="end"/>
        </w:r>
      </w:hyperlink>
    </w:p>
    <w:p w14:paraId="62ED4B1A" w14:textId="7AB0166B" w:rsidR="009937C2" w:rsidRDefault="009937C2">
      <w:pPr>
        <w:pStyle w:val="TableofFigures"/>
        <w:tabs>
          <w:tab w:val="right" w:leader="dot" w:pos="8630"/>
        </w:tabs>
        <w:rPr>
          <w:noProof/>
        </w:rPr>
      </w:pPr>
      <w:hyperlink w:anchor="_Toc205248001" w:history="1">
        <w:r w:rsidRPr="00B55C4B">
          <w:rPr>
            <w:rStyle w:val="Hyperlink"/>
            <w:noProof/>
            <w:rtl/>
          </w:rPr>
          <w:t>الشكل 24 مؤشر السيلويت لتحديد عدد العناقيد الأمثلي</w:t>
        </w:r>
        <w:r>
          <w:rPr>
            <w:noProof/>
            <w:webHidden/>
          </w:rPr>
          <w:tab/>
        </w:r>
        <w:r>
          <w:rPr>
            <w:noProof/>
            <w:webHidden/>
          </w:rPr>
          <w:fldChar w:fldCharType="begin"/>
        </w:r>
        <w:r>
          <w:rPr>
            <w:noProof/>
            <w:webHidden/>
          </w:rPr>
          <w:instrText xml:space="preserve"> PAGEREF _Toc205248001 \h </w:instrText>
        </w:r>
        <w:r>
          <w:rPr>
            <w:noProof/>
            <w:webHidden/>
          </w:rPr>
        </w:r>
        <w:r>
          <w:rPr>
            <w:noProof/>
            <w:webHidden/>
          </w:rPr>
          <w:fldChar w:fldCharType="separate"/>
        </w:r>
        <w:r w:rsidR="005D3646">
          <w:rPr>
            <w:noProof/>
            <w:webHidden/>
            <w:rtl/>
          </w:rPr>
          <w:t>69</w:t>
        </w:r>
        <w:r>
          <w:rPr>
            <w:noProof/>
            <w:webHidden/>
          </w:rPr>
          <w:fldChar w:fldCharType="end"/>
        </w:r>
      </w:hyperlink>
    </w:p>
    <w:p w14:paraId="44670C98" w14:textId="00888BA4" w:rsidR="009937C2" w:rsidRDefault="009937C2">
      <w:pPr>
        <w:pStyle w:val="TableofFigures"/>
        <w:tabs>
          <w:tab w:val="right" w:leader="dot" w:pos="8630"/>
        </w:tabs>
        <w:rPr>
          <w:noProof/>
        </w:rPr>
      </w:pPr>
      <w:hyperlink w:anchor="_Toc205248002" w:history="1">
        <w:r w:rsidRPr="00B55C4B">
          <w:rPr>
            <w:rStyle w:val="Hyperlink"/>
            <w:noProof/>
            <w:rtl/>
          </w:rPr>
          <w:t>الشكل 25 العلاقة بين الميزات بدلالة بعضها البعض</w:t>
        </w:r>
        <w:r>
          <w:rPr>
            <w:noProof/>
            <w:webHidden/>
          </w:rPr>
          <w:tab/>
        </w:r>
        <w:r>
          <w:rPr>
            <w:noProof/>
            <w:webHidden/>
          </w:rPr>
          <w:fldChar w:fldCharType="begin"/>
        </w:r>
        <w:r>
          <w:rPr>
            <w:noProof/>
            <w:webHidden/>
          </w:rPr>
          <w:instrText xml:space="preserve"> PAGEREF _Toc205248002 \h </w:instrText>
        </w:r>
        <w:r>
          <w:rPr>
            <w:noProof/>
            <w:webHidden/>
          </w:rPr>
        </w:r>
        <w:r>
          <w:rPr>
            <w:noProof/>
            <w:webHidden/>
          </w:rPr>
          <w:fldChar w:fldCharType="separate"/>
        </w:r>
        <w:r w:rsidR="005D3646">
          <w:rPr>
            <w:noProof/>
            <w:webHidden/>
            <w:rtl/>
          </w:rPr>
          <w:t>70</w:t>
        </w:r>
        <w:r>
          <w:rPr>
            <w:noProof/>
            <w:webHidden/>
          </w:rPr>
          <w:fldChar w:fldCharType="end"/>
        </w:r>
      </w:hyperlink>
    </w:p>
    <w:p w14:paraId="405B0F7E" w14:textId="6BB35E64" w:rsidR="009937C2" w:rsidRDefault="009937C2">
      <w:pPr>
        <w:pStyle w:val="TableofFigures"/>
        <w:tabs>
          <w:tab w:val="right" w:leader="dot" w:pos="8630"/>
        </w:tabs>
        <w:rPr>
          <w:noProof/>
        </w:rPr>
      </w:pPr>
      <w:hyperlink w:anchor="_Toc205248003" w:history="1">
        <w:r w:rsidRPr="00B55C4B">
          <w:rPr>
            <w:rStyle w:val="Hyperlink"/>
            <w:noProof/>
            <w:rtl/>
          </w:rPr>
          <w:t>الشكل 26 العلاقة بين عمر العميل وكمية الشراء والمبلغ الإجمالي</w:t>
        </w:r>
        <w:r>
          <w:rPr>
            <w:noProof/>
            <w:webHidden/>
          </w:rPr>
          <w:tab/>
        </w:r>
        <w:r>
          <w:rPr>
            <w:noProof/>
            <w:webHidden/>
          </w:rPr>
          <w:fldChar w:fldCharType="begin"/>
        </w:r>
        <w:r>
          <w:rPr>
            <w:noProof/>
            <w:webHidden/>
          </w:rPr>
          <w:instrText xml:space="preserve"> PAGEREF _Toc205248003 \h </w:instrText>
        </w:r>
        <w:r>
          <w:rPr>
            <w:noProof/>
            <w:webHidden/>
          </w:rPr>
        </w:r>
        <w:r>
          <w:rPr>
            <w:noProof/>
            <w:webHidden/>
          </w:rPr>
          <w:fldChar w:fldCharType="separate"/>
        </w:r>
        <w:r w:rsidR="005D3646">
          <w:rPr>
            <w:noProof/>
            <w:webHidden/>
            <w:rtl/>
          </w:rPr>
          <w:t>70</w:t>
        </w:r>
        <w:r>
          <w:rPr>
            <w:noProof/>
            <w:webHidden/>
          </w:rPr>
          <w:fldChar w:fldCharType="end"/>
        </w:r>
      </w:hyperlink>
    </w:p>
    <w:p w14:paraId="27111AEF" w14:textId="006E1A50" w:rsidR="009937C2" w:rsidRDefault="009937C2" w:rsidP="009937C2">
      <w:pPr>
        <w:rPr>
          <w:rtl/>
        </w:rPr>
      </w:pPr>
      <w:r>
        <w:rPr>
          <w:rtl/>
        </w:rPr>
        <w:fldChar w:fldCharType="end"/>
      </w:r>
    </w:p>
    <w:p w14:paraId="309FD32C" w14:textId="77777777" w:rsidR="002963E6" w:rsidRDefault="002963E6" w:rsidP="009937C2">
      <w:pPr>
        <w:rPr>
          <w:rtl/>
        </w:rPr>
      </w:pPr>
    </w:p>
    <w:p w14:paraId="7412B24B" w14:textId="77777777" w:rsidR="002963E6" w:rsidRDefault="002963E6" w:rsidP="009937C2">
      <w:pPr>
        <w:rPr>
          <w:rtl/>
        </w:rPr>
      </w:pPr>
    </w:p>
    <w:p w14:paraId="73F38B82" w14:textId="77777777" w:rsidR="002963E6" w:rsidRDefault="002963E6" w:rsidP="009937C2">
      <w:pPr>
        <w:rPr>
          <w:rtl/>
        </w:rPr>
      </w:pPr>
    </w:p>
    <w:p w14:paraId="519F06C3" w14:textId="77777777" w:rsidR="002963E6" w:rsidRDefault="002963E6" w:rsidP="009937C2">
      <w:pPr>
        <w:rPr>
          <w:rtl/>
        </w:rPr>
      </w:pPr>
    </w:p>
    <w:p w14:paraId="23649A9D" w14:textId="77777777" w:rsidR="002963E6" w:rsidRDefault="002963E6" w:rsidP="009937C2">
      <w:pPr>
        <w:rPr>
          <w:rtl/>
        </w:rPr>
      </w:pPr>
    </w:p>
    <w:p w14:paraId="618801C5" w14:textId="77777777" w:rsidR="002963E6" w:rsidRDefault="002963E6" w:rsidP="009937C2">
      <w:pPr>
        <w:rPr>
          <w:rtl/>
        </w:rPr>
      </w:pPr>
    </w:p>
    <w:p w14:paraId="1BFFA88D" w14:textId="77777777" w:rsidR="002963E6" w:rsidRDefault="002963E6" w:rsidP="009937C2">
      <w:pPr>
        <w:rPr>
          <w:rtl/>
        </w:rPr>
      </w:pPr>
    </w:p>
    <w:p w14:paraId="7E3992B6" w14:textId="77777777" w:rsidR="002963E6" w:rsidRDefault="002963E6" w:rsidP="009937C2">
      <w:pPr>
        <w:rPr>
          <w:rtl/>
        </w:rPr>
      </w:pPr>
    </w:p>
    <w:p w14:paraId="25D8A817" w14:textId="77777777" w:rsidR="002963E6" w:rsidRDefault="002963E6" w:rsidP="009937C2">
      <w:pPr>
        <w:rPr>
          <w:rtl/>
        </w:rPr>
      </w:pPr>
    </w:p>
    <w:p w14:paraId="7B04BA6B" w14:textId="77777777" w:rsidR="002963E6" w:rsidRDefault="002963E6" w:rsidP="009937C2">
      <w:pPr>
        <w:rPr>
          <w:rtl/>
        </w:rPr>
      </w:pPr>
    </w:p>
    <w:p w14:paraId="1A590A8A" w14:textId="77777777" w:rsidR="002963E6" w:rsidRDefault="002963E6" w:rsidP="009937C2">
      <w:pPr>
        <w:rPr>
          <w:rtl/>
        </w:rPr>
      </w:pPr>
    </w:p>
    <w:p w14:paraId="713BE8E5" w14:textId="77777777" w:rsidR="002963E6" w:rsidRDefault="002963E6" w:rsidP="009937C2">
      <w:pPr>
        <w:rPr>
          <w:rtl/>
        </w:rPr>
      </w:pPr>
    </w:p>
    <w:p w14:paraId="3EEF98AB" w14:textId="77777777" w:rsidR="002963E6" w:rsidRDefault="002963E6" w:rsidP="009937C2">
      <w:pPr>
        <w:rPr>
          <w:rtl/>
        </w:rPr>
      </w:pPr>
    </w:p>
    <w:p w14:paraId="61E7CCE2" w14:textId="77777777" w:rsidR="002963E6" w:rsidRDefault="002963E6" w:rsidP="009937C2">
      <w:pPr>
        <w:rPr>
          <w:rtl/>
        </w:rPr>
      </w:pPr>
    </w:p>
    <w:p w14:paraId="227A21CC" w14:textId="77777777" w:rsidR="002963E6" w:rsidRDefault="002963E6" w:rsidP="009937C2">
      <w:pPr>
        <w:rPr>
          <w:rtl/>
        </w:rPr>
      </w:pPr>
    </w:p>
    <w:p w14:paraId="7017A8D5" w14:textId="5FFA26F8" w:rsidR="002963E6" w:rsidRDefault="002963E6">
      <w:pPr>
        <w:bidi w:val="0"/>
        <w:jc w:val="left"/>
        <w:rPr>
          <w:rtl/>
        </w:rPr>
      </w:pPr>
      <w:r>
        <w:rPr>
          <w:rtl/>
        </w:rPr>
        <w:br w:type="page"/>
      </w:r>
    </w:p>
    <w:p w14:paraId="1AC57E67" w14:textId="72737148" w:rsidR="002963E6" w:rsidRDefault="002963E6" w:rsidP="002963E6">
      <w:pPr>
        <w:pStyle w:val="Title"/>
        <w:bidi w:val="0"/>
        <w:rPr>
          <w:rtl/>
        </w:rPr>
      </w:pPr>
      <w:r>
        <w:rPr>
          <w:rFonts w:hint="cs"/>
          <w:rtl/>
        </w:rPr>
        <w:lastRenderedPageBreak/>
        <w:t>فهرس الجداول</w:t>
      </w:r>
    </w:p>
    <w:p w14:paraId="7140642B" w14:textId="37551B0E" w:rsidR="002963E6" w:rsidRDefault="002963E6" w:rsidP="002963E6">
      <w:pPr>
        <w:pStyle w:val="TableofFigures"/>
        <w:tabs>
          <w:tab w:val="right" w:leader="dot" w:pos="8630"/>
        </w:tabs>
        <w:rPr>
          <w:rFonts w:asciiTheme="minorHAnsi" w:eastAsiaTheme="minorEastAsia" w:hAnsiTheme="minorHAnsi" w:cstheme="minorBidi"/>
          <w:noProof/>
          <w:sz w:val="24"/>
          <w:szCs w:val="24"/>
          <w:lang w:bidi="ar-SA"/>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w:instrText>
      </w:r>
      <w:r>
        <w:rPr>
          <w:rtl/>
        </w:rPr>
        <w:fldChar w:fldCharType="separate"/>
      </w:r>
      <w:hyperlink w:anchor="_Toc205248281" w:history="1">
        <w:r w:rsidRPr="009477C7">
          <w:rPr>
            <w:rStyle w:val="Hyperlink"/>
            <w:noProof/>
            <w:rtl/>
          </w:rPr>
          <w:t>جدول 1 نتائج دراسة استخدام المحولات في توقع انسحاب عملاء بناءً على سلوك الاستخدام اليومي</w:t>
        </w:r>
        <w:r>
          <w:rPr>
            <w:noProof/>
            <w:webHidden/>
          </w:rPr>
          <w:tab/>
        </w:r>
        <w:r>
          <w:rPr>
            <w:noProof/>
            <w:webHidden/>
          </w:rPr>
          <w:fldChar w:fldCharType="begin"/>
        </w:r>
        <w:r>
          <w:rPr>
            <w:noProof/>
            <w:webHidden/>
          </w:rPr>
          <w:instrText xml:space="preserve"> PAGEREF _Toc205248281 \h </w:instrText>
        </w:r>
        <w:r>
          <w:rPr>
            <w:noProof/>
            <w:webHidden/>
          </w:rPr>
        </w:r>
        <w:r>
          <w:rPr>
            <w:noProof/>
            <w:webHidden/>
          </w:rPr>
          <w:fldChar w:fldCharType="separate"/>
        </w:r>
        <w:r w:rsidR="005D3646">
          <w:rPr>
            <w:noProof/>
            <w:webHidden/>
            <w:rtl/>
          </w:rPr>
          <w:t>21</w:t>
        </w:r>
        <w:r>
          <w:rPr>
            <w:noProof/>
            <w:webHidden/>
          </w:rPr>
          <w:fldChar w:fldCharType="end"/>
        </w:r>
      </w:hyperlink>
    </w:p>
    <w:p w14:paraId="4E4FC97F" w14:textId="12FDD644" w:rsidR="002963E6" w:rsidRDefault="002963E6" w:rsidP="002963E6">
      <w:pPr>
        <w:pStyle w:val="TableofFigures"/>
        <w:tabs>
          <w:tab w:val="right" w:leader="dot" w:pos="8630"/>
        </w:tabs>
        <w:rPr>
          <w:rFonts w:asciiTheme="minorHAnsi" w:eastAsiaTheme="minorEastAsia" w:hAnsiTheme="minorHAnsi" w:cstheme="minorBidi"/>
          <w:noProof/>
          <w:sz w:val="24"/>
          <w:szCs w:val="24"/>
          <w:lang w:bidi="ar-SA"/>
        </w:rPr>
      </w:pPr>
      <w:hyperlink w:anchor="_Toc205248282" w:history="1">
        <w:r w:rsidRPr="009477C7">
          <w:rPr>
            <w:rStyle w:val="Hyperlink"/>
            <w:noProof/>
            <w:rtl/>
          </w:rPr>
          <w:t xml:space="preserve">جدول 2 نتائج دراسة استخدام المحولات مع تمثيلات </w:t>
        </w:r>
        <w:r w:rsidRPr="009477C7">
          <w:rPr>
            <w:rStyle w:val="Hyperlink"/>
            <w:noProof/>
          </w:rPr>
          <w:t>RFM</w:t>
        </w:r>
        <w:r w:rsidRPr="009477C7">
          <w:rPr>
            <w:rStyle w:val="Hyperlink"/>
            <w:noProof/>
            <w:rtl/>
          </w:rPr>
          <w:t xml:space="preserve"> الزمنية</w:t>
        </w:r>
        <w:r>
          <w:rPr>
            <w:noProof/>
            <w:webHidden/>
          </w:rPr>
          <w:tab/>
        </w:r>
        <w:r>
          <w:rPr>
            <w:noProof/>
            <w:webHidden/>
          </w:rPr>
          <w:fldChar w:fldCharType="begin"/>
        </w:r>
        <w:r>
          <w:rPr>
            <w:noProof/>
            <w:webHidden/>
          </w:rPr>
          <w:instrText xml:space="preserve"> PAGEREF _Toc205248282 \h </w:instrText>
        </w:r>
        <w:r>
          <w:rPr>
            <w:noProof/>
            <w:webHidden/>
          </w:rPr>
        </w:r>
        <w:r>
          <w:rPr>
            <w:noProof/>
            <w:webHidden/>
          </w:rPr>
          <w:fldChar w:fldCharType="separate"/>
        </w:r>
        <w:r w:rsidR="005D3646">
          <w:rPr>
            <w:noProof/>
            <w:webHidden/>
            <w:rtl/>
          </w:rPr>
          <w:t>23</w:t>
        </w:r>
        <w:r>
          <w:rPr>
            <w:noProof/>
            <w:webHidden/>
          </w:rPr>
          <w:fldChar w:fldCharType="end"/>
        </w:r>
      </w:hyperlink>
    </w:p>
    <w:p w14:paraId="65F1DAFC" w14:textId="51E3B7C1" w:rsidR="002963E6" w:rsidRDefault="002963E6" w:rsidP="002963E6">
      <w:pPr>
        <w:pStyle w:val="TableofFigures"/>
        <w:tabs>
          <w:tab w:val="right" w:leader="dot" w:pos="8630"/>
        </w:tabs>
        <w:rPr>
          <w:rFonts w:asciiTheme="minorHAnsi" w:eastAsiaTheme="minorEastAsia" w:hAnsiTheme="minorHAnsi" w:cstheme="minorBidi"/>
          <w:noProof/>
          <w:sz w:val="24"/>
          <w:szCs w:val="24"/>
          <w:lang w:bidi="ar-SA"/>
        </w:rPr>
      </w:pPr>
      <w:hyperlink w:anchor="_Toc205248283" w:history="1">
        <w:r w:rsidRPr="009477C7">
          <w:rPr>
            <w:rStyle w:val="Hyperlink"/>
            <w:noProof/>
            <w:rtl/>
          </w:rPr>
          <w:t>جدول 3 نتائج دراسة تنبؤ وتمثيل مبني على سلاسل نشاط العملاء في مواقع التجارة الالكترونية</w:t>
        </w:r>
        <w:r>
          <w:rPr>
            <w:noProof/>
            <w:webHidden/>
          </w:rPr>
          <w:tab/>
        </w:r>
        <w:r>
          <w:rPr>
            <w:noProof/>
            <w:webHidden/>
          </w:rPr>
          <w:fldChar w:fldCharType="begin"/>
        </w:r>
        <w:r>
          <w:rPr>
            <w:noProof/>
            <w:webHidden/>
          </w:rPr>
          <w:instrText xml:space="preserve"> PAGEREF _Toc205248283 \h </w:instrText>
        </w:r>
        <w:r>
          <w:rPr>
            <w:noProof/>
            <w:webHidden/>
          </w:rPr>
        </w:r>
        <w:r>
          <w:rPr>
            <w:noProof/>
            <w:webHidden/>
          </w:rPr>
          <w:fldChar w:fldCharType="separate"/>
        </w:r>
        <w:r w:rsidR="005D3646">
          <w:rPr>
            <w:noProof/>
            <w:webHidden/>
            <w:rtl/>
          </w:rPr>
          <w:t>25</w:t>
        </w:r>
        <w:r>
          <w:rPr>
            <w:noProof/>
            <w:webHidden/>
          </w:rPr>
          <w:fldChar w:fldCharType="end"/>
        </w:r>
      </w:hyperlink>
    </w:p>
    <w:p w14:paraId="0A6AEB30" w14:textId="20257AF1" w:rsidR="002963E6" w:rsidRDefault="002963E6" w:rsidP="002963E6">
      <w:pPr>
        <w:pStyle w:val="TableofFigures"/>
        <w:tabs>
          <w:tab w:val="right" w:leader="dot" w:pos="8630"/>
        </w:tabs>
        <w:rPr>
          <w:rFonts w:asciiTheme="minorHAnsi" w:eastAsiaTheme="minorEastAsia" w:hAnsiTheme="minorHAnsi" w:cstheme="minorBidi"/>
          <w:noProof/>
          <w:sz w:val="24"/>
          <w:szCs w:val="24"/>
          <w:lang w:bidi="ar-SA"/>
        </w:rPr>
      </w:pPr>
      <w:hyperlink w:anchor="_Toc205248284" w:history="1">
        <w:r w:rsidRPr="009477C7">
          <w:rPr>
            <w:rStyle w:val="Hyperlink"/>
            <w:noProof/>
            <w:rtl/>
          </w:rPr>
          <w:t xml:space="preserve">جدول </w:t>
        </w:r>
        <w:r w:rsidRPr="009477C7">
          <w:rPr>
            <w:rStyle w:val="Hyperlink"/>
            <w:noProof/>
          </w:rPr>
          <w:t>4</w:t>
        </w:r>
        <w:r w:rsidRPr="009477C7">
          <w:rPr>
            <w:rStyle w:val="Hyperlink"/>
            <w:noProof/>
            <w:rtl/>
          </w:rPr>
          <w:t xml:space="preserve"> أعمدة مجموعة بيانات </w:t>
        </w:r>
        <w:r w:rsidRPr="009477C7">
          <w:rPr>
            <w:rStyle w:val="Hyperlink"/>
            <w:noProof/>
          </w:rPr>
          <w:t>E-commerce Customer Data For Behavior Analysis</w:t>
        </w:r>
        <w:r>
          <w:rPr>
            <w:noProof/>
            <w:webHidden/>
          </w:rPr>
          <w:tab/>
        </w:r>
        <w:r>
          <w:rPr>
            <w:noProof/>
            <w:webHidden/>
          </w:rPr>
          <w:fldChar w:fldCharType="begin"/>
        </w:r>
        <w:r>
          <w:rPr>
            <w:noProof/>
            <w:webHidden/>
          </w:rPr>
          <w:instrText xml:space="preserve"> PAGEREF _Toc205248284 \h </w:instrText>
        </w:r>
        <w:r>
          <w:rPr>
            <w:noProof/>
            <w:webHidden/>
          </w:rPr>
        </w:r>
        <w:r>
          <w:rPr>
            <w:noProof/>
            <w:webHidden/>
          </w:rPr>
          <w:fldChar w:fldCharType="separate"/>
        </w:r>
        <w:r w:rsidR="005D3646">
          <w:rPr>
            <w:noProof/>
            <w:webHidden/>
            <w:rtl/>
          </w:rPr>
          <w:t>27</w:t>
        </w:r>
        <w:r>
          <w:rPr>
            <w:noProof/>
            <w:webHidden/>
          </w:rPr>
          <w:fldChar w:fldCharType="end"/>
        </w:r>
      </w:hyperlink>
    </w:p>
    <w:p w14:paraId="42CD4AA8" w14:textId="2E47FBED" w:rsidR="002963E6" w:rsidRDefault="002963E6" w:rsidP="002963E6">
      <w:pPr>
        <w:pStyle w:val="TableofFigures"/>
        <w:tabs>
          <w:tab w:val="right" w:leader="dot" w:pos="8630"/>
        </w:tabs>
        <w:rPr>
          <w:rFonts w:asciiTheme="minorHAnsi" w:eastAsiaTheme="minorEastAsia" w:hAnsiTheme="minorHAnsi" w:cstheme="minorBidi"/>
          <w:noProof/>
          <w:sz w:val="24"/>
          <w:szCs w:val="24"/>
          <w:lang w:bidi="ar-SA"/>
        </w:rPr>
      </w:pPr>
      <w:hyperlink w:anchor="_Toc205248285" w:history="1">
        <w:r w:rsidRPr="009477C7">
          <w:rPr>
            <w:rStyle w:val="Hyperlink"/>
            <w:noProof/>
            <w:rtl/>
          </w:rPr>
          <w:t xml:space="preserve">جدول </w:t>
        </w:r>
        <w:r w:rsidRPr="009477C7">
          <w:rPr>
            <w:rStyle w:val="Hyperlink"/>
            <w:noProof/>
          </w:rPr>
          <w:t>5</w:t>
        </w:r>
        <w:r w:rsidRPr="009477C7">
          <w:rPr>
            <w:rStyle w:val="Hyperlink"/>
            <w:noProof/>
            <w:rtl/>
          </w:rPr>
          <w:t xml:space="preserve"> أهم أعمدة مجموعة بيانات </w:t>
        </w:r>
        <w:r w:rsidRPr="009477C7">
          <w:rPr>
            <w:rStyle w:val="Hyperlink"/>
            <w:noProof/>
          </w:rPr>
          <w:t>OLIST</w:t>
        </w:r>
        <w:r>
          <w:rPr>
            <w:noProof/>
            <w:webHidden/>
          </w:rPr>
          <w:tab/>
        </w:r>
        <w:r>
          <w:rPr>
            <w:noProof/>
            <w:webHidden/>
          </w:rPr>
          <w:fldChar w:fldCharType="begin"/>
        </w:r>
        <w:r>
          <w:rPr>
            <w:noProof/>
            <w:webHidden/>
          </w:rPr>
          <w:instrText xml:space="preserve"> PAGEREF _Toc205248285 \h </w:instrText>
        </w:r>
        <w:r>
          <w:rPr>
            <w:noProof/>
            <w:webHidden/>
          </w:rPr>
        </w:r>
        <w:r>
          <w:rPr>
            <w:noProof/>
            <w:webHidden/>
          </w:rPr>
          <w:fldChar w:fldCharType="separate"/>
        </w:r>
        <w:r w:rsidR="005D3646">
          <w:rPr>
            <w:noProof/>
            <w:webHidden/>
            <w:rtl/>
          </w:rPr>
          <w:t>28</w:t>
        </w:r>
        <w:r>
          <w:rPr>
            <w:noProof/>
            <w:webHidden/>
          </w:rPr>
          <w:fldChar w:fldCharType="end"/>
        </w:r>
      </w:hyperlink>
    </w:p>
    <w:p w14:paraId="58B5EE0A" w14:textId="65F12C8F" w:rsidR="002963E6" w:rsidRDefault="002963E6" w:rsidP="002963E6">
      <w:pPr>
        <w:pStyle w:val="TableofFigures"/>
        <w:tabs>
          <w:tab w:val="right" w:leader="dot" w:pos="8630"/>
        </w:tabs>
        <w:rPr>
          <w:rFonts w:asciiTheme="minorHAnsi" w:eastAsiaTheme="minorEastAsia" w:hAnsiTheme="minorHAnsi" w:cstheme="minorBidi"/>
          <w:noProof/>
          <w:sz w:val="24"/>
          <w:szCs w:val="24"/>
          <w:lang w:bidi="ar-SA"/>
        </w:rPr>
      </w:pPr>
      <w:hyperlink w:anchor="_Toc205248286" w:history="1">
        <w:r w:rsidRPr="009477C7">
          <w:rPr>
            <w:rStyle w:val="Hyperlink"/>
            <w:noProof/>
            <w:rtl/>
          </w:rPr>
          <w:t xml:space="preserve">جدول </w:t>
        </w:r>
        <w:r w:rsidRPr="009477C7">
          <w:rPr>
            <w:rStyle w:val="Hyperlink"/>
            <w:noProof/>
          </w:rPr>
          <w:t>6</w:t>
        </w:r>
        <w:r w:rsidRPr="009477C7">
          <w:rPr>
            <w:rStyle w:val="Hyperlink"/>
            <w:noProof/>
            <w:rtl/>
          </w:rPr>
          <w:t>: حالة استخدم إنشاء حساب جديد.</w:t>
        </w:r>
        <w:r>
          <w:rPr>
            <w:noProof/>
            <w:webHidden/>
          </w:rPr>
          <w:tab/>
        </w:r>
        <w:r>
          <w:rPr>
            <w:noProof/>
            <w:webHidden/>
          </w:rPr>
          <w:fldChar w:fldCharType="begin"/>
        </w:r>
        <w:r>
          <w:rPr>
            <w:noProof/>
            <w:webHidden/>
          </w:rPr>
          <w:instrText xml:space="preserve"> PAGEREF _Toc205248286 \h </w:instrText>
        </w:r>
        <w:r>
          <w:rPr>
            <w:noProof/>
            <w:webHidden/>
          </w:rPr>
        </w:r>
        <w:r>
          <w:rPr>
            <w:noProof/>
            <w:webHidden/>
          </w:rPr>
          <w:fldChar w:fldCharType="separate"/>
        </w:r>
        <w:r w:rsidR="005D3646">
          <w:rPr>
            <w:noProof/>
            <w:webHidden/>
            <w:rtl/>
          </w:rPr>
          <w:t>33</w:t>
        </w:r>
        <w:r>
          <w:rPr>
            <w:noProof/>
            <w:webHidden/>
          </w:rPr>
          <w:fldChar w:fldCharType="end"/>
        </w:r>
      </w:hyperlink>
    </w:p>
    <w:p w14:paraId="5679DBC2" w14:textId="7E8F4E09" w:rsidR="002963E6" w:rsidRDefault="002963E6" w:rsidP="002963E6">
      <w:pPr>
        <w:pStyle w:val="TableofFigures"/>
        <w:tabs>
          <w:tab w:val="right" w:leader="dot" w:pos="8630"/>
        </w:tabs>
        <w:rPr>
          <w:rFonts w:asciiTheme="minorHAnsi" w:eastAsiaTheme="minorEastAsia" w:hAnsiTheme="minorHAnsi" w:cstheme="minorBidi"/>
          <w:noProof/>
          <w:sz w:val="24"/>
          <w:szCs w:val="24"/>
          <w:lang w:bidi="ar-SA"/>
        </w:rPr>
      </w:pPr>
      <w:hyperlink w:anchor="_Toc205248287" w:history="1">
        <w:r w:rsidRPr="009477C7">
          <w:rPr>
            <w:rStyle w:val="Hyperlink"/>
            <w:noProof/>
            <w:rtl/>
          </w:rPr>
          <w:t xml:space="preserve">جدول </w:t>
        </w:r>
        <w:r w:rsidRPr="009477C7">
          <w:rPr>
            <w:rStyle w:val="Hyperlink"/>
            <w:noProof/>
          </w:rPr>
          <w:t>7</w:t>
        </w:r>
        <w:r w:rsidRPr="009477C7">
          <w:rPr>
            <w:rStyle w:val="Hyperlink"/>
            <w:noProof/>
            <w:rtl/>
          </w:rPr>
          <w:t>: السيناريو الناجح لحالة استخدام إنشاء حساب جديد.</w:t>
        </w:r>
        <w:r>
          <w:rPr>
            <w:noProof/>
            <w:webHidden/>
          </w:rPr>
          <w:tab/>
        </w:r>
        <w:r>
          <w:rPr>
            <w:noProof/>
            <w:webHidden/>
          </w:rPr>
          <w:fldChar w:fldCharType="begin"/>
        </w:r>
        <w:r>
          <w:rPr>
            <w:noProof/>
            <w:webHidden/>
          </w:rPr>
          <w:instrText xml:space="preserve"> PAGEREF _Toc205248287 \h </w:instrText>
        </w:r>
        <w:r>
          <w:rPr>
            <w:noProof/>
            <w:webHidden/>
          </w:rPr>
        </w:r>
        <w:r>
          <w:rPr>
            <w:noProof/>
            <w:webHidden/>
          </w:rPr>
          <w:fldChar w:fldCharType="separate"/>
        </w:r>
        <w:r w:rsidR="005D3646">
          <w:rPr>
            <w:noProof/>
            <w:webHidden/>
            <w:rtl/>
          </w:rPr>
          <w:t>33</w:t>
        </w:r>
        <w:r>
          <w:rPr>
            <w:noProof/>
            <w:webHidden/>
          </w:rPr>
          <w:fldChar w:fldCharType="end"/>
        </w:r>
      </w:hyperlink>
    </w:p>
    <w:p w14:paraId="1BF0916C" w14:textId="6C9752DC" w:rsidR="002963E6" w:rsidRDefault="002963E6" w:rsidP="002963E6">
      <w:pPr>
        <w:pStyle w:val="TableofFigures"/>
        <w:tabs>
          <w:tab w:val="right" w:leader="dot" w:pos="8630"/>
        </w:tabs>
        <w:rPr>
          <w:rFonts w:asciiTheme="minorHAnsi" w:eastAsiaTheme="minorEastAsia" w:hAnsiTheme="minorHAnsi" w:cstheme="minorBidi"/>
          <w:noProof/>
          <w:sz w:val="24"/>
          <w:szCs w:val="24"/>
          <w:lang w:bidi="ar-SA"/>
        </w:rPr>
      </w:pPr>
      <w:hyperlink w:anchor="_Toc205248288" w:history="1">
        <w:r w:rsidRPr="009477C7">
          <w:rPr>
            <w:rStyle w:val="Hyperlink"/>
            <w:noProof/>
            <w:rtl/>
          </w:rPr>
          <w:t xml:space="preserve">جدول </w:t>
        </w:r>
        <w:r w:rsidRPr="009477C7">
          <w:rPr>
            <w:rStyle w:val="Hyperlink"/>
            <w:noProof/>
          </w:rPr>
          <w:t>8</w:t>
        </w:r>
        <w:r w:rsidRPr="009477C7">
          <w:rPr>
            <w:rStyle w:val="Hyperlink"/>
            <w:noProof/>
            <w:rtl/>
          </w:rPr>
          <w:t xml:space="preserve">: حالة استخدام رفع بيانات المستخدم عن طريق ملف </w:t>
        </w:r>
        <w:r w:rsidRPr="009477C7">
          <w:rPr>
            <w:rStyle w:val="Hyperlink"/>
            <w:noProof/>
          </w:rPr>
          <w:t>csv</w:t>
        </w:r>
        <w:r>
          <w:rPr>
            <w:noProof/>
            <w:webHidden/>
          </w:rPr>
          <w:tab/>
        </w:r>
        <w:r>
          <w:rPr>
            <w:noProof/>
            <w:webHidden/>
          </w:rPr>
          <w:fldChar w:fldCharType="begin"/>
        </w:r>
        <w:r>
          <w:rPr>
            <w:noProof/>
            <w:webHidden/>
          </w:rPr>
          <w:instrText xml:space="preserve"> PAGEREF _Toc205248288 \h </w:instrText>
        </w:r>
        <w:r>
          <w:rPr>
            <w:noProof/>
            <w:webHidden/>
          </w:rPr>
        </w:r>
        <w:r>
          <w:rPr>
            <w:noProof/>
            <w:webHidden/>
          </w:rPr>
          <w:fldChar w:fldCharType="separate"/>
        </w:r>
        <w:r w:rsidR="005D3646">
          <w:rPr>
            <w:noProof/>
            <w:webHidden/>
            <w:rtl/>
          </w:rPr>
          <w:t>34</w:t>
        </w:r>
        <w:r>
          <w:rPr>
            <w:noProof/>
            <w:webHidden/>
          </w:rPr>
          <w:fldChar w:fldCharType="end"/>
        </w:r>
      </w:hyperlink>
    </w:p>
    <w:p w14:paraId="77079DF2" w14:textId="71B827CB" w:rsidR="002963E6" w:rsidRDefault="002963E6" w:rsidP="002963E6">
      <w:pPr>
        <w:pStyle w:val="TableofFigures"/>
        <w:tabs>
          <w:tab w:val="right" w:leader="dot" w:pos="8630"/>
        </w:tabs>
        <w:rPr>
          <w:rFonts w:asciiTheme="minorHAnsi" w:eastAsiaTheme="minorEastAsia" w:hAnsiTheme="minorHAnsi" w:cstheme="minorBidi"/>
          <w:noProof/>
          <w:sz w:val="24"/>
          <w:szCs w:val="24"/>
          <w:lang w:bidi="ar-SA"/>
        </w:rPr>
      </w:pPr>
      <w:hyperlink w:anchor="_Toc205248289" w:history="1">
        <w:r w:rsidRPr="009477C7">
          <w:rPr>
            <w:rStyle w:val="Hyperlink"/>
            <w:noProof/>
            <w:rtl/>
          </w:rPr>
          <w:t xml:space="preserve">جدول </w:t>
        </w:r>
        <w:r w:rsidRPr="009477C7">
          <w:rPr>
            <w:rStyle w:val="Hyperlink"/>
            <w:noProof/>
          </w:rPr>
          <w:t>9</w:t>
        </w:r>
        <w:r w:rsidRPr="009477C7">
          <w:rPr>
            <w:rStyle w:val="Hyperlink"/>
            <w:noProof/>
            <w:rtl/>
          </w:rPr>
          <w:t xml:space="preserve">: السيناريو الناجح لحالة استخدام رفع بيانات المستخدم عن طريق ملف </w:t>
        </w:r>
        <w:r w:rsidRPr="009477C7">
          <w:rPr>
            <w:rStyle w:val="Hyperlink"/>
            <w:noProof/>
          </w:rPr>
          <w:t>csv</w:t>
        </w:r>
        <w:r w:rsidRPr="009477C7">
          <w:rPr>
            <w:rStyle w:val="Hyperlink"/>
            <w:noProof/>
            <w:rtl/>
          </w:rPr>
          <w:t>.</w:t>
        </w:r>
        <w:r>
          <w:rPr>
            <w:noProof/>
            <w:webHidden/>
          </w:rPr>
          <w:tab/>
        </w:r>
        <w:r>
          <w:rPr>
            <w:noProof/>
            <w:webHidden/>
          </w:rPr>
          <w:fldChar w:fldCharType="begin"/>
        </w:r>
        <w:r>
          <w:rPr>
            <w:noProof/>
            <w:webHidden/>
          </w:rPr>
          <w:instrText xml:space="preserve"> PAGEREF _Toc205248289 \h </w:instrText>
        </w:r>
        <w:r>
          <w:rPr>
            <w:noProof/>
            <w:webHidden/>
          </w:rPr>
        </w:r>
        <w:r>
          <w:rPr>
            <w:noProof/>
            <w:webHidden/>
          </w:rPr>
          <w:fldChar w:fldCharType="separate"/>
        </w:r>
        <w:r w:rsidR="005D3646">
          <w:rPr>
            <w:noProof/>
            <w:webHidden/>
            <w:rtl/>
          </w:rPr>
          <w:t>35</w:t>
        </w:r>
        <w:r>
          <w:rPr>
            <w:noProof/>
            <w:webHidden/>
          </w:rPr>
          <w:fldChar w:fldCharType="end"/>
        </w:r>
      </w:hyperlink>
    </w:p>
    <w:p w14:paraId="7A433237" w14:textId="3F0A8A57" w:rsidR="002963E6" w:rsidRDefault="002963E6" w:rsidP="002963E6">
      <w:pPr>
        <w:pStyle w:val="TableofFigures"/>
        <w:tabs>
          <w:tab w:val="right" w:leader="dot" w:pos="8630"/>
        </w:tabs>
        <w:rPr>
          <w:rFonts w:asciiTheme="minorHAnsi" w:eastAsiaTheme="minorEastAsia" w:hAnsiTheme="minorHAnsi" w:cstheme="minorBidi"/>
          <w:noProof/>
          <w:sz w:val="24"/>
          <w:szCs w:val="24"/>
          <w:lang w:bidi="ar-SA"/>
        </w:rPr>
      </w:pPr>
      <w:hyperlink w:anchor="_Toc205248290" w:history="1">
        <w:r w:rsidRPr="009477C7">
          <w:rPr>
            <w:rStyle w:val="Hyperlink"/>
            <w:noProof/>
            <w:rtl/>
          </w:rPr>
          <w:t xml:space="preserve">جدول </w:t>
        </w:r>
        <w:r w:rsidRPr="009477C7">
          <w:rPr>
            <w:rStyle w:val="Hyperlink"/>
            <w:noProof/>
          </w:rPr>
          <w:t>10</w:t>
        </w:r>
        <w:r w:rsidRPr="009477C7">
          <w:rPr>
            <w:rStyle w:val="Hyperlink"/>
            <w:noProof/>
            <w:rtl/>
          </w:rPr>
          <w:t xml:space="preserve">: حالة استخدام رفع البيانات عن طريق تقديم رابط ومفتاح اتصال </w:t>
        </w:r>
        <w:r w:rsidRPr="009477C7">
          <w:rPr>
            <w:rStyle w:val="Hyperlink"/>
            <w:noProof/>
          </w:rPr>
          <w:t>API</w:t>
        </w:r>
        <w:r w:rsidRPr="009477C7">
          <w:rPr>
            <w:rStyle w:val="Hyperlink"/>
            <w:noProof/>
            <w:rtl/>
          </w:rPr>
          <w:t>.</w:t>
        </w:r>
        <w:r>
          <w:rPr>
            <w:noProof/>
            <w:webHidden/>
          </w:rPr>
          <w:tab/>
        </w:r>
        <w:r>
          <w:rPr>
            <w:noProof/>
            <w:webHidden/>
          </w:rPr>
          <w:fldChar w:fldCharType="begin"/>
        </w:r>
        <w:r>
          <w:rPr>
            <w:noProof/>
            <w:webHidden/>
          </w:rPr>
          <w:instrText xml:space="preserve"> PAGEREF _Toc205248290 \h </w:instrText>
        </w:r>
        <w:r>
          <w:rPr>
            <w:noProof/>
            <w:webHidden/>
          </w:rPr>
        </w:r>
        <w:r>
          <w:rPr>
            <w:noProof/>
            <w:webHidden/>
          </w:rPr>
          <w:fldChar w:fldCharType="separate"/>
        </w:r>
        <w:r w:rsidR="005D3646">
          <w:rPr>
            <w:noProof/>
            <w:webHidden/>
            <w:rtl/>
          </w:rPr>
          <w:t>36</w:t>
        </w:r>
        <w:r>
          <w:rPr>
            <w:noProof/>
            <w:webHidden/>
          </w:rPr>
          <w:fldChar w:fldCharType="end"/>
        </w:r>
      </w:hyperlink>
    </w:p>
    <w:p w14:paraId="7EEA57FF" w14:textId="0509FE80" w:rsidR="002963E6" w:rsidRDefault="002963E6" w:rsidP="002963E6">
      <w:pPr>
        <w:pStyle w:val="TableofFigures"/>
        <w:tabs>
          <w:tab w:val="right" w:leader="dot" w:pos="8630"/>
        </w:tabs>
        <w:rPr>
          <w:rFonts w:asciiTheme="minorHAnsi" w:eastAsiaTheme="minorEastAsia" w:hAnsiTheme="minorHAnsi" w:cstheme="minorBidi"/>
          <w:noProof/>
          <w:sz w:val="24"/>
          <w:szCs w:val="24"/>
          <w:lang w:bidi="ar-SA"/>
        </w:rPr>
      </w:pPr>
      <w:hyperlink w:anchor="_Toc205248291" w:history="1">
        <w:r w:rsidRPr="009477C7">
          <w:rPr>
            <w:rStyle w:val="Hyperlink"/>
            <w:noProof/>
            <w:rtl/>
          </w:rPr>
          <w:t xml:space="preserve">جدول </w:t>
        </w:r>
        <w:r w:rsidRPr="009477C7">
          <w:rPr>
            <w:rStyle w:val="Hyperlink"/>
            <w:noProof/>
          </w:rPr>
          <w:t>11</w:t>
        </w:r>
        <w:r w:rsidRPr="009477C7">
          <w:rPr>
            <w:rStyle w:val="Hyperlink"/>
            <w:noProof/>
            <w:rtl/>
          </w:rPr>
          <w:t xml:space="preserve">: السيناريو الناجح لحالة رفع البيانات عن طريق تقديم رابط ومفتاح اتصال </w:t>
        </w:r>
        <w:r w:rsidRPr="009477C7">
          <w:rPr>
            <w:rStyle w:val="Hyperlink"/>
            <w:noProof/>
          </w:rPr>
          <w:t>API</w:t>
        </w:r>
        <w:r w:rsidRPr="009477C7">
          <w:rPr>
            <w:rStyle w:val="Hyperlink"/>
            <w:noProof/>
            <w:rtl/>
          </w:rPr>
          <w:t>.</w:t>
        </w:r>
        <w:r>
          <w:rPr>
            <w:noProof/>
            <w:webHidden/>
          </w:rPr>
          <w:tab/>
        </w:r>
        <w:r>
          <w:rPr>
            <w:noProof/>
            <w:webHidden/>
          </w:rPr>
          <w:fldChar w:fldCharType="begin"/>
        </w:r>
        <w:r>
          <w:rPr>
            <w:noProof/>
            <w:webHidden/>
          </w:rPr>
          <w:instrText xml:space="preserve"> PAGEREF _Toc205248291 \h </w:instrText>
        </w:r>
        <w:r>
          <w:rPr>
            <w:noProof/>
            <w:webHidden/>
          </w:rPr>
        </w:r>
        <w:r>
          <w:rPr>
            <w:noProof/>
            <w:webHidden/>
          </w:rPr>
          <w:fldChar w:fldCharType="separate"/>
        </w:r>
        <w:r w:rsidR="005D3646">
          <w:rPr>
            <w:noProof/>
            <w:webHidden/>
            <w:rtl/>
          </w:rPr>
          <w:t>36</w:t>
        </w:r>
        <w:r>
          <w:rPr>
            <w:noProof/>
            <w:webHidden/>
          </w:rPr>
          <w:fldChar w:fldCharType="end"/>
        </w:r>
      </w:hyperlink>
    </w:p>
    <w:p w14:paraId="7F3EC0C0" w14:textId="07ED5A9C" w:rsidR="002963E6" w:rsidRDefault="002963E6" w:rsidP="002963E6">
      <w:pPr>
        <w:pStyle w:val="TableofFigures"/>
        <w:tabs>
          <w:tab w:val="right" w:leader="dot" w:pos="8630"/>
        </w:tabs>
        <w:rPr>
          <w:rFonts w:asciiTheme="minorHAnsi" w:eastAsiaTheme="minorEastAsia" w:hAnsiTheme="minorHAnsi" w:cstheme="minorBidi"/>
          <w:noProof/>
          <w:sz w:val="24"/>
          <w:szCs w:val="24"/>
          <w:lang w:bidi="ar-SA"/>
        </w:rPr>
      </w:pPr>
      <w:hyperlink w:anchor="_Toc205248292" w:history="1">
        <w:r w:rsidRPr="009477C7">
          <w:rPr>
            <w:rStyle w:val="Hyperlink"/>
            <w:noProof/>
            <w:rtl/>
          </w:rPr>
          <w:t xml:space="preserve">جدول </w:t>
        </w:r>
        <w:r w:rsidRPr="009477C7">
          <w:rPr>
            <w:rStyle w:val="Hyperlink"/>
            <w:noProof/>
          </w:rPr>
          <w:t>12</w:t>
        </w:r>
        <w:r w:rsidRPr="009477C7">
          <w:rPr>
            <w:rStyle w:val="Hyperlink"/>
            <w:noProof/>
            <w:rtl/>
          </w:rPr>
          <w:t>: حالة استخدام استعراض العملاء المتوقع انسحابها</w:t>
        </w:r>
        <w:r>
          <w:rPr>
            <w:noProof/>
            <w:webHidden/>
          </w:rPr>
          <w:tab/>
        </w:r>
        <w:r>
          <w:rPr>
            <w:noProof/>
            <w:webHidden/>
          </w:rPr>
          <w:fldChar w:fldCharType="begin"/>
        </w:r>
        <w:r>
          <w:rPr>
            <w:noProof/>
            <w:webHidden/>
          </w:rPr>
          <w:instrText xml:space="preserve"> PAGEREF _Toc205248292 \h </w:instrText>
        </w:r>
        <w:r>
          <w:rPr>
            <w:noProof/>
            <w:webHidden/>
          </w:rPr>
        </w:r>
        <w:r>
          <w:rPr>
            <w:noProof/>
            <w:webHidden/>
          </w:rPr>
          <w:fldChar w:fldCharType="separate"/>
        </w:r>
        <w:r w:rsidR="005D3646">
          <w:rPr>
            <w:noProof/>
            <w:webHidden/>
            <w:rtl/>
          </w:rPr>
          <w:t>37</w:t>
        </w:r>
        <w:r>
          <w:rPr>
            <w:noProof/>
            <w:webHidden/>
          </w:rPr>
          <w:fldChar w:fldCharType="end"/>
        </w:r>
      </w:hyperlink>
    </w:p>
    <w:p w14:paraId="25759457" w14:textId="6C5DF833" w:rsidR="002963E6" w:rsidRDefault="002963E6" w:rsidP="002963E6">
      <w:pPr>
        <w:pStyle w:val="TableofFigures"/>
        <w:tabs>
          <w:tab w:val="right" w:leader="dot" w:pos="8630"/>
        </w:tabs>
        <w:rPr>
          <w:rFonts w:asciiTheme="minorHAnsi" w:eastAsiaTheme="minorEastAsia" w:hAnsiTheme="minorHAnsi" w:cstheme="minorBidi"/>
          <w:noProof/>
          <w:sz w:val="24"/>
          <w:szCs w:val="24"/>
          <w:lang w:bidi="ar-SA"/>
        </w:rPr>
      </w:pPr>
      <w:hyperlink w:anchor="_Toc205248293" w:history="1">
        <w:r w:rsidRPr="009477C7">
          <w:rPr>
            <w:rStyle w:val="Hyperlink"/>
            <w:noProof/>
            <w:rtl/>
          </w:rPr>
          <w:t xml:space="preserve">جدول </w:t>
        </w:r>
        <w:r w:rsidRPr="009477C7">
          <w:rPr>
            <w:rStyle w:val="Hyperlink"/>
            <w:noProof/>
          </w:rPr>
          <w:t>13</w:t>
        </w:r>
        <w:r w:rsidRPr="009477C7">
          <w:rPr>
            <w:rStyle w:val="Hyperlink"/>
            <w:noProof/>
            <w:rtl/>
          </w:rPr>
          <w:t>: السيناريو الناجح لحالة استعراض العملاء المتوقع انسحابها.</w:t>
        </w:r>
        <w:r>
          <w:rPr>
            <w:noProof/>
            <w:webHidden/>
          </w:rPr>
          <w:tab/>
        </w:r>
        <w:r>
          <w:rPr>
            <w:noProof/>
            <w:webHidden/>
          </w:rPr>
          <w:fldChar w:fldCharType="begin"/>
        </w:r>
        <w:r>
          <w:rPr>
            <w:noProof/>
            <w:webHidden/>
          </w:rPr>
          <w:instrText xml:space="preserve"> PAGEREF _Toc205248293 \h </w:instrText>
        </w:r>
        <w:r>
          <w:rPr>
            <w:noProof/>
            <w:webHidden/>
          </w:rPr>
        </w:r>
        <w:r>
          <w:rPr>
            <w:noProof/>
            <w:webHidden/>
          </w:rPr>
          <w:fldChar w:fldCharType="separate"/>
        </w:r>
        <w:r w:rsidR="005D3646">
          <w:rPr>
            <w:noProof/>
            <w:webHidden/>
            <w:rtl/>
          </w:rPr>
          <w:t>37</w:t>
        </w:r>
        <w:r>
          <w:rPr>
            <w:noProof/>
            <w:webHidden/>
          </w:rPr>
          <w:fldChar w:fldCharType="end"/>
        </w:r>
      </w:hyperlink>
    </w:p>
    <w:p w14:paraId="2AC89A8F" w14:textId="7D6D7FDF" w:rsidR="002963E6" w:rsidRDefault="002963E6" w:rsidP="002963E6">
      <w:pPr>
        <w:pStyle w:val="TableofFigures"/>
        <w:tabs>
          <w:tab w:val="right" w:leader="dot" w:pos="8630"/>
        </w:tabs>
        <w:rPr>
          <w:rFonts w:asciiTheme="minorHAnsi" w:eastAsiaTheme="minorEastAsia" w:hAnsiTheme="minorHAnsi" w:cstheme="minorBidi"/>
          <w:noProof/>
          <w:sz w:val="24"/>
          <w:szCs w:val="24"/>
          <w:lang w:bidi="ar-SA"/>
        </w:rPr>
      </w:pPr>
      <w:hyperlink w:anchor="_Toc205248294" w:history="1">
        <w:r w:rsidRPr="009477C7">
          <w:rPr>
            <w:rStyle w:val="Hyperlink"/>
            <w:noProof/>
            <w:rtl/>
          </w:rPr>
          <w:t xml:space="preserve">جدول </w:t>
        </w:r>
        <w:r w:rsidRPr="009477C7">
          <w:rPr>
            <w:rStyle w:val="Hyperlink"/>
            <w:noProof/>
          </w:rPr>
          <w:t>14</w:t>
        </w:r>
        <w:r w:rsidRPr="009477C7">
          <w:rPr>
            <w:rStyle w:val="Hyperlink"/>
            <w:noProof/>
            <w:rtl/>
          </w:rPr>
          <w:t>: حالة استخدام استعراض شرائح العملاء</w:t>
        </w:r>
        <w:r>
          <w:rPr>
            <w:noProof/>
            <w:webHidden/>
          </w:rPr>
          <w:tab/>
        </w:r>
        <w:r>
          <w:rPr>
            <w:noProof/>
            <w:webHidden/>
          </w:rPr>
          <w:fldChar w:fldCharType="begin"/>
        </w:r>
        <w:r>
          <w:rPr>
            <w:noProof/>
            <w:webHidden/>
          </w:rPr>
          <w:instrText xml:space="preserve"> PAGEREF _Toc205248294 \h </w:instrText>
        </w:r>
        <w:r>
          <w:rPr>
            <w:noProof/>
            <w:webHidden/>
          </w:rPr>
        </w:r>
        <w:r>
          <w:rPr>
            <w:noProof/>
            <w:webHidden/>
          </w:rPr>
          <w:fldChar w:fldCharType="separate"/>
        </w:r>
        <w:r w:rsidR="005D3646">
          <w:rPr>
            <w:noProof/>
            <w:webHidden/>
            <w:rtl/>
          </w:rPr>
          <w:t>38</w:t>
        </w:r>
        <w:r>
          <w:rPr>
            <w:noProof/>
            <w:webHidden/>
          </w:rPr>
          <w:fldChar w:fldCharType="end"/>
        </w:r>
      </w:hyperlink>
    </w:p>
    <w:p w14:paraId="6CDE2854" w14:textId="6F3400E2" w:rsidR="002963E6" w:rsidRDefault="002963E6" w:rsidP="002963E6">
      <w:pPr>
        <w:pStyle w:val="TableofFigures"/>
        <w:tabs>
          <w:tab w:val="right" w:leader="dot" w:pos="8630"/>
        </w:tabs>
        <w:rPr>
          <w:rFonts w:asciiTheme="minorHAnsi" w:eastAsiaTheme="minorEastAsia" w:hAnsiTheme="minorHAnsi" w:cstheme="minorBidi"/>
          <w:noProof/>
          <w:sz w:val="24"/>
          <w:szCs w:val="24"/>
          <w:lang w:bidi="ar-SA"/>
        </w:rPr>
      </w:pPr>
      <w:hyperlink w:anchor="_Toc205248295" w:history="1">
        <w:r w:rsidRPr="009477C7">
          <w:rPr>
            <w:rStyle w:val="Hyperlink"/>
            <w:noProof/>
            <w:rtl/>
          </w:rPr>
          <w:t xml:space="preserve">جدول </w:t>
        </w:r>
        <w:r w:rsidRPr="009477C7">
          <w:rPr>
            <w:rStyle w:val="Hyperlink"/>
            <w:noProof/>
          </w:rPr>
          <w:t>15</w:t>
        </w:r>
        <w:r w:rsidRPr="009477C7">
          <w:rPr>
            <w:rStyle w:val="Hyperlink"/>
            <w:noProof/>
            <w:rtl/>
          </w:rPr>
          <w:t>: السيناريو الناجح لحالة استخدام استعراض شرائح العملاء.</w:t>
        </w:r>
        <w:r>
          <w:rPr>
            <w:noProof/>
            <w:webHidden/>
          </w:rPr>
          <w:tab/>
        </w:r>
        <w:r>
          <w:rPr>
            <w:noProof/>
            <w:webHidden/>
          </w:rPr>
          <w:fldChar w:fldCharType="begin"/>
        </w:r>
        <w:r>
          <w:rPr>
            <w:noProof/>
            <w:webHidden/>
          </w:rPr>
          <w:instrText xml:space="preserve"> PAGEREF _Toc205248295 \h </w:instrText>
        </w:r>
        <w:r>
          <w:rPr>
            <w:noProof/>
            <w:webHidden/>
          </w:rPr>
        </w:r>
        <w:r>
          <w:rPr>
            <w:noProof/>
            <w:webHidden/>
          </w:rPr>
          <w:fldChar w:fldCharType="separate"/>
        </w:r>
        <w:r w:rsidR="005D3646">
          <w:rPr>
            <w:noProof/>
            <w:webHidden/>
            <w:rtl/>
          </w:rPr>
          <w:t>38</w:t>
        </w:r>
        <w:r>
          <w:rPr>
            <w:noProof/>
            <w:webHidden/>
          </w:rPr>
          <w:fldChar w:fldCharType="end"/>
        </w:r>
      </w:hyperlink>
    </w:p>
    <w:p w14:paraId="21BE0A31" w14:textId="225A79EF" w:rsidR="002963E6" w:rsidRDefault="002963E6" w:rsidP="002963E6">
      <w:pPr>
        <w:pStyle w:val="TableofFigures"/>
        <w:tabs>
          <w:tab w:val="right" w:leader="dot" w:pos="8630"/>
        </w:tabs>
        <w:rPr>
          <w:rFonts w:asciiTheme="minorHAnsi" w:eastAsiaTheme="minorEastAsia" w:hAnsiTheme="minorHAnsi" w:cstheme="minorBidi"/>
          <w:noProof/>
          <w:sz w:val="24"/>
          <w:szCs w:val="24"/>
          <w:lang w:bidi="ar-SA"/>
        </w:rPr>
      </w:pPr>
      <w:hyperlink w:anchor="_Toc205248296" w:history="1">
        <w:r w:rsidRPr="009477C7">
          <w:rPr>
            <w:rStyle w:val="Hyperlink"/>
            <w:noProof/>
            <w:rtl/>
          </w:rPr>
          <w:t xml:space="preserve">جدول </w:t>
        </w:r>
        <w:r w:rsidRPr="009477C7">
          <w:rPr>
            <w:rStyle w:val="Hyperlink"/>
            <w:noProof/>
          </w:rPr>
          <w:t>16</w:t>
        </w:r>
        <w:r w:rsidRPr="009477C7">
          <w:rPr>
            <w:rStyle w:val="Hyperlink"/>
            <w:noProof/>
            <w:rtl/>
          </w:rPr>
          <w:t xml:space="preserve">: حالة استخدام استعراض معلومات </w:t>
        </w:r>
        <w:r w:rsidRPr="009477C7">
          <w:rPr>
            <w:rStyle w:val="Hyperlink"/>
            <w:noProof/>
            <w:rtl/>
          </w:rPr>
          <w:t>ع</w:t>
        </w:r>
        <w:r w:rsidRPr="009477C7">
          <w:rPr>
            <w:rStyle w:val="Hyperlink"/>
            <w:noProof/>
            <w:rtl/>
          </w:rPr>
          <w:t>ن</w:t>
        </w:r>
        <w:r w:rsidR="0016411A">
          <w:rPr>
            <w:rStyle w:val="Hyperlink"/>
            <w:rFonts w:hint="cs"/>
            <w:noProof/>
            <w:rtl/>
          </w:rPr>
          <w:t xml:space="preserve"> القيمة</w:t>
        </w:r>
        <w:r w:rsidRPr="009477C7">
          <w:rPr>
            <w:rStyle w:val="Hyperlink"/>
            <w:noProof/>
            <w:rtl/>
          </w:rPr>
          <w:t xml:space="preserve"> الدائمة للعملاء</w:t>
        </w:r>
        <w:r>
          <w:rPr>
            <w:noProof/>
            <w:webHidden/>
          </w:rPr>
          <w:tab/>
        </w:r>
        <w:r>
          <w:rPr>
            <w:noProof/>
            <w:webHidden/>
          </w:rPr>
          <w:fldChar w:fldCharType="begin"/>
        </w:r>
        <w:r>
          <w:rPr>
            <w:noProof/>
            <w:webHidden/>
          </w:rPr>
          <w:instrText xml:space="preserve"> PAGEREF _Toc205248296 \h </w:instrText>
        </w:r>
        <w:r>
          <w:rPr>
            <w:noProof/>
            <w:webHidden/>
          </w:rPr>
        </w:r>
        <w:r>
          <w:rPr>
            <w:noProof/>
            <w:webHidden/>
          </w:rPr>
          <w:fldChar w:fldCharType="separate"/>
        </w:r>
        <w:r w:rsidR="005D3646">
          <w:rPr>
            <w:noProof/>
            <w:webHidden/>
            <w:rtl/>
          </w:rPr>
          <w:t>38</w:t>
        </w:r>
        <w:r>
          <w:rPr>
            <w:noProof/>
            <w:webHidden/>
          </w:rPr>
          <w:fldChar w:fldCharType="end"/>
        </w:r>
      </w:hyperlink>
    </w:p>
    <w:p w14:paraId="1299AE07" w14:textId="3AA5B108" w:rsidR="002963E6" w:rsidRDefault="002963E6" w:rsidP="002963E6">
      <w:pPr>
        <w:pStyle w:val="TableofFigures"/>
        <w:tabs>
          <w:tab w:val="right" w:leader="dot" w:pos="8630"/>
        </w:tabs>
        <w:rPr>
          <w:rFonts w:asciiTheme="minorHAnsi" w:eastAsiaTheme="minorEastAsia" w:hAnsiTheme="minorHAnsi" w:cstheme="minorBidi"/>
          <w:noProof/>
          <w:sz w:val="24"/>
          <w:szCs w:val="24"/>
          <w:lang w:bidi="ar-SA"/>
        </w:rPr>
      </w:pPr>
      <w:hyperlink w:anchor="_Toc205248297" w:history="1">
        <w:r w:rsidRPr="009477C7">
          <w:rPr>
            <w:rStyle w:val="Hyperlink"/>
            <w:noProof/>
            <w:rtl/>
          </w:rPr>
          <w:t xml:space="preserve">جدول </w:t>
        </w:r>
        <w:r w:rsidRPr="009477C7">
          <w:rPr>
            <w:rStyle w:val="Hyperlink"/>
            <w:noProof/>
          </w:rPr>
          <w:t>17</w:t>
        </w:r>
        <w:r w:rsidRPr="009477C7">
          <w:rPr>
            <w:rStyle w:val="Hyperlink"/>
            <w:noProof/>
            <w:rtl/>
          </w:rPr>
          <w:t>: السيناريو الناجح لحالة استخدام استعراض معلومات عن القيمة الدائمة للعملاء.</w:t>
        </w:r>
        <w:r>
          <w:rPr>
            <w:noProof/>
            <w:webHidden/>
          </w:rPr>
          <w:tab/>
        </w:r>
        <w:r>
          <w:rPr>
            <w:noProof/>
            <w:webHidden/>
          </w:rPr>
          <w:fldChar w:fldCharType="begin"/>
        </w:r>
        <w:r>
          <w:rPr>
            <w:noProof/>
            <w:webHidden/>
          </w:rPr>
          <w:instrText xml:space="preserve"> PAGEREF _Toc205248297 \h </w:instrText>
        </w:r>
        <w:r>
          <w:rPr>
            <w:noProof/>
            <w:webHidden/>
          </w:rPr>
        </w:r>
        <w:r>
          <w:rPr>
            <w:noProof/>
            <w:webHidden/>
          </w:rPr>
          <w:fldChar w:fldCharType="separate"/>
        </w:r>
        <w:r w:rsidR="005D3646">
          <w:rPr>
            <w:noProof/>
            <w:webHidden/>
            <w:rtl/>
          </w:rPr>
          <w:t>39</w:t>
        </w:r>
        <w:r>
          <w:rPr>
            <w:noProof/>
            <w:webHidden/>
          </w:rPr>
          <w:fldChar w:fldCharType="end"/>
        </w:r>
      </w:hyperlink>
    </w:p>
    <w:p w14:paraId="2CB60D2C" w14:textId="7599D17E" w:rsidR="002963E6" w:rsidRDefault="002963E6" w:rsidP="002963E6">
      <w:pPr>
        <w:pStyle w:val="TableofFigures"/>
        <w:tabs>
          <w:tab w:val="right" w:leader="dot" w:pos="8630"/>
        </w:tabs>
        <w:rPr>
          <w:rFonts w:asciiTheme="minorHAnsi" w:eastAsiaTheme="minorEastAsia" w:hAnsiTheme="minorHAnsi" w:cstheme="minorBidi"/>
          <w:noProof/>
          <w:sz w:val="24"/>
          <w:szCs w:val="24"/>
          <w:lang w:bidi="ar-SA"/>
        </w:rPr>
      </w:pPr>
      <w:hyperlink w:anchor="_Toc205248298" w:history="1">
        <w:r w:rsidRPr="009477C7">
          <w:rPr>
            <w:rStyle w:val="Hyperlink"/>
            <w:noProof/>
            <w:rtl/>
          </w:rPr>
          <w:t>جدول 18 المعاملات الفوقية للنموذج المقترح</w:t>
        </w:r>
        <w:r>
          <w:rPr>
            <w:noProof/>
            <w:webHidden/>
          </w:rPr>
          <w:tab/>
        </w:r>
        <w:r>
          <w:rPr>
            <w:noProof/>
            <w:webHidden/>
          </w:rPr>
          <w:fldChar w:fldCharType="begin"/>
        </w:r>
        <w:r>
          <w:rPr>
            <w:noProof/>
            <w:webHidden/>
          </w:rPr>
          <w:instrText xml:space="preserve"> PAGEREF _Toc205248298 \h </w:instrText>
        </w:r>
        <w:r>
          <w:rPr>
            <w:noProof/>
            <w:webHidden/>
          </w:rPr>
        </w:r>
        <w:r>
          <w:rPr>
            <w:noProof/>
            <w:webHidden/>
          </w:rPr>
          <w:fldChar w:fldCharType="separate"/>
        </w:r>
        <w:r w:rsidR="005D3646">
          <w:rPr>
            <w:noProof/>
            <w:webHidden/>
            <w:rtl/>
          </w:rPr>
          <w:t>42</w:t>
        </w:r>
        <w:r>
          <w:rPr>
            <w:noProof/>
            <w:webHidden/>
          </w:rPr>
          <w:fldChar w:fldCharType="end"/>
        </w:r>
      </w:hyperlink>
    </w:p>
    <w:p w14:paraId="5F242786" w14:textId="04B8101D" w:rsidR="002963E6" w:rsidRDefault="002963E6" w:rsidP="002963E6">
      <w:pPr>
        <w:pStyle w:val="TableofFigures"/>
        <w:tabs>
          <w:tab w:val="right" w:leader="dot" w:pos="8630"/>
        </w:tabs>
        <w:rPr>
          <w:rFonts w:asciiTheme="minorHAnsi" w:eastAsiaTheme="minorEastAsia" w:hAnsiTheme="minorHAnsi" w:cstheme="minorBidi"/>
          <w:noProof/>
          <w:sz w:val="24"/>
          <w:szCs w:val="24"/>
          <w:lang w:bidi="ar-SA"/>
        </w:rPr>
      </w:pPr>
      <w:hyperlink w:anchor="_Toc205248299" w:history="1">
        <w:r w:rsidRPr="009477C7">
          <w:rPr>
            <w:rStyle w:val="Hyperlink"/>
            <w:noProof/>
            <w:rtl/>
          </w:rPr>
          <w:t xml:space="preserve">جدول 19 نتائج مجموعة بيانات </w:t>
        </w:r>
        <w:r w:rsidRPr="009477C7">
          <w:rPr>
            <w:rStyle w:val="Hyperlink"/>
            <w:noProof/>
          </w:rPr>
          <w:t>E-commerce Customer Data For Behavior Analysis</w:t>
        </w:r>
        <w:r>
          <w:rPr>
            <w:noProof/>
            <w:webHidden/>
          </w:rPr>
          <w:tab/>
        </w:r>
        <w:r>
          <w:rPr>
            <w:noProof/>
            <w:webHidden/>
          </w:rPr>
          <w:fldChar w:fldCharType="begin"/>
        </w:r>
        <w:r>
          <w:rPr>
            <w:noProof/>
            <w:webHidden/>
          </w:rPr>
          <w:instrText xml:space="preserve"> PAGEREF _Toc205248299 \h </w:instrText>
        </w:r>
        <w:r>
          <w:rPr>
            <w:noProof/>
            <w:webHidden/>
          </w:rPr>
        </w:r>
        <w:r>
          <w:rPr>
            <w:noProof/>
            <w:webHidden/>
          </w:rPr>
          <w:fldChar w:fldCharType="separate"/>
        </w:r>
        <w:r w:rsidR="005D3646">
          <w:rPr>
            <w:noProof/>
            <w:webHidden/>
            <w:rtl/>
          </w:rPr>
          <w:t>65</w:t>
        </w:r>
        <w:r>
          <w:rPr>
            <w:noProof/>
            <w:webHidden/>
          </w:rPr>
          <w:fldChar w:fldCharType="end"/>
        </w:r>
      </w:hyperlink>
    </w:p>
    <w:p w14:paraId="090D3805" w14:textId="0069901F" w:rsidR="002963E6" w:rsidRDefault="002963E6" w:rsidP="002963E6">
      <w:pPr>
        <w:pStyle w:val="TableofFigures"/>
        <w:tabs>
          <w:tab w:val="right" w:leader="dot" w:pos="8630"/>
        </w:tabs>
        <w:rPr>
          <w:rFonts w:asciiTheme="minorHAnsi" w:eastAsiaTheme="minorEastAsia" w:hAnsiTheme="minorHAnsi" w:cstheme="minorBidi"/>
          <w:noProof/>
          <w:sz w:val="24"/>
          <w:szCs w:val="24"/>
          <w:lang w:bidi="ar-SA"/>
        </w:rPr>
      </w:pPr>
      <w:hyperlink w:anchor="_Toc205248300" w:history="1">
        <w:r w:rsidRPr="009477C7">
          <w:rPr>
            <w:rStyle w:val="Hyperlink"/>
            <w:noProof/>
            <w:rtl/>
          </w:rPr>
          <w:t xml:space="preserve">جدول 20 النتائج وفق مجموعة بيانات </w:t>
        </w:r>
        <w:r w:rsidRPr="009477C7">
          <w:rPr>
            <w:rStyle w:val="Hyperlink"/>
            <w:noProof/>
          </w:rPr>
          <w:t>OLIST</w:t>
        </w:r>
        <w:r>
          <w:rPr>
            <w:noProof/>
            <w:webHidden/>
          </w:rPr>
          <w:tab/>
        </w:r>
        <w:r>
          <w:rPr>
            <w:noProof/>
            <w:webHidden/>
          </w:rPr>
          <w:fldChar w:fldCharType="begin"/>
        </w:r>
        <w:r>
          <w:rPr>
            <w:noProof/>
            <w:webHidden/>
          </w:rPr>
          <w:instrText xml:space="preserve"> PAGEREF _Toc205248300 \h </w:instrText>
        </w:r>
        <w:r>
          <w:rPr>
            <w:noProof/>
            <w:webHidden/>
          </w:rPr>
        </w:r>
        <w:r>
          <w:rPr>
            <w:noProof/>
            <w:webHidden/>
          </w:rPr>
          <w:fldChar w:fldCharType="separate"/>
        </w:r>
        <w:r w:rsidR="005D3646">
          <w:rPr>
            <w:noProof/>
            <w:webHidden/>
            <w:rtl/>
          </w:rPr>
          <w:t>67</w:t>
        </w:r>
        <w:r>
          <w:rPr>
            <w:noProof/>
            <w:webHidden/>
          </w:rPr>
          <w:fldChar w:fldCharType="end"/>
        </w:r>
      </w:hyperlink>
    </w:p>
    <w:p w14:paraId="5DC0B924" w14:textId="5B2AC05A" w:rsidR="002963E6" w:rsidRPr="002963E6" w:rsidRDefault="002963E6" w:rsidP="002963E6">
      <w:pPr>
        <w:rPr>
          <w:rtl/>
        </w:rPr>
      </w:pPr>
      <w:r>
        <w:rPr>
          <w:rtl/>
        </w:rPr>
        <w:fldChar w:fldCharType="end"/>
      </w:r>
    </w:p>
    <w:p w14:paraId="1AB5E02C" w14:textId="77777777" w:rsidR="002963E6" w:rsidRPr="00820E1E" w:rsidRDefault="002963E6" w:rsidP="009937C2">
      <w:pPr>
        <w:rPr>
          <w:rtl/>
        </w:rPr>
      </w:pPr>
    </w:p>
    <w:p w14:paraId="0E885C94" w14:textId="3BEC1528" w:rsidR="005A76D5" w:rsidRDefault="005A76D5" w:rsidP="00716D7C">
      <w:pPr>
        <w:pStyle w:val="Title"/>
        <w:rPr>
          <w:rtl/>
        </w:rPr>
      </w:pPr>
      <w:bookmarkStart w:id="4" w:name="_Toc205247669"/>
      <w:r>
        <w:rPr>
          <w:rFonts w:hint="cs"/>
          <w:rtl/>
        </w:rPr>
        <w:lastRenderedPageBreak/>
        <w:t>الاختصارات</w:t>
      </w:r>
      <w:bookmarkEnd w:id="4"/>
    </w:p>
    <w:tbl>
      <w:tblPr>
        <w:tblStyle w:val="GridTable2-Accent1"/>
        <w:bidiVisual/>
        <w:tblW w:w="0" w:type="auto"/>
        <w:tblLook w:val="0480" w:firstRow="0" w:lastRow="0" w:firstColumn="1" w:lastColumn="0" w:noHBand="0" w:noVBand="1"/>
      </w:tblPr>
      <w:tblGrid>
        <w:gridCol w:w="2517"/>
        <w:gridCol w:w="4500"/>
        <w:gridCol w:w="1613"/>
      </w:tblGrid>
      <w:tr w:rsidR="004C3683" w14:paraId="059F1617" w14:textId="77777777" w:rsidTr="00CA0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66C7574A" w14:textId="7135A502" w:rsidR="004C3683" w:rsidRDefault="007574BB" w:rsidP="007574BB">
            <w:pPr>
              <w:jc w:val="center"/>
              <w:rPr>
                <w:rtl/>
              </w:rPr>
            </w:pPr>
            <w:r>
              <w:rPr>
                <w:rtl/>
              </w:rPr>
              <w:t xml:space="preserve">التكرار والتردد </w:t>
            </w:r>
            <w:r w:rsidR="00A4037D">
              <w:rPr>
                <w:rFonts w:hint="cs"/>
                <w:rtl/>
              </w:rPr>
              <w:t>والقيمة النقدية</w:t>
            </w:r>
          </w:p>
        </w:tc>
        <w:tc>
          <w:tcPr>
            <w:tcW w:w="4500" w:type="dxa"/>
          </w:tcPr>
          <w:p w14:paraId="086C9817" w14:textId="74762BFA" w:rsidR="004C3683" w:rsidRDefault="007574BB" w:rsidP="007574BB">
            <w:pPr>
              <w:jc w:val="center"/>
              <w:cnfStyle w:val="000000100000" w:firstRow="0" w:lastRow="0" w:firstColumn="0" w:lastColumn="0" w:oddVBand="0" w:evenVBand="0" w:oddHBand="1" w:evenHBand="0" w:firstRowFirstColumn="0" w:firstRowLastColumn="0" w:lastRowFirstColumn="0" w:lastRowLastColumn="0"/>
              <w:rPr>
                <w:rtl/>
              </w:rPr>
            </w:pPr>
            <w:r w:rsidRPr="007574BB">
              <w:t>Recency</w:t>
            </w:r>
            <w:r>
              <w:t xml:space="preserve">, </w:t>
            </w:r>
            <w:r w:rsidRPr="007574BB">
              <w:t>Frequency</w:t>
            </w:r>
            <w:r>
              <w:t xml:space="preserve">, </w:t>
            </w:r>
            <w:r w:rsidRPr="007574BB">
              <w:t>Monetary Value</w:t>
            </w:r>
          </w:p>
        </w:tc>
        <w:tc>
          <w:tcPr>
            <w:tcW w:w="1613" w:type="dxa"/>
          </w:tcPr>
          <w:p w14:paraId="4913548A" w14:textId="2355AFFB" w:rsidR="004C3683" w:rsidRDefault="007574BB" w:rsidP="007574BB">
            <w:pPr>
              <w:jc w:val="center"/>
              <w:cnfStyle w:val="000000100000" w:firstRow="0" w:lastRow="0" w:firstColumn="0" w:lastColumn="0" w:oddVBand="0" w:evenVBand="0" w:oddHBand="1" w:evenHBand="0" w:firstRowFirstColumn="0" w:firstRowLastColumn="0" w:lastRowFirstColumn="0" w:lastRowLastColumn="0"/>
              <w:rPr>
                <w:rtl/>
              </w:rPr>
            </w:pPr>
            <w:r>
              <w:t>RFM</w:t>
            </w:r>
          </w:p>
        </w:tc>
      </w:tr>
      <w:tr w:rsidR="007574BB" w14:paraId="613D9572" w14:textId="77777777" w:rsidTr="00CA08DC">
        <w:tc>
          <w:tcPr>
            <w:cnfStyle w:val="001000000000" w:firstRow="0" w:lastRow="0" w:firstColumn="1" w:lastColumn="0" w:oddVBand="0" w:evenVBand="0" w:oddHBand="0" w:evenHBand="0" w:firstRowFirstColumn="0" w:firstRowLastColumn="0" w:lastRowFirstColumn="0" w:lastRowLastColumn="0"/>
            <w:tcW w:w="2517" w:type="dxa"/>
          </w:tcPr>
          <w:p w14:paraId="7E32BC44" w14:textId="5E5BD9AE" w:rsidR="007574BB" w:rsidRDefault="007574BB" w:rsidP="007574BB">
            <w:pPr>
              <w:jc w:val="center"/>
              <w:rPr>
                <w:rtl/>
              </w:rPr>
            </w:pPr>
            <w:r>
              <w:rPr>
                <w:rFonts w:hint="cs"/>
                <w:rtl/>
              </w:rPr>
              <w:t>التعلم الآلي</w:t>
            </w:r>
          </w:p>
        </w:tc>
        <w:tc>
          <w:tcPr>
            <w:tcW w:w="4500" w:type="dxa"/>
          </w:tcPr>
          <w:p w14:paraId="7B6D6C0B" w14:textId="38CC8181" w:rsidR="007574BB" w:rsidRPr="007574BB" w:rsidRDefault="007574BB" w:rsidP="007574BB">
            <w:pPr>
              <w:jc w:val="center"/>
              <w:cnfStyle w:val="000000000000" w:firstRow="0" w:lastRow="0" w:firstColumn="0" w:lastColumn="0" w:oddVBand="0" w:evenVBand="0" w:oddHBand="0" w:evenHBand="0" w:firstRowFirstColumn="0" w:firstRowLastColumn="0" w:lastRowFirstColumn="0" w:lastRowLastColumn="0"/>
            </w:pPr>
            <w:r w:rsidRPr="007574BB">
              <w:t>Machine Learning</w:t>
            </w:r>
          </w:p>
        </w:tc>
        <w:tc>
          <w:tcPr>
            <w:tcW w:w="1613" w:type="dxa"/>
          </w:tcPr>
          <w:p w14:paraId="2FD6DF34" w14:textId="17896902" w:rsidR="007574BB" w:rsidRDefault="007574BB" w:rsidP="007574BB">
            <w:pPr>
              <w:jc w:val="center"/>
              <w:cnfStyle w:val="000000000000" w:firstRow="0" w:lastRow="0" w:firstColumn="0" w:lastColumn="0" w:oddVBand="0" w:evenVBand="0" w:oddHBand="0" w:evenHBand="0" w:firstRowFirstColumn="0" w:firstRowLastColumn="0" w:lastRowFirstColumn="0" w:lastRowLastColumn="0"/>
            </w:pPr>
            <w:r>
              <w:t>ML</w:t>
            </w:r>
          </w:p>
        </w:tc>
      </w:tr>
      <w:tr w:rsidR="007574BB" w14:paraId="3973AED0" w14:textId="77777777" w:rsidTr="00CA0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71AFFD69" w14:textId="3968A2BF" w:rsidR="007574BB" w:rsidRDefault="007574BB" w:rsidP="007574BB">
            <w:pPr>
              <w:jc w:val="center"/>
              <w:rPr>
                <w:rtl/>
              </w:rPr>
            </w:pPr>
            <w:r>
              <w:rPr>
                <w:rFonts w:hint="cs"/>
                <w:rtl/>
              </w:rPr>
              <w:t>آلة المتجهات الداعمة</w:t>
            </w:r>
          </w:p>
        </w:tc>
        <w:tc>
          <w:tcPr>
            <w:tcW w:w="4500" w:type="dxa"/>
          </w:tcPr>
          <w:p w14:paraId="0799A3DA" w14:textId="7E384C7B" w:rsidR="007574BB" w:rsidRPr="007574BB" w:rsidRDefault="007574BB" w:rsidP="007574BB">
            <w:pPr>
              <w:jc w:val="center"/>
              <w:cnfStyle w:val="000000100000" w:firstRow="0" w:lastRow="0" w:firstColumn="0" w:lastColumn="0" w:oddVBand="0" w:evenVBand="0" w:oddHBand="1" w:evenHBand="0" w:firstRowFirstColumn="0" w:firstRowLastColumn="0" w:lastRowFirstColumn="0" w:lastRowLastColumn="0"/>
            </w:pPr>
            <w:r w:rsidRPr="007574BB">
              <w:t>Support Vector Machine</w:t>
            </w:r>
          </w:p>
        </w:tc>
        <w:tc>
          <w:tcPr>
            <w:tcW w:w="1613" w:type="dxa"/>
          </w:tcPr>
          <w:p w14:paraId="2C2F9BAB" w14:textId="50DAF561" w:rsidR="007574BB" w:rsidRDefault="007574BB" w:rsidP="007574BB">
            <w:pPr>
              <w:jc w:val="center"/>
              <w:cnfStyle w:val="000000100000" w:firstRow="0" w:lastRow="0" w:firstColumn="0" w:lastColumn="0" w:oddVBand="0" w:evenVBand="0" w:oddHBand="1" w:evenHBand="0" w:firstRowFirstColumn="0" w:firstRowLastColumn="0" w:lastRowFirstColumn="0" w:lastRowLastColumn="0"/>
            </w:pPr>
            <w:r>
              <w:t>SVM</w:t>
            </w:r>
          </w:p>
        </w:tc>
      </w:tr>
      <w:tr w:rsidR="007574BB" w14:paraId="54A391BC" w14:textId="77777777" w:rsidTr="00CA08DC">
        <w:tc>
          <w:tcPr>
            <w:cnfStyle w:val="001000000000" w:firstRow="0" w:lastRow="0" w:firstColumn="1" w:lastColumn="0" w:oddVBand="0" w:evenVBand="0" w:oddHBand="0" w:evenHBand="0" w:firstRowFirstColumn="0" w:firstRowLastColumn="0" w:lastRowFirstColumn="0" w:lastRowLastColumn="0"/>
            <w:tcW w:w="2517" w:type="dxa"/>
          </w:tcPr>
          <w:p w14:paraId="6B3C0C8A" w14:textId="3324EFE5" w:rsidR="007574BB" w:rsidRDefault="007574BB" w:rsidP="007574BB">
            <w:pPr>
              <w:jc w:val="center"/>
              <w:rPr>
                <w:rtl/>
              </w:rPr>
            </w:pPr>
            <w:r>
              <w:rPr>
                <w:rFonts w:hint="cs"/>
                <w:rtl/>
              </w:rPr>
              <w:t>الغابات العشوائية</w:t>
            </w:r>
          </w:p>
        </w:tc>
        <w:tc>
          <w:tcPr>
            <w:tcW w:w="4500" w:type="dxa"/>
          </w:tcPr>
          <w:p w14:paraId="79B9F0B5" w14:textId="63653556" w:rsidR="007574BB" w:rsidRPr="007574BB" w:rsidRDefault="007574BB" w:rsidP="007574BB">
            <w:pPr>
              <w:jc w:val="center"/>
              <w:cnfStyle w:val="000000000000" w:firstRow="0" w:lastRow="0" w:firstColumn="0" w:lastColumn="0" w:oddVBand="0" w:evenVBand="0" w:oddHBand="0" w:evenHBand="0" w:firstRowFirstColumn="0" w:firstRowLastColumn="0" w:lastRowFirstColumn="0" w:lastRowLastColumn="0"/>
            </w:pPr>
            <w:r w:rsidRPr="007574BB">
              <w:t>Random Forests</w:t>
            </w:r>
          </w:p>
        </w:tc>
        <w:tc>
          <w:tcPr>
            <w:tcW w:w="1613" w:type="dxa"/>
          </w:tcPr>
          <w:p w14:paraId="6D544337" w14:textId="5A119B0A" w:rsidR="007574BB" w:rsidRDefault="007574BB" w:rsidP="007574BB">
            <w:pPr>
              <w:jc w:val="center"/>
              <w:cnfStyle w:val="000000000000" w:firstRow="0" w:lastRow="0" w:firstColumn="0" w:lastColumn="0" w:oddVBand="0" w:evenVBand="0" w:oddHBand="0" w:evenHBand="0" w:firstRowFirstColumn="0" w:firstRowLastColumn="0" w:lastRowFirstColumn="0" w:lastRowLastColumn="0"/>
            </w:pPr>
            <w:r>
              <w:t>RF</w:t>
            </w:r>
          </w:p>
        </w:tc>
      </w:tr>
      <w:tr w:rsidR="007574BB" w14:paraId="5CFDED17" w14:textId="77777777" w:rsidTr="00CA0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09468CB1" w14:textId="17B38560" w:rsidR="007574BB" w:rsidRDefault="007574BB" w:rsidP="007574BB">
            <w:pPr>
              <w:jc w:val="center"/>
              <w:rPr>
                <w:rtl/>
              </w:rPr>
            </w:pPr>
            <w:r>
              <w:rPr>
                <w:rFonts w:hint="cs"/>
                <w:rtl/>
              </w:rPr>
              <w:t>الشبكات العصبية</w:t>
            </w:r>
          </w:p>
        </w:tc>
        <w:tc>
          <w:tcPr>
            <w:tcW w:w="4500" w:type="dxa"/>
          </w:tcPr>
          <w:p w14:paraId="72901F71" w14:textId="4DC2A531" w:rsidR="007574BB" w:rsidRPr="007574BB" w:rsidRDefault="007574BB" w:rsidP="007574BB">
            <w:pPr>
              <w:jc w:val="center"/>
              <w:cnfStyle w:val="000000100000" w:firstRow="0" w:lastRow="0" w:firstColumn="0" w:lastColumn="0" w:oddVBand="0" w:evenVBand="0" w:oddHBand="1" w:evenHBand="0" w:firstRowFirstColumn="0" w:firstRowLastColumn="0" w:lastRowFirstColumn="0" w:lastRowLastColumn="0"/>
            </w:pPr>
            <w:r w:rsidRPr="007574BB">
              <w:t>Neural Networks</w:t>
            </w:r>
          </w:p>
        </w:tc>
        <w:tc>
          <w:tcPr>
            <w:tcW w:w="1613" w:type="dxa"/>
          </w:tcPr>
          <w:p w14:paraId="1E131449" w14:textId="3F48318D" w:rsidR="007574BB" w:rsidRDefault="007574BB" w:rsidP="007574BB">
            <w:pPr>
              <w:jc w:val="center"/>
              <w:cnfStyle w:val="000000100000" w:firstRow="0" w:lastRow="0" w:firstColumn="0" w:lastColumn="0" w:oddVBand="0" w:evenVBand="0" w:oddHBand="1" w:evenHBand="0" w:firstRowFirstColumn="0" w:firstRowLastColumn="0" w:lastRowFirstColumn="0" w:lastRowLastColumn="0"/>
            </w:pPr>
            <w:r>
              <w:t>NN</w:t>
            </w:r>
          </w:p>
        </w:tc>
      </w:tr>
      <w:tr w:rsidR="007574BB" w14:paraId="2050D383" w14:textId="77777777" w:rsidTr="00CA08DC">
        <w:tc>
          <w:tcPr>
            <w:cnfStyle w:val="001000000000" w:firstRow="0" w:lastRow="0" w:firstColumn="1" w:lastColumn="0" w:oddVBand="0" w:evenVBand="0" w:oddHBand="0" w:evenHBand="0" w:firstRowFirstColumn="0" w:firstRowLastColumn="0" w:lastRowFirstColumn="0" w:lastRowLastColumn="0"/>
            <w:tcW w:w="2517" w:type="dxa"/>
          </w:tcPr>
          <w:p w14:paraId="5DB93554" w14:textId="59D452C1" w:rsidR="007574BB" w:rsidRDefault="00D801A9" w:rsidP="00D801A9">
            <w:pPr>
              <w:jc w:val="center"/>
              <w:rPr>
                <w:rtl/>
              </w:rPr>
            </w:pPr>
            <w:r>
              <w:rPr>
                <w:rFonts w:hint="cs"/>
                <w:rtl/>
              </w:rPr>
              <w:t>التعلم العميق</w:t>
            </w:r>
          </w:p>
        </w:tc>
        <w:tc>
          <w:tcPr>
            <w:tcW w:w="4500" w:type="dxa"/>
          </w:tcPr>
          <w:p w14:paraId="253FCBF5" w14:textId="16999487" w:rsidR="007574BB" w:rsidRPr="007574BB" w:rsidRDefault="007574BB" w:rsidP="007574BB">
            <w:pPr>
              <w:jc w:val="center"/>
              <w:cnfStyle w:val="000000000000" w:firstRow="0" w:lastRow="0" w:firstColumn="0" w:lastColumn="0" w:oddVBand="0" w:evenVBand="0" w:oddHBand="0" w:evenHBand="0" w:firstRowFirstColumn="0" w:firstRowLastColumn="0" w:lastRowFirstColumn="0" w:lastRowLastColumn="0"/>
            </w:pPr>
            <w:r w:rsidRPr="007574BB">
              <w:t>Deep Learning</w:t>
            </w:r>
          </w:p>
        </w:tc>
        <w:tc>
          <w:tcPr>
            <w:tcW w:w="1613" w:type="dxa"/>
          </w:tcPr>
          <w:p w14:paraId="1B8033D3" w14:textId="6A88B8D8" w:rsidR="007574BB" w:rsidRDefault="007574BB" w:rsidP="007574BB">
            <w:pPr>
              <w:jc w:val="center"/>
              <w:cnfStyle w:val="000000000000" w:firstRow="0" w:lastRow="0" w:firstColumn="0" w:lastColumn="0" w:oddVBand="0" w:evenVBand="0" w:oddHBand="0" w:evenHBand="0" w:firstRowFirstColumn="0" w:firstRowLastColumn="0" w:lastRowFirstColumn="0" w:lastRowLastColumn="0"/>
            </w:pPr>
            <w:r>
              <w:t>DL</w:t>
            </w:r>
          </w:p>
        </w:tc>
      </w:tr>
      <w:tr w:rsidR="007574BB" w14:paraId="2AC7E719" w14:textId="77777777" w:rsidTr="00CA0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450CC734" w14:textId="6839B4F6" w:rsidR="007574BB" w:rsidRDefault="007574BB" w:rsidP="007574BB">
            <w:pPr>
              <w:jc w:val="center"/>
              <w:rPr>
                <w:rtl/>
              </w:rPr>
            </w:pPr>
            <w:r w:rsidRPr="007574BB">
              <w:rPr>
                <w:rtl/>
              </w:rPr>
              <w:t>الشبكات العصبية المتكررة</w:t>
            </w:r>
          </w:p>
        </w:tc>
        <w:tc>
          <w:tcPr>
            <w:tcW w:w="4500" w:type="dxa"/>
          </w:tcPr>
          <w:p w14:paraId="16430097" w14:textId="68461B6C" w:rsidR="007574BB" w:rsidRPr="007574BB" w:rsidRDefault="007574BB" w:rsidP="007574BB">
            <w:pPr>
              <w:jc w:val="center"/>
              <w:cnfStyle w:val="000000100000" w:firstRow="0" w:lastRow="0" w:firstColumn="0" w:lastColumn="0" w:oddVBand="0" w:evenVBand="0" w:oddHBand="1" w:evenHBand="0" w:firstRowFirstColumn="0" w:firstRowLastColumn="0" w:lastRowFirstColumn="0" w:lastRowLastColumn="0"/>
            </w:pPr>
            <w:r w:rsidRPr="007574BB">
              <w:t>Recurrent Neural Networks</w:t>
            </w:r>
          </w:p>
        </w:tc>
        <w:tc>
          <w:tcPr>
            <w:tcW w:w="1613" w:type="dxa"/>
          </w:tcPr>
          <w:p w14:paraId="237A6D82" w14:textId="0AB55986" w:rsidR="007574BB" w:rsidRDefault="007574BB" w:rsidP="007574BB">
            <w:pPr>
              <w:jc w:val="center"/>
              <w:cnfStyle w:val="000000100000" w:firstRow="0" w:lastRow="0" w:firstColumn="0" w:lastColumn="0" w:oddVBand="0" w:evenVBand="0" w:oddHBand="1" w:evenHBand="0" w:firstRowFirstColumn="0" w:firstRowLastColumn="0" w:lastRowFirstColumn="0" w:lastRowLastColumn="0"/>
            </w:pPr>
            <w:r>
              <w:t>RNN</w:t>
            </w:r>
          </w:p>
        </w:tc>
      </w:tr>
      <w:tr w:rsidR="006E3269" w14:paraId="4D3A4F96" w14:textId="77777777" w:rsidTr="00CA08DC">
        <w:tc>
          <w:tcPr>
            <w:cnfStyle w:val="001000000000" w:firstRow="0" w:lastRow="0" w:firstColumn="1" w:lastColumn="0" w:oddVBand="0" w:evenVBand="0" w:oddHBand="0" w:evenHBand="0" w:firstRowFirstColumn="0" w:firstRowLastColumn="0" w:lastRowFirstColumn="0" w:lastRowLastColumn="0"/>
            <w:tcW w:w="2517" w:type="dxa"/>
          </w:tcPr>
          <w:p w14:paraId="7F29D49D" w14:textId="791C3F2E" w:rsidR="006E3269" w:rsidRPr="007574BB" w:rsidRDefault="00DC6798" w:rsidP="007574BB">
            <w:pPr>
              <w:jc w:val="center"/>
              <w:rPr>
                <w:rtl/>
              </w:rPr>
            </w:pPr>
            <w:r>
              <w:rPr>
                <w:rFonts w:hint="cs"/>
                <w:rtl/>
              </w:rPr>
              <w:t>الذاكرة الطويلة قصيرة المدى</w:t>
            </w:r>
          </w:p>
        </w:tc>
        <w:tc>
          <w:tcPr>
            <w:tcW w:w="4500" w:type="dxa"/>
          </w:tcPr>
          <w:p w14:paraId="02CE96EE" w14:textId="5FCC757C" w:rsidR="006E3269" w:rsidRPr="007574BB" w:rsidRDefault="00DC6798" w:rsidP="007574BB">
            <w:pPr>
              <w:jc w:val="center"/>
              <w:cnfStyle w:val="000000000000" w:firstRow="0" w:lastRow="0" w:firstColumn="0" w:lastColumn="0" w:oddVBand="0" w:evenVBand="0" w:oddHBand="0" w:evenHBand="0" w:firstRowFirstColumn="0" w:firstRowLastColumn="0" w:lastRowFirstColumn="0" w:lastRowLastColumn="0"/>
            </w:pPr>
            <w:r w:rsidRPr="00DC6798">
              <w:t>Long short-term memory</w:t>
            </w:r>
          </w:p>
        </w:tc>
        <w:tc>
          <w:tcPr>
            <w:tcW w:w="1613" w:type="dxa"/>
          </w:tcPr>
          <w:p w14:paraId="4A80E0BB" w14:textId="7E2D6FFE" w:rsidR="006E3269" w:rsidRDefault="006E3269" w:rsidP="007574BB">
            <w:pPr>
              <w:jc w:val="center"/>
              <w:cnfStyle w:val="000000000000" w:firstRow="0" w:lastRow="0" w:firstColumn="0" w:lastColumn="0" w:oddVBand="0" w:evenVBand="0" w:oddHBand="0" w:evenHBand="0" w:firstRowFirstColumn="0" w:firstRowLastColumn="0" w:lastRowFirstColumn="0" w:lastRowLastColumn="0"/>
            </w:pPr>
            <w:r>
              <w:t>LSTM</w:t>
            </w:r>
          </w:p>
        </w:tc>
      </w:tr>
      <w:tr w:rsidR="007574BB" w14:paraId="18A5B062" w14:textId="77777777" w:rsidTr="00CA0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31C771D6" w14:textId="01E653A6" w:rsidR="007574BB" w:rsidRDefault="008B2115" w:rsidP="008B2115">
            <w:pPr>
              <w:jc w:val="center"/>
              <w:rPr>
                <w:rtl/>
              </w:rPr>
            </w:pPr>
            <w:r>
              <w:rPr>
                <w:rFonts w:hint="cs"/>
                <w:rtl/>
              </w:rPr>
              <w:t>تطبيقات الصفحة الواحدة</w:t>
            </w:r>
          </w:p>
        </w:tc>
        <w:tc>
          <w:tcPr>
            <w:tcW w:w="4500" w:type="dxa"/>
          </w:tcPr>
          <w:p w14:paraId="4B66FBA7" w14:textId="4DE6024D" w:rsidR="007574BB" w:rsidRPr="007574BB" w:rsidRDefault="008B2115" w:rsidP="007574BB">
            <w:pPr>
              <w:jc w:val="center"/>
              <w:cnfStyle w:val="000000100000" w:firstRow="0" w:lastRow="0" w:firstColumn="0" w:lastColumn="0" w:oddVBand="0" w:evenVBand="0" w:oddHBand="1" w:evenHBand="0" w:firstRowFirstColumn="0" w:firstRowLastColumn="0" w:lastRowFirstColumn="0" w:lastRowLastColumn="0"/>
            </w:pPr>
            <w:r>
              <w:t xml:space="preserve">Single Page Application </w:t>
            </w:r>
          </w:p>
        </w:tc>
        <w:tc>
          <w:tcPr>
            <w:tcW w:w="1613" w:type="dxa"/>
          </w:tcPr>
          <w:p w14:paraId="48D11880" w14:textId="4B381F7E" w:rsidR="007574BB" w:rsidRDefault="008B2115" w:rsidP="007574BB">
            <w:pPr>
              <w:jc w:val="center"/>
              <w:cnfStyle w:val="000000100000" w:firstRow="0" w:lastRow="0" w:firstColumn="0" w:lastColumn="0" w:oddVBand="0" w:evenVBand="0" w:oddHBand="1" w:evenHBand="0" w:firstRowFirstColumn="0" w:firstRowLastColumn="0" w:lastRowFirstColumn="0" w:lastRowLastColumn="0"/>
            </w:pPr>
            <w:r>
              <w:t>SPA</w:t>
            </w:r>
          </w:p>
        </w:tc>
      </w:tr>
      <w:tr w:rsidR="006E3269" w14:paraId="3A2BB28E" w14:textId="77777777" w:rsidTr="00CA08DC">
        <w:tc>
          <w:tcPr>
            <w:cnfStyle w:val="001000000000" w:firstRow="0" w:lastRow="0" w:firstColumn="1" w:lastColumn="0" w:oddVBand="0" w:evenVBand="0" w:oddHBand="0" w:evenHBand="0" w:firstRowFirstColumn="0" w:firstRowLastColumn="0" w:lastRowFirstColumn="0" w:lastRowLastColumn="0"/>
            <w:tcW w:w="2517" w:type="dxa"/>
          </w:tcPr>
          <w:p w14:paraId="17771448" w14:textId="593ECAE4" w:rsidR="006E3269" w:rsidRDefault="00DC6798" w:rsidP="008B2115">
            <w:pPr>
              <w:jc w:val="center"/>
              <w:rPr>
                <w:rtl/>
              </w:rPr>
            </w:pPr>
            <w:r>
              <w:rPr>
                <w:rFonts w:hint="cs"/>
                <w:rtl/>
              </w:rPr>
              <w:t>القيمة الدائمة لحياة العميل</w:t>
            </w:r>
          </w:p>
        </w:tc>
        <w:tc>
          <w:tcPr>
            <w:tcW w:w="4500" w:type="dxa"/>
          </w:tcPr>
          <w:p w14:paraId="4E51C35B" w14:textId="32005A64" w:rsidR="006E3269" w:rsidRDefault="00DC6798" w:rsidP="007574BB">
            <w:pPr>
              <w:jc w:val="center"/>
              <w:cnfStyle w:val="000000000000" w:firstRow="0" w:lastRow="0" w:firstColumn="0" w:lastColumn="0" w:oddVBand="0" w:evenVBand="0" w:oddHBand="0" w:evenHBand="0" w:firstRowFirstColumn="0" w:firstRowLastColumn="0" w:lastRowFirstColumn="0" w:lastRowLastColumn="0"/>
            </w:pPr>
            <w:r>
              <w:t>Customer Lifetime Value</w:t>
            </w:r>
          </w:p>
        </w:tc>
        <w:tc>
          <w:tcPr>
            <w:tcW w:w="1613" w:type="dxa"/>
          </w:tcPr>
          <w:p w14:paraId="31C0528D" w14:textId="0EF1C316" w:rsidR="006E3269" w:rsidRDefault="0092040D" w:rsidP="007574BB">
            <w:pPr>
              <w:jc w:val="center"/>
              <w:cnfStyle w:val="000000000000" w:firstRow="0" w:lastRow="0" w:firstColumn="0" w:lastColumn="0" w:oddVBand="0" w:evenVBand="0" w:oddHBand="0" w:evenHBand="0" w:firstRowFirstColumn="0" w:firstRowLastColumn="0" w:lastRowFirstColumn="0" w:lastRowLastColumn="0"/>
            </w:pPr>
            <w:r>
              <w:t>CLTV</w:t>
            </w:r>
          </w:p>
        </w:tc>
      </w:tr>
      <w:tr w:rsidR="00F732E4" w14:paraId="298684C4" w14:textId="77777777" w:rsidTr="00CA0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606E00CC" w14:textId="4B29059F" w:rsidR="00F732E4" w:rsidRDefault="00DC6798" w:rsidP="008B2115">
            <w:pPr>
              <w:jc w:val="center"/>
              <w:rPr>
                <w:rtl/>
              </w:rPr>
            </w:pPr>
            <w:r>
              <w:rPr>
                <w:rFonts w:hint="cs"/>
                <w:rtl/>
              </w:rPr>
              <w:t>عمل لعمل</w:t>
            </w:r>
          </w:p>
        </w:tc>
        <w:tc>
          <w:tcPr>
            <w:tcW w:w="4500" w:type="dxa"/>
          </w:tcPr>
          <w:p w14:paraId="772174C9" w14:textId="31FF98AD" w:rsidR="00F732E4" w:rsidRDefault="00DC6798" w:rsidP="007574BB">
            <w:pPr>
              <w:jc w:val="center"/>
              <w:cnfStyle w:val="000000100000" w:firstRow="0" w:lastRow="0" w:firstColumn="0" w:lastColumn="0" w:oddVBand="0" w:evenVBand="0" w:oddHBand="1" w:evenHBand="0" w:firstRowFirstColumn="0" w:firstRowLastColumn="0" w:lastRowFirstColumn="0" w:lastRowLastColumn="0"/>
            </w:pPr>
            <w:r w:rsidRPr="00DC6798">
              <w:t>Business-to-business</w:t>
            </w:r>
          </w:p>
        </w:tc>
        <w:tc>
          <w:tcPr>
            <w:tcW w:w="1613" w:type="dxa"/>
          </w:tcPr>
          <w:p w14:paraId="598A4BB0" w14:textId="45A8BE19" w:rsidR="00F732E4" w:rsidRDefault="00F732E4" w:rsidP="007574BB">
            <w:pPr>
              <w:jc w:val="center"/>
              <w:cnfStyle w:val="000000100000" w:firstRow="0" w:lastRow="0" w:firstColumn="0" w:lastColumn="0" w:oddVBand="0" w:evenVBand="0" w:oddHBand="1" w:evenHBand="0" w:firstRowFirstColumn="0" w:firstRowLastColumn="0" w:lastRowFirstColumn="0" w:lastRowLastColumn="0"/>
            </w:pPr>
            <w:r w:rsidRPr="00D522BD">
              <w:t>B2B</w:t>
            </w:r>
          </w:p>
        </w:tc>
      </w:tr>
      <w:tr w:rsidR="00361803" w14:paraId="5F1FD19B" w14:textId="77777777" w:rsidTr="00CA08DC">
        <w:tc>
          <w:tcPr>
            <w:cnfStyle w:val="001000000000" w:firstRow="0" w:lastRow="0" w:firstColumn="1" w:lastColumn="0" w:oddVBand="0" w:evenVBand="0" w:oddHBand="0" w:evenHBand="0" w:firstRowFirstColumn="0" w:firstRowLastColumn="0" w:lastRowFirstColumn="0" w:lastRowLastColumn="0"/>
            <w:tcW w:w="2517" w:type="dxa"/>
          </w:tcPr>
          <w:p w14:paraId="777DB924" w14:textId="166D7AB9" w:rsidR="00361803" w:rsidRDefault="00C92ADC" w:rsidP="00361803">
            <w:pPr>
              <w:jc w:val="center"/>
              <w:rPr>
                <w:rtl/>
              </w:rPr>
            </w:pPr>
            <w:r w:rsidRPr="00C92ADC">
              <w:rPr>
                <w:rtl/>
              </w:rPr>
              <w:t>إدارة علاقات العملاء</w:t>
            </w:r>
          </w:p>
        </w:tc>
        <w:tc>
          <w:tcPr>
            <w:tcW w:w="4500" w:type="dxa"/>
          </w:tcPr>
          <w:p w14:paraId="2D3494AA" w14:textId="2C43A73A" w:rsidR="00361803" w:rsidRDefault="00DC6798" w:rsidP="00361803">
            <w:pPr>
              <w:jc w:val="center"/>
              <w:cnfStyle w:val="000000000000" w:firstRow="0" w:lastRow="0" w:firstColumn="0" w:lastColumn="0" w:oddVBand="0" w:evenVBand="0" w:oddHBand="0" w:evenHBand="0" w:firstRowFirstColumn="0" w:firstRowLastColumn="0" w:lastRowFirstColumn="0" w:lastRowLastColumn="0"/>
            </w:pPr>
            <w:r w:rsidRPr="00DC6798">
              <w:t>customer relationship management</w:t>
            </w:r>
          </w:p>
        </w:tc>
        <w:tc>
          <w:tcPr>
            <w:tcW w:w="1613" w:type="dxa"/>
          </w:tcPr>
          <w:p w14:paraId="5537F787" w14:textId="24CA9827" w:rsidR="00361803" w:rsidRPr="00D522BD" w:rsidRDefault="00361803" w:rsidP="00361803">
            <w:pPr>
              <w:jc w:val="center"/>
              <w:cnfStyle w:val="000000000000" w:firstRow="0" w:lastRow="0" w:firstColumn="0" w:lastColumn="0" w:oddVBand="0" w:evenVBand="0" w:oddHBand="0" w:evenHBand="0" w:firstRowFirstColumn="0" w:firstRowLastColumn="0" w:lastRowFirstColumn="0" w:lastRowLastColumn="0"/>
            </w:pPr>
            <w:r>
              <w:t>CRM</w:t>
            </w:r>
          </w:p>
        </w:tc>
      </w:tr>
      <w:tr w:rsidR="00361803" w:rsidRPr="00D522BD" w14:paraId="0B577AB1" w14:textId="77777777" w:rsidTr="00CA0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0B3BC572" w14:textId="70EFA111" w:rsidR="00361803" w:rsidRDefault="00C92ADC" w:rsidP="0046681F">
            <w:pPr>
              <w:jc w:val="center"/>
              <w:rPr>
                <w:rtl/>
              </w:rPr>
            </w:pPr>
            <w:r>
              <w:rPr>
                <w:rFonts w:hint="cs"/>
                <w:rtl/>
              </w:rPr>
              <w:t xml:space="preserve"> تقديم </w:t>
            </w:r>
            <w:r w:rsidR="00CA08DC">
              <w:rPr>
                <w:rFonts w:hint="cs"/>
                <w:rtl/>
              </w:rPr>
              <w:t>ال</w:t>
            </w:r>
            <w:r>
              <w:rPr>
                <w:rFonts w:hint="cs"/>
                <w:rtl/>
              </w:rPr>
              <w:t>برمجي</w:t>
            </w:r>
            <w:r w:rsidR="00CA08DC">
              <w:rPr>
                <w:rFonts w:hint="cs"/>
                <w:rtl/>
              </w:rPr>
              <w:t>ّ</w:t>
            </w:r>
            <w:r>
              <w:rPr>
                <w:rFonts w:hint="cs"/>
                <w:rtl/>
              </w:rPr>
              <w:t>ة كخدمة</w:t>
            </w:r>
          </w:p>
        </w:tc>
        <w:tc>
          <w:tcPr>
            <w:tcW w:w="4500" w:type="dxa"/>
          </w:tcPr>
          <w:p w14:paraId="0F125F83" w14:textId="4EC98E8F" w:rsidR="00361803" w:rsidRDefault="00C92ADC" w:rsidP="0046681F">
            <w:pPr>
              <w:jc w:val="center"/>
              <w:cnfStyle w:val="000000100000" w:firstRow="0" w:lastRow="0" w:firstColumn="0" w:lastColumn="0" w:oddVBand="0" w:evenVBand="0" w:oddHBand="1" w:evenHBand="0" w:firstRowFirstColumn="0" w:firstRowLastColumn="0" w:lastRowFirstColumn="0" w:lastRowLastColumn="0"/>
            </w:pPr>
            <w:r w:rsidRPr="00C92ADC">
              <w:t>Software as a service</w:t>
            </w:r>
          </w:p>
        </w:tc>
        <w:tc>
          <w:tcPr>
            <w:tcW w:w="1613" w:type="dxa"/>
          </w:tcPr>
          <w:p w14:paraId="4EE6E7CD" w14:textId="088117AD" w:rsidR="00361803" w:rsidRPr="00D522BD" w:rsidRDefault="00361803" w:rsidP="00C92ADC">
            <w:pPr>
              <w:bidi w:val="0"/>
              <w:jc w:val="center"/>
              <w:cnfStyle w:val="000000100000" w:firstRow="0" w:lastRow="0" w:firstColumn="0" w:lastColumn="0" w:oddVBand="0" w:evenVBand="0" w:oddHBand="1" w:evenHBand="0" w:firstRowFirstColumn="0" w:firstRowLastColumn="0" w:lastRowFirstColumn="0" w:lastRowLastColumn="0"/>
            </w:pPr>
            <w:r>
              <w:t>SaaS</w:t>
            </w:r>
          </w:p>
        </w:tc>
      </w:tr>
      <w:tr w:rsidR="0016411A" w:rsidRPr="00D522BD" w14:paraId="058B36FA" w14:textId="77777777" w:rsidTr="00CA08DC">
        <w:tc>
          <w:tcPr>
            <w:cnfStyle w:val="001000000000" w:firstRow="0" w:lastRow="0" w:firstColumn="1" w:lastColumn="0" w:oddVBand="0" w:evenVBand="0" w:oddHBand="0" w:evenHBand="0" w:firstRowFirstColumn="0" w:firstRowLastColumn="0" w:lastRowFirstColumn="0" w:lastRowLastColumn="0"/>
            <w:tcW w:w="2517" w:type="dxa"/>
          </w:tcPr>
          <w:p w14:paraId="3FAF6D03" w14:textId="3E9AFF1E" w:rsidR="0016411A" w:rsidRDefault="0016411A" w:rsidP="0046681F">
            <w:pPr>
              <w:jc w:val="center"/>
              <w:rPr>
                <w:rFonts w:hint="cs"/>
                <w:rtl/>
              </w:rPr>
            </w:pPr>
            <w:r>
              <w:rPr>
                <w:rFonts w:hint="cs"/>
                <w:rtl/>
              </w:rPr>
              <w:t>واجهة برمجة التطبيقات</w:t>
            </w:r>
          </w:p>
        </w:tc>
        <w:tc>
          <w:tcPr>
            <w:tcW w:w="4500" w:type="dxa"/>
          </w:tcPr>
          <w:p w14:paraId="47F5E1A8" w14:textId="13DE2294" w:rsidR="0016411A" w:rsidRPr="00C92ADC" w:rsidRDefault="0016411A" w:rsidP="0046681F">
            <w:pPr>
              <w:jc w:val="center"/>
              <w:cnfStyle w:val="000000000000" w:firstRow="0" w:lastRow="0" w:firstColumn="0" w:lastColumn="0" w:oddVBand="0" w:evenVBand="0" w:oddHBand="0" w:evenHBand="0" w:firstRowFirstColumn="0" w:firstRowLastColumn="0" w:lastRowFirstColumn="0" w:lastRowLastColumn="0"/>
            </w:pPr>
            <w:r w:rsidRPr="0016411A">
              <w:t>Application Programming Interface</w:t>
            </w:r>
          </w:p>
        </w:tc>
        <w:tc>
          <w:tcPr>
            <w:tcW w:w="1613" w:type="dxa"/>
          </w:tcPr>
          <w:p w14:paraId="3EDED481" w14:textId="277E62CB" w:rsidR="0016411A" w:rsidRDefault="0016411A" w:rsidP="00C92ADC">
            <w:pPr>
              <w:bidi w:val="0"/>
              <w:jc w:val="center"/>
              <w:cnfStyle w:val="000000000000" w:firstRow="0" w:lastRow="0" w:firstColumn="0" w:lastColumn="0" w:oddVBand="0" w:evenVBand="0" w:oddHBand="0" w:evenHBand="0" w:firstRowFirstColumn="0" w:firstRowLastColumn="0" w:lastRowFirstColumn="0" w:lastRowLastColumn="0"/>
            </w:pPr>
            <w:r>
              <w:t>API</w:t>
            </w:r>
          </w:p>
        </w:tc>
      </w:tr>
    </w:tbl>
    <w:p w14:paraId="7B7264B9" w14:textId="77777777" w:rsidR="00C62625" w:rsidRPr="005A76D5" w:rsidRDefault="00C62625" w:rsidP="00716D7C"/>
    <w:p w14:paraId="5070FD56" w14:textId="69293E00" w:rsidR="005A76D5" w:rsidRPr="00B064EC" w:rsidRDefault="005A76D5" w:rsidP="00B064EC">
      <w:pPr>
        <w:bidi w:val="0"/>
        <w:jc w:val="left"/>
        <w:rPr>
          <w:rtl/>
        </w:rPr>
      </w:pPr>
      <w:r>
        <w:rPr>
          <w:rtl/>
        </w:rPr>
        <w:br w:type="page"/>
      </w:r>
    </w:p>
    <w:p w14:paraId="50D1CFA4" w14:textId="2054490C" w:rsidR="00E419A9" w:rsidRPr="006C354A" w:rsidRDefault="00E419A9" w:rsidP="00716D7C">
      <w:pPr>
        <w:pStyle w:val="Heading1"/>
        <w:rPr>
          <w:rtl/>
        </w:rPr>
      </w:pPr>
      <w:bookmarkStart w:id="5" w:name="_Toc205247491"/>
      <w:bookmarkStart w:id="6" w:name="_Toc205247670"/>
      <w:r w:rsidRPr="006C354A">
        <w:rPr>
          <w:rFonts w:hint="cs"/>
          <w:rtl/>
        </w:rPr>
        <w:lastRenderedPageBreak/>
        <w:t>الفصل الأول</w:t>
      </w:r>
      <w:bookmarkEnd w:id="0"/>
      <w:bookmarkEnd w:id="5"/>
      <w:bookmarkEnd w:id="6"/>
    </w:p>
    <w:p w14:paraId="4E3F5FD5" w14:textId="413A08F8" w:rsidR="00E419A9" w:rsidRDefault="007967EE" w:rsidP="00716D7C">
      <w:pPr>
        <w:pStyle w:val="Title"/>
        <w:rPr>
          <w:rtl/>
        </w:rPr>
      </w:pPr>
      <w:bookmarkStart w:id="7" w:name="_Toc205247671"/>
      <w:r>
        <w:rPr>
          <w:rFonts w:hint="cs"/>
          <w:rtl/>
        </w:rPr>
        <w:t>التعريف بالمشروع</w:t>
      </w:r>
      <w:bookmarkEnd w:id="7"/>
    </w:p>
    <w:p w14:paraId="6F825EC7" w14:textId="3DEB5A1F" w:rsidR="007967EE" w:rsidRPr="007E63ED" w:rsidRDefault="007E63ED" w:rsidP="00D56954">
      <w:pPr>
        <w:pStyle w:val="Titleintro"/>
        <w:rPr>
          <w:rtl/>
        </w:rPr>
      </w:pPr>
      <w:r w:rsidRPr="007E63ED">
        <w:rPr>
          <w:rFonts w:hint="cs"/>
          <w:rtl/>
        </w:rPr>
        <w:t xml:space="preserve">يتضمن هذا الفصل </w:t>
      </w:r>
      <w:r w:rsidRPr="00E058E2">
        <w:rPr>
          <w:rFonts w:hint="cs"/>
          <w:rtl/>
        </w:rPr>
        <w:t>التعريف</w:t>
      </w:r>
      <w:r w:rsidRPr="007E63ED">
        <w:rPr>
          <w:rFonts w:hint="cs"/>
          <w:rtl/>
        </w:rPr>
        <w:t xml:space="preserve"> بالمشروع </w:t>
      </w:r>
      <w:r w:rsidRPr="00E058E2">
        <w:rPr>
          <w:rFonts w:hint="cs"/>
          <w:rtl/>
        </w:rPr>
        <w:t>ومتطلباته</w:t>
      </w:r>
      <w:r w:rsidRPr="007E63ED">
        <w:rPr>
          <w:rFonts w:hint="cs"/>
          <w:rtl/>
        </w:rPr>
        <w:t>.</w:t>
      </w:r>
    </w:p>
    <w:p w14:paraId="6861CDBD" w14:textId="2D499F30" w:rsidR="00536E6D" w:rsidRDefault="00960FAF" w:rsidP="00716D7C">
      <w:pPr>
        <w:pStyle w:val="Heading2"/>
        <w:rPr>
          <w:rtl/>
        </w:rPr>
      </w:pPr>
      <w:r w:rsidRPr="007E63ED">
        <w:rPr>
          <w:rFonts w:hint="cs"/>
          <w:rtl/>
        </w:rPr>
        <w:t xml:space="preserve"> </w:t>
      </w:r>
      <w:bookmarkStart w:id="8" w:name="_Toc205247492"/>
      <w:bookmarkStart w:id="9" w:name="_Toc205247672"/>
      <w:r w:rsidR="00B91140" w:rsidRPr="007E63ED">
        <w:rPr>
          <w:rFonts w:hint="cs"/>
          <w:rtl/>
        </w:rPr>
        <w:t>مقدمة</w:t>
      </w:r>
      <w:bookmarkEnd w:id="8"/>
      <w:bookmarkEnd w:id="9"/>
    </w:p>
    <w:p w14:paraId="676B339D" w14:textId="04A5BBA2" w:rsidR="006A3D49" w:rsidRDefault="00111A54" w:rsidP="00716D7C">
      <w:pPr>
        <w:rPr>
          <w:rtl/>
        </w:rPr>
      </w:pPr>
      <w:bookmarkStart w:id="10" w:name="_Toc203336995"/>
      <w:r w:rsidRPr="00111A54">
        <w:rPr>
          <w:rtl/>
        </w:rPr>
        <w:t>في العصر الحديث للتجارة الرقمية، أصبحت القدرة على فهم سلوك العملاء واتخاذ قرارات مدعومة بالبيانات عنصرا</w:t>
      </w:r>
      <w:r w:rsidR="00A81C4F">
        <w:rPr>
          <w:rFonts w:hint="cs"/>
          <w:rtl/>
        </w:rPr>
        <w:t>ً</w:t>
      </w:r>
      <w:r w:rsidRPr="00111A54">
        <w:rPr>
          <w:rtl/>
        </w:rPr>
        <w:t xml:space="preserve"> جوهريا</w:t>
      </w:r>
      <w:r w:rsidR="00A81C4F">
        <w:rPr>
          <w:rFonts w:hint="cs"/>
          <w:rtl/>
        </w:rPr>
        <w:t>ً</w:t>
      </w:r>
      <w:r w:rsidRPr="00111A54">
        <w:rPr>
          <w:rtl/>
        </w:rPr>
        <w:t xml:space="preserve"> لنجاح مواقع التجارة الإلكترونية. وفي هذا السياق، تبرز منصات الذكاء </w:t>
      </w:r>
      <w:r w:rsidR="00B2351A">
        <w:rPr>
          <w:rFonts w:hint="cs"/>
          <w:rtl/>
        </w:rPr>
        <w:t>الصنعي</w:t>
      </w:r>
      <w:r w:rsidRPr="00111A54">
        <w:rPr>
          <w:rtl/>
        </w:rPr>
        <w:t xml:space="preserve"> كحلول استراتيجية تمكّن هذه المواقع من تحسين أدائها وتعزيز ولاء العملاء. توفر</w:t>
      </w:r>
      <w:r w:rsidR="00A81C4F">
        <w:rPr>
          <w:rFonts w:hint="cs"/>
          <w:rtl/>
        </w:rPr>
        <w:t xml:space="preserve"> هذه</w:t>
      </w:r>
      <w:r w:rsidRPr="00111A54">
        <w:rPr>
          <w:rtl/>
        </w:rPr>
        <w:t xml:space="preserve"> المنص</w:t>
      </w:r>
      <w:r w:rsidR="00A81C4F">
        <w:rPr>
          <w:rFonts w:hint="cs"/>
          <w:rtl/>
        </w:rPr>
        <w:t>ات</w:t>
      </w:r>
      <w:r w:rsidRPr="00111A54">
        <w:rPr>
          <w:rtl/>
        </w:rPr>
        <w:t xml:space="preserve"> مجموعة من الخدمات الذكية، مثل التنبؤ بانقطاع العملاء، وتصنيفهم إلى شرائح ذات أنماط سلوكية متقاربة، وتقدير القيمة المستقبلية لكل عميل والعائد المتوقع منه. ومع ذلك، فإن الاستفادة من هذه القدرات غالبا</w:t>
      </w:r>
      <w:r w:rsidR="00A81C4F">
        <w:rPr>
          <w:rFonts w:hint="cs"/>
          <w:rtl/>
        </w:rPr>
        <w:t>ً</w:t>
      </w:r>
      <w:r w:rsidRPr="00111A54">
        <w:rPr>
          <w:rtl/>
        </w:rPr>
        <w:t xml:space="preserve"> ما تتطلب خبرات متقدمة في علوم البيانات وتحليلات الأعمال، مما قد يشكل حاجزا</w:t>
      </w:r>
      <w:r w:rsidR="00A81C4F">
        <w:rPr>
          <w:rFonts w:hint="cs"/>
          <w:rtl/>
        </w:rPr>
        <w:t>ً</w:t>
      </w:r>
      <w:r w:rsidRPr="00111A54">
        <w:rPr>
          <w:rtl/>
        </w:rPr>
        <w:t xml:space="preserve"> أمام العديد من المواقع. ومن هنا تبرز الحاجة إلى منصة توفر هذه الخدمات بطريقة </w:t>
      </w:r>
      <w:r w:rsidR="00B2351A" w:rsidRPr="00B2351A">
        <w:rPr>
          <w:rtl/>
        </w:rPr>
        <w:t xml:space="preserve">مؤتمتة </w:t>
      </w:r>
      <w:r w:rsidRPr="00111A54">
        <w:rPr>
          <w:rtl/>
        </w:rPr>
        <w:t xml:space="preserve">وسهلة الاستخدام، لتتيح لمواقع التجارة الإلكترونية، بمختلف أحجامها، الاستفادة من الذكاء </w:t>
      </w:r>
      <w:r w:rsidR="00B67D05">
        <w:rPr>
          <w:rFonts w:hint="cs"/>
          <w:rtl/>
        </w:rPr>
        <w:t>الصنعي</w:t>
      </w:r>
      <w:r w:rsidRPr="00111A54">
        <w:rPr>
          <w:rtl/>
        </w:rPr>
        <w:t xml:space="preserve"> في تعزيز استراتيجياتها التسويقية وتحقيق نمو مستدام.</w:t>
      </w:r>
    </w:p>
    <w:bookmarkEnd w:id="10"/>
    <w:p w14:paraId="772461EF" w14:textId="7006E75B" w:rsidR="00E46D1B" w:rsidRDefault="00FA0547" w:rsidP="00716D7C">
      <w:pPr>
        <w:pStyle w:val="Heading2"/>
        <w:rPr>
          <w:rtl/>
        </w:rPr>
      </w:pPr>
      <w:r>
        <w:rPr>
          <w:rFonts w:hint="cs"/>
          <w:rtl/>
        </w:rPr>
        <w:t xml:space="preserve"> </w:t>
      </w:r>
      <w:bookmarkStart w:id="11" w:name="_Toc205247493"/>
      <w:bookmarkStart w:id="12" w:name="_Toc205247673"/>
      <w:r w:rsidR="00E058E2">
        <w:rPr>
          <w:rFonts w:hint="cs"/>
          <w:rtl/>
        </w:rPr>
        <w:t>ال</w:t>
      </w:r>
      <w:r>
        <w:rPr>
          <w:rFonts w:hint="cs"/>
          <w:rtl/>
        </w:rPr>
        <w:t xml:space="preserve">هدف </w:t>
      </w:r>
      <w:r w:rsidR="00E058E2">
        <w:rPr>
          <w:rFonts w:hint="cs"/>
          <w:rtl/>
        </w:rPr>
        <w:t xml:space="preserve">من </w:t>
      </w:r>
      <w:r>
        <w:rPr>
          <w:rFonts w:hint="cs"/>
          <w:rtl/>
        </w:rPr>
        <w:t>المشروع</w:t>
      </w:r>
      <w:bookmarkEnd w:id="11"/>
      <w:bookmarkEnd w:id="12"/>
    </w:p>
    <w:p w14:paraId="13E7DFEB" w14:textId="2B18C84A" w:rsidR="006A3D49" w:rsidRDefault="00762E15" w:rsidP="00716D7C">
      <w:pPr>
        <w:rPr>
          <w:rtl/>
        </w:rPr>
      </w:pPr>
      <w:r>
        <w:rPr>
          <w:rFonts w:hint="cs"/>
          <w:rtl/>
        </w:rPr>
        <w:t xml:space="preserve">يندرج عملنا في هذا المشروع ضمن سياقين: </w:t>
      </w:r>
      <w:r w:rsidR="00E058E2">
        <w:rPr>
          <w:rFonts w:hint="cs"/>
          <w:rtl/>
        </w:rPr>
        <w:t xml:space="preserve">السياق </w:t>
      </w:r>
      <w:r>
        <w:rPr>
          <w:rFonts w:hint="cs"/>
          <w:rtl/>
        </w:rPr>
        <w:t xml:space="preserve">الأول نتطرق فيه للمسألة من منظور الذكاء الصنعي، حيث نحاول الاستفادة من آخر التطورات في مجال تعلم الآلة والتعلم العميق </w:t>
      </w:r>
      <w:r w:rsidR="00E058E2">
        <w:rPr>
          <w:rFonts w:hint="cs"/>
          <w:rtl/>
        </w:rPr>
        <w:t xml:space="preserve">للوصول إلى نماذج ذكاء </w:t>
      </w:r>
      <w:r w:rsidR="00B2351A">
        <w:rPr>
          <w:rFonts w:hint="cs"/>
          <w:rtl/>
        </w:rPr>
        <w:t>صنعي</w:t>
      </w:r>
      <w:r w:rsidR="00E058E2">
        <w:rPr>
          <w:rFonts w:hint="cs"/>
          <w:rtl/>
        </w:rPr>
        <w:t xml:space="preserve"> توفر خدمات تعزز استراتيجياتها وتزيد من أرباحها. والسياق الثاني نتطرق فيه إلى بناء تطبيق برمجي يستفيد من نماذج الذكاء الصنعي التي توصلنا إليها في السياق الأول للوصول إلى تطبيق مفيد عملياً، مع مراعاة أسس ومبادئ هندسة البرمجيات.</w:t>
      </w:r>
    </w:p>
    <w:p w14:paraId="788822AA" w14:textId="77777777" w:rsidR="006A3D49" w:rsidRDefault="006A3D49" w:rsidP="00716D7C">
      <w:pPr>
        <w:bidi w:val="0"/>
        <w:rPr>
          <w:rtl/>
        </w:rPr>
      </w:pPr>
      <w:r>
        <w:rPr>
          <w:rtl/>
        </w:rPr>
        <w:br w:type="page"/>
      </w:r>
    </w:p>
    <w:p w14:paraId="2EBE7298" w14:textId="4A0FB53D" w:rsidR="006A3D49" w:rsidRPr="006A3D49" w:rsidRDefault="00960FAF" w:rsidP="00716D7C">
      <w:pPr>
        <w:pStyle w:val="Heading2"/>
        <w:rPr>
          <w:rtl/>
        </w:rPr>
      </w:pPr>
      <w:bookmarkStart w:id="13" w:name="_Toc203336997"/>
      <w:r w:rsidRPr="006A3D49">
        <w:rPr>
          <w:rFonts w:hint="cs"/>
          <w:rtl/>
        </w:rPr>
        <w:lastRenderedPageBreak/>
        <w:t xml:space="preserve"> </w:t>
      </w:r>
      <w:bookmarkStart w:id="14" w:name="_Toc205247494"/>
      <w:bookmarkStart w:id="15" w:name="_Toc205247674"/>
      <w:bookmarkEnd w:id="13"/>
      <w:r w:rsidR="00E058E2" w:rsidRPr="006A3D49">
        <w:rPr>
          <w:rFonts w:hint="cs"/>
          <w:rtl/>
        </w:rPr>
        <w:t>المتطلبات الوظيفية</w:t>
      </w:r>
      <w:bookmarkEnd w:id="14"/>
      <w:bookmarkEnd w:id="15"/>
    </w:p>
    <w:p w14:paraId="5DAF138E" w14:textId="1C38F09B" w:rsidR="00E058E2" w:rsidRDefault="008F3173" w:rsidP="00716D7C">
      <w:pPr>
        <w:rPr>
          <w:rtl/>
        </w:rPr>
      </w:pPr>
      <w:r>
        <w:rPr>
          <w:rFonts w:hint="cs"/>
          <w:rtl/>
        </w:rPr>
        <w:t>يجب أن يقدم النظام للمستخدم ما يلي:</w:t>
      </w:r>
    </w:p>
    <w:p w14:paraId="3D630EBB" w14:textId="2111C623" w:rsidR="008F3173" w:rsidRDefault="008F3173" w:rsidP="00716D7C">
      <w:pPr>
        <w:pStyle w:val="ListParagraph"/>
        <w:numPr>
          <w:ilvl w:val="0"/>
          <w:numId w:val="8"/>
        </w:numPr>
      </w:pPr>
      <w:r>
        <w:rPr>
          <w:rFonts w:hint="cs"/>
          <w:rtl/>
        </w:rPr>
        <w:t>السماح بإنشاء حساب جديد ضمن النظام</w:t>
      </w:r>
    </w:p>
    <w:p w14:paraId="6C2B9803" w14:textId="1BF354D1" w:rsidR="008F3173" w:rsidRDefault="008F3173" w:rsidP="00716D7C">
      <w:pPr>
        <w:pStyle w:val="ListParagraph"/>
        <w:numPr>
          <w:ilvl w:val="0"/>
          <w:numId w:val="8"/>
        </w:numPr>
      </w:pPr>
      <w:r>
        <w:rPr>
          <w:rFonts w:hint="cs"/>
          <w:rtl/>
        </w:rPr>
        <w:t>السماح بتسجيل الدخول من حساب مُنشأ سابقا.</w:t>
      </w:r>
    </w:p>
    <w:p w14:paraId="1F453D01" w14:textId="22C473DB" w:rsidR="00B2351A" w:rsidRDefault="00B2351A" w:rsidP="00716D7C">
      <w:pPr>
        <w:pStyle w:val="ListParagraph"/>
        <w:numPr>
          <w:ilvl w:val="0"/>
          <w:numId w:val="8"/>
        </w:numPr>
      </w:pPr>
      <w:r w:rsidRPr="00B2351A">
        <w:rPr>
          <w:rtl/>
        </w:rPr>
        <w:t xml:space="preserve">السماح للمستخدم برفع بيانات </w:t>
      </w:r>
      <w:r w:rsidR="00F03022">
        <w:rPr>
          <w:rFonts w:hint="cs"/>
          <w:rtl/>
        </w:rPr>
        <w:t>عملاء</w:t>
      </w:r>
      <w:r w:rsidRPr="00B2351A">
        <w:rPr>
          <w:rtl/>
        </w:rPr>
        <w:t xml:space="preserve"> </w:t>
      </w:r>
      <w:r>
        <w:rPr>
          <w:rFonts w:hint="cs"/>
          <w:rtl/>
        </w:rPr>
        <w:t xml:space="preserve">موقع </w:t>
      </w:r>
      <w:r w:rsidRPr="00B2351A">
        <w:rPr>
          <w:rtl/>
        </w:rPr>
        <w:t xml:space="preserve">التجارة الإلكترونية الخاصة به </w:t>
      </w:r>
      <w:r>
        <w:rPr>
          <w:rFonts w:hint="cs"/>
          <w:rtl/>
        </w:rPr>
        <w:t>بطرق</w:t>
      </w:r>
      <w:r w:rsidRPr="00B2351A">
        <w:rPr>
          <w:rtl/>
        </w:rPr>
        <w:t xml:space="preserve"> متعددة.</w:t>
      </w:r>
    </w:p>
    <w:p w14:paraId="0C215BE9" w14:textId="2BF95AA9" w:rsidR="00F23FDB" w:rsidRDefault="00F23FDB" w:rsidP="00716D7C">
      <w:pPr>
        <w:pStyle w:val="ListParagraph"/>
        <w:numPr>
          <w:ilvl w:val="0"/>
          <w:numId w:val="8"/>
        </w:numPr>
      </w:pPr>
      <w:r>
        <w:rPr>
          <w:rFonts w:hint="cs"/>
          <w:rtl/>
        </w:rPr>
        <w:t xml:space="preserve">السماح للمستخدم باستعراض بيانات تحليلية عامة حول </w:t>
      </w:r>
      <w:r w:rsidR="00F03022">
        <w:rPr>
          <w:rFonts w:hint="cs"/>
          <w:rtl/>
        </w:rPr>
        <w:t xml:space="preserve">العملاء </w:t>
      </w:r>
      <w:r w:rsidR="00EA01AF">
        <w:rPr>
          <w:rFonts w:hint="cs"/>
          <w:rtl/>
        </w:rPr>
        <w:t>الخاصة به</w:t>
      </w:r>
      <w:r>
        <w:rPr>
          <w:rFonts w:hint="cs"/>
          <w:rtl/>
        </w:rPr>
        <w:t xml:space="preserve">. </w:t>
      </w:r>
    </w:p>
    <w:p w14:paraId="5E9BCA67" w14:textId="14407F52" w:rsidR="008F3173" w:rsidRDefault="008F3173" w:rsidP="00716D7C">
      <w:pPr>
        <w:pStyle w:val="ListParagraph"/>
        <w:numPr>
          <w:ilvl w:val="0"/>
          <w:numId w:val="8"/>
        </w:numPr>
      </w:pPr>
      <w:r>
        <w:rPr>
          <w:rFonts w:hint="cs"/>
          <w:rtl/>
        </w:rPr>
        <w:t xml:space="preserve">السماح للمستخدم باستعراض </w:t>
      </w:r>
      <w:r w:rsidR="00F03022">
        <w:rPr>
          <w:rFonts w:hint="cs"/>
          <w:rtl/>
        </w:rPr>
        <w:t>عملاء</w:t>
      </w:r>
      <w:r w:rsidR="00B2351A">
        <w:rPr>
          <w:rFonts w:hint="cs"/>
          <w:rtl/>
        </w:rPr>
        <w:t xml:space="preserve"> موقع</w:t>
      </w:r>
      <w:r>
        <w:rPr>
          <w:rFonts w:hint="cs"/>
          <w:rtl/>
        </w:rPr>
        <w:t xml:space="preserve"> </w:t>
      </w:r>
      <w:r w:rsidR="00B2351A">
        <w:rPr>
          <w:rFonts w:hint="cs"/>
          <w:rtl/>
        </w:rPr>
        <w:t xml:space="preserve">التجارة الالكترونية </w:t>
      </w:r>
      <w:r w:rsidR="00B2351A" w:rsidRPr="00B2351A">
        <w:rPr>
          <w:rtl/>
        </w:rPr>
        <w:t xml:space="preserve">الخاصة به </w:t>
      </w:r>
      <w:r>
        <w:rPr>
          <w:rFonts w:hint="cs"/>
          <w:rtl/>
        </w:rPr>
        <w:t>الذين يتوقع انسحابهم.</w:t>
      </w:r>
    </w:p>
    <w:p w14:paraId="576B7853" w14:textId="1296CD1D" w:rsidR="008F3173" w:rsidRDefault="008F3173" w:rsidP="00716D7C">
      <w:pPr>
        <w:pStyle w:val="ListParagraph"/>
        <w:numPr>
          <w:ilvl w:val="0"/>
          <w:numId w:val="8"/>
        </w:numPr>
      </w:pPr>
      <w:r>
        <w:rPr>
          <w:rFonts w:hint="cs"/>
          <w:rtl/>
        </w:rPr>
        <w:t xml:space="preserve">السماح للمستخدم </w:t>
      </w:r>
      <w:r w:rsidR="00B2351A">
        <w:rPr>
          <w:rFonts w:hint="cs"/>
          <w:rtl/>
        </w:rPr>
        <w:t xml:space="preserve">باستعراض معلومات القيمة الدائمة </w:t>
      </w:r>
      <w:r w:rsidR="00F03022">
        <w:rPr>
          <w:rFonts w:hint="cs"/>
          <w:rtl/>
        </w:rPr>
        <w:t xml:space="preserve">للعميل </w:t>
      </w:r>
      <w:r w:rsidR="00B2351A">
        <w:rPr>
          <w:rFonts w:hint="cs"/>
          <w:rtl/>
        </w:rPr>
        <w:t>لدى موقع التجارة الالكترونية الخاص به.</w:t>
      </w:r>
    </w:p>
    <w:p w14:paraId="6CCC7972" w14:textId="5E481854" w:rsidR="00426724" w:rsidRDefault="00EA01AF" w:rsidP="00716D7C">
      <w:pPr>
        <w:pStyle w:val="ListParagraph"/>
        <w:numPr>
          <w:ilvl w:val="0"/>
          <w:numId w:val="8"/>
        </w:numPr>
      </w:pPr>
      <w:r>
        <w:rPr>
          <w:rFonts w:hint="cs"/>
          <w:rtl/>
        </w:rPr>
        <w:t>السماح للمستخدم باستعراض بيانات تقسيم ال</w:t>
      </w:r>
      <w:r w:rsidR="00F03022">
        <w:rPr>
          <w:rFonts w:hint="cs"/>
          <w:rtl/>
        </w:rPr>
        <w:t xml:space="preserve">عملاء </w:t>
      </w:r>
      <w:r>
        <w:rPr>
          <w:rFonts w:hint="cs"/>
          <w:rtl/>
        </w:rPr>
        <w:t>إلى شرائح.</w:t>
      </w:r>
    </w:p>
    <w:p w14:paraId="4D55F391" w14:textId="77777777" w:rsidR="00C7113F" w:rsidRPr="00E058E2" w:rsidRDefault="00C7113F" w:rsidP="00C7113F">
      <w:pPr>
        <w:rPr>
          <w:rtl/>
        </w:rPr>
      </w:pPr>
    </w:p>
    <w:p w14:paraId="147B52D2" w14:textId="7F248ADA" w:rsidR="002A2DA5" w:rsidRDefault="00960FAF" w:rsidP="00716D7C">
      <w:pPr>
        <w:pStyle w:val="Heading2"/>
        <w:rPr>
          <w:rtl/>
        </w:rPr>
      </w:pPr>
      <w:bookmarkStart w:id="16" w:name="_Toc203336998"/>
      <w:r>
        <w:rPr>
          <w:rFonts w:hint="cs"/>
          <w:rtl/>
        </w:rPr>
        <w:t xml:space="preserve"> </w:t>
      </w:r>
      <w:bookmarkStart w:id="17" w:name="_Toc205247495"/>
      <w:bookmarkStart w:id="18" w:name="_Toc205247675"/>
      <w:bookmarkEnd w:id="16"/>
      <w:r w:rsidR="006A3D49">
        <w:rPr>
          <w:rFonts w:hint="cs"/>
          <w:rtl/>
        </w:rPr>
        <w:t>المتطلبات غير الوظيفية</w:t>
      </w:r>
      <w:bookmarkEnd w:id="17"/>
      <w:bookmarkEnd w:id="18"/>
    </w:p>
    <w:p w14:paraId="09D62BC1" w14:textId="38A9FC35" w:rsidR="00EA01AF" w:rsidRDefault="00EA01AF" w:rsidP="00716D7C">
      <w:pPr>
        <w:pStyle w:val="ListParagraph"/>
        <w:numPr>
          <w:ilvl w:val="0"/>
          <w:numId w:val="9"/>
        </w:numPr>
      </w:pPr>
      <w:r>
        <w:rPr>
          <w:rFonts w:hint="cs"/>
          <w:rtl/>
        </w:rPr>
        <w:t>يجب أن يكون النظام آمناً، حيث يسمح فقط للمستخدمين المسجّلين باستخدامه.</w:t>
      </w:r>
    </w:p>
    <w:p w14:paraId="05BC427E" w14:textId="1D83395C" w:rsidR="00EA01AF" w:rsidRDefault="00EA01AF" w:rsidP="00716D7C">
      <w:pPr>
        <w:pStyle w:val="ListParagraph"/>
        <w:numPr>
          <w:ilvl w:val="0"/>
          <w:numId w:val="9"/>
        </w:numPr>
      </w:pPr>
      <w:r>
        <w:rPr>
          <w:rFonts w:hint="cs"/>
          <w:rtl/>
        </w:rPr>
        <w:t>يجب أن يوفر النظام واجهات سهلة الاستخدام وجيدة المظهر.</w:t>
      </w:r>
    </w:p>
    <w:p w14:paraId="77AEE693" w14:textId="51DAD4E7" w:rsidR="00EA01AF" w:rsidRDefault="00EA01AF" w:rsidP="00716D7C">
      <w:pPr>
        <w:pStyle w:val="ListParagraph"/>
        <w:numPr>
          <w:ilvl w:val="0"/>
          <w:numId w:val="9"/>
        </w:numPr>
      </w:pPr>
      <w:r>
        <w:rPr>
          <w:rFonts w:hint="cs"/>
          <w:rtl/>
        </w:rPr>
        <w:t>يجب أن يكون الكود البرمجي قابلاً للتعديل والصيانة.</w:t>
      </w:r>
    </w:p>
    <w:p w14:paraId="6678F14B" w14:textId="25402B16" w:rsidR="00EA01AF" w:rsidRDefault="00EA01AF" w:rsidP="00716D7C">
      <w:pPr>
        <w:pStyle w:val="ListParagraph"/>
        <w:numPr>
          <w:ilvl w:val="0"/>
          <w:numId w:val="9"/>
        </w:numPr>
      </w:pPr>
      <w:r>
        <w:rPr>
          <w:rFonts w:hint="cs"/>
          <w:rtl/>
        </w:rPr>
        <w:t>يجب أن يكون النظام قابلاً للتوسع.</w:t>
      </w:r>
    </w:p>
    <w:p w14:paraId="2E043235" w14:textId="1F22A43D" w:rsidR="00EA01AF" w:rsidRDefault="00EA01AF" w:rsidP="00716D7C">
      <w:pPr>
        <w:pStyle w:val="ListParagraph"/>
        <w:numPr>
          <w:ilvl w:val="0"/>
          <w:numId w:val="9"/>
        </w:numPr>
      </w:pPr>
      <w:r>
        <w:rPr>
          <w:rFonts w:hint="cs"/>
          <w:rtl/>
        </w:rPr>
        <w:t xml:space="preserve">يجب أن يكون النظام قادراً على التعامل مع حجم بيانات كبير نسبيا مليون عملية شراء </w:t>
      </w:r>
      <w:r w:rsidR="00F03022">
        <w:rPr>
          <w:rFonts w:hint="cs"/>
          <w:rtl/>
        </w:rPr>
        <w:t>للعملاء</w:t>
      </w:r>
      <w:r>
        <w:rPr>
          <w:rFonts w:hint="cs"/>
          <w:rtl/>
        </w:rPr>
        <w:t>.</w:t>
      </w:r>
    </w:p>
    <w:p w14:paraId="4CA3065B" w14:textId="77777777" w:rsidR="00513D91" w:rsidRDefault="00513D91" w:rsidP="00716D7C">
      <w:pPr>
        <w:rPr>
          <w:rtl/>
        </w:rPr>
      </w:pPr>
    </w:p>
    <w:p w14:paraId="4D764545" w14:textId="77777777" w:rsidR="00513D91" w:rsidRDefault="00513D91" w:rsidP="00716D7C">
      <w:pPr>
        <w:rPr>
          <w:rtl/>
        </w:rPr>
      </w:pPr>
    </w:p>
    <w:p w14:paraId="034C7EA7" w14:textId="77777777" w:rsidR="00513D91" w:rsidRDefault="00513D91" w:rsidP="00716D7C">
      <w:pPr>
        <w:rPr>
          <w:rtl/>
        </w:rPr>
      </w:pPr>
    </w:p>
    <w:p w14:paraId="242CF4F8" w14:textId="77777777" w:rsidR="00513D91" w:rsidRDefault="00513D91" w:rsidP="00716D7C">
      <w:pPr>
        <w:rPr>
          <w:rtl/>
        </w:rPr>
      </w:pPr>
    </w:p>
    <w:p w14:paraId="0B34D966" w14:textId="77777777" w:rsidR="00513D91" w:rsidRDefault="00513D91" w:rsidP="00716D7C">
      <w:pPr>
        <w:rPr>
          <w:rtl/>
        </w:rPr>
      </w:pPr>
    </w:p>
    <w:p w14:paraId="52AF285B" w14:textId="6941B97D" w:rsidR="00716D7C" w:rsidRDefault="00716D7C">
      <w:pPr>
        <w:bidi w:val="0"/>
        <w:jc w:val="left"/>
        <w:rPr>
          <w:rtl/>
        </w:rPr>
      </w:pPr>
      <w:r>
        <w:rPr>
          <w:rtl/>
        </w:rPr>
        <w:br w:type="page"/>
      </w:r>
    </w:p>
    <w:p w14:paraId="757B8647" w14:textId="61BBDB70" w:rsidR="00513D91" w:rsidRDefault="00513D91" w:rsidP="00716D7C">
      <w:pPr>
        <w:pStyle w:val="Heading1"/>
        <w:rPr>
          <w:rtl/>
        </w:rPr>
      </w:pPr>
      <w:bookmarkStart w:id="19" w:name="_Toc205247496"/>
      <w:bookmarkStart w:id="20" w:name="_Toc205247676"/>
      <w:r>
        <w:rPr>
          <w:rFonts w:hint="cs"/>
          <w:rtl/>
        </w:rPr>
        <w:lastRenderedPageBreak/>
        <w:t>الفصل الثاني</w:t>
      </w:r>
      <w:bookmarkEnd w:id="19"/>
      <w:bookmarkEnd w:id="20"/>
    </w:p>
    <w:p w14:paraId="31B964B1" w14:textId="1C60062D" w:rsidR="00513D91" w:rsidRDefault="00513D91" w:rsidP="00716D7C">
      <w:pPr>
        <w:pStyle w:val="Title"/>
        <w:rPr>
          <w:rtl/>
        </w:rPr>
      </w:pPr>
      <w:bookmarkStart w:id="21" w:name="_Toc205247677"/>
      <w:r>
        <w:rPr>
          <w:rFonts w:hint="cs"/>
          <w:rtl/>
        </w:rPr>
        <w:t>الدراسة النظرية</w:t>
      </w:r>
      <w:bookmarkEnd w:id="21"/>
    </w:p>
    <w:p w14:paraId="1E4B5C2C" w14:textId="6AFC3CF3" w:rsidR="00513D91" w:rsidRDefault="00513D91" w:rsidP="00D56954">
      <w:pPr>
        <w:pStyle w:val="Titleintro"/>
        <w:rPr>
          <w:rtl/>
        </w:rPr>
      </w:pPr>
      <w:r>
        <w:rPr>
          <w:rFonts w:hint="cs"/>
          <w:rtl/>
        </w:rPr>
        <w:t>يوضّح هذا الفصل مجموعة من المفاهيم النظرية المستخدمة ضمن العمل</w:t>
      </w:r>
      <w:r w:rsidR="005A76D5">
        <w:rPr>
          <w:rFonts w:hint="cs"/>
          <w:rtl/>
        </w:rPr>
        <w:t xml:space="preserve"> المقدم</w:t>
      </w:r>
      <w:r>
        <w:rPr>
          <w:rFonts w:hint="cs"/>
          <w:rtl/>
        </w:rPr>
        <w:t>.</w:t>
      </w:r>
    </w:p>
    <w:p w14:paraId="496F6315" w14:textId="6F90C12A" w:rsidR="00513D91" w:rsidRDefault="009F2C03" w:rsidP="00716D7C">
      <w:pPr>
        <w:pStyle w:val="Heading2"/>
        <w:rPr>
          <w:rtl/>
        </w:rPr>
      </w:pPr>
      <w:r>
        <w:rPr>
          <w:rFonts w:hint="cs"/>
          <w:rtl/>
        </w:rPr>
        <w:t xml:space="preserve"> </w:t>
      </w:r>
      <w:bookmarkStart w:id="22" w:name="_Toc205247497"/>
      <w:bookmarkStart w:id="23" w:name="_Toc205247678"/>
      <w:r w:rsidR="00716D7C" w:rsidRPr="00716D7C">
        <w:rPr>
          <w:rFonts w:hint="cs"/>
          <w:rtl/>
        </w:rPr>
        <w:t xml:space="preserve">توقع انسحاب </w:t>
      </w:r>
      <w:r w:rsidR="00F03022">
        <w:rPr>
          <w:rFonts w:hint="cs"/>
          <w:rtl/>
        </w:rPr>
        <w:t>العملاء</w:t>
      </w:r>
      <w:r w:rsidR="00716D7C" w:rsidRPr="00716D7C">
        <w:rPr>
          <w:rFonts w:hint="cs"/>
          <w:rtl/>
        </w:rPr>
        <w:t xml:space="preserve"> </w:t>
      </w:r>
      <w:r w:rsidR="00716D7C" w:rsidRPr="00716D7C">
        <w:t>Churn Prediction</w:t>
      </w:r>
      <w:r w:rsidR="00716D7C">
        <w:rPr>
          <w:rFonts w:hint="cs"/>
          <w:rtl/>
        </w:rPr>
        <w:t>.</w:t>
      </w:r>
      <w:bookmarkEnd w:id="22"/>
      <w:bookmarkEnd w:id="23"/>
    </w:p>
    <w:p w14:paraId="4DBC566D" w14:textId="11D2645F" w:rsidR="009F2C03" w:rsidRDefault="009F2C03" w:rsidP="009F2C03">
      <w:pPr>
        <w:tabs>
          <w:tab w:val="left" w:pos="3411"/>
        </w:tabs>
      </w:pPr>
      <w:r>
        <w:rPr>
          <w:rFonts w:hint="cs"/>
          <w:rtl/>
        </w:rPr>
        <w:t>يعد</w:t>
      </w:r>
      <w:r>
        <w:rPr>
          <w:rtl/>
        </w:rPr>
        <w:t xml:space="preserve"> انسحاب العملاء (</w:t>
      </w:r>
      <w:r>
        <w:t>Customer Churn</w:t>
      </w:r>
      <w:r>
        <w:rPr>
          <w:rtl/>
        </w:rPr>
        <w:t>) إحدى أبرز التحديات التي تواجه الشركات في مختلف القطاعات، لاسيما في بيئات الأعمال التنافسية مثل التجارة الإلكترونية والاتصالات. يُعد فهم أسباب انسحاب العملاء والتنبؤ به عاملا</w:t>
      </w:r>
      <w:r>
        <w:rPr>
          <w:rFonts w:hint="cs"/>
          <w:rtl/>
        </w:rPr>
        <w:t>ً</w:t>
      </w:r>
      <w:r>
        <w:rPr>
          <w:rtl/>
        </w:rPr>
        <w:t xml:space="preserve"> حاسما</w:t>
      </w:r>
      <w:r>
        <w:rPr>
          <w:rFonts w:hint="cs"/>
          <w:rtl/>
        </w:rPr>
        <w:t>ً</w:t>
      </w:r>
      <w:r>
        <w:rPr>
          <w:rtl/>
        </w:rPr>
        <w:t xml:space="preserve"> في صياغة استراتيجيات فعالة للاحتفاظ بالعملاء، خاصة</w:t>
      </w:r>
      <w:r w:rsidR="00C94E11">
        <w:rPr>
          <w:rFonts w:hint="cs"/>
          <w:rtl/>
        </w:rPr>
        <w:t>ً</w:t>
      </w:r>
      <w:r>
        <w:rPr>
          <w:rtl/>
        </w:rPr>
        <w:t xml:space="preserve"> أن تكلفة اكتساب عميل جديد تُقدَّر بأنها أعلى بعشر مرات من تكلفة الاحتفاظ بعميل حالي</w:t>
      </w:r>
      <w:sdt>
        <w:sdtPr>
          <w:rPr>
            <w:rtl/>
          </w:rPr>
          <w:id w:val="15284555"/>
          <w:citation/>
        </w:sdtPr>
        <w:sdtContent>
          <w:r w:rsidR="00396B42">
            <w:rPr>
              <w:rtl/>
            </w:rPr>
            <w:fldChar w:fldCharType="begin"/>
          </w:r>
          <w:r w:rsidR="00396B42">
            <w:rPr>
              <w:rtl/>
            </w:rPr>
            <w:instrText xml:space="preserve"> </w:instrText>
          </w:r>
          <w:r w:rsidR="00396B42">
            <w:rPr>
              <w:rFonts w:hint="cs"/>
            </w:rPr>
            <w:instrText>CITATION</w:instrText>
          </w:r>
          <w:r w:rsidR="00396B42">
            <w:rPr>
              <w:rFonts w:hint="cs"/>
              <w:rtl/>
            </w:rPr>
            <w:instrText xml:space="preserve"> </w:instrText>
          </w:r>
          <w:r w:rsidR="00396B42">
            <w:rPr>
              <w:rFonts w:hint="cs"/>
            </w:rPr>
            <w:instrText>Che \l 10241</w:instrText>
          </w:r>
          <w:r w:rsidR="00396B42">
            <w:rPr>
              <w:rtl/>
            </w:rPr>
            <w:instrText xml:space="preserve"> </w:instrText>
          </w:r>
          <w:r w:rsidR="00396B42">
            <w:rPr>
              <w:rtl/>
            </w:rPr>
            <w:fldChar w:fldCharType="separate"/>
          </w:r>
          <w:r w:rsidR="00396B42">
            <w:rPr>
              <w:noProof/>
              <w:rtl/>
            </w:rPr>
            <w:t xml:space="preserve"> </w:t>
          </w:r>
          <w:r w:rsidR="00396B42" w:rsidRPr="00396B42">
            <w:rPr>
              <w:noProof/>
            </w:rPr>
            <w:t>[1]</w:t>
          </w:r>
          <w:r w:rsidR="00396B42">
            <w:rPr>
              <w:rtl/>
            </w:rPr>
            <w:fldChar w:fldCharType="end"/>
          </w:r>
        </w:sdtContent>
      </w:sdt>
      <w:r>
        <w:rPr>
          <w:rtl/>
        </w:rPr>
        <w:t xml:space="preserve">. وقد دفع هذا المبدأ الاقتصادي العديد من الشركات إلى الاستثمار في تطوير نماذج تحليلية وتنبؤية تعتمد على تقنيات الذكاء </w:t>
      </w:r>
      <w:r w:rsidR="00B67D05">
        <w:rPr>
          <w:rFonts w:hint="cs"/>
          <w:rtl/>
        </w:rPr>
        <w:t>الصنعي</w:t>
      </w:r>
      <w:r>
        <w:rPr>
          <w:rtl/>
        </w:rPr>
        <w:t xml:space="preserve"> والتعلم الآلي، بهدف اكتشاف الأنماط السلوكية التي تسبق الانسحاب </w:t>
      </w:r>
      <w:sdt>
        <w:sdtPr>
          <w:rPr>
            <w:rtl/>
          </w:rPr>
          <w:id w:val="2126731208"/>
          <w:citation/>
        </w:sdtPr>
        <w:sdtContent>
          <w:r w:rsidR="00396B42">
            <w:rPr>
              <w:rtl/>
            </w:rPr>
            <w:fldChar w:fldCharType="begin"/>
          </w:r>
          <w:r w:rsidR="00396B42">
            <w:rPr>
              <w:rtl/>
            </w:rPr>
            <w:instrText xml:space="preserve"> </w:instrText>
          </w:r>
          <w:r w:rsidR="00396B42">
            <w:rPr>
              <w:rFonts w:hint="cs"/>
            </w:rPr>
            <w:instrText>CITATION</w:instrText>
          </w:r>
          <w:r w:rsidR="00396B42">
            <w:rPr>
              <w:rFonts w:hint="cs"/>
              <w:rtl/>
            </w:rPr>
            <w:instrText xml:space="preserve"> </w:instrText>
          </w:r>
          <w:r w:rsidR="00396B42">
            <w:rPr>
              <w:rFonts w:hint="cs"/>
            </w:rPr>
            <w:instrText>Zha \l 10241</w:instrText>
          </w:r>
          <w:r w:rsidR="00396B42">
            <w:rPr>
              <w:rtl/>
            </w:rPr>
            <w:instrText xml:space="preserve"> </w:instrText>
          </w:r>
          <w:r w:rsidR="00396B42">
            <w:rPr>
              <w:rtl/>
            </w:rPr>
            <w:fldChar w:fldCharType="separate"/>
          </w:r>
          <w:r w:rsidR="00396B42" w:rsidRPr="00396B42">
            <w:rPr>
              <w:noProof/>
            </w:rPr>
            <w:t>[2]</w:t>
          </w:r>
          <w:r w:rsidR="00396B42">
            <w:rPr>
              <w:rtl/>
            </w:rPr>
            <w:fldChar w:fldCharType="end"/>
          </w:r>
        </w:sdtContent>
      </w:sdt>
      <w:r>
        <w:rPr>
          <w:rtl/>
        </w:rPr>
        <w:t>.</w:t>
      </w:r>
    </w:p>
    <w:p w14:paraId="2CB3D053" w14:textId="18A9F738" w:rsidR="00B75F2C" w:rsidRDefault="009F2C03" w:rsidP="009F2C03">
      <w:pPr>
        <w:tabs>
          <w:tab w:val="left" w:pos="3411"/>
        </w:tabs>
        <w:rPr>
          <w:rtl/>
        </w:rPr>
      </w:pPr>
      <w:r>
        <w:rPr>
          <w:rtl/>
        </w:rPr>
        <w:t>وفي سياق التجارة الإلكترونية، يكتسب تحليل انسحاب العملاء أهمية متزايدة، نظرا</w:t>
      </w:r>
      <w:r w:rsidR="00C94E11">
        <w:rPr>
          <w:rFonts w:hint="cs"/>
          <w:rtl/>
        </w:rPr>
        <w:t>ً</w:t>
      </w:r>
      <w:r>
        <w:rPr>
          <w:rtl/>
        </w:rPr>
        <w:t xml:space="preserve"> لاعتماد هذه المنصات بشكل كبير على ولاء العملاء وتكرار عمليات الشراء. فقد يؤدي انسحاب عدد محدود من العملاء إلى تأثير كبير على الإيرادات، خاصة مع ارتفاع تكلفة الإعلانات والاستحواذ على عملاء جدد. ولهذا، تعتمد المتاجر الإلكترونية الناجحة على تتبع سلوك العملاء في الوقت الفعلي، وتحليل بياناتهم مثل تكرار الشراء، وزمن التفاعل، وسلال التسوق المهجورة، لتحديد المؤشرات المبكرة للانسحاب واتخاذ تدابير استباقية للحد منه. من خلال تقليل معدل </w:t>
      </w:r>
      <w:r w:rsidR="002F664B">
        <w:rPr>
          <w:rFonts w:hint="cs"/>
          <w:rtl/>
        </w:rPr>
        <w:t>الانسحاب</w:t>
      </w:r>
      <w:r>
        <w:rPr>
          <w:rtl/>
        </w:rPr>
        <w:t>، يمكن للشركات تحسين كفاءة الإنفاق التسويقي وزيادة العائد على الاستثمار، ما يجعل من الاحتفاظ بالعملاء أولوية استراتيجية لها تأثير مباشر على الربحية والاستدامة</w:t>
      </w:r>
      <w:sdt>
        <w:sdtPr>
          <w:rPr>
            <w:rtl/>
          </w:rPr>
          <w:id w:val="-246354320"/>
          <w:citation/>
        </w:sdtPr>
        <w:sdtContent>
          <w:r w:rsidR="00396B42">
            <w:rPr>
              <w:rtl/>
            </w:rPr>
            <w:fldChar w:fldCharType="begin"/>
          </w:r>
          <w:r w:rsidR="00396B42">
            <w:rPr>
              <w:rtl/>
            </w:rPr>
            <w:instrText xml:space="preserve"> </w:instrText>
          </w:r>
          <w:r w:rsidR="00396B42">
            <w:rPr>
              <w:rFonts w:hint="cs"/>
            </w:rPr>
            <w:instrText>CITATION</w:instrText>
          </w:r>
          <w:r w:rsidR="00396B42">
            <w:rPr>
              <w:rFonts w:hint="cs"/>
              <w:rtl/>
            </w:rPr>
            <w:instrText xml:space="preserve"> </w:instrText>
          </w:r>
          <w:r w:rsidR="00396B42">
            <w:rPr>
              <w:rFonts w:hint="cs"/>
            </w:rPr>
            <w:instrText>Zha \l 10241</w:instrText>
          </w:r>
          <w:r w:rsidR="00396B42">
            <w:rPr>
              <w:rtl/>
            </w:rPr>
            <w:instrText xml:space="preserve"> </w:instrText>
          </w:r>
          <w:r w:rsidR="00396B42">
            <w:rPr>
              <w:rtl/>
            </w:rPr>
            <w:fldChar w:fldCharType="separate"/>
          </w:r>
          <w:r w:rsidR="00396B42">
            <w:rPr>
              <w:noProof/>
              <w:rtl/>
            </w:rPr>
            <w:t xml:space="preserve"> </w:t>
          </w:r>
          <w:r w:rsidR="00396B42" w:rsidRPr="00396B42">
            <w:rPr>
              <w:noProof/>
            </w:rPr>
            <w:t>[2]</w:t>
          </w:r>
          <w:r w:rsidR="00396B42">
            <w:rPr>
              <w:rtl/>
            </w:rPr>
            <w:fldChar w:fldCharType="end"/>
          </w:r>
        </w:sdtContent>
      </w:sdt>
      <w:r w:rsidR="007B1C39">
        <w:rPr>
          <w:rFonts w:hint="cs"/>
          <w:rtl/>
        </w:rPr>
        <w:t>.</w:t>
      </w:r>
    </w:p>
    <w:p w14:paraId="0AB8A08C" w14:textId="77777777" w:rsidR="002F664B" w:rsidRDefault="002F664B" w:rsidP="009F2C03">
      <w:pPr>
        <w:tabs>
          <w:tab w:val="left" w:pos="3411"/>
        </w:tabs>
        <w:rPr>
          <w:rtl/>
        </w:rPr>
      </w:pPr>
    </w:p>
    <w:p w14:paraId="10817C6F" w14:textId="77777777" w:rsidR="002F664B" w:rsidRDefault="002F664B" w:rsidP="009F2C03">
      <w:pPr>
        <w:tabs>
          <w:tab w:val="left" w:pos="3411"/>
        </w:tabs>
        <w:rPr>
          <w:rtl/>
        </w:rPr>
      </w:pPr>
    </w:p>
    <w:p w14:paraId="616889FD" w14:textId="77777777" w:rsidR="002F664B" w:rsidRDefault="002F664B" w:rsidP="009F2C03">
      <w:pPr>
        <w:tabs>
          <w:tab w:val="left" w:pos="3411"/>
        </w:tabs>
        <w:rPr>
          <w:rtl/>
        </w:rPr>
      </w:pPr>
    </w:p>
    <w:p w14:paraId="66CA6824" w14:textId="77777777" w:rsidR="002F664B" w:rsidRDefault="002F664B" w:rsidP="009F2C03">
      <w:pPr>
        <w:tabs>
          <w:tab w:val="left" w:pos="3411"/>
        </w:tabs>
        <w:rPr>
          <w:rtl/>
        </w:rPr>
      </w:pPr>
    </w:p>
    <w:p w14:paraId="34331DCA" w14:textId="77777777" w:rsidR="00396B42" w:rsidRDefault="00396B42" w:rsidP="009F2C03">
      <w:pPr>
        <w:tabs>
          <w:tab w:val="left" w:pos="3411"/>
        </w:tabs>
        <w:rPr>
          <w:rtl/>
        </w:rPr>
      </w:pPr>
    </w:p>
    <w:p w14:paraId="6A52AD56" w14:textId="2B158B04" w:rsidR="002F664B" w:rsidRDefault="0098239C" w:rsidP="002F664B">
      <w:pPr>
        <w:pStyle w:val="Heading2"/>
        <w:rPr>
          <w:rtl/>
        </w:rPr>
      </w:pPr>
      <w:r>
        <w:rPr>
          <w:rFonts w:hint="cs"/>
          <w:rtl/>
        </w:rPr>
        <w:lastRenderedPageBreak/>
        <w:t xml:space="preserve"> </w:t>
      </w:r>
      <w:bookmarkStart w:id="24" w:name="_Toc205247498"/>
      <w:bookmarkStart w:id="25" w:name="_Toc205247679"/>
      <w:r w:rsidR="002F664B">
        <w:rPr>
          <w:rFonts w:hint="cs"/>
          <w:rtl/>
        </w:rPr>
        <w:t xml:space="preserve">القيمة الدائمة لحياة العميل </w:t>
      </w:r>
      <w:r w:rsidR="002F664B" w:rsidRPr="0092040D">
        <w:t>Customer Lifetime Value</w:t>
      </w:r>
      <w:bookmarkEnd w:id="24"/>
      <w:bookmarkEnd w:id="25"/>
      <w:r w:rsidR="002F664B" w:rsidRPr="0092040D">
        <w:t xml:space="preserve"> </w:t>
      </w:r>
    </w:p>
    <w:p w14:paraId="5B0C81A7" w14:textId="00831FE9" w:rsidR="0098239C" w:rsidRDefault="002F664B" w:rsidP="00396B42">
      <w:pPr>
        <w:rPr>
          <w:rtl/>
        </w:rPr>
      </w:pPr>
      <w:r w:rsidRPr="0092040D">
        <w:rPr>
          <w:rtl/>
        </w:rPr>
        <w:t xml:space="preserve">تُعد قيمة </w:t>
      </w:r>
      <w:r>
        <w:rPr>
          <w:rFonts w:hint="cs"/>
          <w:rtl/>
        </w:rPr>
        <w:t>الدائمة لحياة</w:t>
      </w:r>
      <w:r w:rsidRPr="0092040D">
        <w:rPr>
          <w:rtl/>
        </w:rPr>
        <w:t xml:space="preserve"> العميل (</w:t>
      </w:r>
      <w:r w:rsidRPr="0092040D">
        <w:t>Customer Lifetime Value - CLTV</w:t>
      </w:r>
      <w:r w:rsidRPr="0092040D">
        <w:rPr>
          <w:rtl/>
        </w:rPr>
        <w:t xml:space="preserve">) من المفاهيم الأساسية في التسويق الحديث، وتُستخدم كأداة استراتيجية لتقدير العائد المالي المتوقع من العميل طوال فترة تعامله مع الشركة. تكتسب </w:t>
      </w:r>
      <w:r w:rsidR="000911DE">
        <w:rPr>
          <w:rFonts w:hint="cs"/>
          <w:rtl/>
        </w:rPr>
        <w:t>القيمة الدائمة للعميل</w:t>
      </w:r>
      <w:r w:rsidRPr="0092040D">
        <w:rPr>
          <w:rtl/>
        </w:rPr>
        <w:t xml:space="preserve"> أهمية متزايدة في البيئات الرقمية مثل التجارة الإلكترونية، حيث تسهم في توجيه القرارات المتعلقة بالاستحواذ على العملاء، وتخصيص الميزانيات التسويقية، وتصميم استراتيجيات الاحتفاظ</w:t>
      </w:r>
      <w:r w:rsidR="00396B42">
        <w:rPr>
          <w:rFonts w:hint="cs"/>
          <w:rtl/>
        </w:rPr>
        <w:t xml:space="preserve"> </w:t>
      </w:r>
      <w:sdt>
        <w:sdtPr>
          <w:rPr>
            <w:rFonts w:hint="cs"/>
            <w:rtl/>
          </w:rPr>
          <w:id w:val="-1889099974"/>
          <w:citation/>
        </w:sdtPr>
        <w:sdtContent>
          <w:r w:rsidR="00396B42">
            <w:rPr>
              <w:rtl/>
            </w:rPr>
            <w:fldChar w:fldCharType="begin"/>
          </w:r>
          <w:r w:rsidR="00396B42">
            <w:rPr>
              <w:rtl/>
            </w:rPr>
            <w:instrText xml:space="preserve"> </w:instrText>
          </w:r>
          <w:r w:rsidR="00396B42">
            <w:rPr>
              <w:rFonts w:hint="cs"/>
            </w:rPr>
            <w:instrText>CITATION</w:instrText>
          </w:r>
          <w:r w:rsidR="00396B42">
            <w:rPr>
              <w:rFonts w:hint="cs"/>
              <w:rtl/>
            </w:rPr>
            <w:instrText xml:space="preserve"> </w:instrText>
          </w:r>
          <w:r w:rsidR="00396B42">
            <w:rPr>
              <w:rFonts w:hint="cs"/>
            </w:rPr>
            <w:instrText>Kum \l 10241</w:instrText>
          </w:r>
          <w:r w:rsidR="00396B42">
            <w:rPr>
              <w:rtl/>
            </w:rPr>
            <w:instrText xml:space="preserve"> </w:instrText>
          </w:r>
          <w:r w:rsidR="00396B42">
            <w:rPr>
              <w:rtl/>
            </w:rPr>
            <w:fldChar w:fldCharType="separate"/>
          </w:r>
          <w:r w:rsidR="00396B42" w:rsidRPr="00396B42">
            <w:rPr>
              <w:noProof/>
            </w:rPr>
            <w:t>[3]</w:t>
          </w:r>
          <w:r w:rsidR="00396B42">
            <w:rPr>
              <w:rtl/>
            </w:rPr>
            <w:fldChar w:fldCharType="end"/>
          </w:r>
        </w:sdtContent>
      </w:sdt>
      <w:r w:rsidRPr="0092040D">
        <w:rPr>
          <w:rtl/>
        </w:rPr>
        <w:t>.</w:t>
      </w:r>
      <w:r w:rsidR="0098239C">
        <w:rPr>
          <w:rFonts w:hint="cs"/>
          <w:rtl/>
        </w:rPr>
        <w:t xml:space="preserve">  </w:t>
      </w:r>
    </w:p>
    <w:p w14:paraId="0561AB6A" w14:textId="0A2488BF" w:rsidR="00CC400E" w:rsidRDefault="00CC400E" w:rsidP="00CC400E">
      <w:pPr>
        <w:pStyle w:val="Heading2"/>
      </w:pPr>
      <w:r>
        <w:rPr>
          <w:rFonts w:hint="cs"/>
          <w:rtl/>
        </w:rPr>
        <w:t xml:space="preserve"> </w:t>
      </w:r>
      <w:bookmarkStart w:id="26" w:name="_Toc205247499"/>
      <w:bookmarkStart w:id="27" w:name="_Toc205247680"/>
      <w:r w:rsidR="005C54B1">
        <w:rPr>
          <w:rFonts w:hint="cs"/>
          <w:rtl/>
        </w:rPr>
        <w:t>الانتباه (</w:t>
      </w:r>
      <w:r w:rsidR="005C54B1">
        <w:t>Attention</w:t>
      </w:r>
      <w:r w:rsidR="005C54B1">
        <w:rPr>
          <w:rFonts w:hint="cs"/>
          <w:rtl/>
        </w:rPr>
        <w:t>)</w:t>
      </w:r>
      <w:bookmarkEnd w:id="26"/>
      <w:bookmarkEnd w:id="27"/>
    </w:p>
    <w:p w14:paraId="12F3BF11" w14:textId="7C0B9056" w:rsidR="0098239C" w:rsidRDefault="005C54B1" w:rsidP="000911DE">
      <w:pPr>
        <w:rPr>
          <w:rtl/>
        </w:rPr>
      </w:pPr>
      <w:r>
        <w:rPr>
          <w:rFonts w:hint="cs"/>
          <w:rtl/>
        </w:rPr>
        <w:t>الانتباه هو آلية تعلم تمكن النماذج من التركيز على أجزاء معينة من بيانات الدخل عند توليد المخرجات، حيث تسمح للنموذج بوزن أهمية المدخلات المختلفة بشكل ديناميكي، مما يعزز قدرته على التقاط العلاقات والتبعيات داخل البيانات، بعض النظر عن المسافة بينها ضمن سلسلة الدخل</w:t>
      </w:r>
      <w:r w:rsidR="00396B42">
        <w:rPr>
          <w:rFonts w:hint="cs"/>
          <w:rtl/>
        </w:rPr>
        <w:t xml:space="preserve"> </w:t>
      </w:r>
      <w:sdt>
        <w:sdtPr>
          <w:rPr>
            <w:rFonts w:hint="cs"/>
            <w:rtl/>
          </w:rPr>
          <w:id w:val="892462088"/>
          <w:citation/>
        </w:sdtPr>
        <w:sdtContent>
          <w:r w:rsidR="00396B42">
            <w:rPr>
              <w:rtl/>
            </w:rPr>
            <w:fldChar w:fldCharType="begin"/>
          </w:r>
          <w:r w:rsidR="00396B42">
            <w:rPr>
              <w:rtl/>
            </w:rPr>
            <w:instrText xml:space="preserve"> </w:instrText>
          </w:r>
          <w:r w:rsidR="00396B42">
            <w:rPr>
              <w:rFonts w:hint="cs"/>
            </w:rPr>
            <w:instrText>CITATION</w:instrText>
          </w:r>
          <w:r w:rsidR="00396B42">
            <w:rPr>
              <w:rFonts w:hint="cs"/>
              <w:rtl/>
            </w:rPr>
            <w:instrText xml:space="preserve"> </w:instrText>
          </w:r>
          <w:r w:rsidR="00396B42">
            <w:rPr>
              <w:rFonts w:hint="cs"/>
            </w:rPr>
            <w:instrText>Vas \l 10241</w:instrText>
          </w:r>
          <w:r w:rsidR="00396B42">
            <w:rPr>
              <w:rtl/>
            </w:rPr>
            <w:instrText xml:space="preserve"> </w:instrText>
          </w:r>
          <w:r w:rsidR="00396B42">
            <w:rPr>
              <w:rtl/>
            </w:rPr>
            <w:fldChar w:fldCharType="separate"/>
          </w:r>
          <w:r w:rsidR="00396B42" w:rsidRPr="00396B42">
            <w:rPr>
              <w:noProof/>
            </w:rPr>
            <w:t>[4]</w:t>
          </w:r>
          <w:r w:rsidR="00396B42">
            <w:rPr>
              <w:rtl/>
            </w:rPr>
            <w:fldChar w:fldCharType="end"/>
          </w:r>
        </w:sdtContent>
      </w:sdt>
      <w:r>
        <w:rPr>
          <w:rFonts w:hint="cs"/>
          <w:rtl/>
        </w:rPr>
        <w:t>.</w:t>
      </w:r>
      <w:r w:rsidR="007B1C39">
        <w:rPr>
          <w:rFonts w:hint="cs"/>
          <w:rtl/>
        </w:rPr>
        <w:t xml:space="preserve"> </w:t>
      </w:r>
    </w:p>
    <w:p w14:paraId="1D9E8703" w14:textId="5383798E" w:rsidR="005C54B1" w:rsidRDefault="007B1C39" w:rsidP="007B1C39">
      <w:pPr>
        <w:pStyle w:val="Heading2"/>
      </w:pPr>
      <w:r>
        <w:rPr>
          <w:rFonts w:hint="cs"/>
          <w:rtl/>
        </w:rPr>
        <w:t xml:space="preserve"> </w:t>
      </w:r>
      <w:bookmarkStart w:id="28" w:name="_Toc205247500"/>
      <w:bookmarkStart w:id="29" w:name="_Toc205247681"/>
      <w:r w:rsidR="005C54B1">
        <w:rPr>
          <w:rFonts w:hint="cs"/>
          <w:rtl/>
        </w:rPr>
        <w:t xml:space="preserve">المحولات </w:t>
      </w:r>
      <w:r>
        <w:t>Transformers</w:t>
      </w:r>
      <w:bookmarkEnd w:id="28"/>
      <w:bookmarkEnd w:id="29"/>
    </w:p>
    <w:p w14:paraId="660FAEAF" w14:textId="4571AAE4" w:rsidR="0098239C" w:rsidRDefault="007B1C39" w:rsidP="0098239C">
      <w:pPr>
        <w:rPr>
          <w:rtl/>
        </w:rPr>
      </w:pPr>
      <w:r>
        <w:rPr>
          <w:rFonts w:hint="cs"/>
          <w:rtl/>
        </w:rPr>
        <w:t>هي بنية شبكة عصبونية تستخدم في المهام التي تتضمن معالجة بيانات متسلسلة، مثل معالجة اللغة الطبيعية، وهي تستخدم آليات الانتباه بشكل أساسي، حيث تسمح بمعالجة بيانات الإدخال بالتوازي بدلاً من التتابع.</w:t>
      </w:r>
      <w:r w:rsidR="006E3269" w:rsidRPr="006E3269">
        <w:rPr>
          <w:rtl/>
        </w:rPr>
        <w:t xml:space="preserve"> تُعد هذه البنية أكثر كفاءة من الشبكات التقليدية مثل </w:t>
      </w:r>
      <w:r w:rsidR="006E3269" w:rsidRPr="006E3269">
        <w:t>RNN</w:t>
      </w:r>
      <w:r w:rsidR="006E3269" w:rsidRPr="006E3269">
        <w:rPr>
          <w:rtl/>
        </w:rPr>
        <w:t xml:space="preserve"> و</w:t>
      </w:r>
      <w:r w:rsidR="006E3269" w:rsidRPr="006E3269">
        <w:t>LSTM</w:t>
      </w:r>
      <w:r w:rsidR="006E3269" w:rsidRPr="006E3269">
        <w:rPr>
          <w:rtl/>
        </w:rPr>
        <w:t>، حيث تتفوق في فهم العلاقات الطويلة بين عناصر السلسلة وتُسهّل تدريب النماذج على نطاق واسع</w:t>
      </w:r>
      <w:r w:rsidR="00396B42">
        <w:rPr>
          <w:rFonts w:hint="cs"/>
          <w:rtl/>
        </w:rPr>
        <w:t xml:space="preserve"> </w:t>
      </w:r>
      <w:sdt>
        <w:sdtPr>
          <w:rPr>
            <w:rFonts w:hint="cs"/>
            <w:rtl/>
          </w:rPr>
          <w:id w:val="-1356032231"/>
          <w:citation/>
        </w:sdtPr>
        <w:sdtContent>
          <w:r w:rsidR="00396B42">
            <w:rPr>
              <w:rtl/>
            </w:rPr>
            <w:fldChar w:fldCharType="begin"/>
          </w:r>
          <w:r w:rsidR="00396B42">
            <w:rPr>
              <w:rtl/>
            </w:rPr>
            <w:instrText xml:space="preserve"> </w:instrText>
          </w:r>
          <w:r w:rsidR="00396B42">
            <w:rPr>
              <w:rFonts w:hint="cs"/>
            </w:rPr>
            <w:instrText>CITATION</w:instrText>
          </w:r>
          <w:r w:rsidR="00396B42">
            <w:rPr>
              <w:rFonts w:hint="cs"/>
              <w:rtl/>
            </w:rPr>
            <w:instrText xml:space="preserve"> </w:instrText>
          </w:r>
          <w:r w:rsidR="00396B42">
            <w:rPr>
              <w:rFonts w:hint="cs"/>
            </w:rPr>
            <w:instrText>Vas \l 10241</w:instrText>
          </w:r>
          <w:r w:rsidR="00396B42">
            <w:rPr>
              <w:rtl/>
            </w:rPr>
            <w:instrText xml:space="preserve"> </w:instrText>
          </w:r>
          <w:r w:rsidR="00396B42">
            <w:rPr>
              <w:rtl/>
            </w:rPr>
            <w:fldChar w:fldCharType="separate"/>
          </w:r>
          <w:r w:rsidR="00396B42" w:rsidRPr="00396B42">
            <w:rPr>
              <w:noProof/>
            </w:rPr>
            <w:t>[4]</w:t>
          </w:r>
          <w:r w:rsidR="00396B42">
            <w:rPr>
              <w:rtl/>
            </w:rPr>
            <w:fldChar w:fldCharType="end"/>
          </w:r>
        </w:sdtContent>
      </w:sdt>
      <w:r w:rsidR="006E3269" w:rsidRPr="006E3269">
        <w:rPr>
          <w:rtl/>
        </w:rPr>
        <w:t>.</w:t>
      </w:r>
    </w:p>
    <w:p w14:paraId="630F2CB0" w14:textId="4642A0BB" w:rsidR="0098239C" w:rsidRDefault="0098239C" w:rsidP="0098239C">
      <w:pPr>
        <w:pStyle w:val="Heading2"/>
        <w:rPr>
          <w:rtl/>
        </w:rPr>
      </w:pPr>
      <w:r>
        <w:rPr>
          <w:rFonts w:hint="cs"/>
          <w:rtl/>
        </w:rPr>
        <w:t xml:space="preserve"> </w:t>
      </w:r>
      <w:bookmarkStart w:id="30" w:name="_Toc205247501"/>
      <w:bookmarkStart w:id="31" w:name="_Toc205247682"/>
      <w:r>
        <w:rPr>
          <w:rFonts w:hint="cs"/>
          <w:rtl/>
        </w:rPr>
        <w:t>تقسيم العملاء إلى شرائح</w:t>
      </w:r>
      <w:bookmarkEnd w:id="30"/>
      <w:bookmarkEnd w:id="31"/>
    </w:p>
    <w:p w14:paraId="2325FD57" w14:textId="3066E1DF" w:rsidR="0098239C" w:rsidRDefault="0098239C" w:rsidP="0098239C">
      <w:pPr>
        <w:rPr>
          <w:rtl/>
        </w:rPr>
      </w:pPr>
      <w:r>
        <w:rPr>
          <w:rtl/>
        </w:rPr>
        <w:t>يُعد تقسيم العملاء إلى شرائح أحد الأسس الجوهرية في علم التسويق الحديث، حيث يُعرّف بأنه عملية تصنيف قاعدة العملاء إلى مجموعات متجانسة تشترك في خصائص أو سلوكيات معينة، مثل العمر، الدخل، العادات الشرائية، أو التفاعل. يهدف هذا التقسيم إلى تمكين المؤسسات من تطوير استراتيجيات تسويقية أكثر تخصيصا</w:t>
      </w:r>
      <w:r>
        <w:rPr>
          <w:rFonts w:hint="cs"/>
          <w:rtl/>
        </w:rPr>
        <w:t>ً</w:t>
      </w:r>
      <w:r>
        <w:rPr>
          <w:rtl/>
        </w:rPr>
        <w:t xml:space="preserve"> وفعالية، من خلال فهم احتياجات ودوافع كل شريحة على حدة بدلا</w:t>
      </w:r>
      <w:r>
        <w:rPr>
          <w:rFonts w:hint="cs"/>
          <w:rtl/>
        </w:rPr>
        <w:t>ً</w:t>
      </w:r>
      <w:r>
        <w:rPr>
          <w:rtl/>
        </w:rPr>
        <w:t xml:space="preserve"> من التعامل مع </w:t>
      </w:r>
      <w:r>
        <w:rPr>
          <w:rFonts w:hint="cs"/>
          <w:rtl/>
        </w:rPr>
        <w:t>العملاء</w:t>
      </w:r>
      <w:r>
        <w:rPr>
          <w:rtl/>
        </w:rPr>
        <w:t xml:space="preserve"> ككتلة واحدة</w:t>
      </w:r>
      <w:r w:rsidR="00396B42">
        <w:rPr>
          <w:rFonts w:hint="cs"/>
          <w:rtl/>
        </w:rPr>
        <w:t xml:space="preserve"> </w:t>
      </w:r>
      <w:sdt>
        <w:sdtPr>
          <w:rPr>
            <w:rFonts w:hint="cs"/>
            <w:rtl/>
          </w:rPr>
          <w:id w:val="1436103455"/>
          <w:citation/>
        </w:sdtPr>
        <w:sdtContent>
          <w:r w:rsidR="00396B42">
            <w:rPr>
              <w:rtl/>
            </w:rPr>
            <w:fldChar w:fldCharType="begin"/>
          </w:r>
          <w:r w:rsidR="00396B42">
            <w:rPr>
              <w:rtl/>
            </w:rPr>
            <w:instrText xml:space="preserve"> </w:instrText>
          </w:r>
          <w:r w:rsidR="00396B42">
            <w:rPr>
              <w:rFonts w:hint="cs"/>
            </w:rPr>
            <w:instrText>CITATION</w:instrText>
          </w:r>
          <w:r w:rsidR="00396B42">
            <w:rPr>
              <w:rFonts w:hint="cs"/>
              <w:rtl/>
            </w:rPr>
            <w:instrText xml:space="preserve"> </w:instrText>
          </w:r>
          <w:r w:rsidR="00396B42">
            <w:rPr>
              <w:rFonts w:hint="cs"/>
            </w:rPr>
            <w:instrText>Jai \l 10241</w:instrText>
          </w:r>
          <w:r w:rsidR="00396B42">
            <w:rPr>
              <w:rtl/>
            </w:rPr>
            <w:instrText xml:space="preserve"> </w:instrText>
          </w:r>
          <w:r w:rsidR="00396B42">
            <w:rPr>
              <w:rtl/>
            </w:rPr>
            <w:fldChar w:fldCharType="separate"/>
          </w:r>
          <w:r w:rsidR="00396B42" w:rsidRPr="00396B42">
            <w:rPr>
              <w:noProof/>
            </w:rPr>
            <w:t>[5]</w:t>
          </w:r>
          <w:r w:rsidR="00396B42">
            <w:rPr>
              <w:rtl/>
            </w:rPr>
            <w:fldChar w:fldCharType="end"/>
          </w:r>
        </w:sdtContent>
      </w:sdt>
      <w:r>
        <w:rPr>
          <w:rtl/>
        </w:rPr>
        <w:t>.</w:t>
      </w:r>
    </w:p>
    <w:p w14:paraId="31EE0D6F" w14:textId="5CFE6105" w:rsidR="0098239C" w:rsidRDefault="0098239C" w:rsidP="0098239C">
      <w:pPr>
        <w:rPr>
          <w:rtl/>
        </w:rPr>
      </w:pPr>
      <w:r>
        <w:rPr>
          <w:rtl/>
        </w:rPr>
        <w:t>تنبع أهمية هذا النهج من أن العملاء لا يتصرفون بنفس الطريقة، فبعضهم أكثر ولاءً، وآخرون أكثر حساسية للسعر، وهناك من يركز على القيمة أو الخدمة. ولذلك، يتيح تقسيم العملاء للشركات إمكانية تصميم حملات موجهة، وتخصيص العروض والخدمات، وتحسين تجربة العميل، مما يؤدي إلى زيادة معدلات الاحتفاظ والربحية.</w:t>
      </w:r>
    </w:p>
    <w:p w14:paraId="4B7DDA79" w14:textId="0909EAB8" w:rsidR="0098239C" w:rsidRPr="0098239C" w:rsidRDefault="0098239C" w:rsidP="0098239C">
      <w:r>
        <w:rPr>
          <w:rtl/>
        </w:rPr>
        <w:lastRenderedPageBreak/>
        <w:t>وقد تنوعت أساليب التقسيم ما بين التقسيم الديموغرافي (العمر، الجنس، الدخل)، والسلوكي (نمط الشراء، التكرار، الولاء)، والنفسي (الأسلوب الحياتي، القيم)، وصولاً إلى التقسيم باستخدام التحليل الكمي وعلوم البيانات، مثل خوارزميات التعلم الآلي، التي تسمح بتحليل قواعد بيانات ضخمة واكتشاف أنماط معقدة من العلاقات بين السمات والسلوك</w:t>
      </w:r>
      <w:r w:rsidR="00396B42">
        <w:rPr>
          <w:rFonts w:hint="cs"/>
          <w:rtl/>
        </w:rPr>
        <w:t xml:space="preserve"> </w:t>
      </w:r>
      <w:sdt>
        <w:sdtPr>
          <w:rPr>
            <w:rFonts w:hint="cs"/>
            <w:rtl/>
          </w:rPr>
          <w:id w:val="-263224406"/>
          <w:citation/>
        </w:sdtPr>
        <w:sdtContent>
          <w:r w:rsidR="00396B42">
            <w:rPr>
              <w:rtl/>
            </w:rPr>
            <w:fldChar w:fldCharType="begin"/>
          </w:r>
          <w:r w:rsidR="00396B42">
            <w:rPr>
              <w:rtl/>
            </w:rPr>
            <w:instrText xml:space="preserve"> </w:instrText>
          </w:r>
          <w:r w:rsidR="00396B42">
            <w:rPr>
              <w:rFonts w:hint="cs"/>
            </w:rPr>
            <w:instrText>CITATION</w:instrText>
          </w:r>
          <w:r w:rsidR="00396B42">
            <w:rPr>
              <w:rFonts w:hint="cs"/>
              <w:rtl/>
            </w:rPr>
            <w:instrText xml:space="preserve"> </w:instrText>
          </w:r>
          <w:r w:rsidR="00396B42">
            <w:rPr>
              <w:rFonts w:hint="cs"/>
            </w:rPr>
            <w:instrText>Jai \l 10241</w:instrText>
          </w:r>
          <w:r w:rsidR="00396B42">
            <w:rPr>
              <w:rtl/>
            </w:rPr>
            <w:instrText xml:space="preserve"> </w:instrText>
          </w:r>
          <w:r w:rsidR="00396B42">
            <w:rPr>
              <w:rtl/>
            </w:rPr>
            <w:fldChar w:fldCharType="separate"/>
          </w:r>
          <w:r w:rsidR="00396B42" w:rsidRPr="00396B42">
            <w:rPr>
              <w:noProof/>
            </w:rPr>
            <w:t>[5]</w:t>
          </w:r>
          <w:r w:rsidR="00396B42">
            <w:rPr>
              <w:rtl/>
            </w:rPr>
            <w:fldChar w:fldCharType="end"/>
          </w:r>
        </w:sdtContent>
      </w:sdt>
      <w:r>
        <w:rPr>
          <w:rtl/>
        </w:rPr>
        <w:t>.</w:t>
      </w:r>
    </w:p>
    <w:p w14:paraId="6FF27724" w14:textId="4511EA67" w:rsidR="00B47AB9" w:rsidRPr="007B1C39" w:rsidRDefault="00B47AB9" w:rsidP="00B47AB9">
      <w:pPr>
        <w:pStyle w:val="Heading2"/>
      </w:pPr>
      <w:r>
        <w:rPr>
          <w:rFonts w:hint="cs"/>
          <w:rtl/>
        </w:rPr>
        <w:t xml:space="preserve"> </w:t>
      </w:r>
      <w:bookmarkStart w:id="32" w:name="_Toc205247502"/>
      <w:bookmarkStart w:id="33" w:name="_Toc205247683"/>
      <w:r>
        <w:rPr>
          <w:rFonts w:hint="cs"/>
          <w:rtl/>
        </w:rPr>
        <w:t xml:space="preserve">خوارزمية </w:t>
      </w:r>
      <w:r>
        <w:t>K-means</w:t>
      </w:r>
      <w:bookmarkEnd w:id="32"/>
      <w:bookmarkEnd w:id="33"/>
    </w:p>
    <w:p w14:paraId="5A39D845" w14:textId="78464AD9" w:rsidR="00B47AB9" w:rsidRDefault="00B47AB9" w:rsidP="00AE1206">
      <w:pPr>
        <w:rPr>
          <w:rtl/>
        </w:rPr>
      </w:pPr>
      <w:r>
        <w:rPr>
          <w:rtl/>
        </w:rPr>
        <w:t xml:space="preserve">تُعد خوارزمية </w:t>
      </w:r>
      <w:r>
        <w:t>K-Means</w:t>
      </w:r>
      <w:r>
        <w:rPr>
          <w:rtl/>
        </w:rPr>
        <w:t xml:space="preserve"> من أكثر خوارزميات</w:t>
      </w:r>
      <w:r w:rsidR="00F732E4">
        <w:rPr>
          <w:rFonts w:hint="cs"/>
          <w:rtl/>
        </w:rPr>
        <w:t xml:space="preserve"> التجميع</w:t>
      </w:r>
      <w:r>
        <w:rPr>
          <w:rtl/>
        </w:rPr>
        <w:t xml:space="preserve"> (</w:t>
      </w:r>
      <w:r>
        <w:t>Clustering</w:t>
      </w:r>
      <w:r>
        <w:rPr>
          <w:rtl/>
        </w:rPr>
        <w:t>) استخداما</w:t>
      </w:r>
      <w:r w:rsidR="009907F0">
        <w:rPr>
          <w:rFonts w:hint="cs"/>
          <w:rtl/>
        </w:rPr>
        <w:t>ً</w:t>
      </w:r>
      <w:r>
        <w:rPr>
          <w:rtl/>
        </w:rPr>
        <w:t xml:space="preserve"> في تعلم الآلة، وخصوصا</w:t>
      </w:r>
      <w:r>
        <w:rPr>
          <w:rFonts w:hint="cs"/>
          <w:rtl/>
        </w:rPr>
        <w:t>ً</w:t>
      </w:r>
      <w:r>
        <w:rPr>
          <w:rtl/>
        </w:rPr>
        <w:t xml:space="preserve"> في تحليل البيانات الاستكشافية وتقسيم العملاء في أنظمة دعم القرار. تهدف هذه الخوارزمية إلى تقسيم مجموعة من البيانات إلى </w:t>
      </w:r>
      <w:r>
        <w:t>K</w:t>
      </w:r>
      <w:r>
        <w:rPr>
          <w:rtl/>
        </w:rPr>
        <w:t xml:space="preserve"> </w:t>
      </w:r>
      <w:r>
        <w:rPr>
          <w:rFonts w:hint="cs"/>
          <w:rtl/>
        </w:rPr>
        <w:t xml:space="preserve">عنقود </w:t>
      </w:r>
      <w:r>
        <w:rPr>
          <w:rtl/>
        </w:rPr>
        <w:t>غير متداخل</w:t>
      </w:r>
      <w:r>
        <w:rPr>
          <w:rFonts w:hint="cs"/>
          <w:rtl/>
        </w:rPr>
        <w:t>ين</w:t>
      </w:r>
      <w:r>
        <w:rPr>
          <w:rtl/>
        </w:rPr>
        <w:t>، بحيث تكون البيانات ضمن كل عنقود متقاربة قدر الإمكان، وتكون المسافة إلى مركز العنقود (</w:t>
      </w:r>
      <w:r>
        <w:t>Centroid</w:t>
      </w:r>
      <w:r>
        <w:rPr>
          <w:rtl/>
        </w:rPr>
        <w:t>) أقل ما يمكن.</w:t>
      </w:r>
    </w:p>
    <w:p w14:paraId="3068F51C" w14:textId="77777777" w:rsidR="00AE1206" w:rsidRDefault="00B47AB9" w:rsidP="00AE1206">
      <w:pPr>
        <w:rPr>
          <w:rtl/>
        </w:rPr>
      </w:pPr>
      <w:r>
        <w:rPr>
          <w:rtl/>
        </w:rPr>
        <w:t xml:space="preserve">تبدأ الخوارزمية بتحديد عدد العناقيد </w:t>
      </w:r>
      <w:r>
        <w:rPr>
          <w:rFonts w:ascii="Cambria Math" w:hAnsi="Cambria Math" w:cs="Cambria Math"/>
        </w:rPr>
        <w:t>𝐾</w:t>
      </w:r>
      <w:r w:rsidR="00AE1206">
        <w:rPr>
          <w:rFonts w:hint="cs"/>
          <w:rtl/>
        </w:rPr>
        <w:t xml:space="preserve"> </w:t>
      </w:r>
      <w:r>
        <w:rPr>
          <w:rtl/>
        </w:rPr>
        <w:t>واختيار مراكز أولية عشوائية لها، ثم تتكرر خطوتان رئيسيتان حتى يحدث الاستقرار:</w:t>
      </w:r>
    </w:p>
    <w:p w14:paraId="0E9BB165" w14:textId="66B66396" w:rsidR="00AE1206" w:rsidRDefault="00B47AB9" w:rsidP="00AE1206">
      <w:pPr>
        <w:pStyle w:val="ListParagraph"/>
        <w:numPr>
          <w:ilvl w:val="0"/>
          <w:numId w:val="35"/>
        </w:numPr>
        <w:rPr>
          <w:rtl/>
        </w:rPr>
      </w:pPr>
      <w:r>
        <w:rPr>
          <w:rtl/>
        </w:rPr>
        <w:t>إسناد كل نقطة بيانات إلى أقرب مركز عنقود باستخدام مسافة إقليدية</w:t>
      </w:r>
      <w:r w:rsidR="00AE1206">
        <w:rPr>
          <w:rFonts w:hint="cs"/>
          <w:rtl/>
        </w:rPr>
        <w:t>.</w:t>
      </w:r>
    </w:p>
    <w:p w14:paraId="56DE3D61" w14:textId="5EDB557C" w:rsidR="009907F0" w:rsidRDefault="00B47AB9" w:rsidP="009907F0">
      <w:pPr>
        <w:pStyle w:val="ListParagraph"/>
        <w:numPr>
          <w:ilvl w:val="0"/>
          <w:numId w:val="35"/>
        </w:numPr>
      </w:pPr>
      <w:r>
        <w:rPr>
          <w:rtl/>
        </w:rPr>
        <w:t xml:space="preserve">تحديث مراكز العناقيد كمتوسط للنقاط المنتمية لها. </w:t>
      </w:r>
    </w:p>
    <w:p w14:paraId="33F05F48" w14:textId="33F89AC3" w:rsidR="00B47AB9" w:rsidRDefault="00B47AB9" w:rsidP="009907F0">
      <w:pPr>
        <w:rPr>
          <w:rtl/>
        </w:rPr>
      </w:pPr>
      <w:r>
        <w:rPr>
          <w:rtl/>
        </w:rPr>
        <w:t>تستمر العملية إلى أن تتوقف مراكز العناقيد عن التغير أو يتم الوصول إلى عدد محدد من التكرارات.</w:t>
      </w:r>
      <w:r w:rsidR="009907F0">
        <w:rPr>
          <w:rFonts w:hint="cs"/>
          <w:rtl/>
        </w:rPr>
        <w:t xml:space="preserve"> </w:t>
      </w:r>
    </w:p>
    <w:p w14:paraId="27842AE5" w14:textId="272ECDA5" w:rsidR="00B47AB9" w:rsidRDefault="00B47AB9" w:rsidP="00B47AB9">
      <w:pPr>
        <w:rPr>
          <w:rtl/>
        </w:rPr>
      </w:pPr>
      <w:r>
        <w:rPr>
          <w:rtl/>
        </w:rPr>
        <w:t xml:space="preserve">تُستخدم </w:t>
      </w:r>
      <w:r>
        <w:t>K-Means</w:t>
      </w:r>
      <w:r>
        <w:rPr>
          <w:rtl/>
        </w:rPr>
        <w:t xml:space="preserve"> في تطبيقات متنوعة تشمل: تحليل شرائح العملاء، تجزئة الصور، تصنيف المستندات، واكتشاف الأنماط السلوكية. وتُعد مناسبة بشكل خاص للبيانات العددية القابلة للقياس</w:t>
      </w:r>
      <w:r w:rsidR="00396B42">
        <w:rPr>
          <w:rFonts w:hint="cs"/>
          <w:rtl/>
        </w:rPr>
        <w:t xml:space="preserve"> </w:t>
      </w:r>
      <w:sdt>
        <w:sdtPr>
          <w:rPr>
            <w:rFonts w:hint="cs"/>
            <w:rtl/>
          </w:rPr>
          <w:id w:val="-419106768"/>
          <w:citation/>
        </w:sdtPr>
        <w:sdtContent>
          <w:r w:rsidR="00396B42">
            <w:rPr>
              <w:rtl/>
            </w:rPr>
            <w:fldChar w:fldCharType="begin"/>
          </w:r>
          <w:r w:rsidR="00396B42">
            <w:rPr>
              <w:rtl/>
            </w:rPr>
            <w:instrText xml:space="preserve"> </w:instrText>
          </w:r>
          <w:r w:rsidR="00396B42">
            <w:rPr>
              <w:rFonts w:hint="cs"/>
            </w:rPr>
            <w:instrText>CITATION</w:instrText>
          </w:r>
          <w:r w:rsidR="00396B42">
            <w:rPr>
              <w:rFonts w:hint="cs"/>
              <w:rtl/>
            </w:rPr>
            <w:instrText xml:space="preserve"> </w:instrText>
          </w:r>
          <w:r w:rsidR="00396B42">
            <w:rPr>
              <w:rFonts w:hint="cs"/>
            </w:rPr>
            <w:instrText>Jai \l 10241</w:instrText>
          </w:r>
          <w:r w:rsidR="00396B42">
            <w:rPr>
              <w:rtl/>
            </w:rPr>
            <w:instrText xml:space="preserve"> </w:instrText>
          </w:r>
          <w:r w:rsidR="00396B42">
            <w:rPr>
              <w:rtl/>
            </w:rPr>
            <w:fldChar w:fldCharType="separate"/>
          </w:r>
          <w:r w:rsidR="00396B42" w:rsidRPr="00396B42">
            <w:rPr>
              <w:noProof/>
            </w:rPr>
            <w:t>[5]</w:t>
          </w:r>
          <w:r w:rsidR="00396B42">
            <w:rPr>
              <w:rtl/>
            </w:rPr>
            <w:fldChar w:fldCharType="end"/>
          </w:r>
        </w:sdtContent>
      </w:sdt>
      <w:r>
        <w:rPr>
          <w:rtl/>
        </w:rPr>
        <w:t>.</w:t>
      </w:r>
    </w:p>
    <w:p w14:paraId="0BF7551E" w14:textId="77777777" w:rsidR="0098239C" w:rsidRDefault="0098239C" w:rsidP="00B47AB9"/>
    <w:p w14:paraId="3702B269" w14:textId="1243F3F2" w:rsidR="00974D5E" w:rsidRPr="00974D5E" w:rsidRDefault="00283D9D" w:rsidP="00283D9D">
      <w:pPr>
        <w:pStyle w:val="Heading2"/>
        <w:rPr>
          <w:rtl/>
        </w:rPr>
      </w:pPr>
      <w:r>
        <w:rPr>
          <w:rFonts w:hint="cs"/>
          <w:rtl/>
        </w:rPr>
        <w:t xml:space="preserve"> </w:t>
      </w:r>
      <w:bookmarkStart w:id="34" w:name="_Toc205247503"/>
      <w:bookmarkStart w:id="35" w:name="_Toc205247684"/>
      <w:r>
        <w:rPr>
          <w:rFonts w:hint="cs"/>
          <w:rtl/>
        </w:rPr>
        <w:t xml:space="preserve">نموذج </w:t>
      </w:r>
      <w:r>
        <w:t>RFM</w:t>
      </w:r>
      <w:bookmarkEnd w:id="34"/>
      <w:bookmarkEnd w:id="35"/>
    </w:p>
    <w:p w14:paraId="6FF7BF94" w14:textId="5ADEF2AC" w:rsidR="005C54B1" w:rsidRPr="00DD35A3" w:rsidRDefault="00283D9D" w:rsidP="00DD35A3">
      <w:pPr>
        <w:rPr>
          <w:rtl/>
        </w:rPr>
      </w:pPr>
      <w:r w:rsidRPr="00283D9D">
        <w:rPr>
          <w:rtl/>
        </w:rPr>
        <w:t>نموذج</w:t>
      </w:r>
      <w:r w:rsidRPr="00283D9D">
        <w:t xml:space="preserve"> RFM (Recency, Frequency, Monetary) </w:t>
      </w:r>
      <w:r w:rsidRPr="00283D9D">
        <w:rPr>
          <w:rtl/>
        </w:rPr>
        <w:t>هو أداة تحليلية تُستخدم لفهم سلوك العملاء في التسويق، حيث يتم تقسيم العملاء استنادا</w:t>
      </w:r>
      <w:r>
        <w:rPr>
          <w:rFonts w:hint="cs"/>
          <w:rtl/>
        </w:rPr>
        <w:t>ً</w:t>
      </w:r>
      <w:r w:rsidRPr="00283D9D">
        <w:rPr>
          <w:rtl/>
        </w:rPr>
        <w:t xml:space="preserve"> إلى ثلاثة معايير رئيسية: الحداثة (كم من الوقت مضى منذ آخر شراء)، التكرار (عدد مرات الشراء)، وا</w:t>
      </w:r>
      <w:r>
        <w:rPr>
          <w:rFonts w:hint="cs"/>
          <w:rtl/>
        </w:rPr>
        <w:t>لقيمة النقدية</w:t>
      </w:r>
      <w:r w:rsidRPr="00283D9D">
        <w:rPr>
          <w:rtl/>
        </w:rPr>
        <w:t xml:space="preserve"> (إجمالي المبالغ المنفقة). يساعد هذا النموذج الشركات على استهداف العملاء بشكل أكثر فاعلية، وتحسين الحملات التسويقية، وزيادة العوائد على الاستثمار عن طريق تخصيص العروض بناءً على سلوك العملاء. رغم فعاليته، يتطلب النموذج تحديثا</w:t>
      </w:r>
      <w:r>
        <w:rPr>
          <w:rFonts w:hint="cs"/>
          <w:rtl/>
        </w:rPr>
        <w:t>ً</w:t>
      </w:r>
      <w:r w:rsidRPr="00283D9D">
        <w:rPr>
          <w:rtl/>
        </w:rPr>
        <w:t xml:space="preserve"> دوريا</w:t>
      </w:r>
      <w:r>
        <w:rPr>
          <w:rFonts w:hint="cs"/>
          <w:rtl/>
        </w:rPr>
        <w:t>ً</w:t>
      </w:r>
      <w:r w:rsidRPr="00283D9D">
        <w:rPr>
          <w:rtl/>
        </w:rPr>
        <w:t xml:space="preserve"> للبيانات لضمان دقة التصنيفات</w:t>
      </w:r>
      <w:sdt>
        <w:sdtPr>
          <w:rPr>
            <w:rtl/>
          </w:rPr>
          <w:id w:val="-797677504"/>
          <w:citation/>
        </w:sdtPr>
        <w:sdtContent>
          <w:r w:rsidR="00396B42">
            <w:rPr>
              <w:rtl/>
            </w:rPr>
            <w:fldChar w:fldCharType="begin"/>
          </w:r>
          <w:r w:rsidR="00396B42">
            <w:rPr>
              <w:rtl/>
            </w:rPr>
            <w:instrText xml:space="preserve"> </w:instrText>
          </w:r>
          <w:r w:rsidR="00396B42">
            <w:rPr>
              <w:rFonts w:hint="cs"/>
            </w:rPr>
            <w:instrText>CITATION</w:instrText>
          </w:r>
          <w:r w:rsidR="00396B42">
            <w:rPr>
              <w:rFonts w:hint="cs"/>
              <w:rtl/>
            </w:rPr>
            <w:instrText xml:space="preserve"> </w:instrText>
          </w:r>
          <w:r w:rsidR="00396B42">
            <w:rPr>
              <w:rFonts w:hint="cs"/>
            </w:rPr>
            <w:instrText>Kot \l 10241</w:instrText>
          </w:r>
          <w:r w:rsidR="00396B42">
            <w:rPr>
              <w:rtl/>
            </w:rPr>
            <w:instrText xml:space="preserve"> </w:instrText>
          </w:r>
          <w:r w:rsidR="00396B42">
            <w:rPr>
              <w:rtl/>
            </w:rPr>
            <w:fldChar w:fldCharType="separate"/>
          </w:r>
          <w:r w:rsidR="00396B42">
            <w:rPr>
              <w:noProof/>
              <w:rtl/>
            </w:rPr>
            <w:t xml:space="preserve"> </w:t>
          </w:r>
          <w:r w:rsidR="00396B42" w:rsidRPr="00396B42">
            <w:rPr>
              <w:noProof/>
            </w:rPr>
            <w:t>[6]</w:t>
          </w:r>
          <w:r w:rsidR="00396B42">
            <w:rPr>
              <w:rtl/>
            </w:rPr>
            <w:fldChar w:fldCharType="end"/>
          </w:r>
        </w:sdtContent>
      </w:sdt>
      <w:r w:rsidR="00396B42">
        <w:rPr>
          <w:rFonts w:hint="cs"/>
          <w:rtl/>
        </w:rPr>
        <w:t>.</w:t>
      </w:r>
      <w:r w:rsidR="006D0D38">
        <w:rPr>
          <w:rFonts w:hint="cs"/>
          <w:rtl/>
        </w:rPr>
        <w:t xml:space="preserve"> </w:t>
      </w:r>
      <w:r w:rsidR="005C54B1">
        <w:rPr>
          <w:rtl/>
        </w:rPr>
        <w:br w:type="page"/>
      </w:r>
    </w:p>
    <w:p w14:paraId="1C72DF17" w14:textId="50F55CD9" w:rsidR="00513D91" w:rsidRDefault="00513D91" w:rsidP="00716D7C">
      <w:pPr>
        <w:pStyle w:val="Heading1"/>
        <w:rPr>
          <w:rtl/>
        </w:rPr>
      </w:pPr>
      <w:bookmarkStart w:id="36" w:name="_Toc205247504"/>
      <w:bookmarkStart w:id="37" w:name="_Toc205247685"/>
      <w:r>
        <w:rPr>
          <w:rFonts w:hint="cs"/>
          <w:rtl/>
        </w:rPr>
        <w:lastRenderedPageBreak/>
        <w:t>الفصل الثالث</w:t>
      </w:r>
      <w:bookmarkEnd w:id="36"/>
      <w:bookmarkEnd w:id="37"/>
    </w:p>
    <w:p w14:paraId="41E3A2A9" w14:textId="42F73044" w:rsidR="00513D91" w:rsidRDefault="00513D91" w:rsidP="00716D7C">
      <w:pPr>
        <w:pStyle w:val="Title"/>
        <w:rPr>
          <w:rtl/>
        </w:rPr>
      </w:pPr>
      <w:bookmarkStart w:id="38" w:name="_Toc205247686"/>
      <w:r>
        <w:rPr>
          <w:rFonts w:hint="cs"/>
          <w:rtl/>
        </w:rPr>
        <w:t>الدراسة المرجعية</w:t>
      </w:r>
      <w:bookmarkEnd w:id="38"/>
    </w:p>
    <w:p w14:paraId="40AC163A" w14:textId="22CCBA30" w:rsidR="00513D91" w:rsidRDefault="00513D91" w:rsidP="00D56954">
      <w:pPr>
        <w:pStyle w:val="Titleintro"/>
        <w:rPr>
          <w:rtl/>
        </w:rPr>
      </w:pPr>
      <w:r>
        <w:rPr>
          <w:rFonts w:hint="cs"/>
          <w:rtl/>
        </w:rPr>
        <w:t>ي</w:t>
      </w:r>
      <w:r w:rsidR="005A76D5">
        <w:rPr>
          <w:rFonts w:hint="cs"/>
          <w:rtl/>
        </w:rPr>
        <w:t>عرض هذا الفصل الأبحاث والبيانات المرتبطة بالعمل المقدم.</w:t>
      </w:r>
    </w:p>
    <w:p w14:paraId="4CD86D6F" w14:textId="5D6AB3EB" w:rsidR="005A76D5" w:rsidRDefault="005A76D5" w:rsidP="00716D7C">
      <w:pPr>
        <w:pStyle w:val="Heading2"/>
        <w:rPr>
          <w:rtl/>
        </w:rPr>
      </w:pPr>
      <w:r>
        <w:rPr>
          <w:rFonts w:hint="cs"/>
          <w:rtl/>
        </w:rPr>
        <w:t xml:space="preserve"> </w:t>
      </w:r>
      <w:bookmarkStart w:id="39" w:name="_Toc205247505"/>
      <w:bookmarkStart w:id="40" w:name="_Toc205247687"/>
      <w:r>
        <w:rPr>
          <w:rFonts w:hint="cs"/>
          <w:rtl/>
        </w:rPr>
        <w:t>مقدمة</w:t>
      </w:r>
      <w:bookmarkEnd w:id="39"/>
      <w:bookmarkEnd w:id="40"/>
    </w:p>
    <w:p w14:paraId="27398FD9" w14:textId="634A160F" w:rsidR="00716D7C" w:rsidRPr="00716D7C" w:rsidRDefault="005A76D5" w:rsidP="00716D7C">
      <w:pPr>
        <w:rPr>
          <w:rtl/>
        </w:rPr>
      </w:pPr>
      <w:r w:rsidRPr="00716D7C">
        <w:rPr>
          <w:rFonts w:hint="cs"/>
          <w:rtl/>
        </w:rPr>
        <w:t xml:space="preserve">إن مجال تحليل بيانات </w:t>
      </w:r>
      <w:r w:rsidR="007C42F9">
        <w:rPr>
          <w:rFonts w:hint="cs"/>
          <w:rtl/>
        </w:rPr>
        <w:t>عملاء</w:t>
      </w:r>
      <w:r w:rsidRPr="00716D7C">
        <w:rPr>
          <w:rFonts w:hint="cs"/>
          <w:rtl/>
        </w:rPr>
        <w:t xml:space="preserve"> مواقع التجارة الالكترونية هو مجال واسع ويحتوي على العديد من </w:t>
      </w:r>
      <w:r w:rsidR="00716D7C" w:rsidRPr="00716D7C">
        <w:rPr>
          <w:rFonts w:hint="cs"/>
          <w:rtl/>
        </w:rPr>
        <w:t xml:space="preserve">التحاليل والمخططات التي تفيد مدراء هذه المواقع في فهم تعامل </w:t>
      </w:r>
      <w:r w:rsidR="00F03022">
        <w:rPr>
          <w:rFonts w:hint="cs"/>
          <w:rtl/>
        </w:rPr>
        <w:t>العملاء</w:t>
      </w:r>
      <w:r w:rsidR="00716D7C" w:rsidRPr="00716D7C">
        <w:rPr>
          <w:rFonts w:hint="cs"/>
          <w:rtl/>
        </w:rPr>
        <w:t xml:space="preserve"> مع الموقع وتوقع الأرباح والقيام بالإجراءات الوقائية لتحقيق أكبر ربح</w:t>
      </w:r>
      <w:r w:rsidRPr="00716D7C">
        <w:rPr>
          <w:rFonts w:hint="cs"/>
          <w:rtl/>
        </w:rPr>
        <w:t xml:space="preserve">، سنستعرض في الفقرات التالية </w:t>
      </w:r>
      <w:r w:rsidR="00716D7C" w:rsidRPr="00716D7C">
        <w:rPr>
          <w:rFonts w:hint="cs"/>
          <w:rtl/>
        </w:rPr>
        <w:t>بعض التحاليل والقياسات التي استخرجت من الأبحاث ضمن هذا المجال.</w:t>
      </w:r>
      <w:r w:rsidRPr="00716D7C">
        <w:rPr>
          <w:rFonts w:hint="cs"/>
          <w:rtl/>
        </w:rPr>
        <w:t xml:space="preserve"> </w:t>
      </w:r>
    </w:p>
    <w:p w14:paraId="11451DE4" w14:textId="253DAD22" w:rsidR="00F03022" w:rsidRDefault="00716D7C" w:rsidP="00F03022">
      <w:pPr>
        <w:pStyle w:val="Heading2"/>
        <w:rPr>
          <w:rtl/>
        </w:rPr>
      </w:pPr>
      <w:r w:rsidRPr="00716D7C">
        <w:rPr>
          <w:rFonts w:hint="cs"/>
          <w:rtl/>
        </w:rPr>
        <w:t xml:space="preserve"> </w:t>
      </w:r>
      <w:bookmarkStart w:id="41" w:name="_Toc205247506"/>
      <w:bookmarkStart w:id="42" w:name="_Toc205247688"/>
      <w:r w:rsidRPr="00716D7C">
        <w:rPr>
          <w:rFonts w:hint="cs"/>
          <w:rtl/>
        </w:rPr>
        <w:t xml:space="preserve">توقع انسحاب </w:t>
      </w:r>
      <w:r w:rsidR="00F03022">
        <w:rPr>
          <w:rFonts w:hint="cs"/>
          <w:rtl/>
        </w:rPr>
        <w:t>العملاء</w:t>
      </w:r>
      <w:r w:rsidRPr="00716D7C">
        <w:rPr>
          <w:rFonts w:hint="cs"/>
          <w:rtl/>
        </w:rPr>
        <w:t xml:space="preserve"> </w:t>
      </w:r>
      <w:r w:rsidRPr="00716D7C">
        <w:t>Churn Prediction</w:t>
      </w:r>
      <w:r>
        <w:rPr>
          <w:rFonts w:hint="cs"/>
          <w:rtl/>
        </w:rPr>
        <w:t>.</w:t>
      </w:r>
      <w:bookmarkEnd w:id="41"/>
      <w:bookmarkEnd w:id="42"/>
    </w:p>
    <w:p w14:paraId="3539E2F1" w14:textId="31FE3090" w:rsidR="00F03022" w:rsidRPr="00CC400E" w:rsidRDefault="00F03022" w:rsidP="00CC400E">
      <w:pPr>
        <w:pStyle w:val="Heading3"/>
        <w:rPr>
          <w:rtl/>
        </w:rPr>
      </w:pPr>
      <w:r w:rsidRPr="00CC400E">
        <w:rPr>
          <w:rFonts w:hint="cs"/>
          <w:rtl/>
        </w:rPr>
        <w:t xml:space="preserve"> </w:t>
      </w:r>
      <w:bookmarkStart w:id="43" w:name="_Toc205247507"/>
      <w:bookmarkStart w:id="44" w:name="_Toc205247689"/>
      <w:r w:rsidR="00BE42FF" w:rsidRPr="00CC400E">
        <w:rPr>
          <w:rFonts w:hint="cs"/>
          <w:rtl/>
        </w:rPr>
        <w:t xml:space="preserve">تطور تقنيات </w:t>
      </w:r>
      <w:r w:rsidR="000619F0">
        <w:rPr>
          <w:rFonts w:hint="cs"/>
          <w:rtl/>
        </w:rPr>
        <w:t>توقع</w:t>
      </w:r>
      <w:r w:rsidR="00BE42FF" w:rsidRPr="00CC400E">
        <w:rPr>
          <w:rFonts w:hint="cs"/>
          <w:rtl/>
        </w:rPr>
        <w:t xml:space="preserve"> انسحاب العملاء: من التقنيات التقليدية إلى ال</w:t>
      </w:r>
      <w:r w:rsidR="00CC400E" w:rsidRPr="00CC400E">
        <w:rPr>
          <w:rFonts w:hint="cs"/>
          <w:rtl/>
        </w:rPr>
        <w:t>ت</w:t>
      </w:r>
      <w:r w:rsidR="00BE42FF" w:rsidRPr="00CC400E">
        <w:rPr>
          <w:rFonts w:hint="cs"/>
          <w:rtl/>
        </w:rPr>
        <w:t>علم العميق</w:t>
      </w:r>
      <w:r w:rsidRPr="00CC400E">
        <w:rPr>
          <w:rFonts w:hint="cs"/>
          <w:rtl/>
        </w:rPr>
        <w:t>.</w:t>
      </w:r>
      <w:bookmarkEnd w:id="43"/>
      <w:bookmarkEnd w:id="44"/>
    </w:p>
    <w:p w14:paraId="6896FBC1" w14:textId="629B762C" w:rsidR="00BE167F" w:rsidRDefault="00F03022" w:rsidP="004C3683">
      <w:pPr>
        <w:rPr>
          <w:rtl/>
        </w:rPr>
      </w:pPr>
      <w:r>
        <w:rPr>
          <w:rtl/>
        </w:rPr>
        <w:t xml:space="preserve">في </w:t>
      </w:r>
      <w:r w:rsidR="000619F0">
        <w:rPr>
          <w:rFonts w:hint="cs"/>
          <w:rtl/>
        </w:rPr>
        <w:t xml:space="preserve">توقع </w:t>
      </w:r>
      <w:r>
        <w:rPr>
          <w:rtl/>
        </w:rPr>
        <w:t>انسحاب العملاء، غالبا ما تشمل الطرق التقليدية النماذج الإحصائية والخوارزميات مثل</w:t>
      </w:r>
      <w:r w:rsidR="00C62625">
        <w:t xml:space="preserve"> </w:t>
      </w:r>
      <w:r w:rsidR="00283D9D">
        <w:rPr>
          <w:rFonts w:hint="cs"/>
          <w:rtl/>
        </w:rPr>
        <w:t>نموذج</w:t>
      </w:r>
      <w:r>
        <w:rPr>
          <w:rFonts w:hint="cs"/>
          <w:rtl/>
        </w:rPr>
        <w:t xml:space="preserve"> </w:t>
      </w:r>
      <w:r w:rsidR="003512F3">
        <w:t>RFM</w:t>
      </w:r>
      <w:r w:rsidR="003512F3">
        <w:rPr>
          <w:rFonts w:hint="cs"/>
          <w:rtl/>
        </w:rPr>
        <w:t xml:space="preserve"> أو </w:t>
      </w:r>
      <w:r>
        <w:rPr>
          <w:rtl/>
        </w:rPr>
        <w:t>سلاسل ماركوف</w:t>
      </w:r>
      <w:r w:rsidR="003512F3">
        <w:rPr>
          <w:rFonts w:hint="cs"/>
          <w:rtl/>
        </w:rPr>
        <w:t xml:space="preserve"> ولكن </w:t>
      </w:r>
      <w:r w:rsidR="00C62625">
        <w:rPr>
          <w:rFonts w:hint="cs"/>
          <w:rtl/>
        </w:rPr>
        <w:t>غالبا ما تكون قدرتها التنبؤية محدودة</w:t>
      </w:r>
      <w:r w:rsidR="004C3683">
        <w:rPr>
          <w:rFonts w:hint="cs"/>
          <w:rtl/>
        </w:rPr>
        <w:t xml:space="preserve">، </w:t>
      </w:r>
      <w:r w:rsidR="00C62625">
        <w:rPr>
          <w:rFonts w:hint="cs"/>
          <w:rtl/>
        </w:rPr>
        <w:t xml:space="preserve">نتيجة لذلك تم تطبيق </w:t>
      </w:r>
      <w:r>
        <w:rPr>
          <w:rtl/>
        </w:rPr>
        <w:t xml:space="preserve">تقنيات التعلم الآلي </w:t>
      </w:r>
      <w:r w:rsidR="004C3683">
        <w:t>Machine Learning</w:t>
      </w:r>
      <w:r w:rsidR="004C3683">
        <w:rPr>
          <w:rFonts w:hint="cs"/>
          <w:rtl/>
        </w:rPr>
        <w:t xml:space="preserve"> </w:t>
      </w:r>
      <w:r w:rsidR="00C62625">
        <w:rPr>
          <w:rFonts w:hint="cs"/>
          <w:rtl/>
        </w:rPr>
        <w:t xml:space="preserve">في هذا المجال وساهمت </w:t>
      </w:r>
      <w:r>
        <w:rPr>
          <w:rtl/>
        </w:rPr>
        <w:t>بشكل كبير في تطوير</w:t>
      </w:r>
      <w:r w:rsidR="00C62625">
        <w:rPr>
          <w:rFonts w:hint="cs"/>
          <w:rtl/>
        </w:rPr>
        <w:t>ه</w:t>
      </w:r>
      <w:r>
        <w:rPr>
          <w:rtl/>
        </w:rPr>
        <w:t>، حيث أظهرت الدراسات فعالية</w:t>
      </w:r>
      <w:r w:rsidR="00C62625">
        <w:rPr>
          <w:rFonts w:hint="cs"/>
          <w:rtl/>
        </w:rPr>
        <w:t xml:space="preserve"> خوارزميات مثل </w:t>
      </w:r>
      <w:r w:rsidR="00C62625">
        <w:t>Support Vector Machine</w:t>
      </w:r>
      <w:r>
        <w:rPr>
          <w:rtl/>
        </w:rPr>
        <w:t xml:space="preserve"> (</w:t>
      </w:r>
      <w:r>
        <w:t>SVM</w:t>
      </w:r>
      <w:r>
        <w:rPr>
          <w:rtl/>
        </w:rPr>
        <w:t>)، والغابات العشوائية</w:t>
      </w:r>
      <w:r w:rsidR="00C62625">
        <w:rPr>
          <w:rFonts w:hint="cs"/>
          <w:rtl/>
        </w:rPr>
        <w:t xml:space="preserve"> </w:t>
      </w:r>
      <w:r w:rsidR="00C62625">
        <w:t>Random Forests</w:t>
      </w:r>
      <w:r w:rsidR="00BE167F">
        <w:rPr>
          <w:rFonts w:hint="cs"/>
          <w:rtl/>
        </w:rPr>
        <w:t xml:space="preserve"> (</w:t>
      </w:r>
      <w:r w:rsidR="00BE167F">
        <w:t>RF</w:t>
      </w:r>
      <w:r w:rsidR="00BE167F">
        <w:rPr>
          <w:rFonts w:hint="cs"/>
          <w:rtl/>
        </w:rPr>
        <w:t>)</w:t>
      </w:r>
      <w:r>
        <w:rPr>
          <w:rtl/>
        </w:rPr>
        <w:t>، والشبكات العصبية</w:t>
      </w:r>
      <w:r w:rsidR="00BE167F">
        <w:rPr>
          <w:rFonts w:hint="cs"/>
          <w:rtl/>
        </w:rPr>
        <w:t xml:space="preserve"> </w:t>
      </w:r>
      <w:r w:rsidR="00BE167F">
        <w:t>Neural Networks</w:t>
      </w:r>
      <w:r>
        <w:rPr>
          <w:rtl/>
        </w:rPr>
        <w:t xml:space="preserve"> </w:t>
      </w:r>
      <w:r w:rsidR="00BE167F">
        <w:rPr>
          <w:rFonts w:hint="cs"/>
          <w:rtl/>
        </w:rPr>
        <w:t>(</w:t>
      </w:r>
      <w:r w:rsidR="00BE167F">
        <w:t>NNs</w:t>
      </w:r>
      <w:r w:rsidR="00BE167F">
        <w:rPr>
          <w:rFonts w:hint="cs"/>
          <w:rtl/>
        </w:rPr>
        <w:t>) وبالرغم من تفوقها</w:t>
      </w:r>
      <w:r w:rsidR="00F732E4">
        <w:rPr>
          <w:rFonts w:hint="cs"/>
          <w:rtl/>
        </w:rPr>
        <w:t xml:space="preserve"> على الطرق التقليدية </w:t>
      </w:r>
      <w:r w:rsidR="00BE167F">
        <w:rPr>
          <w:rFonts w:hint="cs"/>
          <w:rtl/>
        </w:rPr>
        <w:t xml:space="preserve">إلا أنها غالبا ما تكون غير قادرة على نمذجة </w:t>
      </w:r>
      <w:r w:rsidR="004C3683">
        <w:rPr>
          <w:rFonts w:hint="cs"/>
          <w:rtl/>
        </w:rPr>
        <w:t xml:space="preserve">الأنماط الزمنية أو نمذجة </w:t>
      </w:r>
      <w:r w:rsidR="007574BB">
        <w:rPr>
          <w:rtl/>
        </w:rPr>
        <w:t>الأنماط التتابعية في بيانات العملا</w:t>
      </w:r>
      <w:r w:rsidR="007B1C39">
        <w:rPr>
          <w:rFonts w:hint="cs"/>
          <w:rtl/>
        </w:rPr>
        <w:t>ء</w:t>
      </w:r>
      <w:r w:rsidR="00396B42">
        <w:rPr>
          <w:rFonts w:hint="cs"/>
          <w:rtl/>
        </w:rPr>
        <w:t xml:space="preserve"> </w:t>
      </w:r>
      <w:sdt>
        <w:sdtPr>
          <w:rPr>
            <w:rFonts w:hint="cs"/>
            <w:rtl/>
          </w:rPr>
          <w:id w:val="-1090619044"/>
          <w:citation/>
        </w:sdtPr>
        <w:sdtContent>
          <w:r w:rsidR="00396B42">
            <w:rPr>
              <w:rtl/>
            </w:rPr>
            <w:fldChar w:fldCharType="begin"/>
          </w:r>
          <w:r w:rsidR="00396B42">
            <w:rPr>
              <w:rtl/>
            </w:rPr>
            <w:instrText xml:space="preserve"> </w:instrText>
          </w:r>
          <w:r w:rsidR="00396B42">
            <w:rPr>
              <w:rFonts w:hint="cs"/>
            </w:rPr>
            <w:instrText>CITATION</w:instrText>
          </w:r>
          <w:r w:rsidR="00396B42">
            <w:rPr>
              <w:rFonts w:hint="cs"/>
              <w:rtl/>
            </w:rPr>
            <w:instrText xml:space="preserve"> </w:instrText>
          </w:r>
          <w:r w:rsidR="00396B42">
            <w:rPr>
              <w:rFonts w:hint="cs"/>
            </w:rPr>
            <w:instrText>Bau \l 10241</w:instrText>
          </w:r>
          <w:r w:rsidR="00396B42">
            <w:rPr>
              <w:rtl/>
            </w:rPr>
            <w:instrText xml:space="preserve"> </w:instrText>
          </w:r>
          <w:r w:rsidR="00396B42">
            <w:rPr>
              <w:rtl/>
            </w:rPr>
            <w:fldChar w:fldCharType="separate"/>
          </w:r>
          <w:r w:rsidR="00396B42" w:rsidRPr="00396B42">
            <w:rPr>
              <w:noProof/>
            </w:rPr>
            <w:t>[7]</w:t>
          </w:r>
          <w:r w:rsidR="00396B42">
            <w:rPr>
              <w:rtl/>
            </w:rPr>
            <w:fldChar w:fldCharType="end"/>
          </w:r>
        </w:sdtContent>
      </w:sdt>
      <w:r w:rsidR="004C3683">
        <w:rPr>
          <w:rFonts w:hint="cs"/>
          <w:rtl/>
        </w:rPr>
        <w:t>.</w:t>
      </w:r>
    </w:p>
    <w:p w14:paraId="50EB00E6" w14:textId="13FCFFE7" w:rsidR="00CC400E" w:rsidRDefault="004C3683" w:rsidP="00CC400E">
      <w:pPr>
        <w:rPr>
          <w:rtl/>
        </w:rPr>
      </w:pPr>
      <w:r>
        <w:rPr>
          <w:rFonts w:hint="cs"/>
          <w:rtl/>
        </w:rPr>
        <w:t xml:space="preserve">ومع التطورات في مجال التعلم العميق </w:t>
      </w:r>
      <w:r>
        <w:t>Deep Learning</w:t>
      </w:r>
      <w:r w:rsidR="00F03022">
        <w:rPr>
          <w:rtl/>
        </w:rPr>
        <w:t xml:space="preserve"> أظهرت الشبكات العصبية </w:t>
      </w:r>
      <w:r w:rsidR="007574BB">
        <w:rPr>
          <w:rFonts w:hint="cs"/>
          <w:rtl/>
        </w:rPr>
        <w:t>التكرارية</w:t>
      </w:r>
      <w:r w:rsidR="00F03022">
        <w:rPr>
          <w:rtl/>
        </w:rPr>
        <w:t xml:space="preserve"> (</w:t>
      </w:r>
      <w:r w:rsidR="00F03022">
        <w:t>RNNs</w:t>
      </w:r>
      <w:r w:rsidR="00F03022">
        <w:rPr>
          <w:rtl/>
        </w:rPr>
        <w:t>)</w:t>
      </w:r>
      <w:r w:rsidR="00BE167F">
        <w:rPr>
          <w:rFonts w:hint="cs"/>
          <w:rtl/>
        </w:rPr>
        <w:t xml:space="preserve"> </w:t>
      </w:r>
      <w:r w:rsidR="00BE167F">
        <w:t>Recurrent Neural Networks</w:t>
      </w:r>
      <w:r w:rsidR="00F03022">
        <w:rPr>
          <w:rtl/>
        </w:rPr>
        <w:t xml:space="preserve"> و</w:t>
      </w:r>
      <w:r w:rsidR="00F732E4">
        <w:rPr>
          <w:rFonts w:hint="cs"/>
          <w:rtl/>
        </w:rPr>
        <w:t>ال</w:t>
      </w:r>
      <w:r w:rsidR="00F03022">
        <w:rPr>
          <w:rtl/>
        </w:rPr>
        <w:t xml:space="preserve">محولات </w:t>
      </w:r>
      <w:r w:rsidR="007574BB">
        <w:t>Transformers</w:t>
      </w:r>
      <w:r w:rsidR="007574BB">
        <w:rPr>
          <w:rFonts w:hint="cs"/>
          <w:rtl/>
        </w:rPr>
        <w:t xml:space="preserve"> </w:t>
      </w:r>
      <w:r w:rsidR="00F03022">
        <w:rPr>
          <w:rtl/>
        </w:rPr>
        <w:t>إمكانيات واعدة في نمذجة بيانات سلوك العملاء المتغيرة مع الزمن</w:t>
      </w:r>
      <w:r>
        <w:rPr>
          <w:rFonts w:hint="cs"/>
          <w:rtl/>
        </w:rPr>
        <w:t>، و</w:t>
      </w:r>
      <w:r w:rsidR="00F03022">
        <w:rPr>
          <w:rtl/>
        </w:rPr>
        <w:t>تم استخدام</w:t>
      </w:r>
      <w:r>
        <w:rPr>
          <w:rFonts w:hint="cs"/>
          <w:rtl/>
        </w:rPr>
        <w:t>ها</w:t>
      </w:r>
      <w:r w:rsidR="00F03022">
        <w:rPr>
          <w:rtl/>
        </w:rPr>
        <w:t xml:space="preserve"> لالتقاط الأنماط التتابعية في بيانات العملاء، مما أدى إلى تفوقها على الطرق التقليدية</w:t>
      </w:r>
      <w:r>
        <w:rPr>
          <w:rFonts w:hint="cs"/>
          <w:rtl/>
        </w:rPr>
        <w:t xml:space="preserve"> وطرق التعلم الآلي</w:t>
      </w:r>
      <w:r w:rsidR="00F03022">
        <w:rPr>
          <w:rtl/>
        </w:rPr>
        <w:t xml:space="preserve"> في العديد من الحالات</w:t>
      </w:r>
      <w:r w:rsidR="00396B42">
        <w:rPr>
          <w:rFonts w:hint="cs"/>
          <w:rtl/>
        </w:rPr>
        <w:t xml:space="preserve"> </w:t>
      </w:r>
      <w:sdt>
        <w:sdtPr>
          <w:rPr>
            <w:rFonts w:hint="cs"/>
            <w:rtl/>
          </w:rPr>
          <w:id w:val="-585069819"/>
          <w:citation/>
        </w:sdtPr>
        <w:sdtContent>
          <w:r w:rsidR="00396B42">
            <w:rPr>
              <w:rtl/>
            </w:rPr>
            <w:fldChar w:fldCharType="begin"/>
          </w:r>
          <w:r w:rsidR="00396B42">
            <w:rPr>
              <w:rtl/>
            </w:rPr>
            <w:instrText xml:space="preserve"> </w:instrText>
          </w:r>
          <w:r w:rsidR="00396B42">
            <w:rPr>
              <w:rFonts w:hint="cs"/>
            </w:rPr>
            <w:instrText>CITATION</w:instrText>
          </w:r>
          <w:r w:rsidR="00396B42">
            <w:rPr>
              <w:rFonts w:hint="cs"/>
              <w:rtl/>
            </w:rPr>
            <w:instrText xml:space="preserve"> </w:instrText>
          </w:r>
          <w:r w:rsidR="00396B42">
            <w:rPr>
              <w:rFonts w:hint="cs"/>
            </w:rPr>
            <w:instrText>Men \l 10241</w:instrText>
          </w:r>
          <w:r w:rsidR="00396B42">
            <w:rPr>
              <w:rtl/>
            </w:rPr>
            <w:instrText xml:space="preserve"> </w:instrText>
          </w:r>
          <w:r w:rsidR="00396B42">
            <w:rPr>
              <w:rtl/>
            </w:rPr>
            <w:fldChar w:fldCharType="separate"/>
          </w:r>
          <w:r w:rsidR="00396B42" w:rsidRPr="00396B42">
            <w:rPr>
              <w:noProof/>
            </w:rPr>
            <w:t>[8]</w:t>
          </w:r>
          <w:r w:rsidR="00396B42">
            <w:rPr>
              <w:rtl/>
            </w:rPr>
            <w:fldChar w:fldCharType="end"/>
          </w:r>
        </w:sdtContent>
      </w:sdt>
      <w:r w:rsidR="00F03022">
        <w:rPr>
          <w:rtl/>
        </w:rPr>
        <w:t xml:space="preserve">. </w:t>
      </w:r>
    </w:p>
    <w:p w14:paraId="4B19914A" w14:textId="77777777" w:rsidR="00F03022" w:rsidRDefault="00F03022" w:rsidP="00F03022">
      <w:pPr>
        <w:rPr>
          <w:rtl/>
        </w:rPr>
      </w:pPr>
    </w:p>
    <w:p w14:paraId="5A8E397D" w14:textId="6F9DF136" w:rsidR="00D522BD" w:rsidRDefault="00D522BD" w:rsidP="00D522BD">
      <w:pPr>
        <w:pStyle w:val="Heading3"/>
        <w:rPr>
          <w:rtl/>
        </w:rPr>
      </w:pPr>
      <w:bookmarkStart w:id="45" w:name="_Toc205247508"/>
      <w:bookmarkStart w:id="46" w:name="_Toc205247690"/>
      <w:r w:rsidRPr="00D522BD">
        <w:rPr>
          <w:rtl/>
        </w:rPr>
        <w:lastRenderedPageBreak/>
        <w:t>استخدام المحولات في توقع انسحاب عملاء بناء</w:t>
      </w:r>
      <w:r w:rsidR="0032519F">
        <w:rPr>
          <w:rFonts w:hint="cs"/>
          <w:rtl/>
        </w:rPr>
        <w:t>ً</w:t>
      </w:r>
      <w:r w:rsidRPr="00D522BD">
        <w:rPr>
          <w:rtl/>
        </w:rPr>
        <w:t xml:space="preserve"> على سلوك الاستخدام اليومي</w:t>
      </w:r>
      <w:r>
        <w:rPr>
          <w:rFonts w:hint="cs"/>
          <w:rtl/>
        </w:rPr>
        <w:t>.</w:t>
      </w:r>
      <w:bookmarkEnd w:id="45"/>
      <w:bookmarkEnd w:id="46"/>
    </w:p>
    <w:p w14:paraId="76390DCA" w14:textId="625238C1" w:rsidR="00B40225" w:rsidRDefault="00C92D23" w:rsidP="00B40225">
      <w:pPr>
        <w:rPr>
          <w:rtl/>
        </w:rPr>
      </w:pPr>
      <w:r>
        <w:rPr>
          <w:rFonts w:hint="cs"/>
          <w:rtl/>
        </w:rPr>
        <w:t xml:space="preserve">جرى </w:t>
      </w:r>
      <w:r w:rsidR="00D522BD" w:rsidRPr="00D522BD">
        <w:rPr>
          <w:rtl/>
        </w:rPr>
        <w:t>استخدام المحول في قطاع</w:t>
      </w:r>
      <w:r w:rsidR="007C42F9">
        <w:rPr>
          <w:rFonts w:hint="cs"/>
          <w:rtl/>
        </w:rPr>
        <w:t xml:space="preserve"> </w:t>
      </w:r>
      <w:r w:rsidR="007C42F9">
        <w:t>business-to-business</w:t>
      </w:r>
      <w:r w:rsidR="00D522BD" w:rsidRPr="00D522BD">
        <w:rPr>
          <w:rtl/>
        </w:rPr>
        <w:t xml:space="preserve"> </w:t>
      </w:r>
      <w:r w:rsidR="00D522BD" w:rsidRPr="00D522BD">
        <w:t>B2B</w:t>
      </w:r>
      <w:r w:rsidR="00D522BD" w:rsidRPr="00D522BD">
        <w:rPr>
          <w:rtl/>
        </w:rPr>
        <w:t>، تحديدا</w:t>
      </w:r>
      <w:r>
        <w:rPr>
          <w:rFonts w:hint="cs"/>
          <w:rtl/>
        </w:rPr>
        <w:t>ً</w:t>
      </w:r>
      <w:r w:rsidR="00D522BD" w:rsidRPr="00D522BD">
        <w:rPr>
          <w:rtl/>
        </w:rPr>
        <w:t xml:space="preserve"> في مجال الاتصالات، للتنبؤ بانسحاب العملاء بناءً على بيانات سلوك الاستخدام اليومية. يتميز هذا النموذج بقدرته على التعامل مع بيانات سلاسل زمنية متعددة المتغيرات، وهو ما يسمح بتحليل سلوك العملاء المتغير بشكل دقيق عبر الزمن</w:t>
      </w:r>
      <w:r w:rsidR="00396B42">
        <w:rPr>
          <w:rFonts w:hint="cs"/>
          <w:rtl/>
        </w:rPr>
        <w:t xml:space="preserve"> </w:t>
      </w:r>
      <w:sdt>
        <w:sdtPr>
          <w:rPr>
            <w:rFonts w:hint="cs"/>
            <w:rtl/>
          </w:rPr>
          <w:id w:val="1144784801"/>
          <w:citation/>
        </w:sdtPr>
        <w:sdtContent>
          <w:r w:rsidR="00396B42">
            <w:rPr>
              <w:rtl/>
            </w:rPr>
            <w:fldChar w:fldCharType="begin"/>
          </w:r>
          <w:r w:rsidR="00396B42">
            <w:rPr>
              <w:rtl/>
            </w:rPr>
            <w:instrText xml:space="preserve"> </w:instrText>
          </w:r>
          <w:r w:rsidR="00396B42">
            <w:rPr>
              <w:rFonts w:hint="cs"/>
            </w:rPr>
            <w:instrText>CITATION</w:instrText>
          </w:r>
          <w:r w:rsidR="00396B42">
            <w:rPr>
              <w:rFonts w:hint="cs"/>
              <w:rtl/>
            </w:rPr>
            <w:instrText xml:space="preserve"> </w:instrText>
          </w:r>
          <w:r w:rsidR="00396B42">
            <w:rPr>
              <w:rFonts w:hint="cs"/>
            </w:rPr>
            <w:instrText>Ahl \l 10241</w:instrText>
          </w:r>
          <w:r w:rsidR="00396B42">
            <w:rPr>
              <w:rtl/>
            </w:rPr>
            <w:instrText xml:space="preserve"> </w:instrText>
          </w:r>
          <w:r w:rsidR="00396B42">
            <w:rPr>
              <w:rtl/>
            </w:rPr>
            <w:fldChar w:fldCharType="separate"/>
          </w:r>
          <w:r w:rsidR="00396B42" w:rsidRPr="00396B42">
            <w:rPr>
              <w:noProof/>
            </w:rPr>
            <w:t>[9]</w:t>
          </w:r>
          <w:r w:rsidR="00396B42">
            <w:rPr>
              <w:rtl/>
            </w:rPr>
            <w:fldChar w:fldCharType="end"/>
          </w:r>
        </w:sdtContent>
      </w:sdt>
      <w:r w:rsidR="00D522BD" w:rsidRPr="00D522BD">
        <w:rPr>
          <w:rtl/>
        </w:rPr>
        <w:t>.</w:t>
      </w:r>
    </w:p>
    <w:p w14:paraId="72A822DC" w14:textId="07583928" w:rsidR="008E4F14" w:rsidRPr="00C92D23" w:rsidRDefault="007C42F9" w:rsidP="008E4F14">
      <w:pPr>
        <w:pStyle w:val="Heading4"/>
      </w:pPr>
      <w:r>
        <w:t xml:space="preserve"> </w:t>
      </w:r>
      <w:r w:rsidR="008E4F14" w:rsidRPr="00B40225">
        <w:rPr>
          <w:rFonts w:hint="cs"/>
          <w:rtl/>
        </w:rPr>
        <w:t>طبيعة</w:t>
      </w:r>
      <w:r w:rsidR="008E4F14">
        <w:rPr>
          <w:rFonts w:hint="cs"/>
          <w:rtl/>
        </w:rPr>
        <w:t xml:space="preserve"> </w:t>
      </w:r>
      <w:r w:rsidR="008E4F14" w:rsidRPr="00C92D23">
        <w:rPr>
          <w:rtl/>
        </w:rPr>
        <w:t>البيانات</w:t>
      </w:r>
      <w:r w:rsidR="008E4F14">
        <w:rPr>
          <w:rFonts w:hint="cs"/>
          <w:rtl/>
        </w:rPr>
        <w:t xml:space="preserve"> المستخدمة</w:t>
      </w:r>
      <w:r w:rsidR="00E869A4">
        <w:rPr>
          <w:rFonts w:hint="cs"/>
          <w:rtl/>
        </w:rPr>
        <w:t>.</w:t>
      </w:r>
    </w:p>
    <w:p w14:paraId="3DD4697F" w14:textId="0197E229" w:rsidR="008E4F14" w:rsidRDefault="008E4F14" w:rsidP="008E4F14">
      <w:pPr>
        <w:rPr>
          <w:rtl/>
        </w:rPr>
      </w:pPr>
      <w:r>
        <w:rPr>
          <w:rFonts w:hint="cs"/>
          <w:rtl/>
        </w:rPr>
        <w:t xml:space="preserve">هي </w:t>
      </w:r>
      <w:r>
        <w:rPr>
          <w:rtl/>
        </w:rPr>
        <w:t>بيانات يومية على مستوى الاشتراك مثل: طول فترة التعاقد، عدد المكالمات، استهلاك البيانات، وعد</w:t>
      </w:r>
      <w:r>
        <w:rPr>
          <w:rFonts w:hint="cs"/>
          <w:rtl/>
        </w:rPr>
        <w:t>د الباقات</w:t>
      </w:r>
      <w:r w:rsidR="00396B42">
        <w:rPr>
          <w:rFonts w:hint="cs"/>
          <w:rtl/>
        </w:rPr>
        <w:t xml:space="preserve"> </w:t>
      </w:r>
      <w:sdt>
        <w:sdtPr>
          <w:rPr>
            <w:rFonts w:hint="cs"/>
            <w:rtl/>
          </w:rPr>
          <w:id w:val="-1820420119"/>
          <w:citation/>
        </w:sdtPr>
        <w:sdtContent>
          <w:r w:rsidR="00396B42">
            <w:rPr>
              <w:rtl/>
            </w:rPr>
            <w:fldChar w:fldCharType="begin"/>
          </w:r>
          <w:r w:rsidR="00396B42">
            <w:rPr>
              <w:rtl/>
            </w:rPr>
            <w:instrText xml:space="preserve"> </w:instrText>
          </w:r>
          <w:r w:rsidR="00396B42">
            <w:rPr>
              <w:rFonts w:hint="cs"/>
            </w:rPr>
            <w:instrText>CITATION</w:instrText>
          </w:r>
          <w:r w:rsidR="00396B42">
            <w:rPr>
              <w:rFonts w:hint="cs"/>
              <w:rtl/>
            </w:rPr>
            <w:instrText xml:space="preserve"> </w:instrText>
          </w:r>
          <w:r w:rsidR="00396B42">
            <w:rPr>
              <w:rFonts w:hint="cs"/>
            </w:rPr>
            <w:instrText>Ahl \l 10241</w:instrText>
          </w:r>
          <w:r w:rsidR="00396B42">
            <w:rPr>
              <w:rtl/>
            </w:rPr>
            <w:instrText xml:space="preserve"> </w:instrText>
          </w:r>
          <w:r w:rsidR="00396B42">
            <w:rPr>
              <w:rtl/>
            </w:rPr>
            <w:fldChar w:fldCharType="separate"/>
          </w:r>
          <w:r w:rsidR="00396B42" w:rsidRPr="00396B42">
            <w:rPr>
              <w:noProof/>
            </w:rPr>
            <w:t>[9]</w:t>
          </w:r>
          <w:r w:rsidR="00396B42">
            <w:rPr>
              <w:rtl/>
            </w:rPr>
            <w:fldChar w:fldCharType="end"/>
          </w:r>
        </w:sdtContent>
      </w:sdt>
      <w:r>
        <w:rPr>
          <w:rtl/>
        </w:rPr>
        <w:t>.</w:t>
      </w:r>
    </w:p>
    <w:p w14:paraId="0B5740DF" w14:textId="31EA941B" w:rsidR="00B2794E" w:rsidRDefault="00E46C17" w:rsidP="00B2794E">
      <w:pPr>
        <w:pStyle w:val="Heading4"/>
        <w:rPr>
          <w:rtl/>
        </w:rPr>
      </w:pPr>
      <w:r>
        <w:rPr>
          <w:rFonts w:hint="cs"/>
          <w:rtl/>
        </w:rPr>
        <w:t xml:space="preserve"> </w:t>
      </w:r>
      <w:r w:rsidR="00422979" w:rsidRPr="00422979">
        <w:rPr>
          <w:rFonts w:hint="cs"/>
          <w:rtl/>
        </w:rPr>
        <w:t>بنية النموذج</w:t>
      </w:r>
      <w:r w:rsidR="00E869A4">
        <w:rPr>
          <w:rFonts w:hint="cs"/>
          <w:rtl/>
        </w:rPr>
        <w:t>.</w:t>
      </w:r>
    </w:p>
    <w:p w14:paraId="0DC9DE51" w14:textId="77777777" w:rsidR="0096536D" w:rsidRDefault="00B2794E" w:rsidP="0096536D">
      <w:pPr>
        <w:pStyle w:val="1"/>
        <w:keepNext/>
        <w:numPr>
          <w:ilvl w:val="0"/>
          <w:numId w:val="0"/>
        </w:numPr>
        <w:ind w:left="432" w:hanging="432"/>
        <w:jc w:val="center"/>
      </w:pPr>
      <w:r>
        <w:rPr>
          <w:noProof/>
        </w:rPr>
        <w:drawing>
          <wp:inline distT="0" distB="0" distL="0" distR="0" wp14:anchorId="6A3FFBA4" wp14:editId="1DEDC673">
            <wp:extent cx="1474721" cy="3484880"/>
            <wp:effectExtent l="0" t="0" r="0" b="1270"/>
            <wp:docPr id="2139648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48674" name=""/>
                    <pic:cNvPicPr/>
                  </pic:nvPicPr>
                  <pic:blipFill rotWithShape="1">
                    <a:blip r:embed="rId9">
                      <a:extLst>
                        <a:ext uri="{28A0092B-C50C-407E-A947-70E740481C1C}">
                          <a14:useLocalDpi xmlns:a14="http://schemas.microsoft.com/office/drawing/2010/main" val="0"/>
                        </a:ext>
                      </a:extLst>
                    </a:blip>
                    <a:srcRect l="21942" r="25909"/>
                    <a:stretch>
                      <a:fillRect/>
                    </a:stretch>
                  </pic:blipFill>
                  <pic:spPr bwMode="auto">
                    <a:xfrm>
                      <a:off x="0" y="0"/>
                      <a:ext cx="1475074" cy="3485714"/>
                    </a:xfrm>
                    <a:prstGeom prst="rect">
                      <a:avLst/>
                    </a:prstGeom>
                    <a:ln>
                      <a:noFill/>
                    </a:ln>
                    <a:extLst>
                      <a:ext uri="{53640926-AAD7-44D8-BBD7-CCE9431645EC}">
                        <a14:shadowObscured xmlns:a14="http://schemas.microsoft.com/office/drawing/2010/main"/>
                      </a:ext>
                    </a:extLst>
                  </pic:spPr>
                </pic:pic>
              </a:graphicData>
            </a:graphic>
          </wp:inline>
        </w:drawing>
      </w:r>
    </w:p>
    <w:p w14:paraId="29B2A508" w14:textId="3EAFDD88" w:rsidR="00B2794E" w:rsidRPr="0016617E" w:rsidRDefault="0096536D" w:rsidP="00F5659E">
      <w:pPr>
        <w:pStyle w:val="Caption"/>
        <w:rPr>
          <w:rtl/>
        </w:rPr>
      </w:pPr>
      <w:bookmarkStart w:id="47" w:name="_Toc205247978"/>
      <w:r>
        <w:rPr>
          <w:rtl/>
        </w:rPr>
        <w:t xml:space="preserve">الشكل  </w:t>
      </w:r>
      <w:fldSimple w:instr=" SEQ الشكل_ \* ARABIC ">
        <w:r w:rsidR="005D3646">
          <w:rPr>
            <w:noProof/>
          </w:rPr>
          <w:t>1</w:t>
        </w:r>
      </w:fldSimple>
      <w:r>
        <w:rPr>
          <w:rFonts w:hint="cs"/>
          <w:rtl/>
        </w:rPr>
        <w:t xml:space="preserve"> </w:t>
      </w:r>
      <w:r w:rsidRPr="00A728E3">
        <w:rPr>
          <w:rtl/>
        </w:rPr>
        <w:t>المحولات في توقع انسحاب العملاء بناءً على سلوك الاستخدام اليومي</w:t>
      </w:r>
      <w:r w:rsidR="00C758DC">
        <w:rPr>
          <w:rFonts w:hint="cs"/>
          <w:rtl/>
        </w:rPr>
        <w:t xml:space="preserve"> </w:t>
      </w:r>
      <w:bookmarkEnd w:id="47"/>
      <w:sdt>
        <w:sdtPr>
          <w:rPr>
            <w:rFonts w:hint="cs"/>
            <w:rtl/>
          </w:rPr>
          <w:id w:val="1678851618"/>
          <w:citation/>
        </w:sdtPr>
        <w:sdtContent>
          <w:r w:rsidR="00396B42">
            <w:rPr>
              <w:rtl/>
            </w:rPr>
            <w:fldChar w:fldCharType="begin"/>
          </w:r>
          <w:r w:rsidR="00396B42">
            <w:rPr>
              <w:rtl/>
            </w:rPr>
            <w:instrText xml:space="preserve"> </w:instrText>
          </w:r>
          <w:r w:rsidR="00396B42">
            <w:rPr>
              <w:rFonts w:hint="cs"/>
            </w:rPr>
            <w:instrText>CITATION</w:instrText>
          </w:r>
          <w:r w:rsidR="00396B42">
            <w:rPr>
              <w:rFonts w:hint="cs"/>
              <w:rtl/>
            </w:rPr>
            <w:instrText xml:space="preserve"> </w:instrText>
          </w:r>
          <w:r w:rsidR="00396B42">
            <w:rPr>
              <w:rFonts w:hint="cs"/>
            </w:rPr>
            <w:instrText>Ahl \l 10241</w:instrText>
          </w:r>
          <w:r w:rsidR="00396B42">
            <w:rPr>
              <w:rtl/>
            </w:rPr>
            <w:instrText xml:space="preserve"> </w:instrText>
          </w:r>
          <w:r w:rsidR="00396B42">
            <w:rPr>
              <w:rtl/>
            </w:rPr>
            <w:fldChar w:fldCharType="separate"/>
          </w:r>
          <w:r w:rsidR="00396B42" w:rsidRPr="00396B42">
            <w:rPr>
              <w:noProof/>
            </w:rPr>
            <w:t>[9]</w:t>
          </w:r>
          <w:r w:rsidR="00396B42">
            <w:rPr>
              <w:rtl/>
            </w:rPr>
            <w:fldChar w:fldCharType="end"/>
          </w:r>
        </w:sdtContent>
      </w:sdt>
    </w:p>
    <w:p w14:paraId="2E50C0E1" w14:textId="0DB31248" w:rsidR="008E4F14" w:rsidRDefault="008E4F14" w:rsidP="008E4F14">
      <w:pPr>
        <w:rPr>
          <w:rtl/>
        </w:rPr>
      </w:pPr>
      <w:r w:rsidRPr="008E4F14">
        <w:rPr>
          <w:rtl/>
        </w:rPr>
        <w:t xml:space="preserve">يعتمد النموذج الموضح في </w:t>
      </w:r>
      <w:r>
        <w:rPr>
          <w:rFonts w:hint="cs"/>
          <w:rtl/>
        </w:rPr>
        <w:t xml:space="preserve">الشكل 1 </w:t>
      </w:r>
      <w:r w:rsidRPr="008E4F14">
        <w:rPr>
          <w:rtl/>
        </w:rPr>
        <w:t>على بنية المحول (</w:t>
      </w:r>
      <w:r w:rsidRPr="008E4F14">
        <w:t>Transformer</w:t>
      </w:r>
      <w:r w:rsidRPr="008E4F14">
        <w:rPr>
          <w:rtl/>
        </w:rPr>
        <w:t xml:space="preserve">) لمعالجة البيانات اليومية للمشتركين مثل مدة التعاقد، عدد المكالمات، استهلاك البيانات، وعدد الباقات. تبدأ العملية بتحويل هذه البيانات إلى تمثيلات عددية، ثم تُضاف </w:t>
      </w:r>
      <w:proofErr w:type="spellStart"/>
      <w:r w:rsidRPr="008E4F14">
        <w:rPr>
          <w:rtl/>
        </w:rPr>
        <w:t>ترميزات</w:t>
      </w:r>
      <w:proofErr w:type="spellEnd"/>
      <w:r w:rsidRPr="008E4F14">
        <w:rPr>
          <w:rtl/>
        </w:rPr>
        <w:t xml:space="preserve"> موضعية لتحديد ترتيب الأيام. بعد ذلك، تمر البيانات عبر طبقة الانتباه الذاتي متعدد الرؤوس التي تُمكّن النموذج من فهم العلاقات بين الأيام المختلفة، تليها طبقات </w:t>
      </w:r>
      <w:r w:rsidR="0067069A">
        <w:t>Normalization</w:t>
      </w:r>
      <w:r w:rsidR="0067069A">
        <w:rPr>
          <w:rFonts w:hint="cs"/>
          <w:rtl/>
        </w:rPr>
        <w:t xml:space="preserve"> </w:t>
      </w:r>
      <w:r w:rsidRPr="008E4F14">
        <w:rPr>
          <w:rtl/>
        </w:rPr>
        <w:t>وشبكة تغذية أمامية لمعالجة المعلومات بشكل أعمق. في النهاية، تُستخدم طبقة خطية لإنتاج التنبؤات، مثل احتمال إنهاء الاشتراك أو توقع الاستخدام المستقبلي</w:t>
      </w:r>
      <w:sdt>
        <w:sdtPr>
          <w:rPr>
            <w:rtl/>
          </w:rPr>
          <w:id w:val="-921095108"/>
          <w:citation/>
        </w:sdtPr>
        <w:sdtContent>
          <w:r w:rsidR="00396B42">
            <w:rPr>
              <w:rtl/>
            </w:rPr>
            <w:fldChar w:fldCharType="begin"/>
          </w:r>
          <w:r w:rsidR="00396B42">
            <w:rPr>
              <w:rtl/>
            </w:rPr>
            <w:instrText xml:space="preserve"> </w:instrText>
          </w:r>
          <w:r w:rsidR="00396B42">
            <w:rPr>
              <w:rFonts w:hint="cs"/>
            </w:rPr>
            <w:instrText>CITATION</w:instrText>
          </w:r>
          <w:r w:rsidR="00396B42">
            <w:rPr>
              <w:rFonts w:hint="cs"/>
              <w:rtl/>
            </w:rPr>
            <w:instrText xml:space="preserve"> </w:instrText>
          </w:r>
          <w:r w:rsidR="00396B42">
            <w:rPr>
              <w:rFonts w:hint="cs"/>
            </w:rPr>
            <w:instrText>Ahl \l 10241</w:instrText>
          </w:r>
          <w:r w:rsidR="00396B42">
            <w:rPr>
              <w:rtl/>
            </w:rPr>
            <w:instrText xml:space="preserve"> </w:instrText>
          </w:r>
          <w:r w:rsidR="00396B42">
            <w:rPr>
              <w:rtl/>
            </w:rPr>
            <w:fldChar w:fldCharType="separate"/>
          </w:r>
          <w:r w:rsidR="00396B42">
            <w:rPr>
              <w:noProof/>
              <w:rtl/>
            </w:rPr>
            <w:t xml:space="preserve"> </w:t>
          </w:r>
          <w:r w:rsidR="00396B42" w:rsidRPr="00396B42">
            <w:rPr>
              <w:noProof/>
            </w:rPr>
            <w:t>[9]</w:t>
          </w:r>
          <w:r w:rsidR="00396B42">
            <w:rPr>
              <w:rtl/>
            </w:rPr>
            <w:fldChar w:fldCharType="end"/>
          </w:r>
        </w:sdtContent>
      </w:sdt>
      <w:r w:rsidRPr="008E4F14">
        <w:rPr>
          <w:rtl/>
        </w:rPr>
        <w:t>.</w:t>
      </w:r>
    </w:p>
    <w:p w14:paraId="5F4A8589" w14:textId="56EBC87E" w:rsidR="008E4F14" w:rsidRDefault="008E4F14" w:rsidP="008E4F14">
      <w:pPr>
        <w:pStyle w:val="Heading4"/>
        <w:rPr>
          <w:rtl/>
        </w:rPr>
      </w:pPr>
      <w:r>
        <w:rPr>
          <w:rFonts w:hint="cs"/>
          <w:rtl/>
        </w:rPr>
        <w:lastRenderedPageBreak/>
        <w:t xml:space="preserve"> النتائج</w:t>
      </w:r>
    </w:p>
    <w:p w14:paraId="4AF4694D" w14:textId="5839DEA6" w:rsidR="00105BDE" w:rsidRDefault="00105BDE" w:rsidP="00105BDE">
      <w:pPr>
        <w:rPr>
          <w:rtl/>
        </w:rPr>
      </w:pPr>
      <w:r>
        <w:rPr>
          <w:rtl/>
        </w:rPr>
        <w:t>تم تدريب النموذج لمدة 15 دورة (</w:t>
      </w:r>
      <w:r>
        <w:t>epochs</w:t>
      </w:r>
      <w:r>
        <w:rPr>
          <w:rtl/>
        </w:rPr>
        <w:t>) باستخدام معدل تعلّم قدره 0.001، واستغرق التدريب أقل من ساعة. اعتمدت مجموعة التدريب على توازن الصفوف من خلال تقليل عدد العينات السالبة</w:t>
      </w:r>
      <w:r>
        <w:rPr>
          <w:rFonts w:hint="cs"/>
          <w:rtl/>
        </w:rPr>
        <w:t xml:space="preserve"> (</w:t>
      </w:r>
      <w:r>
        <w:t>Under Sampling</w:t>
      </w:r>
      <w:r>
        <w:rPr>
          <w:rFonts w:hint="cs"/>
          <w:rtl/>
        </w:rPr>
        <w:t>)</w:t>
      </w:r>
      <w:r>
        <w:rPr>
          <w:rtl/>
        </w:rPr>
        <w:t>، بينما تُركت مجموعة التحقق دون توازن لتمثل سيناريو واقعي، حيث يشكل العملاء المنسحبون حوالي 1.3% فقط. أظهرت النتائج تباينا</w:t>
      </w:r>
      <w:r>
        <w:rPr>
          <w:rFonts w:hint="cs"/>
          <w:rtl/>
        </w:rPr>
        <w:t>ً</w:t>
      </w:r>
      <w:r>
        <w:rPr>
          <w:rtl/>
        </w:rPr>
        <w:t xml:space="preserve"> كبيرا</w:t>
      </w:r>
      <w:r>
        <w:rPr>
          <w:rFonts w:hint="cs"/>
          <w:rtl/>
        </w:rPr>
        <w:t>ً</w:t>
      </w:r>
      <w:r>
        <w:rPr>
          <w:rtl/>
        </w:rPr>
        <w:t xml:space="preserve"> في الأداء بين التدريب والتحقق</w:t>
      </w:r>
      <w:r>
        <w:rPr>
          <w:rFonts w:hint="cs"/>
          <w:rtl/>
        </w:rPr>
        <w:t xml:space="preserve"> (</w:t>
      </w:r>
      <w:r>
        <w:t>validation</w:t>
      </w:r>
      <w:r>
        <w:rPr>
          <w:rFonts w:hint="cs"/>
          <w:rtl/>
        </w:rPr>
        <w:t>)</w:t>
      </w:r>
      <w:r>
        <w:rPr>
          <w:rtl/>
        </w:rPr>
        <w:t xml:space="preserve">، حيث انخفضت دقة </w:t>
      </w:r>
      <w:r>
        <w:t>F1</w:t>
      </w:r>
      <w:r>
        <w:rPr>
          <w:rtl/>
        </w:rPr>
        <w:t xml:space="preserve"> من 0.935 في التدريب إلى 0.286 في التحقق. كما انخفضت الدقة (</w:t>
      </w:r>
      <w:r>
        <w:t>Precision</w:t>
      </w:r>
      <w:r>
        <w:rPr>
          <w:rtl/>
        </w:rPr>
        <w:t xml:space="preserve">) من 0.923 إلى 0.217، في حين بلغت قيمة </w:t>
      </w:r>
      <w:r>
        <w:t>AUROC</w:t>
      </w:r>
      <w:r>
        <w:rPr>
          <w:rtl/>
        </w:rPr>
        <w:t xml:space="preserve"> على مجموعة التحقق 0.766، مما يشير إلى تحديات واضحة عند التعامل مع بيانات غير متوازنة</w:t>
      </w:r>
      <w:r w:rsidR="007F7122">
        <w:rPr>
          <w:rFonts w:hint="cs"/>
          <w:rtl/>
        </w:rPr>
        <w:t xml:space="preserve"> </w:t>
      </w:r>
      <w:sdt>
        <w:sdtPr>
          <w:rPr>
            <w:rFonts w:hint="cs"/>
            <w:rtl/>
          </w:rPr>
          <w:id w:val="1911027370"/>
          <w:citation/>
        </w:sdtPr>
        <w:sdtContent>
          <w:r w:rsidR="007F7122">
            <w:rPr>
              <w:rtl/>
            </w:rPr>
            <w:fldChar w:fldCharType="begin"/>
          </w:r>
          <w:r w:rsidR="007F7122">
            <w:rPr>
              <w:rtl/>
            </w:rPr>
            <w:instrText xml:space="preserve"> </w:instrText>
          </w:r>
          <w:r w:rsidR="007F7122">
            <w:rPr>
              <w:rFonts w:hint="cs"/>
            </w:rPr>
            <w:instrText>CITATION</w:instrText>
          </w:r>
          <w:r w:rsidR="007F7122">
            <w:rPr>
              <w:rFonts w:hint="cs"/>
              <w:rtl/>
            </w:rPr>
            <w:instrText xml:space="preserve"> </w:instrText>
          </w:r>
          <w:r w:rsidR="007F7122">
            <w:rPr>
              <w:rFonts w:hint="cs"/>
            </w:rPr>
            <w:instrText>Ahl \l 10241</w:instrText>
          </w:r>
          <w:r w:rsidR="007F7122">
            <w:rPr>
              <w:rtl/>
            </w:rPr>
            <w:instrText xml:space="preserve"> </w:instrText>
          </w:r>
          <w:r w:rsidR="007F7122">
            <w:rPr>
              <w:rtl/>
            </w:rPr>
            <w:fldChar w:fldCharType="separate"/>
          </w:r>
          <w:r w:rsidR="007F7122" w:rsidRPr="007F7122">
            <w:rPr>
              <w:noProof/>
            </w:rPr>
            <w:t>[9]</w:t>
          </w:r>
          <w:r w:rsidR="007F7122">
            <w:rPr>
              <w:rtl/>
            </w:rPr>
            <w:fldChar w:fldCharType="end"/>
          </w:r>
        </w:sdtContent>
      </w:sdt>
      <w:r>
        <w:rPr>
          <w:rtl/>
        </w:rPr>
        <w:t>.</w:t>
      </w:r>
    </w:p>
    <w:tbl>
      <w:tblPr>
        <w:tblStyle w:val="GridTable2-Accent1"/>
        <w:bidiVisual/>
        <w:tblW w:w="0" w:type="auto"/>
        <w:tblLook w:val="04A0" w:firstRow="1" w:lastRow="0" w:firstColumn="1" w:lastColumn="0" w:noHBand="0" w:noVBand="1"/>
      </w:tblPr>
      <w:tblGrid>
        <w:gridCol w:w="2876"/>
        <w:gridCol w:w="2877"/>
        <w:gridCol w:w="2877"/>
      </w:tblGrid>
      <w:tr w:rsidR="00105BDE" w14:paraId="660BAF84" w14:textId="77777777" w:rsidTr="00105B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2824B755" w14:textId="1DC3A7C4" w:rsidR="00105BDE" w:rsidRDefault="00105BDE" w:rsidP="00105BDE">
            <w:pPr>
              <w:jc w:val="center"/>
              <w:rPr>
                <w:rtl/>
              </w:rPr>
            </w:pPr>
            <w:r>
              <w:rPr>
                <w:rFonts w:hint="cs"/>
                <w:rtl/>
              </w:rPr>
              <w:t>معيار التقييم</w:t>
            </w:r>
          </w:p>
        </w:tc>
        <w:tc>
          <w:tcPr>
            <w:tcW w:w="2877" w:type="dxa"/>
          </w:tcPr>
          <w:p w14:paraId="34BC7C0F" w14:textId="6E4D1B2D" w:rsidR="00105BDE" w:rsidRDefault="00105BDE" w:rsidP="00105BDE">
            <w:pPr>
              <w:jc w:val="center"/>
              <w:cnfStyle w:val="100000000000" w:firstRow="1" w:lastRow="0" w:firstColumn="0" w:lastColumn="0" w:oddVBand="0" w:evenVBand="0" w:oddHBand="0" w:evenHBand="0" w:firstRowFirstColumn="0" w:firstRowLastColumn="0" w:lastRowFirstColumn="0" w:lastRowLastColumn="0"/>
            </w:pPr>
            <w:r>
              <w:rPr>
                <w:rFonts w:hint="cs"/>
                <w:rtl/>
              </w:rPr>
              <w:t xml:space="preserve">التدريب </w:t>
            </w:r>
            <w:r>
              <w:t>Training</w:t>
            </w:r>
          </w:p>
        </w:tc>
        <w:tc>
          <w:tcPr>
            <w:tcW w:w="2877" w:type="dxa"/>
          </w:tcPr>
          <w:p w14:paraId="239A0056" w14:textId="77F3216A" w:rsidR="00105BDE" w:rsidRDefault="00105BDE" w:rsidP="00105BDE">
            <w:pPr>
              <w:jc w:val="center"/>
              <w:cnfStyle w:val="100000000000" w:firstRow="1" w:lastRow="0" w:firstColumn="0" w:lastColumn="0" w:oddVBand="0" w:evenVBand="0" w:oddHBand="0" w:evenHBand="0" w:firstRowFirstColumn="0" w:firstRowLastColumn="0" w:lastRowFirstColumn="0" w:lastRowLastColumn="0"/>
            </w:pPr>
            <w:r>
              <w:rPr>
                <w:rFonts w:hint="cs"/>
                <w:rtl/>
              </w:rPr>
              <w:t xml:space="preserve">التحقق </w:t>
            </w:r>
            <w:r>
              <w:t>Validation</w:t>
            </w:r>
          </w:p>
        </w:tc>
      </w:tr>
      <w:tr w:rsidR="00105BDE" w14:paraId="7F7AA04E" w14:textId="77777777" w:rsidTr="00105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695957B5" w14:textId="2E91C5CB" w:rsidR="00105BDE" w:rsidRDefault="00105BDE" w:rsidP="00105BDE">
            <w:pPr>
              <w:jc w:val="center"/>
              <w:rPr>
                <w:rtl/>
              </w:rPr>
            </w:pPr>
            <w:r>
              <w:t>F1-score</w:t>
            </w:r>
          </w:p>
        </w:tc>
        <w:tc>
          <w:tcPr>
            <w:tcW w:w="2877" w:type="dxa"/>
          </w:tcPr>
          <w:p w14:paraId="3EC2715A" w14:textId="5AD9073A" w:rsidR="00105BDE" w:rsidRDefault="00105BDE" w:rsidP="00105BDE">
            <w:pPr>
              <w:jc w:val="center"/>
              <w:cnfStyle w:val="000000100000" w:firstRow="0" w:lastRow="0" w:firstColumn="0" w:lastColumn="0" w:oddVBand="0" w:evenVBand="0" w:oddHBand="1" w:evenHBand="0" w:firstRowFirstColumn="0" w:firstRowLastColumn="0" w:lastRowFirstColumn="0" w:lastRowLastColumn="0"/>
              <w:rPr>
                <w:rtl/>
              </w:rPr>
            </w:pPr>
            <w:r>
              <w:t>0.935</w:t>
            </w:r>
          </w:p>
        </w:tc>
        <w:tc>
          <w:tcPr>
            <w:tcW w:w="2877" w:type="dxa"/>
          </w:tcPr>
          <w:p w14:paraId="2386A527" w14:textId="58E3FFAE" w:rsidR="00105BDE" w:rsidRDefault="00105BDE" w:rsidP="00105BDE">
            <w:pPr>
              <w:jc w:val="center"/>
              <w:cnfStyle w:val="000000100000" w:firstRow="0" w:lastRow="0" w:firstColumn="0" w:lastColumn="0" w:oddVBand="0" w:evenVBand="0" w:oddHBand="1" w:evenHBand="0" w:firstRowFirstColumn="0" w:firstRowLastColumn="0" w:lastRowFirstColumn="0" w:lastRowLastColumn="0"/>
              <w:rPr>
                <w:rtl/>
              </w:rPr>
            </w:pPr>
            <w:r>
              <w:t>0.286</w:t>
            </w:r>
          </w:p>
        </w:tc>
      </w:tr>
      <w:tr w:rsidR="00105BDE" w14:paraId="1EDC7315" w14:textId="77777777" w:rsidTr="00105BDE">
        <w:tc>
          <w:tcPr>
            <w:cnfStyle w:val="001000000000" w:firstRow="0" w:lastRow="0" w:firstColumn="1" w:lastColumn="0" w:oddVBand="0" w:evenVBand="0" w:oddHBand="0" w:evenHBand="0" w:firstRowFirstColumn="0" w:firstRowLastColumn="0" w:lastRowFirstColumn="0" w:lastRowLastColumn="0"/>
            <w:tcW w:w="2876" w:type="dxa"/>
          </w:tcPr>
          <w:p w14:paraId="1E64DA0E" w14:textId="7BC65092" w:rsidR="00105BDE" w:rsidRDefault="00105BDE" w:rsidP="00105BDE">
            <w:pPr>
              <w:jc w:val="center"/>
              <w:rPr>
                <w:rtl/>
              </w:rPr>
            </w:pPr>
            <w:r>
              <w:t>Precision</w:t>
            </w:r>
          </w:p>
        </w:tc>
        <w:tc>
          <w:tcPr>
            <w:tcW w:w="2877" w:type="dxa"/>
          </w:tcPr>
          <w:p w14:paraId="7E2420BC" w14:textId="008898EB" w:rsidR="00105BDE" w:rsidRDefault="00105BDE" w:rsidP="00105BDE">
            <w:pPr>
              <w:jc w:val="center"/>
              <w:cnfStyle w:val="000000000000" w:firstRow="0" w:lastRow="0" w:firstColumn="0" w:lastColumn="0" w:oddVBand="0" w:evenVBand="0" w:oddHBand="0" w:evenHBand="0" w:firstRowFirstColumn="0" w:firstRowLastColumn="0" w:lastRowFirstColumn="0" w:lastRowLastColumn="0"/>
              <w:rPr>
                <w:rtl/>
              </w:rPr>
            </w:pPr>
            <w:r>
              <w:t>0.923</w:t>
            </w:r>
          </w:p>
        </w:tc>
        <w:tc>
          <w:tcPr>
            <w:tcW w:w="2877" w:type="dxa"/>
          </w:tcPr>
          <w:p w14:paraId="1E0E1F88" w14:textId="496161A1" w:rsidR="00105BDE" w:rsidRDefault="00105BDE" w:rsidP="00105BDE">
            <w:pPr>
              <w:jc w:val="center"/>
              <w:cnfStyle w:val="000000000000" w:firstRow="0" w:lastRow="0" w:firstColumn="0" w:lastColumn="0" w:oddVBand="0" w:evenVBand="0" w:oddHBand="0" w:evenHBand="0" w:firstRowFirstColumn="0" w:firstRowLastColumn="0" w:lastRowFirstColumn="0" w:lastRowLastColumn="0"/>
              <w:rPr>
                <w:rtl/>
              </w:rPr>
            </w:pPr>
            <w:r>
              <w:t>0.217</w:t>
            </w:r>
          </w:p>
        </w:tc>
      </w:tr>
      <w:tr w:rsidR="00105BDE" w14:paraId="679C0E3B" w14:textId="77777777" w:rsidTr="00105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610196EC" w14:textId="32F6C07C" w:rsidR="00105BDE" w:rsidRDefault="00105BDE" w:rsidP="00105BDE">
            <w:pPr>
              <w:jc w:val="center"/>
              <w:rPr>
                <w:rtl/>
              </w:rPr>
            </w:pPr>
            <w:r>
              <w:t>Recall</w:t>
            </w:r>
          </w:p>
        </w:tc>
        <w:tc>
          <w:tcPr>
            <w:tcW w:w="2877" w:type="dxa"/>
          </w:tcPr>
          <w:p w14:paraId="28DCBBCE" w14:textId="76CC87E5" w:rsidR="00105BDE" w:rsidRDefault="00105BDE" w:rsidP="00105BDE">
            <w:pPr>
              <w:jc w:val="center"/>
              <w:cnfStyle w:val="000000100000" w:firstRow="0" w:lastRow="0" w:firstColumn="0" w:lastColumn="0" w:oddVBand="0" w:evenVBand="0" w:oddHBand="1" w:evenHBand="0" w:firstRowFirstColumn="0" w:firstRowLastColumn="0" w:lastRowFirstColumn="0" w:lastRowLastColumn="0"/>
              <w:rPr>
                <w:rtl/>
              </w:rPr>
            </w:pPr>
            <w:r>
              <w:t>0.964</w:t>
            </w:r>
          </w:p>
        </w:tc>
        <w:tc>
          <w:tcPr>
            <w:tcW w:w="2877" w:type="dxa"/>
          </w:tcPr>
          <w:p w14:paraId="1507CEFA" w14:textId="3A98AB3D" w:rsidR="00105BDE" w:rsidRDefault="00105BDE" w:rsidP="00105BDE">
            <w:pPr>
              <w:jc w:val="center"/>
              <w:cnfStyle w:val="000000100000" w:firstRow="0" w:lastRow="0" w:firstColumn="0" w:lastColumn="0" w:oddVBand="0" w:evenVBand="0" w:oddHBand="1" w:evenHBand="0" w:firstRowFirstColumn="0" w:firstRowLastColumn="0" w:lastRowFirstColumn="0" w:lastRowLastColumn="0"/>
              <w:rPr>
                <w:rtl/>
              </w:rPr>
            </w:pPr>
            <w:r>
              <w:t>0.419</w:t>
            </w:r>
          </w:p>
        </w:tc>
      </w:tr>
      <w:tr w:rsidR="00105BDE" w14:paraId="0733ED87" w14:textId="77777777" w:rsidTr="00105BDE">
        <w:tc>
          <w:tcPr>
            <w:cnfStyle w:val="001000000000" w:firstRow="0" w:lastRow="0" w:firstColumn="1" w:lastColumn="0" w:oddVBand="0" w:evenVBand="0" w:oddHBand="0" w:evenHBand="0" w:firstRowFirstColumn="0" w:firstRowLastColumn="0" w:lastRowFirstColumn="0" w:lastRowLastColumn="0"/>
            <w:tcW w:w="2876" w:type="dxa"/>
          </w:tcPr>
          <w:p w14:paraId="4498D57B" w14:textId="5AC02598" w:rsidR="00105BDE" w:rsidRDefault="00105BDE" w:rsidP="00105BDE">
            <w:pPr>
              <w:jc w:val="center"/>
            </w:pPr>
            <w:r>
              <w:t>AUROC</w:t>
            </w:r>
          </w:p>
        </w:tc>
        <w:tc>
          <w:tcPr>
            <w:tcW w:w="2877" w:type="dxa"/>
          </w:tcPr>
          <w:p w14:paraId="3642A939" w14:textId="660369C8" w:rsidR="00105BDE" w:rsidRDefault="00105BDE" w:rsidP="00105BDE">
            <w:pPr>
              <w:jc w:val="center"/>
              <w:cnfStyle w:val="000000000000" w:firstRow="0" w:lastRow="0" w:firstColumn="0" w:lastColumn="0" w:oddVBand="0" w:evenVBand="0" w:oddHBand="0" w:evenHBand="0" w:firstRowFirstColumn="0" w:firstRowLastColumn="0" w:lastRowFirstColumn="0" w:lastRowLastColumn="0"/>
              <w:rPr>
                <w:rtl/>
              </w:rPr>
            </w:pPr>
            <w:r>
              <w:t>0.982</w:t>
            </w:r>
          </w:p>
        </w:tc>
        <w:tc>
          <w:tcPr>
            <w:tcW w:w="2877" w:type="dxa"/>
          </w:tcPr>
          <w:p w14:paraId="3662CBDF" w14:textId="4F0E7817" w:rsidR="00105BDE" w:rsidRDefault="00105BDE" w:rsidP="00105BDE">
            <w:pPr>
              <w:keepNext/>
              <w:jc w:val="center"/>
              <w:cnfStyle w:val="000000000000" w:firstRow="0" w:lastRow="0" w:firstColumn="0" w:lastColumn="0" w:oddVBand="0" w:evenVBand="0" w:oddHBand="0" w:evenHBand="0" w:firstRowFirstColumn="0" w:firstRowLastColumn="0" w:lastRowFirstColumn="0" w:lastRowLastColumn="0"/>
              <w:rPr>
                <w:rtl/>
              </w:rPr>
            </w:pPr>
            <w:r>
              <w:t>0.766</w:t>
            </w:r>
          </w:p>
        </w:tc>
      </w:tr>
    </w:tbl>
    <w:p w14:paraId="28EDF1E6" w14:textId="4CA4B06F" w:rsidR="00105BDE" w:rsidRDefault="00105BDE" w:rsidP="00105BDE">
      <w:pPr>
        <w:pStyle w:val="Caption"/>
      </w:pPr>
      <w:bookmarkStart w:id="48" w:name="_Toc205248281"/>
      <w:r>
        <w:rPr>
          <w:rtl/>
        </w:rPr>
        <w:t xml:space="preserve">جدول </w:t>
      </w:r>
      <w:fldSimple w:instr=" SEQ جدول \* ARABIC ">
        <w:r w:rsidR="005D3646">
          <w:rPr>
            <w:noProof/>
            <w:rtl/>
          </w:rPr>
          <w:t>1</w:t>
        </w:r>
      </w:fldSimple>
      <w:r>
        <w:rPr>
          <w:rFonts w:hint="cs"/>
          <w:rtl/>
        </w:rPr>
        <w:t xml:space="preserve"> نتائج دراسة </w:t>
      </w:r>
      <w:r w:rsidRPr="0042307D">
        <w:rPr>
          <w:rtl/>
        </w:rPr>
        <w:t>استخدام المحولات في توقع انسحاب عملاء بناءً على سلوك الاستخدام اليومي</w:t>
      </w:r>
      <w:bookmarkEnd w:id="48"/>
      <w:r w:rsidR="007F7122">
        <w:rPr>
          <w:rFonts w:hint="cs"/>
          <w:rtl/>
        </w:rPr>
        <w:t xml:space="preserve"> </w:t>
      </w:r>
      <w:sdt>
        <w:sdtPr>
          <w:rPr>
            <w:rFonts w:hint="cs"/>
            <w:rtl/>
          </w:rPr>
          <w:id w:val="726720912"/>
          <w:citation/>
        </w:sdtPr>
        <w:sdtContent>
          <w:r w:rsidR="007F7122">
            <w:rPr>
              <w:rtl/>
            </w:rPr>
            <w:fldChar w:fldCharType="begin"/>
          </w:r>
          <w:r w:rsidR="007F7122">
            <w:rPr>
              <w:rtl/>
            </w:rPr>
            <w:instrText xml:space="preserve"> </w:instrText>
          </w:r>
          <w:r w:rsidR="007F7122">
            <w:rPr>
              <w:rFonts w:hint="cs"/>
            </w:rPr>
            <w:instrText>CITATION</w:instrText>
          </w:r>
          <w:r w:rsidR="007F7122">
            <w:rPr>
              <w:rFonts w:hint="cs"/>
              <w:rtl/>
            </w:rPr>
            <w:instrText xml:space="preserve"> </w:instrText>
          </w:r>
          <w:r w:rsidR="007F7122">
            <w:rPr>
              <w:rFonts w:hint="cs"/>
            </w:rPr>
            <w:instrText>Ahl \l 10241</w:instrText>
          </w:r>
          <w:r w:rsidR="007F7122">
            <w:rPr>
              <w:rtl/>
            </w:rPr>
            <w:instrText xml:space="preserve"> </w:instrText>
          </w:r>
          <w:r w:rsidR="007F7122">
            <w:rPr>
              <w:rtl/>
            </w:rPr>
            <w:fldChar w:fldCharType="separate"/>
          </w:r>
          <w:r w:rsidR="007F7122" w:rsidRPr="007F7122">
            <w:rPr>
              <w:noProof/>
            </w:rPr>
            <w:t>[9]</w:t>
          </w:r>
          <w:r w:rsidR="007F7122">
            <w:rPr>
              <w:rtl/>
            </w:rPr>
            <w:fldChar w:fldCharType="end"/>
          </w:r>
        </w:sdtContent>
      </w:sdt>
    </w:p>
    <w:p w14:paraId="23756E34" w14:textId="77777777" w:rsidR="00105BDE" w:rsidRDefault="00105BDE" w:rsidP="00105BDE">
      <w:pPr>
        <w:rPr>
          <w:rtl/>
        </w:rPr>
      </w:pPr>
    </w:p>
    <w:p w14:paraId="0712E7E8" w14:textId="77777777" w:rsidR="00105BDE" w:rsidRDefault="00105BDE" w:rsidP="00105BDE">
      <w:pPr>
        <w:rPr>
          <w:rtl/>
        </w:rPr>
      </w:pPr>
    </w:p>
    <w:p w14:paraId="65124003" w14:textId="77777777" w:rsidR="00105BDE" w:rsidRDefault="00105BDE" w:rsidP="00105BDE">
      <w:pPr>
        <w:rPr>
          <w:rtl/>
        </w:rPr>
      </w:pPr>
    </w:p>
    <w:p w14:paraId="02679882" w14:textId="77777777" w:rsidR="00105BDE" w:rsidRDefault="00105BDE" w:rsidP="00105BDE">
      <w:pPr>
        <w:rPr>
          <w:rtl/>
        </w:rPr>
      </w:pPr>
    </w:p>
    <w:p w14:paraId="04041004" w14:textId="77777777" w:rsidR="00105BDE" w:rsidRDefault="00105BDE" w:rsidP="00105BDE">
      <w:pPr>
        <w:rPr>
          <w:rtl/>
        </w:rPr>
      </w:pPr>
    </w:p>
    <w:p w14:paraId="7FB2439A" w14:textId="77777777" w:rsidR="00105BDE" w:rsidRDefault="00105BDE" w:rsidP="00105BDE">
      <w:pPr>
        <w:rPr>
          <w:rtl/>
        </w:rPr>
      </w:pPr>
    </w:p>
    <w:p w14:paraId="2EE3B359" w14:textId="77777777" w:rsidR="00105BDE" w:rsidRDefault="00105BDE" w:rsidP="00105BDE">
      <w:pPr>
        <w:rPr>
          <w:rtl/>
        </w:rPr>
      </w:pPr>
    </w:p>
    <w:p w14:paraId="4C528AF0" w14:textId="77777777" w:rsidR="00105BDE" w:rsidRDefault="00105BDE" w:rsidP="00105BDE">
      <w:pPr>
        <w:rPr>
          <w:rtl/>
        </w:rPr>
      </w:pPr>
    </w:p>
    <w:p w14:paraId="0C49B32F" w14:textId="77777777" w:rsidR="00105BDE" w:rsidRDefault="00105BDE" w:rsidP="00105BDE">
      <w:pPr>
        <w:rPr>
          <w:rtl/>
        </w:rPr>
      </w:pPr>
    </w:p>
    <w:p w14:paraId="7EEA9CD6" w14:textId="77777777" w:rsidR="00105BDE" w:rsidRDefault="00105BDE" w:rsidP="00105BDE"/>
    <w:p w14:paraId="69792823" w14:textId="7B91CD14" w:rsidR="0032519F" w:rsidRDefault="0032519F" w:rsidP="00D01CA0">
      <w:pPr>
        <w:pStyle w:val="Heading3"/>
        <w:rPr>
          <w:rtl/>
        </w:rPr>
      </w:pPr>
      <w:bookmarkStart w:id="49" w:name="_Toc205247509"/>
      <w:bookmarkStart w:id="50" w:name="_Toc205247691"/>
      <w:r w:rsidRPr="00D01CA0">
        <w:rPr>
          <w:rtl/>
        </w:rPr>
        <w:lastRenderedPageBreak/>
        <w:t xml:space="preserve">استخدام المحولات مع تمثيلات </w:t>
      </w:r>
      <w:r w:rsidRPr="00D01CA0">
        <w:t>RFM</w:t>
      </w:r>
      <w:r w:rsidRPr="00D01CA0">
        <w:rPr>
          <w:rtl/>
        </w:rPr>
        <w:t xml:space="preserve"> الزمنية</w:t>
      </w:r>
      <w:r w:rsidR="005B7C5B" w:rsidRPr="00D01CA0">
        <w:rPr>
          <w:rFonts w:hint="cs"/>
          <w:rtl/>
        </w:rPr>
        <w:t>.</w:t>
      </w:r>
      <w:bookmarkEnd w:id="49"/>
      <w:bookmarkEnd w:id="50"/>
    </w:p>
    <w:p w14:paraId="682BA6E5" w14:textId="77777777" w:rsidR="0067069A" w:rsidRDefault="0067069A" w:rsidP="0067069A">
      <w:pPr>
        <w:pStyle w:val="Heading4"/>
        <w:rPr>
          <w:rtl/>
        </w:rPr>
      </w:pPr>
      <w:r>
        <w:rPr>
          <w:rFonts w:hint="cs"/>
          <w:rtl/>
        </w:rPr>
        <w:t>طبيعة البيانات المستخدمة.</w:t>
      </w:r>
    </w:p>
    <w:p w14:paraId="43031439" w14:textId="517D447D" w:rsidR="0067069A" w:rsidRDefault="0067069A" w:rsidP="0067069A">
      <w:pPr>
        <w:rPr>
          <w:rtl/>
        </w:rPr>
      </w:pPr>
      <w:r w:rsidRPr="00E46C17">
        <w:rPr>
          <w:rtl/>
        </w:rPr>
        <w:t xml:space="preserve">مجموعة بيانات </w:t>
      </w:r>
      <w:r>
        <w:rPr>
          <w:rFonts w:hint="cs"/>
          <w:rtl/>
        </w:rPr>
        <w:t xml:space="preserve">هي بيانات </w:t>
      </w:r>
      <w:r w:rsidRPr="00E46C17">
        <w:rPr>
          <w:rtl/>
        </w:rPr>
        <w:t>أحد كبار مزودي الخدمات المالية في فرنسا، وتحتوي على سجلات شهرية للعملاء. تتكون العينة المقدمة من عملاء تعتبر الشركة موفرهم الأساسي للخدمات المالية، وذلك لضمان جودة عالية في بيانات السلوك. تحتوي قاعدة البيانات على متغيرات تستخدم كثيرا</w:t>
      </w:r>
      <w:r>
        <w:rPr>
          <w:rFonts w:hint="cs"/>
          <w:rtl/>
        </w:rPr>
        <w:t>ً</w:t>
      </w:r>
      <w:r w:rsidRPr="00E46C17">
        <w:rPr>
          <w:rtl/>
        </w:rPr>
        <w:t xml:space="preserve"> في التنبؤ </w:t>
      </w:r>
      <w:r>
        <w:rPr>
          <w:rFonts w:hint="cs"/>
          <w:rtl/>
        </w:rPr>
        <w:t xml:space="preserve">بانسحاب </w:t>
      </w:r>
      <w:r w:rsidRPr="00E46C17">
        <w:rPr>
          <w:rtl/>
        </w:rPr>
        <w:t xml:space="preserve">العميل، مثل الخصائص الديموغرافية والمعلومات السلوكية لحساب متغيرات </w:t>
      </w:r>
      <w:r w:rsidRPr="00E46C17">
        <w:t>RFM</w:t>
      </w:r>
      <w:r w:rsidRPr="00E46C17">
        <w:rPr>
          <w:rtl/>
        </w:rPr>
        <w:t xml:space="preserve"> المتتابعة</w:t>
      </w:r>
      <w:r w:rsidR="007F7122">
        <w:rPr>
          <w:rFonts w:hint="cs"/>
          <w:rtl/>
        </w:rPr>
        <w:t xml:space="preserve"> </w:t>
      </w:r>
      <w:sdt>
        <w:sdtPr>
          <w:rPr>
            <w:rFonts w:hint="cs"/>
            <w:rtl/>
          </w:rPr>
          <w:id w:val="-1366368509"/>
          <w:citation/>
        </w:sdtPr>
        <w:sdtContent>
          <w:r w:rsidR="007F7122">
            <w:rPr>
              <w:rtl/>
            </w:rPr>
            <w:fldChar w:fldCharType="begin"/>
          </w:r>
          <w:r w:rsidR="007F7122">
            <w:rPr>
              <w:rtl/>
            </w:rPr>
            <w:instrText xml:space="preserve"> </w:instrText>
          </w:r>
          <w:r w:rsidR="007F7122">
            <w:rPr>
              <w:rFonts w:hint="cs"/>
            </w:rPr>
            <w:instrText>CITATION</w:instrText>
          </w:r>
          <w:r w:rsidR="007F7122">
            <w:rPr>
              <w:rFonts w:hint="cs"/>
              <w:rtl/>
            </w:rPr>
            <w:instrText xml:space="preserve"> </w:instrText>
          </w:r>
          <w:r w:rsidR="007F7122">
            <w:rPr>
              <w:rFonts w:hint="cs"/>
            </w:rPr>
            <w:instrText>Men \l 10241</w:instrText>
          </w:r>
          <w:r w:rsidR="007F7122">
            <w:rPr>
              <w:rtl/>
            </w:rPr>
            <w:instrText xml:space="preserve"> </w:instrText>
          </w:r>
          <w:r w:rsidR="007F7122">
            <w:rPr>
              <w:rtl/>
            </w:rPr>
            <w:fldChar w:fldCharType="separate"/>
          </w:r>
          <w:r w:rsidR="007F7122" w:rsidRPr="007F7122">
            <w:rPr>
              <w:noProof/>
            </w:rPr>
            <w:t>[8]</w:t>
          </w:r>
          <w:r w:rsidR="007F7122">
            <w:rPr>
              <w:rtl/>
            </w:rPr>
            <w:fldChar w:fldCharType="end"/>
          </w:r>
        </w:sdtContent>
      </w:sdt>
      <w:r w:rsidRPr="00E46C17">
        <w:rPr>
          <w:rtl/>
        </w:rPr>
        <w:t>.</w:t>
      </w:r>
    </w:p>
    <w:p w14:paraId="20455580" w14:textId="4AE69DA3" w:rsidR="0067069A" w:rsidRPr="0067069A" w:rsidRDefault="0067069A" w:rsidP="0067069A">
      <w:pPr>
        <w:pStyle w:val="Heading4"/>
        <w:rPr>
          <w:rtl/>
        </w:rPr>
      </w:pPr>
      <w:r>
        <w:rPr>
          <w:rFonts w:hint="cs"/>
          <w:rtl/>
        </w:rPr>
        <w:t xml:space="preserve"> بنية النموذج</w:t>
      </w:r>
      <w:r w:rsidR="00E869A4">
        <w:rPr>
          <w:rFonts w:hint="cs"/>
          <w:rtl/>
        </w:rPr>
        <w:t>.</w:t>
      </w:r>
    </w:p>
    <w:p w14:paraId="20DF011A" w14:textId="77777777" w:rsidR="00356156" w:rsidRDefault="00356156" w:rsidP="00F5659E">
      <w:pPr>
        <w:keepNext/>
        <w:jc w:val="center"/>
      </w:pPr>
      <w:r w:rsidRPr="00356156">
        <w:rPr>
          <w:noProof/>
        </w:rPr>
        <w:drawing>
          <wp:inline distT="0" distB="0" distL="0" distR="0" wp14:anchorId="1D3451AE" wp14:editId="31237B59">
            <wp:extent cx="3778250" cy="2476853"/>
            <wp:effectExtent l="0" t="0" r="0" b="0"/>
            <wp:docPr id="13" name="Picture 12">
              <a:extLst xmlns:a="http://schemas.openxmlformats.org/drawingml/2006/main">
                <a:ext uri="{FF2B5EF4-FFF2-40B4-BE49-F238E27FC236}">
                  <a16:creationId xmlns:a16="http://schemas.microsoft.com/office/drawing/2014/main" id="{52F8F8BD-372D-077F-DCEB-CD6D255178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2F8F8BD-372D-077F-DCEB-CD6D255178E6}"/>
                        </a:ext>
                      </a:extLst>
                    </pic:cNvPr>
                    <pic:cNvPicPr>
                      <a:picLocks noChangeAspect="1"/>
                    </pic:cNvPicPr>
                  </pic:nvPicPr>
                  <pic:blipFill>
                    <a:blip r:embed="rId10"/>
                    <a:stretch>
                      <a:fillRect/>
                    </a:stretch>
                  </pic:blipFill>
                  <pic:spPr>
                    <a:xfrm>
                      <a:off x="0" y="0"/>
                      <a:ext cx="3781686" cy="2479105"/>
                    </a:xfrm>
                    <a:prstGeom prst="rect">
                      <a:avLst/>
                    </a:prstGeom>
                  </pic:spPr>
                </pic:pic>
              </a:graphicData>
            </a:graphic>
          </wp:inline>
        </w:drawing>
      </w:r>
    </w:p>
    <w:p w14:paraId="2ED28FCF" w14:textId="7FA6806F" w:rsidR="00724E06" w:rsidRPr="00724E06" w:rsidRDefault="00356156" w:rsidP="00356156">
      <w:pPr>
        <w:pStyle w:val="Caption"/>
      </w:pPr>
      <w:bookmarkStart w:id="51" w:name="_Toc205247979"/>
      <w:r>
        <w:rPr>
          <w:rtl/>
        </w:rPr>
        <w:t xml:space="preserve">الشكل  </w:t>
      </w:r>
      <w:fldSimple w:instr=" SEQ الشكل_ \* ARABIC ">
        <w:r w:rsidR="005D3646">
          <w:rPr>
            <w:noProof/>
            <w:rtl/>
          </w:rPr>
          <w:t>2</w:t>
        </w:r>
      </w:fldSimple>
      <w:r>
        <w:rPr>
          <w:rFonts w:hint="cs"/>
          <w:rtl/>
        </w:rPr>
        <w:t xml:space="preserve"> نموذج </w:t>
      </w:r>
      <w:r w:rsidRPr="001B13F0">
        <w:rPr>
          <w:rtl/>
        </w:rPr>
        <w:t xml:space="preserve">المحولات مع تمثيلات </w:t>
      </w:r>
      <w:r w:rsidRPr="001B13F0">
        <w:t>RFM</w:t>
      </w:r>
      <w:r w:rsidRPr="001B13F0">
        <w:rPr>
          <w:rtl/>
        </w:rPr>
        <w:t xml:space="preserve"> الزمنية</w:t>
      </w:r>
      <w:bookmarkEnd w:id="51"/>
      <w:r w:rsidR="007D2E03">
        <w:rPr>
          <w:rFonts w:hint="cs"/>
          <w:rtl/>
        </w:rPr>
        <w:t xml:space="preserve"> </w:t>
      </w:r>
      <w:sdt>
        <w:sdtPr>
          <w:rPr>
            <w:rFonts w:hint="cs"/>
            <w:rtl/>
          </w:rPr>
          <w:id w:val="792171482"/>
          <w:citation/>
        </w:sdtPr>
        <w:sdtContent>
          <w:r w:rsidR="007D2E03">
            <w:rPr>
              <w:rtl/>
            </w:rPr>
            <w:fldChar w:fldCharType="begin"/>
          </w:r>
          <w:r w:rsidR="007D2E03">
            <w:rPr>
              <w:rtl/>
            </w:rPr>
            <w:instrText xml:space="preserve"> </w:instrText>
          </w:r>
          <w:r w:rsidR="007D2E03">
            <w:rPr>
              <w:rFonts w:hint="cs"/>
            </w:rPr>
            <w:instrText>CITATION</w:instrText>
          </w:r>
          <w:r w:rsidR="007D2E03">
            <w:rPr>
              <w:rFonts w:hint="cs"/>
              <w:rtl/>
            </w:rPr>
            <w:instrText xml:space="preserve"> </w:instrText>
          </w:r>
          <w:r w:rsidR="007D2E03">
            <w:rPr>
              <w:rFonts w:hint="cs"/>
            </w:rPr>
            <w:instrText>Men \l 10241</w:instrText>
          </w:r>
          <w:r w:rsidR="007D2E03">
            <w:rPr>
              <w:rtl/>
            </w:rPr>
            <w:instrText xml:space="preserve"> </w:instrText>
          </w:r>
          <w:r w:rsidR="007D2E03">
            <w:rPr>
              <w:rtl/>
            </w:rPr>
            <w:fldChar w:fldCharType="separate"/>
          </w:r>
          <w:r w:rsidR="007D2E03" w:rsidRPr="007D2E03">
            <w:rPr>
              <w:noProof/>
            </w:rPr>
            <w:t>[8]</w:t>
          </w:r>
          <w:r w:rsidR="007D2E03">
            <w:rPr>
              <w:rtl/>
            </w:rPr>
            <w:fldChar w:fldCharType="end"/>
          </w:r>
        </w:sdtContent>
      </w:sdt>
    </w:p>
    <w:p w14:paraId="3FBE61C7" w14:textId="371C578D" w:rsidR="0032519F" w:rsidRDefault="00422979" w:rsidP="0032519F">
      <w:pPr>
        <w:rPr>
          <w:rtl/>
        </w:rPr>
      </w:pPr>
      <w:r>
        <w:rPr>
          <w:rFonts w:hint="cs"/>
          <w:rtl/>
        </w:rPr>
        <w:t xml:space="preserve">تم </w:t>
      </w:r>
      <w:r w:rsidR="0032519F">
        <w:rPr>
          <w:rtl/>
        </w:rPr>
        <w:t xml:space="preserve">بتطبيق نماذج </w:t>
      </w:r>
      <w:r w:rsidR="0032519F">
        <w:t>Transformers</w:t>
      </w:r>
      <w:r w:rsidR="0032519F">
        <w:rPr>
          <w:rtl/>
        </w:rPr>
        <w:t xml:space="preserve"> </w:t>
      </w:r>
      <w:proofErr w:type="gramStart"/>
      <w:r w:rsidR="007C42F9">
        <w:rPr>
          <w:rFonts w:hint="cs"/>
          <w:rtl/>
        </w:rPr>
        <w:t xml:space="preserve">و </w:t>
      </w:r>
      <w:r w:rsidR="007C42F9">
        <w:t>RNN</w:t>
      </w:r>
      <w:proofErr w:type="gramEnd"/>
      <w:r w:rsidR="007C42F9">
        <w:rPr>
          <w:rFonts w:hint="cs"/>
          <w:rtl/>
        </w:rPr>
        <w:t xml:space="preserve"> </w:t>
      </w:r>
      <w:r w:rsidR="0032519F">
        <w:rPr>
          <w:rtl/>
        </w:rPr>
        <w:t>على مقاييس</w:t>
      </w:r>
      <w:r>
        <w:rPr>
          <w:rFonts w:hint="cs"/>
          <w:rtl/>
        </w:rPr>
        <w:t xml:space="preserve"> </w:t>
      </w:r>
      <w:r w:rsidR="0032519F">
        <w:t>RFM</w:t>
      </w:r>
      <w:r>
        <w:rPr>
          <w:rFonts w:hint="cs"/>
          <w:rtl/>
        </w:rPr>
        <w:t xml:space="preserve"> </w:t>
      </w:r>
      <w:r w:rsidR="0032519F">
        <w:rPr>
          <w:rtl/>
        </w:rPr>
        <w:t>المتغيرة عبر الزمن، بهدف تحسين التنبؤ بانسحاب العملاء في قطاع الخدمات المالية. يُعدّ هذا النهج مهما</w:t>
      </w:r>
      <w:r w:rsidR="00E344D8">
        <w:rPr>
          <w:rFonts w:hint="cs"/>
          <w:rtl/>
        </w:rPr>
        <w:t>ً</w:t>
      </w:r>
      <w:r w:rsidR="0032519F">
        <w:rPr>
          <w:rtl/>
        </w:rPr>
        <w:t xml:space="preserve"> لأن مقاييس </w:t>
      </w:r>
      <w:r w:rsidR="0032519F">
        <w:t>RFM</w:t>
      </w:r>
      <w:r w:rsidR="0032519F">
        <w:rPr>
          <w:rtl/>
        </w:rPr>
        <w:t xml:space="preserve"> تعتبر من المؤشرات الأساسية لتقييم سلوك العملاء وقدرتهم على التنبؤ بالانسحاب</w:t>
      </w:r>
      <w:r w:rsidR="00977E41">
        <w:rPr>
          <w:rFonts w:hint="cs"/>
          <w:rtl/>
        </w:rPr>
        <w:t xml:space="preserve"> </w:t>
      </w:r>
      <w:sdt>
        <w:sdtPr>
          <w:rPr>
            <w:rFonts w:hint="cs"/>
            <w:rtl/>
          </w:rPr>
          <w:id w:val="1312374464"/>
          <w:citation/>
        </w:sdtPr>
        <w:sdtContent>
          <w:r w:rsidR="007F7122">
            <w:rPr>
              <w:rtl/>
            </w:rPr>
            <w:fldChar w:fldCharType="begin"/>
          </w:r>
          <w:r w:rsidR="007F7122">
            <w:rPr>
              <w:rtl/>
            </w:rPr>
            <w:instrText xml:space="preserve"> </w:instrText>
          </w:r>
          <w:r w:rsidR="007F7122">
            <w:rPr>
              <w:rFonts w:hint="cs"/>
            </w:rPr>
            <w:instrText>CITATION</w:instrText>
          </w:r>
          <w:r w:rsidR="007F7122">
            <w:rPr>
              <w:rFonts w:hint="cs"/>
              <w:rtl/>
            </w:rPr>
            <w:instrText xml:space="preserve"> </w:instrText>
          </w:r>
          <w:r w:rsidR="007F7122">
            <w:rPr>
              <w:rFonts w:hint="cs"/>
            </w:rPr>
            <w:instrText>Men \l 10241</w:instrText>
          </w:r>
          <w:r w:rsidR="007F7122">
            <w:rPr>
              <w:rtl/>
            </w:rPr>
            <w:instrText xml:space="preserve"> </w:instrText>
          </w:r>
          <w:r w:rsidR="007F7122">
            <w:rPr>
              <w:rtl/>
            </w:rPr>
            <w:fldChar w:fldCharType="separate"/>
          </w:r>
          <w:r w:rsidR="007F7122" w:rsidRPr="007F7122">
            <w:rPr>
              <w:noProof/>
            </w:rPr>
            <w:t>[8]</w:t>
          </w:r>
          <w:r w:rsidR="007F7122">
            <w:rPr>
              <w:rtl/>
            </w:rPr>
            <w:fldChar w:fldCharType="end"/>
          </w:r>
        </w:sdtContent>
      </w:sdt>
      <w:r w:rsidR="007F7122">
        <w:rPr>
          <w:rFonts w:hint="cs"/>
          <w:rtl/>
        </w:rPr>
        <w:t>.</w:t>
      </w:r>
    </w:p>
    <w:p w14:paraId="0B5B204F" w14:textId="3F4D1D83" w:rsidR="00E869A4" w:rsidRDefault="00B35803" w:rsidP="00B35803">
      <w:pPr>
        <w:pStyle w:val="Heading4"/>
        <w:rPr>
          <w:rtl/>
        </w:rPr>
      </w:pPr>
      <w:r>
        <w:rPr>
          <w:rFonts w:hint="cs"/>
          <w:rtl/>
        </w:rPr>
        <w:t xml:space="preserve"> النتائج</w:t>
      </w:r>
    </w:p>
    <w:p w14:paraId="0D1DE1C4" w14:textId="77ABD40E" w:rsidR="00B35803" w:rsidRPr="00B35803" w:rsidRDefault="00B35803" w:rsidP="00B35803">
      <w:r w:rsidRPr="00B35803">
        <w:rPr>
          <w:rtl/>
        </w:rPr>
        <w:t>في هذه الدراسة، تم تقييم فعالية نماذج الشبكات العصبية العميقة (</w:t>
      </w:r>
      <w:r w:rsidRPr="00B35803">
        <w:t>DNN</w:t>
      </w:r>
      <w:r w:rsidRPr="00B35803">
        <w:rPr>
          <w:rtl/>
        </w:rPr>
        <w:t>) في التنبؤ بالانسحاب (</w:t>
      </w:r>
      <w:r w:rsidRPr="00B35803">
        <w:t>Churn Prediction</w:t>
      </w:r>
      <w:r w:rsidRPr="00B35803">
        <w:rPr>
          <w:rtl/>
        </w:rPr>
        <w:t xml:space="preserve">) باستخدام مقاييس </w:t>
      </w:r>
      <w:r w:rsidRPr="00B35803">
        <w:t>RFM</w:t>
      </w:r>
      <w:r w:rsidRPr="00B35803">
        <w:rPr>
          <w:rtl/>
        </w:rPr>
        <w:t xml:space="preserve"> المتغيرة زمنيا</w:t>
      </w:r>
      <w:r>
        <w:rPr>
          <w:rFonts w:hint="cs"/>
          <w:rtl/>
        </w:rPr>
        <w:t>ً</w:t>
      </w:r>
      <w:r w:rsidRPr="00B35803">
        <w:rPr>
          <w:rtl/>
        </w:rPr>
        <w:t xml:space="preserve">. أظهرت النتائج أن نماذج </w:t>
      </w:r>
      <w:r w:rsidRPr="00B35803">
        <w:t>RNN</w:t>
      </w:r>
      <w:r w:rsidRPr="00B35803">
        <w:rPr>
          <w:rtl/>
        </w:rPr>
        <w:t xml:space="preserve"> تتفوق على نماذج </w:t>
      </w:r>
      <w:r w:rsidRPr="00B35803">
        <w:t>Transformer</w:t>
      </w:r>
      <w:r>
        <w:rPr>
          <w:rFonts w:hint="cs"/>
          <w:rtl/>
        </w:rPr>
        <w:t xml:space="preserve"> </w:t>
      </w:r>
      <w:r w:rsidRPr="00B35803">
        <w:rPr>
          <w:rtl/>
        </w:rPr>
        <w:t>عند التعامل مع هذه البيانات، وذلك من خلال مؤشرات رئيسية</w:t>
      </w:r>
      <w:r>
        <w:rPr>
          <w:rFonts w:hint="cs"/>
          <w:rtl/>
        </w:rPr>
        <w:t xml:space="preserve"> مثل</w:t>
      </w:r>
      <w:r w:rsidRPr="00B35803">
        <w:rPr>
          <w:rtl/>
        </w:rPr>
        <w:t xml:space="preserve">: مساحة منحنى </w:t>
      </w:r>
      <w:r w:rsidRPr="00B35803">
        <w:t>AUC</w:t>
      </w:r>
      <w:r w:rsidR="00D70993">
        <w:rPr>
          <w:rFonts w:hint="cs"/>
          <w:rtl/>
        </w:rPr>
        <w:t xml:space="preserve">، </w:t>
      </w:r>
      <w:r>
        <w:rPr>
          <w:rFonts w:hint="cs"/>
          <w:rtl/>
        </w:rPr>
        <w:t xml:space="preserve">حيث </w:t>
      </w:r>
      <w:r w:rsidRPr="00B35803">
        <w:rPr>
          <w:rtl/>
        </w:rPr>
        <w:lastRenderedPageBreak/>
        <w:t xml:space="preserve">بلغ متوسط </w:t>
      </w:r>
      <w:r w:rsidRPr="00B35803">
        <w:t>AUC</w:t>
      </w:r>
      <w:r w:rsidRPr="00B35803">
        <w:rPr>
          <w:rtl/>
        </w:rPr>
        <w:t xml:space="preserve"> لنموذج </w:t>
      </w:r>
      <w:r w:rsidRPr="00B35803">
        <w:t>RNN</w:t>
      </w:r>
      <w:r w:rsidRPr="00B35803">
        <w:rPr>
          <w:rtl/>
        </w:rPr>
        <w:t xml:space="preserve"> مع دمج المتغيرات الثابتة 0.8146، مقارنة ب</w:t>
      </w:r>
      <w:r>
        <w:rPr>
          <w:rFonts w:hint="cs"/>
          <w:rtl/>
        </w:rPr>
        <w:t xml:space="preserve">ـ </w:t>
      </w:r>
      <w:r w:rsidRPr="00B35803">
        <w:rPr>
          <w:rtl/>
        </w:rPr>
        <w:t xml:space="preserve">0.7761 لنموذج </w:t>
      </w:r>
      <w:r w:rsidRPr="00B35803">
        <w:t>Transformer</w:t>
      </w:r>
      <w:r w:rsidRPr="00B35803">
        <w:rPr>
          <w:rtl/>
        </w:rPr>
        <w:t xml:space="preserve"> المماثل. كما دعمت الاختبارات الإحصائية هذه النتائج، حيث أظهرت فروقا</w:t>
      </w:r>
      <w:r>
        <w:rPr>
          <w:rFonts w:hint="cs"/>
          <w:rtl/>
        </w:rPr>
        <w:t>ً</w:t>
      </w:r>
      <w:r w:rsidRPr="00B35803">
        <w:rPr>
          <w:rtl/>
        </w:rPr>
        <w:t xml:space="preserve"> معنوية بين النموذجين على جميع المقاييس. كذلك، تم اختبار عدة أشكال من دمج البيانات (كالدمج المباشر، الانتباه، والانتباه متعدد الرؤوس)، وأظهرت النماذج الهجينة (مثل </w:t>
      </w:r>
      <w:proofErr w:type="spellStart"/>
      <w:r w:rsidRPr="00B35803">
        <w:t>XGBoost</w:t>
      </w:r>
      <w:proofErr w:type="spellEnd"/>
      <w:r w:rsidRPr="00B35803">
        <w:rPr>
          <w:rtl/>
        </w:rPr>
        <w:t xml:space="preserve"> مع خصائص </w:t>
      </w:r>
      <w:r w:rsidRPr="00B35803">
        <w:t>RNN</w:t>
      </w:r>
      <w:r w:rsidRPr="00B35803">
        <w:rPr>
          <w:rtl/>
        </w:rPr>
        <w:t xml:space="preserve">) أفضل أداء إجمالي، حيث حققت أعلى </w:t>
      </w:r>
      <w:r w:rsidRPr="00B35803">
        <w:t>AUC</w:t>
      </w:r>
      <w:r w:rsidRPr="00B35803">
        <w:rPr>
          <w:rtl/>
        </w:rPr>
        <w:t xml:space="preserve"> (0.8428). توضح هذه النتائج أن اختيار المعمارية المناسبة للنموذج يلعب دورا</w:t>
      </w:r>
      <w:r>
        <w:rPr>
          <w:rFonts w:hint="cs"/>
          <w:rtl/>
        </w:rPr>
        <w:t>ً</w:t>
      </w:r>
      <w:r w:rsidRPr="00B35803">
        <w:rPr>
          <w:rtl/>
        </w:rPr>
        <w:t xml:space="preserve"> حاسما</w:t>
      </w:r>
      <w:r>
        <w:rPr>
          <w:rFonts w:hint="cs"/>
          <w:rtl/>
        </w:rPr>
        <w:t>ً</w:t>
      </w:r>
      <w:r w:rsidRPr="00B35803">
        <w:rPr>
          <w:rtl/>
        </w:rPr>
        <w:t xml:space="preserve"> في دقة التنبؤ في سياق انسحاب العملاء</w:t>
      </w:r>
      <w:r w:rsidR="007F7122">
        <w:rPr>
          <w:rFonts w:hint="cs"/>
          <w:rtl/>
        </w:rPr>
        <w:t xml:space="preserve"> </w:t>
      </w:r>
      <w:sdt>
        <w:sdtPr>
          <w:rPr>
            <w:rFonts w:hint="cs"/>
            <w:rtl/>
          </w:rPr>
          <w:id w:val="-1277325540"/>
          <w:citation/>
        </w:sdtPr>
        <w:sdtContent>
          <w:r w:rsidR="007F7122">
            <w:rPr>
              <w:rtl/>
            </w:rPr>
            <w:fldChar w:fldCharType="begin"/>
          </w:r>
          <w:r w:rsidR="007F7122">
            <w:rPr>
              <w:rtl/>
            </w:rPr>
            <w:instrText xml:space="preserve"> </w:instrText>
          </w:r>
          <w:r w:rsidR="007F7122">
            <w:rPr>
              <w:rFonts w:hint="cs"/>
            </w:rPr>
            <w:instrText>CITATION</w:instrText>
          </w:r>
          <w:r w:rsidR="007F7122">
            <w:rPr>
              <w:rFonts w:hint="cs"/>
              <w:rtl/>
            </w:rPr>
            <w:instrText xml:space="preserve"> </w:instrText>
          </w:r>
          <w:r w:rsidR="007F7122">
            <w:rPr>
              <w:rFonts w:hint="cs"/>
            </w:rPr>
            <w:instrText>Men \l 10241</w:instrText>
          </w:r>
          <w:r w:rsidR="007F7122">
            <w:rPr>
              <w:rtl/>
            </w:rPr>
            <w:instrText xml:space="preserve"> </w:instrText>
          </w:r>
          <w:r w:rsidR="007F7122">
            <w:rPr>
              <w:rtl/>
            </w:rPr>
            <w:fldChar w:fldCharType="separate"/>
          </w:r>
          <w:r w:rsidR="007F7122" w:rsidRPr="007F7122">
            <w:rPr>
              <w:noProof/>
            </w:rPr>
            <w:t>[8]</w:t>
          </w:r>
          <w:r w:rsidR="007F7122">
            <w:rPr>
              <w:rtl/>
            </w:rPr>
            <w:fldChar w:fldCharType="end"/>
          </w:r>
        </w:sdtContent>
      </w:sdt>
      <w:r w:rsidRPr="00B35803">
        <w:rPr>
          <w:rtl/>
        </w:rPr>
        <w:t>.</w:t>
      </w:r>
    </w:p>
    <w:tbl>
      <w:tblPr>
        <w:tblStyle w:val="GridTable2-Accent1"/>
        <w:bidiVisual/>
        <w:tblW w:w="9536" w:type="dxa"/>
        <w:jc w:val="center"/>
        <w:tblLook w:val="04A0" w:firstRow="1" w:lastRow="0" w:firstColumn="1" w:lastColumn="0" w:noHBand="0" w:noVBand="1"/>
      </w:tblPr>
      <w:tblGrid>
        <w:gridCol w:w="2795"/>
        <w:gridCol w:w="2340"/>
        <w:gridCol w:w="3060"/>
        <w:gridCol w:w="1341"/>
      </w:tblGrid>
      <w:tr w:rsidR="00077052" w14:paraId="08EC28FE" w14:textId="77777777" w:rsidTr="00AC669E">
        <w:trPr>
          <w:cnfStyle w:val="100000000000" w:firstRow="1" w:lastRow="0" w:firstColumn="0" w:lastColumn="0" w:oddVBand="0" w:evenVBand="0" w:oddHBand="0"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795" w:type="dxa"/>
          </w:tcPr>
          <w:p w14:paraId="401394CF" w14:textId="64C4FF1B" w:rsidR="00077052" w:rsidRDefault="00077052" w:rsidP="00077052">
            <w:pPr>
              <w:jc w:val="center"/>
              <w:rPr>
                <w:rtl/>
              </w:rPr>
            </w:pPr>
            <w:r>
              <w:rPr>
                <w:rFonts w:hint="cs"/>
                <w:rtl/>
              </w:rPr>
              <w:t>مجموعة الميزات</w:t>
            </w:r>
          </w:p>
        </w:tc>
        <w:tc>
          <w:tcPr>
            <w:tcW w:w="2340" w:type="dxa"/>
          </w:tcPr>
          <w:p w14:paraId="4A40A848" w14:textId="1C51630A" w:rsidR="00077052" w:rsidRDefault="00077052" w:rsidP="00077052">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الخوارزمية</w:t>
            </w:r>
          </w:p>
        </w:tc>
        <w:tc>
          <w:tcPr>
            <w:tcW w:w="3060" w:type="dxa"/>
          </w:tcPr>
          <w:p w14:paraId="2D84BF41" w14:textId="7FF670DB" w:rsidR="00077052" w:rsidRDefault="00077052" w:rsidP="00077052">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نوع البنية</w:t>
            </w:r>
          </w:p>
        </w:tc>
        <w:tc>
          <w:tcPr>
            <w:tcW w:w="1341" w:type="dxa"/>
          </w:tcPr>
          <w:p w14:paraId="58A9E612" w14:textId="6C9CB733" w:rsidR="00077052" w:rsidRDefault="00077052" w:rsidP="00077052">
            <w:pPr>
              <w:jc w:val="center"/>
              <w:cnfStyle w:val="100000000000" w:firstRow="1" w:lastRow="0" w:firstColumn="0" w:lastColumn="0" w:oddVBand="0" w:evenVBand="0" w:oddHBand="0" w:evenHBand="0" w:firstRowFirstColumn="0" w:firstRowLastColumn="0" w:lastRowFirstColumn="0" w:lastRowLastColumn="0"/>
            </w:pPr>
            <w:r>
              <w:t>AUC</w:t>
            </w:r>
          </w:p>
        </w:tc>
      </w:tr>
      <w:tr w:rsidR="00077052" w14:paraId="2183C9D7" w14:textId="77777777" w:rsidTr="00AC669E">
        <w:trPr>
          <w:cnfStyle w:val="000000100000" w:firstRow="0" w:lastRow="0" w:firstColumn="0" w:lastColumn="0" w:oddVBand="0" w:evenVBand="0" w:oddHBand="1"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795" w:type="dxa"/>
            <w:vMerge w:val="restart"/>
          </w:tcPr>
          <w:p w14:paraId="39B088B7" w14:textId="760F01BC" w:rsidR="00077052" w:rsidRDefault="00077052" w:rsidP="00077052">
            <w:pPr>
              <w:jc w:val="center"/>
              <w:rPr>
                <w:rtl/>
              </w:rPr>
            </w:pPr>
            <w:r>
              <w:t>Time-varying RFM</w:t>
            </w:r>
          </w:p>
        </w:tc>
        <w:tc>
          <w:tcPr>
            <w:tcW w:w="2340" w:type="dxa"/>
          </w:tcPr>
          <w:p w14:paraId="44799F09" w14:textId="340A046B" w:rsidR="00077052" w:rsidRDefault="00077052" w:rsidP="00077052">
            <w:pPr>
              <w:jc w:val="center"/>
              <w:cnfStyle w:val="000000100000" w:firstRow="0" w:lastRow="0" w:firstColumn="0" w:lastColumn="0" w:oddVBand="0" w:evenVBand="0" w:oddHBand="1" w:evenHBand="0" w:firstRowFirstColumn="0" w:firstRowLastColumn="0" w:lastRowFirstColumn="0" w:lastRowLastColumn="0"/>
              <w:rPr>
                <w:rtl/>
              </w:rPr>
            </w:pPr>
            <w:r>
              <w:t>RNN</w:t>
            </w:r>
          </w:p>
        </w:tc>
        <w:tc>
          <w:tcPr>
            <w:tcW w:w="3060" w:type="dxa"/>
          </w:tcPr>
          <w:p w14:paraId="08D6EBD9" w14:textId="7F584493" w:rsidR="00077052" w:rsidRDefault="00077052" w:rsidP="00077052">
            <w:pPr>
              <w:jc w:val="center"/>
              <w:cnfStyle w:val="000000100000" w:firstRow="0" w:lastRow="0" w:firstColumn="0" w:lastColumn="0" w:oddVBand="0" w:evenVBand="0" w:oddHBand="1" w:evenHBand="0" w:firstRowFirstColumn="0" w:firstRowLastColumn="0" w:lastRowFirstColumn="0" w:lastRowLastColumn="0"/>
              <w:rPr>
                <w:rtl/>
              </w:rPr>
            </w:pPr>
            <w:r>
              <w:t>-</w:t>
            </w:r>
          </w:p>
        </w:tc>
        <w:tc>
          <w:tcPr>
            <w:tcW w:w="1341" w:type="dxa"/>
          </w:tcPr>
          <w:p w14:paraId="38229390" w14:textId="20240AD8" w:rsidR="00077052" w:rsidRDefault="00077052" w:rsidP="00077052">
            <w:pPr>
              <w:jc w:val="center"/>
              <w:cnfStyle w:val="000000100000" w:firstRow="0" w:lastRow="0" w:firstColumn="0" w:lastColumn="0" w:oddVBand="0" w:evenVBand="0" w:oddHBand="1" w:evenHBand="0" w:firstRowFirstColumn="0" w:firstRowLastColumn="0" w:lastRowFirstColumn="0" w:lastRowLastColumn="0"/>
              <w:rPr>
                <w:rtl/>
              </w:rPr>
            </w:pPr>
            <w:r>
              <w:t>0.7671</w:t>
            </w:r>
          </w:p>
        </w:tc>
      </w:tr>
      <w:tr w:rsidR="00077052" w14:paraId="46E831CE" w14:textId="77777777" w:rsidTr="00AC669E">
        <w:trPr>
          <w:trHeight w:val="162"/>
          <w:jc w:val="center"/>
        </w:trPr>
        <w:tc>
          <w:tcPr>
            <w:cnfStyle w:val="001000000000" w:firstRow="0" w:lastRow="0" w:firstColumn="1" w:lastColumn="0" w:oddVBand="0" w:evenVBand="0" w:oddHBand="0" w:evenHBand="0" w:firstRowFirstColumn="0" w:firstRowLastColumn="0" w:lastRowFirstColumn="0" w:lastRowLastColumn="0"/>
            <w:tcW w:w="2795" w:type="dxa"/>
            <w:vMerge/>
          </w:tcPr>
          <w:p w14:paraId="3A453E01" w14:textId="77777777" w:rsidR="00077052" w:rsidRDefault="00077052" w:rsidP="00077052">
            <w:pPr>
              <w:jc w:val="center"/>
              <w:rPr>
                <w:rtl/>
              </w:rPr>
            </w:pPr>
          </w:p>
        </w:tc>
        <w:tc>
          <w:tcPr>
            <w:tcW w:w="2340" w:type="dxa"/>
          </w:tcPr>
          <w:p w14:paraId="0D688EBF" w14:textId="6D7A6612" w:rsidR="00077052" w:rsidRDefault="00077052" w:rsidP="00077052">
            <w:pPr>
              <w:jc w:val="center"/>
              <w:cnfStyle w:val="000000000000" w:firstRow="0" w:lastRow="0" w:firstColumn="0" w:lastColumn="0" w:oddVBand="0" w:evenVBand="0" w:oddHBand="0" w:evenHBand="0" w:firstRowFirstColumn="0" w:firstRowLastColumn="0" w:lastRowFirstColumn="0" w:lastRowLastColumn="0"/>
              <w:rPr>
                <w:rtl/>
              </w:rPr>
            </w:pPr>
            <w:r>
              <w:t>Transformer</w:t>
            </w:r>
          </w:p>
        </w:tc>
        <w:tc>
          <w:tcPr>
            <w:tcW w:w="3060" w:type="dxa"/>
          </w:tcPr>
          <w:p w14:paraId="7F38FBD1" w14:textId="0BAAC33C" w:rsidR="00077052" w:rsidRDefault="00077052" w:rsidP="00077052">
            <w:pPr>
              <w:jc w:val="center"/>
              <w:cnfStyle w:val="000000000000" w:firstRow="0" w:lastRow="0" w:firstColumn="0" w:lastColumn="0" w:oddVBand="0" w:evenVBand="0" w:oddHBand="0" w:evenHBand="0" w:firstRowFirstColumn="0" w:firstRowLastColumn="0" w:lastRowFirstColumn="0" w:lastRowLastColumn="0"/>
              <w:rPr>
                <w:rtl/>
              </w:rPr>
            </w:pPr>
            <w:r>
              <w:t>-</w:t>
            </w:r>
          </w:p>
        </w:tc>
        <w:tc>
          <w:tcPr>
            <w:tcW w:w="1341" w:type="dxa"/>
          </w:tcPr>
          <w:p w14:paraId="4821773D" w14:textId="71CEA926" w:rsidR="00077052" w:rsidRDefault="00077052" w:rsidP="00077052">
            <w:pPr>
              <w:jc w:val="center"/>
              <w:cnfStyle w:val="000000000000" w:firstRow="0" w:lastRow="0" w:firstColumn="0" w:lastColumn="0" w:oddVBand="0" w:evenVBand="0" w:oddHBand="0" w:evenHBand="0" w:firstRowFirstColumn="0" w:firstRowLastColumn="0" w:lastRowFirstColumn="0" w:lastRowLastColumn="0"/>
              <w:rPr>
                <w:rtl/>
              </w:rPr>
            </w:pPr>
            <w:r>
              <w:t>0.7130</w:t>
            </w:r>
          </w:p>
        </w:tc>
      </w:tr>
      <w:tr w:rsidR="00077052" w14:paraId="3C088A6B" w14:textId="77777777" w:rsidTr="00AC669E">
        <w:trPr>
          <w:cnfStyle w:val="000000100000" w:firstRow="0" w:lastRow="0" w:firstColumn="0" w:lastColumn="0" w:oddVBand="0" w:evenVBand="0" w:oddHBand="1"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795" w:type="dxa"/>
            <w:vMerge w:val="restart"/>
          </w:tcPr>
          <w:p w14:paraId="20D6985F" w14:textId="5C88B57F" w:rsidR="00077052" w:rsidRDefault="00077052" w:rsidP="00077052">
            <w:pPr>
              <w:jc w:val="center"/>
              <w:rPr>
                <w:rtl/>
              </w:rPr>
            </w:pPr>
            <w:r>
              <w:t>Time-varying RFM and static variables</w:t>
            </w:r>
          </w:p>
        </w:tc>
        <w:tc>
          <w:tcPr>
            <w:tcW w:w="2340" w:type="dxa"/>
            <w:vMerge w:val="restart"/>
          </w:tcPr>
          <w:p w14:paraId="63A04522" w14:textId="7BAF6C5F" w:rsidR="00077052" w:rsidRDefault="00077052" w:rsidP="00077052">
            <w:pPr>
              <w:jc w:val="center"/>
              <w:cnfStyle w:val="000000100000" w:firstRow="0" w:lastRow="0" w:firstColumn="0" w:lastColumn="0" w:oddVBand="0" w:evenVBand="0" w:oddHBand="1" w:evenHBand="0" w:firstRowFirstColumn="0" w:firstRowLastColumn="0" w:lastRowFirstColumn="0" w:lastRowLastColumn="0"/>
              <w:rPr>
                <w:rtl/>
              </w:rPr>
            </w:pPr>
            <w:r>
              <w:t>RNN</w:t>
            </w:r>
          </w:p>
        </w:tc>
        <w:tc>
          <w:tcPr>
            <w:tcW w:w="3060" w:type="dxa"/>
          </w:tcPr>
          <w:p w14:paraId="16891447" w14:textId="726DF77C" w:rsidR="00077052" w:rsidRDefault="00077052" w:rsidP="00077052">
            <w:pPr>
              <w:jc w:val="center"/>
              <w:cnfStyle w:val="000000100000" w:firstRow="0" w:lastRow="0" w:firstColumn="0" w:lastColumn="0" w:oddVBand="0" w:evenVBand="0" w:oddHBand="1" w:evenHBand="0" w:firstRowFirstColumn="0" w:firstRowLastColumn="0" w:lastRowFirstColumn="0" w:lastRowLastColumn="0"/>
              <w:rPr>
                <w:rtl/>
              </w:rPr>
            </w:pPr>
            <w:r>
              <w:t>Merged</w:t>
            </w:r>
          </w:p>
        </w:tc>
        <w:tc>
          <w:tcPr>
            <w:tcW w:w="1341" w:type="dxa"/>
          </w:tcPr>
          <w:p w14:paraId="23DBA2FD" w14:textId="7FCF7628" w:rsidR="00077052" w:rsidRDefault="00077052" w:rsidP="00077052">
            <w:pPr>
              <w:jc w:val="center"/>
              <w:cnfStyle w:val="000000100000" w:firstRow="0" w:lastRow="0" w:firstColumn="0" w:lastColumn="0" w:oddVBand="0" w:evenVBand="0" w:oddHBand="1" w:evenHBand="0" w:firstRowFirstColumn="0" w:firstRowLastColumn="0" w:lastRowFirstColumn="0" w:lastRowLastColumn="0"/>
              <w:rPr>
                <w:rtl/>
              </w:rPr>
            </w:pPr>
            <w:r>
              <w:t>0.8013</w:t>
            </w:r>
          </w:p>
        </w:tc>
      </w:tr>
      <w:tr w:rsidR="00077052" w14:paraId="72AFA803" w14:textId="77777777" w:rsidTr="00AC669E">
        <w:trPr>
          <w:trHeight w:val="162"/>
          <w:jc w:val="center"/>
        </w:trPr>
        <w:tc>
          <w:tcPr>
            <w:cnfStyle w:val="001000000000" w:firstRow="0" w:lastRow="0" w:firstColumn="1" w:lastColumn="0" w:oddVBand="0" w:evenVBand="0" w:oddHBand="0" w:evenHBand="0" w:firstRowFirstColumn="0" w:firstRowLastColumn="0" w:lastRowFirstColumn="0" w:lastRowLastColumn="0"/>
            <w:tcW w:w="2795" w:type="dxa"/>
            <w:vMerge/>
          </w:tcPr>
          <w:p w14:paraId="245870D6" w14:textId="77777777" w:rsidR="00077052" w:rsidRDefault="00077052" w:rsidP="00077052">
            <w:pPr>
              <w:jc w:val="center"/>
              <w:rPr>
                <w:rtl/>
              </w:rPr>
            </w:pPr>
          </w:p>
        </w:tc>
        <w:tc>
          <w:tcPr>
            <w:tcW w:w="2340" w:type="dxa"/>
            <w:vMerge/>
          </w:tcPr>
          <w:p w14:paraId="6FED7C09" w14:textId="77777777" w:rsidR="00077052" w:rsidRDefault="00077052" w:rsidP="00077052">
            <w:pPr>
              <w:jc w:val="center"/>
              <w:cnfStyle w:val="000000000000" w:firstRow="0" w:lastRow="0" w:firstColumn="0" w:lastColumn="0" w:oddVBand="0" w:evenVBand="0" w:oddHBand="0" w:evenHBand="0" w:firstRowFirstColumn="0" w:firstRowLastColumn="0" w:lastRowFirstColumn="0" w:lastRowLastColumn="0"/>
              <w:rPr>
                <w:rtl/>
              </w:rPr>
            </w:pPr>
          </w:p>
        </w:tc>
        <w:tc>
          <w:tcPr>
            <w:tcW w:w="3060" w:type="dxa"/>
          </w:tcPr>
          <w:p w14:paraId="04BC4B40" w14:textId="2FE8E4F3" w:rsidR="00077052" w:rsidRDefault="00077052" w:rsidP="00077052">
            <w:pPr>
              <w:jc w:val="center"/>
              <w:cnfStyle w:val="000000000000" w:firstRow="0" w:lastRow="0" w:firstColumn="0" w:lastColumn="0" w:oddVBand="0" w:evenVBand="0" w:oddHBand="0" w:evenHBand="0" w:firstRowFirstColumn="0" w:firstRowLastColumn="0" w:lastRowFirstColumn="0" w:lastRowLastColumn="0"/>
              <w:rPr>
                <w:rtl/>
              </w:rPr>
            </w:pPr>
            <w:r>
              <w:t>Concatenation</w:t>
            </w:r>
          </w:p>
        </w:tc>
        <w:tc>
          <w:tcPr>
            <w:tcW w:w="1341" w:type="dxa"/>
          </w:tcPr>
          <w:p w14:paraId="469F91F8" w14:textId="73ED3C77" w:rsidR="00077052" w:rsidRDefault="00077052" w:rsidP="00077052">
            <w:pPr>
              <w:jc w:val="center"/>
              <w:cnfStyle w:val="000000000000" w:firstRow="0" w:lastRow="0" w:firstColumn="0" w:lastColumn="0" w:oddVBand="0" w:evenVBand="0" w:oddHBand="0" w:evenHBand="0" w:firstRowFirstColumn="0" w:firstRowLastColumn="0" w:lastRowFirstColumn="0" w:lastRowLastColumn="0"/>
              <w:rPr>
                <w:rtl/>
              </w:rPr>
            </w:pPr>
            <w:r>
              <w:t>0.8146</w:t>
            </w:r>
          </w:p>
        </w:tc>
      </w:tr>
      <w:tr w:rsidR="00077052" w14:paraId="52567CDF" w14:textId="77777777" w:rsidTr="00AC669E">
        <w:trPr>
          <w:cnfStyle w:val="000000100000" w:firstRow="0" w:lastRow="0" w:firstColumn="0" w:lastColumn="0" w:oddVBand="0" w:evenVBand="0" w:oddHBand="1" w:evenHBand="0" w:firstRowFirstColumn="0" w:firstRowLastColumn="0" w:lastRowFirstColumn="0" w:lastRowLastColumn="0"/>
          <w:trHeight w:val="162"/>
          <w:jc w:val="center"/>
        </w:trPr>
        <w:tc>
          <w:tcPr>
            <w:cnfStyle w:val="001000000000" w:firstRow="0" w:lastRow="0" w:firstColumn="1" w:lastColumn="0" w:oddVBand="0" w:evenVBand="0" w:oddHBand="0" w:evenHBand="0" w:firstRowFirstColumn="0" w:firstRowLastColumn="0" w:lastRowFirstColumn="0" w:lastRowLastColumn="0"/>
            <w:tcW w:w="2795" w:type="dxa"/>
            <w:vMerge/>
          </w:tcPr>
          <w:p w14:paraId="01FCB29E" w14:textId="77777777" w:rsidR="00077052" w:rsidRDefault="00077052" w:rsidP="00077052">
            <w:pPr>
              <w:jc w:val="center"/>
              <w:rPr>
                <w:rtl/>
              </w:rPr>
            </w:pPr>
          </w:p>
        </w:tc>
        <w:tc>
          <w:tcPr>
            <w:tcW w:w="2340" w:type="dxa"/>
            <w:vMerge/>
          </w:tcPr>
          <w:p w14:paraId="565D0002" w14:textId="77777777" w:rsidR="00077052" w:rsidRDefault="00077052" w:rsidP="00077052">
            <w:pPr>
              <w:jc w:val="center"/>
              <w:cnfStyle w:val="000000100000" w:firstRow="0" w:lastRow="0" w:firstColumn="0" w:lastColumn="0" w:oddVBand="0" w:evenVBand="0" w:oddHBand="1" w:evenHBand="0" w:firstRowFirstColumn="0" w:firstRowLastColumn="0" w:lastRowFirstColumn="0" w:lastRowLastColumn="0"/>
              <w:rPr>
                <w:rtl/>
              </w:rPr>
            </w:pPr>
          </w:p>
        </w:tc>
        <w:tc>
          <w:tcPr>
            <w:tcW w:w="3060" w:type="dxa"/>
          </w:tcPr>
          <w:p w14:paraId="48D637CD" w14:textId="101E0EE7" w:rsidR="00077052" w:rsidRDefault="00077052" w:rsidP="00077052">
            <w:pPr>
              <w:jc w:val="center"/>
              <w:cnfStyle w:val="000000100000" w:firstRow="0" w:lastRow="0" w:firstColumn="0" w:lastColumn="0" w:oddVBand="0" w:evenVBand="0" w:oddHBand="1" w:evenHBand="0" w:firstRowFirstColumn="0" w:firstRowLastColumn="0" w:lastRowFirstColumn="0" w:lastRowLastColumn="0"/>
              <w:rPr>
                <w:rtl/>
              </w:rPr>
            </w:pPr>
            <w:r>
              <w:t>Attention</w:t>
            </w:r>
          </w:p>
        </w:tc>
        <w:tc>
          <w:tcPr>
            <w:tcW w:w="1341" w:type="dxa"/>
          </w:tcPr>
          <w:p w14:paraId="5D27939B" w14:textId="027BE81F" w:rsidR="00077052" w:rsidRDefault="00077052" w:rsidP="00077052">
            <w:pPr>
              <w:jc w:val="center"/>
              <w:cnfStyle w:val="000000100000" w:firstRow="0" w:lastRow="0" w:firstColumn="0" w:lastColumn="0" w:oddVBand="0" w:evenVBand="0" w:oddHBand="1" w:evenHBand="0" w:firstRowFirstColumn="0" w:firstRowLastColumn="0" w:lastRowFirstColumn="0" w:lastRowLastColumn="0"/>
              <w:rPr>
                <w:rtl/>
              </w:rPr>
            </w:pPr>
            <w:r>
              <w:t>0.8084</w:t>
            </w:r>
          </w:p>
        </w:tc>
      </w:tr>
      <w:tr w:rsidR="00077052" w14:paraId="5650D1BE" w14:textId="77777777" w:rsidTr="00AC669E">
        <w:trPr>
          <w:trHeight w:val="162"/>
          <w:jc w:val="center"/>
        </w:trPr>
        <w:tc>
          <w:tcPr>
            <w:cnfStyle w:val="001000000000" w:firstRow="0" w:lastRow="0" w:firstColumn="1" w:lastColumn="0" w:oddVBand="0" w:evenVBand="0" w:oddHBand="0" w:evenHBand="0" w:firstRowFirstColumn="0" w:firstRowLastColumn="0" w:lastRowFirstColumn="0" w:lastRowLastColumn="0"/>
            <w:tcW w:w="2795" w:type="dxa"/>
            <w:vMerge/>
          </w:tcPr>
          <w:p w14:paraId="367A8421" w14:textId="77777777" w:rsidR="00077052" w:rsidRDefault="00077052" w:rsidP="00077052">
            <w:pPr>
              <w:jc w:val="center"/>
              <w:rPr>
                <w:rtl/>
              </w:rPr>
            </w:pPr>
          </w:p>
        </w:tc>
        <w:tc>
          <w:tcPr>
            <w:tcW w:w="2340" w:type="dxa"/>
            <w:vMerge w:val="restart"/>
          </w:tcPr>
          <w:p w14:paraId="152BA4DB" w14:textId="28BEBC86" w:rsidR="00077052" w:rsidRDefault="00077052" w:rsidP="00077052">
            <w:pPr>
              <w:jc w:val="center"/>
              <w:cnfStyle w:val="000000000000" w:firstRow="0" w:lastRow="0" w:firstColumn="0" w:lastColumn="0" w:oddVBand="0" w:evenVBand="0" w:oddHBand="0" w:evenHBand="0" w:firstRowFirstColumn="0" w:firstRowLastColumn="0" w:lastRowFirstColumn="0" w:lastRowLastColumn="0"/>
              <w:rPr>
                <w:rtl/>
              </w:rPr>
            </w:pPr>
            <w:r>
              <w:t>Transformers</w:t>
            </w:r>
          </w:p>
        </w:tc>
        <w:tc>
          <w:tcPr>
            <w:tcW w:w="3060" w:type="dxa"/>
          </w:tcPr>
          <w:p w14:paraId="4660283F" w14:textId="77777777" w:rsidR="00077052" w:rsidRDefault="00077052" w:rsidP="00077052">
            <w:pPr>
              <w:jc w:val="center"/>
              <w:cnfStyle w:val="000000000000" w:firstRow="0" w:lastRow="0" w:firstColumn="0" w:lastColumn="0" w:oddVBand="0" w:evenVBand="0" w:oddHBand="0" w:evenHBand="0" w:firstRowFirstColumn="0" w:firstRowLastColumn="0" w:lastRowFirstColumn="0" w:lastRowLastColumn="0"/>
              <w:rPr>
                <w:rtl/>
              </w:rPr>
            </w:pPr>
            <w:r>
              <w:t>Concatenation</w:t>
            </w:r>
          </w:p>
        </w:tc>
        <w:tc>
          <w:tcPr>
            <w:tcW w:w="1341" w:type="dxa"/>
          </w:tcPr>
          <w:p w14:paraId="71F4C5AF" w14:textId="04FCEBC3" w:rsidR="00077052" w:rsidRDefault="00077052" w:rsidP="00077052">
            <w:pPr>
              <w:jc w:val="center"/>
              <w:cnfStyle w:val="000000000000" w:firstRow="0" w:lastRow="0" w:firstColumn="0" w:lastColumn="0" w:oddVBand="0" w:evenVBand="0" w:oddHBand="0" w:evenHBand="0" w:firstRowFirstColumn="0" w:firstRowLastColumn="0" w:lastRowFirstColumn="0" w:lastRowLastColumn="0"/>
              <w:rPr>
                <w:rtl/>
              </w:rPr>
            </w:pPr>
            <w:r>
              <w:t>0.7567</w:t>
            </w:r>
          </w:p>
        </w:tc>
      </w:tr>
      <w:tr w:rsidR="00077052" w14:paraId="57445E57" w14:textId="77777777" w:rsidTr="00AC669E">
        <w:trPr>
          <w:cnfStyle w:val="000000100000" w:firstRow="0" w:lastRow="0" w:firstColumn="0" w:lastColumn="0" w:oddVBand="0" w:evenVBand="0" w:oddHBand="1" w:evenHBand="0" w:firstRowFirstColumn="0" w:firstRowLastColumn="0" w:lastRowFirstColumn="0" w:lastRowLastColumn="0"/>
          <w:trHeight w:val="162"/>
          <w:jc w:val="center"/>
        </w:trPr>
        <w:tc>
          <w:tcPr>
            <w:cnfStyle w:val="001000000000" w:firstRow="0" w:lastRow="0" w:firstColumn="1" w:lastColumn="0" w:oddVBand="0" w:evenVBand="0" w:oddHBand="0" w:evenHBand="0" w:firstRowFirstColumn="0" w:firstRowLastColumn="0" w:lastRowFirstColumn="0" w:lastRowLastColumn="0"/>
            <w:tcW w:w="2795" w:type="dxa"/>
            <w:vMerge/>
          </w:tcPr>
          <w:p w14:paraId="7E0625F3" w14:textId="77777777" w:rsidR="00077052" w:rsidRDefault="00077052" w:rsidP="00077052">
            <w:pPr>
              <w:jc w:val="center"/>
              <w:rPr>
                <w:rtl/>
              </w:rPr>
            </w:pPr>
          </w:p>
        </w:tc>
        <w:tc>
          <w:tcPr>
            <w:tcW w:w="2340" w:type="dxa"/>
            <w:vMerge/>
          </w:tcPr>
          <w:p w14:paraId="4CEACC7E" w14:textId="77777777" w:rsidR="00077052" w:rsidRDefault="00077052" w:rsidP="00077052">
            <w:pPr>
              <w:jc w:val="center"/>
              <w:cnfStyle w:val="000000100000" w:firstRow="0" w:lastRow="0" w:firstColumn="0" w:lastColumn="0" w:oddVBand="0" w:evenVBand="0" w:oddHBand="1" w:evenHBand="0" w:firstRowFirstColumn="0" w:firstRowLastColumn="0" w:lastRowFirstColumn="0" w:lastRowLastColumn="0"/>
              <w:rPr>
                <w:rtl/>
              </w:rPr>
            </w:pPr>
          </w:p>
        </w:tc>
        <w:tc>
          <w:tcPr>
            <w:tcW w:w="3060" w:type="dxa"/>
          </w:tcPr>
          <w:p w14:paraId="66B3E94B" w14:textId="3992F070" w:rsidR="00077052" w:rsidRDefault="00077052" w:rsidP="00077052">
            <w:pPr>
              <w:jc w:val="center"/>
              <w:cnfStyle w:val="000000100000" w:firstRow="0" w:lastRow="0" w:firstColumn="0" w:lastColumn="0" w:oddVBand="0" w:evenVBand="0" w:oddHBand="1" w:evenHBand="0" w:firstRowFirstColumn="0" w:firstRowLastColumn="0" w:lastRowFirstColumn="0" w:lastRowLastColumn="0"/>
              <w:rPr>
                <w:rtl/>
              </w:rPr>
            </w:pPr>
            <w:r>
              <w:t>Merged</w:t>
            </w:r>
          </w:p>
        </w:tc>
        <w:tc>
          <w:tcPr>
            <w:tcW w:w="1341" w:type="dxa"/>
          </w:tcPr>
          <w:p w14:paraId="1F09D530" w14:textId="260F376B" w:rsidR="00077052" w:rsidRDefault="00077052" w:rsidP="00077052">
            <w:pPr>
              <w:jc w:val="center"/>
              <w:cnfStyle w:val="000000100000" w:firstRow="0" w:lastRow="0" w:firstColumn="0" w:lastColumn="0" w:oddVBand="0" w:evenVBand="0" w:oddHBand="1" w:evenHBand="0" w:firstRowFirstColumn="0" w:firstRowLastColumn="0" w:lastRowFirstColumn="0" w:lastRowLastColumn="0"/>
              <w:rPr>
                <w:rtl/>
              </w:rPr>
            </w:pPr>
            <w:r>
              <w:t>0.7761</w:t>
            </w:r>
          </w:p>
        </w:tc>
      </w:tr>
      <w:tr w:rsidR="00077052" w14:paraId="49F28E92" w14:textId="77777777" w:rsidTr="00AC669E">
        <w:trPr>
          <w:trHeight w:val="162"/>
          <w:jc w:val="center"/>
        </w:trPr>
        <w:tc>
          <w:tcPr>
            <w:cnfStyle w:val="001000000000" w:firstRow="0" w:lastRow="0" w:firstColumn="1" w:lastColumn="0" w:oddVBand="0" w:evenVBand="0" w:oddHBand="0" w:evenHBand="0" w:firstRowFirstColumn="0" w:firstRowLastColumn="0" w:lastRowFirstColumn="0" w:lastRowLastColumn="0"/>
            <w:tcW w:w="2795" w:type="dxa"/>
            <w:vMerge/>
          </w:tcPr>
          <w:p w14:paraId="5BBCB12C" w14:textId="77777777" w:rsidR="00077052" w:rsidRDefault="00077052" w:rsidP="00077052">
            <w:pPr>
              <w:jc w:val="center"/>
              <w:rPr>
                <w:rtl/>
              </w:rPr>
            </w:pPr>
          </w:p>
        </w:tc>
        <w:tc>
          <w:tcPr>
            <w:tcW w:w="2340" w:type="dxa"/>
            <w:vMerge/>
          </w:tcPr>
          <w:p w14:paraId="70E5CAF6" w14:textId="77777777" w:rsidR="00077052" w:rsidRDefault="00077052" w:rsidP="00077052">
            <w:pPr>
              <w:jc w:val="center"/>
              <w:cnfStyle w:val="000000000000" w:firstRow="0" w:lastRow="0" w:firstColumn="0" w:lastColumn="0" w:oddVBand="0" w:evenVBand="0" w:oddHBand="0" w:evenHBand="0" w:firstRowFirstColumn="0" w:firstRowLastColumn="0" w:lastRowFirstColumn="0" w:lastRowLastColumn="0"/>
              <w:rPr>
                <w:rtl/>
              </w:rPr>
            </w:pPr>
          </w:p>
        </w:tc>
        <w:tc>
          <w:tcPr>
            <w:tcW w:w="3060" w:type="dxa"/>
          </w:tcPr>
          <w:p w14:paraId="3AA82160" w14:textId="2B988B64" w:rsidR="00077052" w:rsidRDefault="00077052" w:rsidP="00077052">
            <w:pPr>
              <w:jc w:val="center"/>
              <w:cnfStyle w:val="000000000000" w:firstRow="0" w:lastRow="0" w:firstColumn="0" w:lastColumn="0" w:oddVBand="0" w:evenVBand="0" w:oddHBand="0" w:evenHBand="0" w:firstRowFirstColumn="0" w:firstRowLastColumn="0" w:lastRowFirstColumn="0" w:lastRowLastColumn="0"/>
            </w:pPr>
            <w:r>
              <w:t>Attention</w:t>
            </w:r>
          </w:p>
        </w:tc>
        <w:tc>
          <w:tcPr>
            <w:tcW w:w="1341" w:type="dxa"/>
          </w:tcPr>
          <w:p w14:paraId="5F1529D4" w14:textId="7575B2F1" w:rsidR="00077052" w:rsidRDefault="00077052" w:rsidP="00077052">
            <w:pPr>
              <w:jc w:val="center"/>
              <w:cnfStyle w:val="000000000000" w:firstRow="0" w:lastRow="0" w:firstColumn="0" w:lastColumn="0" w:oddVBand="0" w:evenVBand="0" w:oddHBand="0" w:evenHBand="0" w:firstRowFirstColumn="0" w:firstRowLastColumn="0" w:lastRowFirstColumn="0" w:lastRowLastColumn="0"/>
            </w:pPr>
            <w:r>
              <w:t>0.7839</w:t>
            </w:r>
          </w:p>
        </w:tc>
      </w:tr>
      <w:tr w:rsidR="00077052" w14:paraId="7185B420" w14:textId="77777777" w:rsidTr="00AC669E">
        <w:trPr>
          <w:cnfStyle w:val="000000100000" w:firstRow="0" w:lastRow="0" w:firstColumn="0" w:lastColumn="0" w:oddVBand="0" w:evenVBand="0" w:oddHBand="1" w:evenHBand="0" w:firstRowFirstColumn="0" w:firstRowLastColumn="0" w:lastRowFirstColumn="0" w:lastRowLastColumn="0"/>
          <w:trHeight w:val="162"/>
          <w:jc w:val="center"/>
        </w:trPr>
        <w:tc>
          <w:tcPr>
            <w:cnfStyle w:val="001000000000" w:firstRow="0" w:lastRow="0" w:firstColumn="1" w:lastColumn="0" w:oddVBand="0" w:evenVBand="0" w:oddHBand="0" w:evenHBand="0" w:firstRowFirstColumn="0" w:firstRowLastColumn="0" w:lastRowFirstColumn="0" w:lastRowLastColumn="0"/>
            <w:tcW w:w="2795" w:type="dxa"/>
            <w:vMerge/>
          </w:tcPr>
          <w:p w14:paraId="317D1425" w14:textId="77777777" w:rsidR="00077052" w:rsidRDefault="00077052" w:rsidP="00077052">
            <w:pPr>
              <w:jc w:val="center"/>
              <w:rPr>
                <w:rtl/>
              </w:rPr>
            </w:pPr>
          </w:p>
        </w:tc>
        <w:tc>
          <w:tcPr>
            <w:tcW w:w="2340" w:type="dxa"/>
            <w:vMerge/>
          </w:tcPr>
          <w:p w14:paraId="267AA71C" w14:textId="77777777" w:rsidR="00077052" w:rsidRDefault="00077052" w:rsidP="00077052">
            <w:pPr>
              <w:jc w:val="center"/>
              <w:cnfStyle w:val="000000100000" w:firstRow="0" w:lastRow="0" w:firstColumn="0" w:lastColumn="0" w:oddVBand="0" w:evenVBand="0" w:oddHBand="1" w:evenHBand="0" w:firstRowFirstColumn="0" w:firstRowLastColumn="0" w:lastRowFirstColumn="0" w:lastRowLastColumn="0"/>
              <w:rPr>
                <w:rtl/>
              </w:rPr>
            </w:pPr>
          </w:p>
        </w:tc>
        <w:tc>
          <w:tcPr>
            <w:tcW w:w="3060" w:type="dxa"/>
          </w:tcPr>
          <w:p w14:paraId="4A69A494" w14:textId="23F79BB0" w:rsidR="00077052" w:rsidRDefault="00077052" w:rsidP="00077052">
            <w:pPr>
              <w:jc w:val="center"/>
              <w:cnfStyle w:val="000000100000" w:firstRow="0" w:lastRow="0" w:firstColumn="0" w:lastColumn="0" w:oddVBand="0" w:evenVBand="0" w:oddHBand="1" w:evenHBand="0" w:firstRowFirstColumn="0" w:firstRowLastColumn="0" w:lastRowFirstColumn="0" w:lastRowLastColumn="0"/>
            </w:pPr>
            <w:r>
              <w:t>Multi-head Attention</w:t>
            </w:r>
          </w:p>
        </w:tc>
        <w:tc>
          <w:tcPr>
            <w:tcW w:w="1341" w:type="dxa"/>
          </w:tcPr>
          <w:p w14:paraId="51DB9F93" w14:textId="1C784092" w:rsidR="00077052" w:rsidRDefault="00077052" w:rsidP="00895242">
            <w:pPr>
              <w:keepNext/>
              <w:jc w:val="center"/>
              <w:cnfStyle w:val="000000100000" w:firstRow="0" w:lastRow="0" w:firstColumn="0" w:lastColumn="0" w:oddVBand="0" w:evenVBand="0" w:oddHBand="1" w:evenHBand="0" w:firstRowFirstColumn="0" w:firstRowLastColumn="0" w:lastRowFirstColumn="0" w:lastRowLastColumn="0"/>
            </w:pPr>
            <w:r>
              <w:t>0.7854</w:t>
            </w:r>
          </w:p>
        </w:tc>
      </w:tr>
    </w:tbl>
    <w:p w14:paraId="266CABA1" w14:textId="708AEC34" w:rsidR="00E869A4" w:rsidRDefault="00895242" w:rsidP="00895242">
      <w:pPr>
        <w:pStyle w:val="Caption"/>
        <w:rPr>
          <w:rtl/>
        </w:rPr>
      </w:pPr>
      <w:bookmarkStart w:id="52" w:name="_Toc205248282"/>
      <w:r>
        <w:rPr>
          <w:rtl/>
        </w:rPr>
        <w:t xml:space="preserve">جدول </w:t>
      </w:r>
      <w:fldSimple w:instr=" SEQ جدول \* ARABIC ">
        <w:r w:rsidR="005D3646">
          <w:rPr>
            <w:noProof/>
            <w:rtl/>
          </w:rPr>
          <w:t>2</w:t>
        </w:r>
      </w:fldSimple>
      <w:r>
        <w:rPr>
          <w:rFonts w:hint="cs"/>
          <w:rtl/>
        </w:rPr>
        <w:t xml:space="preserve"> نتائج دراسة </w:t>
      </w:r>
      <w:r w:rsidRPr="0073714C">
        <w:rPr>
          <w:rtl/>
        </w:rPr>
        <w:t xml:space="preserve">استخدام المحولات مع تمثيلات </w:t>
      </w:r>
      <w:r w:rsidRPr="0073714C">
        <w:t>RFM</w:t>
      </w:r>
      <w:r w:rsidRPr="0073714C">
        <w:rPr>
          <w:rtl/>
        </w:rPr>
        <w:t xml:space="preserve"> الزمنية</w:t>
      </w:r>
      <w:bookmarkEnd w:id="52"/>
      <w:r w:rsidR="007F7122">
        <w:rPr>
          <w:rFonts w:hint="cs"/>
          <w:rtl/>
        </w:rPr>
        <w:t xml:space="preserve"> </w:t>
      </w:r>
      <w:sdt>
        <w:sdtPr>
          <w:rPr>
            <w:rFonts w:hint="cs"/>
            <w:rtl/>
          </w:rPr>
          <w:id w:val="-654922498"/>
          <w:citation/>
        </w:sdtPr>
        <w:sdtContent>
          <w:r w:rsidR="007F7122">
            <w:rPr>
              <w:rtl/>
            </w:rPr>
            <w:fldChar w:fldCharType="begin"/>
          </w:r>
          <w:r w:rsidR="007F7122">
            <w:rPr>
              <w:rtl/>
            </w:rPr>
            <w:instrText xml:space="preserve"> </w:instrText>
          </w:r>
          <w:r w:rsidR="007F7122">
            <w:rPr>
              <w:rFonts w:hint="cs"/>
            </w:rPr>
            <w:instrText>CITATION</w:instrText>
          </w:r>
          <w:r w:rsidR="007F7122">
            <w:rPr>
              <w:rFonts w:hint="cs"/>
              <w:rtl/>
            </w:rPr>
            <w:instrText xml:space="preserve"> </w:instrText>
          </w:r>
          <w:r w:rsidR="007F7122">
            <w:rPr>
              <w:rFonts w:hint="cs"/>
            </w:rPr>
            <w:instrText>Men \l 10241</w:instrText>
          </w:r>
          <w:r w:rsidR="007F7122">
            <w:rPr>
              <w:rtl/>
            </w:rPr>
            <w:instrText xml:space="preserve"> </w:instrText>
          </w:r>
          <w:r w:rsidR="007F7122">
            <w:rPr>
              <w:rtl/>
            </w:rPr>
            <w:fldChar w:fldCharType="separate"/>
          </w:r>
          <w:r w:rsidR="007F7122" w:rsidRPr="007F7122">
            <w:rPr>
              <w:noProof/>
            </w:rPr>
            <w:t>[8]</w:t>
          </w:r>
          <w:r w:rsidR="007F7122">
            <w:rPr>
              <w:rtl/>
            </w:rPr>
            <w:fldChar w:fldCharType="end"/>
          </w:r>
        </w:sdtContent>
      </w:sdt>
    </w:p>
    <w:p w14:paraId="0434560A" w14:textId="77777777" w:rsidR="00E869A4" w:rsidRDefault="00E869A4" w:rsidP="0032519F">
      <w:pPr>
        <w:rPr>
          <w:rtl/>
        </w:rPr>
      </w:pPr>
    </w:p>
    <w:p w14:paraId="6964C6DB" w14:textId="77777777" w:rsidR="00E869A4" w:rsidRDefault="00E869A4" w:rsidP="0032519F">
      <w:pPr>
        <w:rPr>
          <w:rtl/>
        </w:rPr>
      </w:pPr>
    </w:p>
    <w:p w14:paraId="22924B4E" w14:textId="77777777" w:rsidR="00B414DA" w:rsidRDefault="00B414DA" w:rsidP="0032519F">
      <w:pPr>
        <w:rPr>
          <w:rtl/>
        </w:rPr>
      </w:pPr>
    </w:p>
    <w:p w14:paraId="2E7FA585" w14:textId="77777777" w:rsidR="00B414DA" w:rsidRDefault="00B414DA" w:rsidP="0032519F">
      <w:pPr>
        <w:rPr>
          <w:rtl/>
        </w:rPr>
      </w:pPr>
    </w:p>
    <w:p w14:paraId="54B96E2A" w14:textId="77777777" w:rsidR="00B414DA" w:rsidRDefault="00B414DA" w:rsidP="0032519F">
      <w:pPr>
        <w:rPr>
          <w:rtl/>
        </w:rPr>
      </w:pPr>
    </w:p>
    <w:p w14:paraId="5385C0B1" w14:textId="77777777" w:rsidR="00B414DA" w:rsidRDefault="00B414DA" w:rsidP="0032519F">
      <w:pPr>
        <w:rPr>
          <w:rtl/>
        </w:rPr>
      </w:pPr>
    </w:p>
    <w:p w14:paraId="69FE9A84" w14:textId="77777777" w:rsidR="00B414DA" w:rsidRDefault="00B414DA" w:rsidP="0032519F"/>
    <w:p w14:paraId="6EE91AD5" w14:textId="572E12C6" w:rsidR="00977E41" w:rsidRDefault="00977E41" w:rsidP="00977E41">
      <w:pPr>
        <w:pStyle w:val="Heading3"/>
        <w:rPr>
          <w:rtl/>
        </w:rPr>
      </w:pPr>
      <w:bookmarkStart w:id="53" w:name="_Toc205247510"/>
      <w:bookmarkStart w:id="54" w:name="_Toc205247692"/>
      <w:r w:rsidRPr="00977E41">
        <w:rPr>
          <w:rtl/>
        </w:rPr>
        <w:lastRenderedPageBreak/>
        <w:t>تنبؤ وتمثيل مبني على سلاسل نشاط العملاء</w:t>
      </w:r>
      <w:r w:rsidR="005B7C5B">
        <w:rPr>
          <w:rFonts w:hint="cs"/>
          <w:rtl/>
        </w:rPr>
        <w:t xml:space="preserve"> في مواقع التجارة الالكترونية</w:t>
      </w:r>
      <w:r w:rsidR="00AC669E">
        <w:rPr>
          <w:rFonts w:hint="cs"/>
          <w:rtl/>
        </w:rPr>
        <w:t xml:space="preserve"> نموذج </w:t>
      </w:r>
      <w:r w:rsidR="00AC669E">
        <w:t>CASPR</w:t>
      </w:r>
      <w:r>
        <w:rPr>
          <w:rFonts w:hint="cs"/>
          <w:rtl/>
        </w:rPr>
        <w:t>.</w:t>
      </w:r>
      <w:bookmarkEnd w:id="53"/>
      <w:bookmarkEnd w:id="54"/>
    </w:p>
    <w:p w14:paraId="4DA094F2" w14:textId="356FF9C7" w:rsidR="00D70993" w:rsidRDefault="00D70993" w:rsidP="00D70993">
      <w:pPr>
        <w:pStyle w:val="Heading4"/>
      </w:pPr>
      <w:r>
        <w:rPr>
          <w:rFonts w:hint="cs"/>
          <w:rtl/>
        </w:rPr>
        <w:t xml:space="preserve"> طبيعة البيانات المستخدمة.</w:t>
      </w:r>
    </w:p>
    <w:p w14:paraId="247EE25B" w14:textId="294DC409" w:rsidR="00D70993" w:rsidRDefault="00D70993" w:rsidP="00D70993">
      <w:pPr>
        <w:rPr>
          <w:rtl/>
        </w:rPr>
      </w:pPr>
      <w:r>
        <w:rPr>
          <w:rFonts w:hint="cs"/>
          <w:rtl/>
        </w:rPr>
        <w:t>بيانات</w:t>
      </w:r>
      <w:r>
        <w:rPr>
          <w:rtl/>
        </w:rPr>
        <w:t xml:space="preserve"> سجلات المشتريات أو الجلسات</w:t>
      </w:r>
      <w:r>
        <w:rPr>
          <w:rFonts w:hint="cs"/>
          <w:rtl/>
        </w:rPr>
        <w:t xml:space="preserve"> من مواقع مثل </w:t>
      </w:r>
      <w:r>
        <w:t>Microsoft Retail Stores</w:t>
      </w:r>
      <w:r>
        <w:rPr>
          <w:rFonts w:hint="cs"/>
          <w:rtl/>
        </w:rPr>
        <w:t xml:space="preserve"> او </w:t>
      </w:r>
      <w:r>
        <w:t>Instacart</w:t>
      </w:r>
      <w:r w:rsidR="007F7122">
        <w:rPr>
          <w:rFonts w:hint="cs"/>
          <w:rtl/>
        </w:rPr>
        <w:t xml:space="preserve"> </w:t>
      </w:r>
      <w:sdt>
        <w:sdtPr>
          <w:rPr>
            <w:rFonts w:hint="cs"/>
            <w:rtl/>
          </w:rPr>
          <w:id w:val="498392990"/>
          <w:citation/>
        </w:sdtPr>
        <w:sdtContent>
          <w:r w:rsidR="007F7122">
            <w:rPr>
              <w:rtl/>
            </w:rPr>
            <w:fldChar w:fldCharType="begin"/>
          </w:r>
          <w:r w:rsidR="007F7122">
            <w:rPr>
              <w:rtl/>
            </w:rPr>
            <w:instrText xml:space="preserve"> </w:instrText>
          </w:r>
          <w:r w:rsidR="007F7122">
            <w:rPr>
              <w:rFonts w:hint="cs"/>
            </w:rPr>
            <w:instrText>CITATION</w:instrText>
          </w:r>
          <w:r w:rsidR="007F7122">
            <w:rPr>
              <w:rFonts w:hint="cs"/>
              <w:rtl/>
            </w:rPr>
            <w:instrText xml:space="preserve"> </w:instrText>
          </w:r>
          <w:r w:rsidR="007F7122">
            <w:rPr>
              <w:rFonts w:hint="cs"/>
            </w:rPr>
            <w:instrText>Che \l 10241</w:instrText>
          </w:r>
          <w:r w:rsidR="007F7122">
            <w:rPr>
              <w:rtl/>
            </w:rPr>
            <w:instrText xml:space="preserve"> </w:instrText>
          </w:r>
          <w:r w:rsidR="007F7122">
            <w:rPr>
              <w:rtl/>
            </w:rPr>
            <w:fldChar w:fldCharType="separate"/>
          </w:r>
          <w:r w:rsidR="007F7122" w:rsidRPr="007F7122">
            <w:rPr>
              <w:noProof/>
            </w:rPr>
            <w:t>[1]</w:t>
          </w:r>
          <w:r w:rsidR="007F7122">
            <w:rPr>
              <w:rtl/>
            </w:rPr>
            <w:fldChar w:fldCharType="end"/>
          </w:r>
        </w:sdtContent>
      </w:sdt>
      <w:r>
        <w:rPr>
          <w:rFonts w:hint="cs"/>
          <w:rtl/>
        </w:rPr>
        <w:t>.</w:t>
      </w:r>
    </w:p>
    <w:p w14:paraId="35CE7D10" w14:textId="52D7A208" w:rsidR="00D70993" w:rsidRPr="00D70993" w:rsidRDefault="00D70993" w:rsidP="00D70993">
      <w:pPr>
        <w:pStyle w:val="Heading4"/>
        <w:rPr>
          <w:rtl/>
        </w:rPr>
      </w:pPr>
      <w:r>
        <w:rPr>
          <w:rFonts w:hint="cs"/>
          <w:rtl/>
        </w:rPr>
        <w:t xml:space="preserve"> بنية النموذج</w:t>
      </w:r>
    </w:p>
    <w:p w14:paraId="3337EB2F" w14:textId="77777777" w:rsidR="00F5659E" w:rsidRDefault="00F5659E" w:rsidP="00F5659E">
      <w:pPr>
        <w:keepNext/>
        <w:jc w:val="center"/>
      </w:pPr>
      <w:r w:rsidRPr="00F5659E">
        <w:rPr>
          <w:noProof/>
        </w:rPr>
        <w:drawing>
          <wp:inline distT="0" distB="0" distL="0" distR="0" wp14:anchorId="067534FA" wp14:editId="4513D590">
            <wp:extent cx="3308350" cy="2882937"/>
            <wp:effectExtent l="0" t="0" r="6350" b="0"/>
            <wp:docPr id="11" name="Picture 10">
              <a:extLst xmlns:a="http://schemas.openxmlformats.org/drawingml/2006/main">
                <a:ext uri="{FF2B5EF4-FFF2-40B4-BE49-F238E27FC236}">
                  <a16:creationId xmlns:a16="http://schemas.microsoft.com/office/drawing/2014/main" id="{4C1FFAC3-E5D0-3EA5-7D72-9A7E20EC38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C1FFAC3-E5D0-3EA5-7D72-9A7E20EC3843}"/>
                        </a:ext>
                      </a:extLst>
                    </pic:cNvPr>
                    <pic:cNvPicPr>
                      <a:picLocks noChangeAspect="1"/>
                    </pic:cNvPicPr>
                  </pic:nvPicPr>
                  <pic:blipFill>
                    <a:blip r:embed="rId11"/>
                    <a:srcRect l="5170" t="3706" r="6145" b="460"/>
                    <a:stretch>
                      <a:fillRect/>
                    </a:stretch>
                  </pic:blipFill>
                  <pic:spPr>
                    <a:xfrm>
                      <a:off x="0" y="0"/>
                      <a:ext cx="3312688" cy="2886717"/>
                    </a:xfrm>
                    <a:prstGeom prst="rect">
                      <a:avLst/>
                    </a:prstGeom>
                  </pic:spPr>
                </pic:pic>
              </a:graphicData>
            </a:graphic>
          </wp:inline>
        </w:drawing>
      </w:r>
    </w:p>
    <w:p w14:paraId="61CBF361" w14:textId="0FCD6D6E" w:rsidR="00F5659E" w:rsidRPr="00F5659E" w:rsidRDefault="00F5659E" w:rsidP="00F5659E">
      <w:pPr>
        <w:pStyle w:val="Caption"/>
        <w:rPr>
          <w:rtl/>
        </w:rPr>
      </w:pPr>
      <w:bookmarkStart w:id="55" w:name="_Toc205247980"/>
      <w:r>
        <w:rPr>
          <w:rtl/>
        </w:rPr>
        <w:t xml:space="preserve">الشكل  </w:t>
      </w:r>
      <w:fldSimple w:instr=" SEQ الشكل_ \* ARABIC ">
        <w:r w:rsidR="005D3646">
          <w:rPr>
            <w:noProof/>
            <w:rtl/>
          </w:rPr>
          <w:t>3</w:t>
        </w:r>
      </w:fldSimple>
      <w:r>
        <w:rPr>
          <w:rFonts w:hint="cs"/>
          <w:rtl/>
        </w:rPr>
        <w:t xml:space="preserve"> نموذج </w:t>
      </w:r>
      <w:r>
        <w:t>CASPR</w:t>
      </w:r>
      <w:bookmarkEnd w:id="55"/>
      <w:r w:rsidR="007C42F9">
        <w:rPr>
          <w:rFonts w:hint="cs"/>
          <w:rtl/>
        </w:rPr>
        <w:t xml:space="preserve"> </w:t>
      </w:r>
      <w:sdt>
        <w:sdtPr>
          <w:rPr>
            <w:rFonts w:hint="cs"/>
            <w:rtl/>
          </w:rPr>
          <w:id w:val="-310406770"/>
          <w:citation/>
        </w:sdtPr>
        <w:sdtContent>
          <w:r w:rsidR="007C42F9">
            <w:rPr>
              <w:rtl/>
            </w:rPr>
            <w:fldChar w:fldCharType="begin"/>
          </w:r>
          <w:r w:rsidR="007C42F9">
            <w:rPr>
              <w:rtl/>
            </w:rPr>
            <w:instrText xml:space="preserve"> </w:instrText>
          </w:r>
          <w:r w:rsidR="007C42F9">
            <w:rPr>
              <w:rFonts w:hint="cs"/>
            </w:rPr>
            <w:instrText>CITATION</w:instrText>
          </w:r>
          <w:r w:rsidR="007C42F9">
            <w:rPr>
              <w:rFonts w:hint="cs"/>
              <w:rtl/>
            </w:rPr>
            <w:instrText xml:space="preserve"> </w:instrText>
          </w:r>
          <w:r w:rsidR="007C42F9">
            <w:rPr>
              <w:rFonts w:hint="cs"/>
            </w:rPr>
            <w:instrText>Che \l 10241</w:instrText>
          </w:r>
          <w:r w:rsidR="007C42F9">
            <w:rPr>
              <w:rtl/>
            </w:rPr>
            <w:instrText xml:space="preserve"> </w:instrText>
          </w:r>
          <w:r w:rsidR="007C42F9">
            <w:rPr>
              <w:rtl/>
            </w:rPr>
            <w:fldChar w:fldCharType="separate"/>
          </w:r>
          <w:r w:rsidR="007C42F9" w:rsidRPr="007C42F9">
            <w:rPr>
              <w:noProof/>
            </w:rPr>
            <w:t>[1]</w:t>
          </w:r>
          <w:r w:rsidR="007C42F9">
            <w:rPr>
              <w:rtl/>
            </w:rPr>
            <w:fldChar w:fldCharType="end"/>
          </w:r>
        </w:sdtContent>
      </w:sdt>
    </w:p>
    <w:p w14:paraId="13F4DD61" w14:textId="57799F2A" w:rsidR="005B7C5B" w:rsidRDefault="00D70993" w:rsidP="00D70993">
      <w:pPr>
        <w:rPr>
          <w:rtl/>
        </w:rPr>
      </w:pPr>
      <w:r>
        <w:rPr>
          <w:rFonts w:hint="cs"/>
          <w:rtl/>
        </w:rPr>
        <w:t xml:space="preserve">تم </w:t>
      </w:r>
      <w:r w:rsidRPr="00D70993">
        <w:rPr>
          <w:rtl/>
        </w:rPr>
        <w:t>إعادة توظيف بنية المحول (</w:t>
      </w:r>
      <w:r w:rsidRPr="00D70993">
        <w:t>Transformer</w:t>
      </w:r>
      <w:r w:rsidRPr="00D70993">
        <w:rPr>
          <w:rtl/>
        </w:rPr>
        <w:t xml:space="preserve">) المستخدمة في مهام معالجة اللغة الطبيعية لتعمل على بيانات نشاط العملاء المتسلسلة. يتمثل مدخل النموذج في سلسلة من المتجهات تمثل كل نشاط للعميل عند كل نقطة زمنية، حيث </w:t>
      </w:r>
      <w:r w:rsidR="00AC669E">
        <w:rPr>
          <w:rFonts w:hint="cs"/>
          <w:rtl/>
        </w:rPr>
        <w:t xml:space="preserve">يتكون </w:t>
      </w:r>
      <w:r w:rsidRPr="00D70993">
        <w:rPr>
          <w:rtl/>
        </w:rPr>
        <w:t>من دمج السمات الرقمية مع تمثيلات كثيفة للسمات التصنيفية الناتجة عن طبقة تضمين. يستخدم المحول آلية الانتباه الذاتي متعدد الرؤوس (</w:t>
      </w:r>
      <w:r w:rsidRPr="00D70993">
        <w:t>Multi-Head Attention</w:t>
      </w:r>
      <w:r w:rsidRPr="00D70993">
        <w:rPr>
          <w:rtl/>
        </w:rPr>
        <w:t>) مع شبكة عصبية أمامية مكونة من طبقتين لكل رأس. بعد الترميز، يتم دمج المخرجات مع سمات غير زمنية (مثل العمر والحالة وفترة الاشتراك) قبل تمريرها إلى طبقات كثيفة إضافية. يتضمن الجزء الخاص بالمفسّر (</w:t>
      </w:r>
      <w:r w:rsidRPr="00D70993">
        <w:t>Decoder</w:t>
      </w:r>
      <w:r w:rsidRPr="00D70993">
        <w:rPr>
          <w:rtl/>
        </w:rPr>
        <w:t>) آلية انتباه مقنّع (</w:t>
      </w:r>
      <w:r w:rsidRPr="00D70993">
        <w:t>Masked Attention</w:t>
      </w:r>
      <w:r w:rsidRPr="00D70993">
        <w:rPr>
          <w:rtl/>
        </w:rPr>
        <w:t>) لضمان خاصية التوليد التتابعي، ما يُحسّن فعالية النموذج في مهام مثل توصية المنتجات</w:t>
      </w:r>
      <w:sdt>
        <w:sdtPr>
          <w:rPr>
            <w:rtl/>
          </w:rPr>
          <w:id w:val="-1963027072"/>
          <w:citation/>
        </w:sdtPr>
        <w:sdtContent>
          <w:r w:rsidR="007F7122">
            <w:rPr>
              <w:rtl/>
            </w:rPr>
            <w:fldChar w:fldCharType="begin"/>
          </w:r>
          <w:r w:rsidR="007F7122">
            <w:rPr>
              <w:rtl/>
            </w:rPr>
            <w:instrText xml:space="preserve"> </w:instrText>
          </w:r>
          <w:r w:rsidR="007F7122">
            <w:rPr>
              <w:rFonts w:hint="cs"/>
            </w:rPr>
            <w:instrText>CITATION</w:instrText>
          </w:r>
          <w:r w:rsidR="007F7122">
            <w:rPr>
              <w:rFonts w:hint="cs"/>
              <w:rtl/>
            </w:rPr>
            <w:instrText xml:space="preserve"> </w:instrText>
          </w:r>
          <w:r w:rsidR="007F7122">
            <w:rPr>
              <w:rFonts w:hint="cs"/>
            </w:rPr>
            <w:instrText>Che \l 10241</w:instrText>
          </w:r>
          <w:r w:rsidR="007F7122">
            <w:rPr>
              <w:rtl/>
            </w:rPr>
            <w:instrText xml:space="preserve"> </w:instrText>
          </w:r>
          <w:r w:rsidR="007F7122">
            <w:rPr>
              <w:rtl/>
            </w:rPr>
            <w:fldChar w:fldCharType="separate"/>
          </w:r>
          <w:r w:rsidR="007F7122">
            <w:rPr>
              <w:noProof/>
              <w:rtl/>
            </w:rPr>
            <w:t xml:space="preserve"> </w:t>
          </w:r>
          <w:r w:rsidR="007F7122" w:rsidRPr="007F7122">
            <w:rPr>
              <w:noProof/>
            </w:rPr>
            <w:t>[1]</w:t>
          </w:r>
          <w:r w:rsidR="007F7122">
            <w:rPr>
              <w:rtl/>
            </w:rPr>
            <w:fldChar w:fldCharType="end"/>
          </w:r>
        </w:sdtContent>
      </w:sdt>
      <w:r w:rsidRPr="00D70993">
        <w:rPr>
          <w:rtl/>
        </w:rPr>
        <w:t xml:space="preserve">. </w:t>
      </w:r>
    </w:p>
    <w:p w14:paraId="6E844414" w14:textId="77777777" w:rsidR="00AC669E" w:rsidRDefault="00AC669E" w:rsidP="00D70993">
      <w:pPr>
        <w:rPr>
          <w:rtl/>
        </w:rPr>
      </w:pPr>
    </w:p>
    <w:p w14:paraId="74BF57D4" w14:textId="77777777" w:rsidR="00AC669E" w:rsidRDefault="00AC669E" w:rsidP="00D70993">
      <w:pPr>
        <w:rPr>
          <w:rtl/>
        </w:rPr>
      </w:pPr>
    </w:p>
    <w:p w14:paraId="116A0451" w14:textId="7A76829D" w:rsidR="00AC669E" w:rsidRDefault="00AC669E" w:rsidP="00AC669E">
      <w:pPr>
        <w:pStyle w:val="Heading4"/>
        <w:rPr>
          <w:rtl/>
        </w:rPr>
      </w:pPr>
      <w:r>
        <w:rPr>
          <w:rFonts w:hint="cs"/>
          <w:rtl/>
        </w:rPr>
        <w:lastRenderedPageBreak/>
        <w:t xml:space="preserve"> النتائج</w:t>
      </w:r>
    </w:p>
    <w:p w14:paraId="12460B19" w14:textId="364671F2" w:rsidR="00AC669E" w:rsidRDefault="00AC669E" w:rsidP="00AC669E">
      <w:pPr>
        <w:rPr>
          <w:rtl/>
        </w:rPr>
      </w:pPr>
      <w:r>
        <w:rPr>
          <w:rtl/>
        </w:rPr>
        <w:t xml:space="preserve">تُظهر الدراسة أن نموذج </w:t>
      </w:r>
      <w:r>
        <w:t>CASPR</w:t>
      </w:r>
      <w:r>
        <w:rPr>
          <w:rtl/>
        </w:rPr>
        <w:t xml:space="preserve"> يحقق تحسينات ملحوظة في الأداء التنبؤي عبر مجموعة متنوعة من المهام مثل توقع انسحاب العملاء (</w:t>
      </w:r>
      <w:r>
        <w:t>churn</w:t>
      </w:r>
      <w:r>
        <w:rPr>
          <w:rtl/>
        </w:rPr>
        <w:t>)، تقدير القيمة الدائمة للعميل (</w:t>
      </w:r>
      <w:r>
        <w:t>CLTV</w:t>
      </w:r>
      <w:r>
        <w:rPr>
          <w:rtl/>
        </w:rPr>
        <w:t xml:space="preserve">)، اكتشاف الحسابات الاحتيالية، وترتيب توصيات المنتجات. في مهام التصنيف، تم استخدام </w:t>
      </w:r>
      <w:r>
        <w:t>AUROC</w:t>
      </w:r>
      <w:r>
        <w:rPr>
          <w:rtl/>
        </w:rPr>
        <w:t xml:space="preserve"> كمؤشر رئيسي للمقارنة، إضافةً إلى </w:t>
      </w:r>
      <w:r>
        <w:t>F1-score</w:t>
      </w:r>
      <w:r>
        <w:rPr>
          <w:rtl/>
        </w:rPr>
        <w:t xml:space="preserve"> في حالة توقع الانسحاب. أظهرت نتائج التجارب أن </w:t>
      </w:r>
      <w:r>
        <w:t>CASPR</w:t>
      </w:r>
      <w:r>
        <w:rPr>
          <w:rtl/>
        </w:rPr>
        <w:t xml:space="preserve"> حسّن أداء نموذج الأساس في توقع انسحاب العملاء بنسبة 2–3 نقاط في </w:t>
      </w:r>
      <w:r>
        <w:t>AUROC</w:t>
      </w:r>
      <w:r>
        <w:rPr>
          <w:rtl/>
        </w:rPr>
        <w:t xml:space="preserve">، مع تحسّن أكبر في </w:t>
      </w:r>
      <w:r>
        <w:t>F1-score</w:t>
      </w:r>
      <w:r>
        <w:rPr>
          <w:rtl/>
        </w:rPr>
        <w:t xml:space="preserve"> خصوصا</w:t>
      </w:r>
      <w:r w:rsidR="003857F2">
        <w:rPr>
          <w:rFonts w:hint="cs"/>
          <w:rtl/>
        </w:rPr>
        <w:t>ً</w:t>
      </w:r>
      <w:r>
        <w:rPr>
          <w:rtl/>
        </w:rPr>
        <w:t xml:space="preserve"> على مجموعة بيانات </w:t>
      </w:r>
      <w:r>
        <w:t>KKBox</w:t>
      </w:r>
      <w:r>
        <w:rPr>
          <w:rtl/>
        </w:rPr>
        <w:t xml:space="preserve"> (من 0.27 إلى 0.44). أما على مجموعة </w:t>
      </w:r>
      <w:r>
        <w:t>Microsoft Retail</w:t>
      </w:r>
      <w:r>
        <w:rPr>
          <w:rtl/>
        </w:rPr>
        <w:t xml:space="preserve">، فقد ارتفعت قيمة </w:t>
      </w:r>
      <w:r>
        <w:t>AUROC</w:t>
      </w:r>
      <w:r>
        <w:rPr>
          <w:rtl/>
        </w:rPr>
        <w:t xml:space="preserve"> من 0.761 إلى 0.794 عند استخدام خصائص </w:t>
      </w:r>
      <w:r>
        <w:t>RFM</w:t>
      </w:r>
      <w:r>
        <w:rPr>
          <w:rtl/>
        </w:rPr>
        <w:t xml:space="preserve">. في المقابل، لم يحقق </w:t>
      </w:r>
      <w:r>
        <w:t>CASPR</w:t>
      </w:r>
      <w:r>
        <w:rPr>
          <w:rtl/>
        </w:rPr>
        <w:t xml:space="preserve"> تحسّنا</w:t>
      </w:r>
      <w:r w:rsidR="003857F2">
        <w:rPr>
          <w:rFonts w:hint="cs"/>
          <w:rtl/>
        </w:rPr>
        <w:t>ً</w:t>
      </w:r>
      <w:r>
        <w:rPr>
          <w:rtl/>
        </w:rPr>
        <w:t xml:space="preserve"> ملحوظا</w:t>
      </w:r>
      <w:r w:rsidR="003857F2">
        <w:rPr>
          <w:rFonts w:hint="cs"/>
          <w:rtl/>
        </w:rPr>
        <w:t>ً</w:t>
      </w:r>
      <w:r>
        <w:rPr>
          <w:rtl/>
        </w:rPr>
        <w:t xml:space="preserve"> على بيانات </w:t>
      </w:r>
      <w:r>
        <w:t>Google Online Stores</w:t>
      </w:r>
      <w:r>
        <w:rPr>
          <w:rtl/>
        </w:rPr>
        <w:t xml:space="preserve"> بسبب قصر سجل النشاطات (متوسط 1.5 تفاعل لكل عميل)، ما حدّ من قدرته على تعلم الأنماط السلوكية. تُبرز هذه النتائج قدرة </w:t>
      </w:r>
      <w:r>
        <w:t>CASPR</w:t>
      </w:r>
      <w:r>
        <w:rPr>
          <w:rtl/>
        </w:rPr>
        <w:t xml:space="preserve"> على التعلّم التتابعي وتحسين الأداء في السيناريوهات التي تتوفر فيها بيانات سلوكية كافية</w:t>
      </w:r>
      <w:sdt>
        <w:sdtPr>
          <w:rPr>
            <w:rtl/>
          </w:rPr>
          <w:id w:val="648864140"/>
          <w:citation/>
        </w:sdtPr>
        <w:sdtContent>
          <w:r w:rsidR="007F7122">
            <w:rPr>
              <w:rtl/>
            </w:rPr>
            <w:fldChar w:fldCharType="begin"/>
          </w:r>
          <w:r w:rsidR="007F7122">
            <w:rPr>
              <w:rtl/>
            </w:rPr>
            <w:instrText xml:space="preserve"> </w:instrText>
          </w:r>
          <w:r w:rsidR="007F7122">
            <w:rPr>
              <w:rFonts w:hint="cs"/>
            </w:rPr>
            <w:instrText>CITATION</w:instrText>
          </w:r>
          <w:r w:rsidR="007F7122">
            <w:rPr>
              <w:rFonts w:hint="cs"/>
              <w:rtl/>
            </w:rPr>
            <w:instrText xml:space="preserve"> </w:instrText>
          </w:r>
          <w:r w:rsidR="007F7122">
            <w:rPr>
              <w:rFonts w:hint="cs"/>
            </w:rPr>
            <w:instrText>Che \l 10241</w:instrText>
          </w:r>
          <w:r w:rsidR="007F7122">
            <w:rPr>
              <w:rtl/>
            </w:rPr>
            <w:instrText xml:space="preserve"> </w:instrText>
          </w:r>
          <w:r w:rsidR="007F7122">
            <w:rPr>
              <w:rtl/>
            </w:rPr>
            <w:fldChar w:fldCharType="separate"/>
          </w:r>
          <w:r w:rsidR="007F7122">
            <w:rPr>
              <w:noProof/>
              <w:rtl/>
            </w:rPr>
            <w:t xml:space="preserve"> </w:t>
          </w:r>
          <w:r w:rsidR="007F7122" w:rsidRPr="007F7122">
            <w:rPr>
              <w:noProof/>
            </w:rPr>
            <w:t>[1]</w:t>
          </w:r>
          <w:r w:rsidR="007F7122">
            <w:rPr>
              <w:rtl/>
            </w:rPr>
            <w:fldChar w:fldCharType="end"/>
          </w:r>
        </w:sdtContent>
      </w:sdt>
      <w:r>
        <w:rPr>
          <w:rtl/>
        </w:rPr>
        <w:t>.</w:t>
      </w:r>
    </w:p>
    <w:tbl>
      <w:tblPr>
        <w:tblStyle w:val="GridTable2-Accent1"/>
        <w:bidiVisual/>
        <w:tblW w:w="0" w:type="auto"/>
        <w:jc w:val="center"/>
        <w:tblLook w:val="04A0" w:firstRow="1" w:lastRow="0" w:firstColumn="1" w:lastColumn="0" w:noHBand="0" w:noVBand="1"/>
      </w:tblPr>
      <w:tblGrid>
        <w:gridCol w:w="2921"/>
        <w:gridCol w:w="1726"/>
        <w:gridCol w:w="1726"/>
      </w:tblGrid>
      <w:tr w:rsidR="00AC669E" w14:paraId="0A65A3A6" w14:textId="77777777" w:rsidTr="00AC669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6" w:type="dxa"/>
            <w:vAlign w:val="center"/>
          </w:tcPr>
          <w:p w14:paraId="5D4D571F" w14:textId="31568E03" w:rsidR="00AC669E" w:rsidRDefault="00AC669E" w:rsidP="00AC669E">
            <w:pPr>
              <w:jc w:val="center"/>
              <w:rPr>
                <w:rtl/>
              </w:rPr>
            </w:pPr>
            <w:r>
              <w:rPr>
                <w:rFonts w:hint="cs"/>
                <w:rtl/>
              </w:rPr>
              <w:t>مجموعة البيانات</w:t>
            </w:r>
          </w:p>
        </w:tc>
        <w:tc>
          <w:tcPr>
            <w:tcW w:w="1726" w:type="dxa"/>
            <w:vAlign w:val="center"/>
          </w:tcPr>
          <w:p w14:paraId="4ACBC903" w14:textId="5E1596BC" w:rsidR="00AC669E" w:rsidRDefault="00AC669E" w:rsidP="00AC669E">
            <w:pPr>
              <w:jc w:val="center"/>
              <w:cnfStyle w:val="100000000000" w:firstRow="1" w:lastRow="0" w:firstColumn="0" w:lastColumn="0" w:oddVBand="0" w:evenVBand="0" w:oddHBand="0" w:evenHBand="0" w:firstRowFirstColumn="0" w:firstRowLastColumn="0" w:lastRowFirstColumn="0" w:lastRowLastColumn="0"/>
            </w:pPr>
            <w:r>
              <w:t>AUROC</w:t>
            </w:r>
          </w:p>
        </w:tc>
        <w:tc>
          <w:tcPr>
            <w:tcW w:w="1726" w:type="dxa"/>
            <w:vAlign w:val="center"/>
          </w:tcPr>
          <w:p w14:paraId="06EB4293" w14:textId="792E387D" w:rsidR="00AC669E" w:rsidRDefault="00AC669E" w:rsidP="00AC669E">
            <w:pPr>
              <w:jc w:val="center"/>
              <w:cnfStyle w:val="100000000000" w:firstRow="1" w:lastRow="0" w:firstColumn="0" w:lastColumn="0" w:oddVBand="0" w:evenVBand="0" w:oddHBand="0" w:evenHBand="0" w:firstRowFirstColumn="0" w:firstRowLastColumn="0" w:lastRowFirstColumn="0" w:lastRowLastColumn="0"/>
              <w:rPr>
                <w:rtl/>
              </w:rPr>
            </w:pPr>
            <w:r>
              <w:t>F1-Score</w:t>
            </w:r>
          </w:p>
        </w:tc>
      </w:tr>
      <w:tr w:rsidR="00AC669E" w14:paraId="06452EE6" w14:textId="77777777" w:rsidTr="00AC66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6" w:type="dxa"/>
            <w:vAlign w:val="center"/>
          </w:tcPr>
          <w:p w14:paraId="7843CB27" w14:textId="6DA80466" w:rsidR="00AC669E" w:rsidRDefault="00AC669E" w:rsidP="00AC669E">
            <w:pPr>
              <w:jc w:val="center"/>
              <w:rPr>
                <w:rtl/>
              </w:rPr>
            </w:pPr>
            <w:r w:rsidRPr="00AC669E">
              <w:t>KKBox</w:t>
            </w:r>
          </w:p>
        </w:tc>
        <w:tc>
          <w:tcPr>
            <w:tcW w:w="1726" w:type="dxa"/>
            <w:vAlign w:val="center"/>
          </w:tcPr>
          <w:p w14:paraId="3944E264" w14:textId="47EDFB98" w:rsidR="00AC669E" w:rsidRDefault="00AC669E" w:rsidP="00AC669E">
            <w:pPr>
              <w:jc w:val="center"/>
              <w:cnfStyle w:val="000000100000" w:firstRow="0" w:lastRow="0" w:firstColumn="0" w:lastColumn="0" w:oddVBand="0" w:evenVBand="0" w:oddHBand="1" w:evenHBand="0" w:firstRowFirstColumn="0" w:firstRowLastColumn="0" w:lastRowFirstColumn="0" w:lastRowLastColumn="0"/>
              <w:rPr>
                <w:rtl/>
              </w:rPr>
            </w:pPr>
            <w:r>
              <w:t>0.91</w:t>
            </w:r>
          </w:p>
        </w:tc>
        <w:tc>
          <w:tcPr>
            <w:tcW w:w="1726" w:type="dxa"/>
            <w:vAlign w:val="center"/>
          </w:tcPr>
          <w:p w14:paraId="22ADF2B8" w14:textId="23DE8B8A" w:rsidR="00AC669E" w:rsidRDefault="00AC669E" w:rsidP="00AC669E">
            <w:pPr>
              <w:jc w:val="center"/>
              <w:cnfStyle w:val="000000100000" w:firstRow="0" w:lastRow="0" w:firstColumn="0" w:lastColumn="0" w:oddVBand="0" w:evenVBand="0" w:oddHBand="1" w:evenHBand="0" w:firstRowFirstColumn="0" w:firstRowLastColumn="0" w:lastRowFirstColumn="0" w:lastRowLastColumn="0"/>
              <w:rPr>
                <w:rtl/>
              </w:rPr>
            </w:pPr>
            <w:r>
              <w:t>0.44</w:t>
            </w:r>
          </w:p>
        </w:tc>
      </w:tr>
      <w:tr w:rsidR="00AC669E" w14:paraId="4FE71D65" w14:textId="77777777" w:rsidTr="00AC669E">
        <w:trPr>
          <w:jc w:val="center"/>
        </w:trPr>
        <w:tc>
          <w:tcPr>
            <w:cnfStyle w:val="001000000000" w:firstRow="0" w:lastRow="0" w:firstColumn="1" w:lastColumn="0" w:oddVBand="0" w:evenVBand="0" w:oddHBand="0" w:evenHBand="0" w:firstRowFirstColumn="0" w:firstRowLastColumn="0" w:lastRowFirstColumn="0" w:lastRowLastColumn="0"/>
            <w:tcW w:w="1726" w:type="dxa"/>
            <w:vAlign w:val="center"/>
          </w:tcPr>
          <w:p w14:paraId="2724EDEC" w14:textId="522D5C3F" w:rsidR="00AC669E" w:rsidRDefault="00AC669E" w:rsidP="00AC669E">
            <w:pPr>
              <w:jc w:val="center"/>
              <w:rPr>
                <w:rtl/>
              </w:rPr>
            </w:pPr>
            <w:proofErr w:type="spellStart"/>
            <w:r w:rsidRPr="00AC669E">
              <w:t>GoogleOnlineStores</w:t>
            </w:r>
            <w:proofErr w:type="spellEnd"/>
          </w:p>
        </w:tc>
        <w:tc>
          <w:tcPr>
            <w:tcW w:w="1726" w:type="dxa"/>
            <w:vAlign w:val="center"/>
          </w:tcPr>
          <w:p w14:paraId="7A91C3A1" w14:textId="348DDB6A" w:rsidR="00AC669E" w:rsidRDefault="00AC669E" w:rsidP="00AC669E">
            <w:pPr>
              <w:jc w:val="center"/>
              <w:cnfStyle w:val="000000000000" w:firstRow="0" w:lastRow="0" w:firstColumn="0" w:lastColumn="0" w:oddVBand="0" w:evenVBand="0" w:oddHBand="0" w:evenHBand="0" w:firstRowFirstColumn="0" w:firstRowLastColumn="0" w:lastRowFirstColumn="0" w:lastRowLastColumn="0"/>
              <w:rPr>
                <w:rtl/>
              </w:rPr>
            </w:pPr>
            <w:r>
              <w:t>0.903</w:t>
            </w:r>
          </w:p>
        </w:tc>
        <w:tc>
          <w:tcPr>
            <w:tcW w:w="1726" w:type="dxa"/>
            <w:vAlign w:val="center"/>
          </w:tcPr>
          <w:p w14:paraId="450AF1B2" w14:textId="0720FCA2" w:rsidR="00AC669E" w:rsidRDefault="00AC669E" w:rsidP="00AC669E">
            <w:pPr>
              <w:jc w:val="center"/>
              <w:cnfStyle w:val="000000000000" w:firstRow="0" w:lastRow="0" w:firstColumn="0" w:lastColumn="0" w:oddVBand="0" w:evenVBand="0" w:oddHBand="0" w:evenHBand="0" w:firstRowFirstColumn="0" w:firstRowLastColumn="0" w:lastRowFirstColumn="0" w:lastRowLastColumn="0"/>
              <w:rPr>
                <w:rtl/>
              </w:rPr>
            </w:pPr>
            <w:r>
              <w:t>0.96</w:t>
            </w:r>
          </w:p>
        </w:tc>
      </w:tr>
      <w:tr w:rsidR="00AC669E" w14:paraId="21412470" w14:textId="77777777" w:rsidTr="00AC66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6" w:type="dxa"/>
            <w:vAlign w:val="center"/>
          </w:tcPr>
          <w:p w14:paraId="705F7C76" w14:textId="71B4671C" w:rsidR="00AC669E" w:rsidRDefault="00AC669E" w:rsidP="00AC669E">
            <w:pPr>
              <w:jc w:val="center"/>
              <w:rPr>
                <w:rtl/>
              </w:rPr>
            </w:pPr>
            <w:proofErr w:type="spellStart"/>
            <w:r w:rsidRPr="00AC669E">
              <w:t>MicrosoftRetailStores</w:t>
            </w:r>
            <w:proofErr w:type="spellEnd"/>
          </w:p>
        </w:tc>
        <w:tc>
          <w:tcPr>
            <w:tcW w:w="1726" w:type="dxa"/>
            <w:vAlign w:val="center"/>
          </w:tcPr>
          <w:p w14:paraId="08660E99" w14:textId="24EBF579" w:rsidR="00AC669E" w:rsidRDefault="00AC669E" w:rsidP="00AC669E">
            <w:pPr>
              <w:jc w:val="center"/>
              <w:cnfStyle w:val="000000100000" w:firstRow="0" w:lastRow="0" w:firstColumn="0" w:lastColumn="0" w:oddVBand="0" w:evenVBand="0" w:oddHBand="1" w:evenHBand="0" w:firstRowFirstColumn="0" w:firstRowLastColumn="0" w:lastRowFirstColumn="0" w:lastRowLastColumn="0"/>
              <w:rPr>
                <w:rtl/>
              </w:rPr>
            </w:pPr>
            <w:r>
              <w:t>0.777</w:t>
            </w:r>
          </w:p>
        </w:tc>
        <w:tc>
          <w:tcPr>
            <w:tcW w:w="1726" w:type="dxa"/>
            <w:vAlign w:val="center"/>
          </w:tcPr>
          <w:p w14:paraId="4E4AA8F9" w14:textId="02C60A4C" w:rsidR="00AC669E" w:rsidRDefault="00AC669E" w:rsidP="00AC669E">
            <w:pPr>
              <w:keepNext/>
              <w:jc w:val="center"/>
              <w:cnfStyle w:val="000000100000" w:firstRow="0" w:lastRow="0" w:firstColumn="0" w:lastColumn="0" w:oddVBand="0" w:evenVBand="0" w:oddHBand="1" w:evenHBand="0" w:firstRowFirstColumn="0" w:firstRowLastColumn="0" w:lastRowFirstColumn="0" w:lastRowLastColumn="0"/>
              <w:rPr>
                <w:rtl/>
              </w:rPr>
            </w:pPr>
            <w:r>
              <w:t>0.837</w:t>
            </w:r>
          </w:p>
        </w:tc>
      </w:tr>
    </w:tbl>
    <w:p w14:paraId="28F6B726" w14:textId="4012220A" w:rsidR="00AC669E" w:rsidRDefault="00AC669E" w:rsidP="00AC669E">
      <w:pPr>
        <w:pStyle w:val="Caption"/>
        <w:rPr>
          <w:rtl/>
        </w:rPr>
      </w:pPr>
      <w:bookmarkStart w:id="56" w:name="_Toc205248283"/>
      <w:r>
        <w:rPr>
          <w:rtl/>
        </w:rPr>
        <w:t xml:space="preserve">جدول </w:t>
      </w:r>
      <w:fldSimple w:instr=" SEQ جدول \* ARABIC ">
        <w:r w:rsidR="005D3646">
          <w:rPr>
            <w:noProof/>
            <w:rtl/>
          </w:rPr>
          <w:t>3</w:t>
        </w:r>
      </w:fldSimple>
      <w:r>
        <w:rPr>
          <w:rFonts w:hint="cs"/>
          <w:rtl/>
        </w:rPr>
        <w:t xml:space="preserve"> نتائج دراسة</w:t>
      </w:r>
      <w:r>
        <w:rPr>
          <w:noProof/>
          <w:rtl/>
        </w:rPr>
        <w:t xml:space="preserve"> </w:t>
      </w:r>
      <w:r>
        <w:rPr>
          <w:rFonts w:hint="cs"/>
          <w:noProof/>
          <w:rtl/>
        </w:rPr>
        <w:t>تنب</w:t>
      </w:r>
      <w:r w:rsidRPr="00B11F38">
        <w:rPr>
          <w:noProof/>
          <w:rtl/>
        </w:rPr>
        <w:t>ؤ وتمثيل مبني على سلاسل نشاط العملاء في مواقع التجارة الالكترونية</w:t>
      </w:r>
      <w:bookmarkEnd w:id="56"/>
      <w:r w:rsidR="007F7122">
        <w:rPr>
          <w:rFonts w:hint="cs"/>
          <w:noProof/>
          <w:rtl/>
        </w:rPr>
        <w:t xml:space="preserve"> </w:t>
      </w:r>
      <w:sdt>
        <w:sdtPr>
          <w:rPr>
            <w:rFonts w:hint="cs"/>
            <w:noProof/>
            <w:rtl/>
          </w:rPr>
          <w:id w:val="-1655376890"/>
          <w:citation/>
        </w:sdtPr>
        <w:sdtContent>
          <w:r w:rsidR="007F7122">
            <w:rPr>
              <w:noProof/>
              <w:rtl/>
            </w:rPr>
            <w:fldChar w:fldCharType="begin"/>
          </w:r>
          <w:r w:rsidR="007F7122">
            <w:rPr>
              <w:noProof/>
              <w:rtl/>
            </w:rPr>
            <w:instrText xml:space="preserve"> </w:instrText>
          </w:r>
          <w:r w:rsidR="007F7122">
            <w:rPr>
              <w:rFonts w:hint="cs"/>
              <w:noProof/>
            </w:rPr>
            <w:instrText>CITATION</w:instrText>
          </w:r>
          <w:r w:rsidR="007F7122">
            <w:rPr>
              <w:rFonts w:hint="cs"/>
              <w:noProof/>
              <w:rtl/>
            </w:rPr>
            <w:instrText xml:space="preserve"> </w:instrText>
          </w:r>
          <w:r w:rsidR="007F7122">
            <w:rPr>
              <w:rFonts w:hint="cs"/>
              <w:noProof/>
            </w:rPr>
            <w:instrText>Che \l 10241</w:instrText>
          </w:r>
          <w:r w:rsidR="007F7122">
            <w:rPr>
              <w:noProof/>
              <w:rtl/>
            </w:rPr>
            <w:instrText xml:space="preserve"> </w:instrText>
          </w:r>
          <w:r w:rsidR="007F7122">
            <w:rPr>
              <w:noProof/>
              <w:rtl/>
            </w:rPr>
            <w:fldChar w:fldCharType="separate"/>
          </w:r>
          <w:r w:rsidR="007F7122" w:rsidRPr="007F7122">
            <w:rPr>
              <w:noProof/>
            </w:rPr>
            <w:t>[1]</w:t>
          </w:r>
          <w:r w:rsidR="007F7122">
            <w:rPr>
              <w:noProof/>
              <w:rtl/>
            </w:rPr>
            <w:fldChar w:fldCharType="end"/>
          </w:r>
        </w:sdtContent>
      </w:sdt>
    </w:p>
    <w:p w14:paraId="1BDCEA66" w14:textId="77777777" w:rsidR="00AC669E" w:rsidRDefault="00AC669E" w:rsidP="00AC669E">
      <w:pPr>
        <w:rPr>
          <w:rtl/>
        </w:rPr>
      </w:pPr>
    </w:p>
    <w:p w14:paraId="6F1A41A4" w14:textId="77777777" w:rsidR="0023561A" w:rsidRDefault="0023561A" w:rsidP="00AC669E">
      <w:pPr>
        <w:rPr>
          <w:rtl/>
        </w:rPr>
      </w:pPr>
    </w:p>
    <w:p w14:paraId="23917034" w14:textId="77777777" w:rsidR="0023561A" w:rsidRDefault="0023561A" w:rsidP="00AC669E">
      <w:pPr>
        <w:rPr>
          <w:rtl/>
        </w:rPr>
      </w:pPr>
    </w:p>
    <w:p w14:paraId="5E0F850B" w14:textId="77777777" w:rsidR="0023561A" w:rsidRDefault="0023561A" w:rsidP="00AC669E">
      <w:pPr>
        <w:rPr>
          <w:rtl/>
        </w:rPr>
      </w:pPr>
    </w:p>
    <w:p w14:paraId="25711C74" w14:textId="77777777" w:rsidR="0023561A" w:rsidRDefault="0023561A" w:rsidP="00AC669E">
      <w:pPr>
        <w:rPr>
          <w:rtl/>
        </w:rPr>
      </w:pPr>
    </w:p>
    <w:p w14:paraId="3996A5F5" w14:textId="77777777" w:rsidR="0023561A" w:rsidRDefault="0023561A" w:rsidP="00AC669E">
      <w:pPr>
        <w:rPr>
          <w:rtl/>
        </w:rPr>
      </w:pPr>
    </w:p>
    <w:p w14:paraId="5F79663A" w14:textId="77777777" w:rsidR="0023561A" w:rsidRDefault="0023561A" w:rsidP="00AC669E">
      <w:pPr>
        <w:rPr>
          <w:rtl/>
        </w:rPr>
      </w:pPr>
    </w:p>
    <w:p w14:paraId="59E0BD7B" w14:textId="77777777" w:rsidR="0023561A" w:rsidRDefault="0023561A" w:rsidP="00AC669E">
      <w:pPr>
        <w:rPr>
          <w:rtl/>
        </w:rPr>
      </w:pPr>
    </w:p>
    <w:p w14:paraId="67FCCE8A" w14:textId="30E75454" w:rsidR="00B47AB9" w:rsidRDefault="00AC669E" w:rsidP="00B47AB9">
      <w:pPr>
        <w:pStyle w:val="Heading2"/>
        <w:rPr>
          <w:rtl/>
        </w:rPr>
      </w:pPr>
      <w:r>
        <w:rPr>
          <w:rFonts w:hint="cs"/>
          <w:rtl/>
        </w:rPr>
        <w:lastRenderedPageBreak/>
        <w:t xml:space="preserve"> </w:t>
      </w:r>
      <w:bookmarkStart w:id="57" w:name="_Toc205247511"/>
      <w:bookmarkStart w:id="58" w:name="_Toc205247693"/>
      <w:r w:rsidR="00C7113F" w:rsidRPr="00C7113F">
        <w:rPr>
          <w:rtl/>
        </w:rPr>
        <w:t xml:space="preserve">استخدام خوارزمية </w:t>
      </w:r>
      <w:r w:rsidR="00C7113F" w:rsidRPr="00C7113F">
        <w:t>K-Means</w:t>
      </w:r>
      <w:r w:rsidR="00C7113F" w:rsidRPr="00C7113F">
        <w:rPr>
          <w:rtl/>
        </w:rPr>
        <w:t xml:space="preserve"> في تقسيم عملاء متجر تجارة إلكترونية</w:t>
      </w:r>
      <w:r w:rsidR="00C7113F">
        <w:rPr>
          <w:rFonts w:hint="cs"/>
          <w:rtl/>
        </w:rPr>
        <w:t>.</w:t>
      </w:r>
      <w:bookmarkEnd w:id="57"/>
      <w:bookmarkEnd w:id="58"/>
    </w:p>
    <w:p w14:paraId="3B054B16" w14:textId="60F66C99" w:rsidR="00C7113F" w:rsidRDefault="00C7113F" w:rsidP="00C7113F">
      <w:pPr>
        <w:rPr>
          <w:rtl/>
        </w:rPr>
      </w:pPr>
      <w:r>
        <w:rPr>
          <w:rtl/>
        </w:rPr>
        <w:t xml:space="preserve">يعد </w:t>
      </w:r>
      <w:r w:rsidR="007B278F">
        <w:rPr>
          <w:rFonts w:hint="cs"/>
          <w:rtl/>
        </w:rPr>
        <w:t xml:space="preserve">تقسيم العملاء إلى </w:t>
      </w:r>
      <w:r>
        <w:rPr>
          <w:rtl/>
        </w:rPr>
        <w:t>شرائح (</w:t>
      </w:r>
      <w:r>
        <w:t>Customer Segmentation</w:t>
      </w:r>
      <w:r>
        <w:rPr>
          <w:rtl/>
        </w:rPr>
        <w:t xml:space="preserve">) من أهم التطبيقات العملية لخوارزمية </w:t>
      </w:r>
      <w:r>
        <w:t>K-Means</w:t>
      </w:r>
      <w:r>
        <w:rPr>
          <w:rtl/>
        </w:rPr>
        <w:t xml:space="preserve"> في بيئة التجارة الإلكترونية. تهدف هذه العملية إلى تقسيم قاعدة العملاء إلى </w:t>
      </w:r>
      <w:r>
        <w:rPr>
          <w:rFonts w:hint="cs"/>
          <w:rtl/>
        </w:rPr>
        <w:t xml:space="preserve">شرائح </w:t>
      </w:r>
      <w:r>
        <w:rPr>
          <w:rtl/>
        </w:rPr>
        <w:t>متجانسة بناءً على سلوكهم الشرائي وخصائصهم، مما يساعد المتاجر الإلكترونية على اتخاذ قرارات تسويقية مخصصة، وتحسين تجربة المستخدم، وزيادة ولاء العملاء.</w:t>
      </w:r>
    </w:p>
    <w:p w14:paraId="07AACC9A" w14:textId="467F5144" w:rsidR="00C7113F" w:rsidRDefault="00C7113F" w:rsidP="00F5659E">
      <w:pPr>
        <w:rPr>
          <w:rtl/>
        </w:rPr>
      </w:pPr>
      <w:r>
        <w:rPr>
          <w:rtl/>
        </w:rPr>
        <w:t xml:space="preserve">تعتمد خوارزمية </w:t>
      </w:r>
      <w:r>
        <w:t>K-Means</w:t>
      </w:r>
      <w:r>
        <w:rPr>
          <w:rtl/>
        </w:rPr>
        <w:t xml:space="preserve"> على تجميع العملاء وفقا</w:t>
      </w:r>
      <w:r>
        <w:rPr>
          <w:rFonts w:hint="cs"/>
          <w:rtl/>
        </w:rPr>
        <w:t>ً</w:t>
      </w:r>
      <w:r>
        <w:rPr>
          <w:rtl/>
        </w:rPr>
        <w:t xml:space="preserve"> لسمات محددة مثل: عدد الطلبات، إجمالي الإنفاق، معدل التكرار، والمدة الزمنية منذ آخر عملية شراء. يتم تمثيل كل عميل كنقطة في فضاء متعدد الأبعاد، وتُقسم هذه النقاط إلى عناقيد باستخدام مبدأ تقليل المسافة بين العملاء ومراكز العناقيد. تساعد هذه الطريقة في تحديد أنماط مثل "عملاء مميزون"، "عملاء جدد"، أو "عملاء مهددون بالانسحاب"، وهو ما يمكّن الشركات من تخصيص استراتيجيات التسويق والعروض بشكل أكثر دقة</w:t>
      </w:r>
      <w:sdt>
        <w:sdtPr>
          <w:rPr>
            <w:rtl/>
          </w:rPr>
          <w:id w:val="-144905790"/>
          <w:citation/>
        </w:sdtPr>
        <w:sdtContent>
          <w:r w:rsidR="007F7122">
            <w:rPr>
              <w:rtl/>
            </w:rPr>
            <w:fldChar w:fldCharType="begin"/>
          </w:r>
          <w:r w:rsidR="007F7122">
            <w:rPr>
              <w:rtl/>
            </w:rPr>
            <w:instrText xml:space="preserve"> </w:instrText>
          </w:r>
          <w:r w:rsidR="007F7122">
            <w:rPr>
              <w:rFonts w:hint="cs"/>
            </w:rPr>
            <w:instrText>CITATION</w:instrText>
          </w:r>
          <w:r w:rsidR="007F7122">
            <w:rPr>
              <w:rFonts w:hint="cs"/>
              <w:rtl/>
            </w:rPr>
            <w:instrText xml:space="preserve"> </w:instrText>
          </w:r>
          <w:r w:rsidR="007F7122">
            <w:rPr>
              <w:rFonts w:hint="cs"/>
            </w:rPr>
            <w:instrText>Jai \l 10241</w:instrText>
          </w:r>
          <w:r w:rsidR="007F7122">
            <w:rPr>
              <w:rtl/>
            </w:rPr>
            <w:instrText xml:space="preserve"> </w:instrText>
          </w:r>
          <w:r w:rsidR="007F7122">
            <w:rPr>
              <w:rtl/>
            </w:rPr>
            <w:fldChar w:fldCharType="separate"/>
          </w:r>
          <w:r w:rsidR="007F7122">
            <w:rPr>
              <w:noProof/>
              <w:rtl/>
            </w:rPr>
            <w:t xml:space="preserve"> </w:t>
          </w:r>
          <w:r w:rsidR="007F7122" w:rsidRPr="007F7122">
            <w:rPr>
              <w:noProof/>
            </w:rPr>
            <w:t>[5]</w:t>
          </w:r>
          <w:r w:rsidR="007F7122">
            <w:rPr>
              <w:rtl/>
            </w:rPr>
            <w:fldChar w:fldCharType="end"/>
          </w:r>
        </w:sdtContent>
      </w:sdt>
      <w:r>
        <w:rPr>
          <w:rtl/>
        </w:rPr>
        <w:t>.</w:t>
      </w:r>
    </w:p>
    <w:p w14:paraId="0E887807" w14:textId="053ED88A" w:rsidR="00FE3687" w:rsidRDefault="00C7113F" w:rsidP="00FE75FC">
      <w:pPr>
        <w:rPr>
          <w:rtl/>
        </w:rPr>
      </w:pPr>
      <w:r>
        <w:rPr>
          <w:rtl/>
        </w:rPr>
        <w:t xml:space="preserve">وقد أظهرت فعالية </w:t>
      </w:r>
      <w:r>
        <w:t>K-Means</w:t>
      </w:r>
      <w:r>
        <w:rPr>
          <w:rtl/>
        </w:rPr>
        <w:t xml:space="preserve"> نظرا</w:t>
      </w:r>
      <w:r w:rsidR="00FE3687">
        <w:rPr>
          <w:rFonts w:hint="cs"/>
          <w:rtl/>
        </w:rPr>
        <w:t>ً</w:t>
      </w:r>
      <w:r>
        <w:rPr>
          <w:rtl/>
        </w:rPr>
        <w:t xml:space="preserve"> لبساطتها وسرعتها في التعامل مع مجموعات بيانات كبيرة، مما يجعلها مناسبة للتطبيقات العملية في المتاجر الإلكترونية. كما يمكن دمج نتائج التقسيم مع تقنيات أخرى، مثل التوصية التنبؤية أو </w:t>
      </w:r>
      <w:r w:rsidR="00FE3687">
        <w:rPr>
          <w:rFonts w:hint="cs"/>
          <w:rtl/>
        </w:rPr>
        <w:t>توقع</w:t>
      </w:r>
      <w:r>
        <w:rPr>
          <w:rtl/>
        </w:rPr>
        <w:t xml:space="preserve"> ال</w:t>
      </w:r>
      <w:r w:rsidR="00FE3687">
        <w:rPr>
          <w:rFonts w:hint="cs"/>
          <w:rtl/>
        </w:rPr>
        <w:t>انسحاب</w:t>
      </w:r>
      <w:r>
        <w:rPr>
          <w:rtl/>
        </w:rPr>
        <w:t>، لتحقيق أداء أفضل في إدارة العلاقة مع العملاء</w:t>
      </w:r>
      <w:r w:rsidR="007F7122">
        <w:rPr>
          <w:rFonts w:hint="cs"/>
          <w:rtl/>
        </w:rPr>
        <w:t xml:space="preserve"> </w:t>
      </w:r>
      <w:sdt>
        <w:sdtPr>
          <w:rPr>
            <w:rFonts w:hint="cs"/>
            <w:rtl/>
          </w:rPr>
          <w:id w:val="113260658"/>
          <w:citation/>
        </w:sdtPr>
        <w:sdtContent>
          <w:r w:rsidR="007F7122">
            <w:rPr>
              <w:rtl/>
            </w:rPr>
            <w:fldChar w:fldCharType="begin"/>
          </w:r>
          <w:r w:rsidR="007F7122">
            <w:rPr>
              <w:rtl/>
            </w:rPr>
            <w:instrText xml:space="preserve"> </w:instrText>
          </w:r>
          <w:r w:rsidR="007F7122">
            <w:rPr>
              <w:rFonts w:hint="cs"/>
            </w:rPr>
            <w:instrText>CITATION</w:instrText>
          </w:r>
          <w:r w:rsidR="007F7122">
            <w:rPr>
              <w:rFonts w:hint="cs"/>
              <w:rtl/>
            </w:rPr>
            <w:instrText xml:space="preserve"> </w:instrText>
          </w:r>
          <w:r w:rsidR="007F7122">
            <w:rPr>
              <w:rFonts w:hint="cs"/>
            </w:rPr>
            <w:instrText>Jai \l 10241</w:instrText>
          </w:r>
          <w:r w:rsidR="007F7122">
            <w:rPr>
              <w:rtl/>
            </w:rPr>
            <w:instrText xml:space="preserve"> </w:instrText>
          </w:r>
          <w:r w:rsidR="007F7122">
            <w:rPr>
              <w:rtl/>
            </w:rPr>
            <w:fldChar w:fldCharType="separate"/>
          </w:r>
          <w:r w:rsidR="007F7122" w:rsidRPr="007F7122">
            <w:rPr>
              <w:noProof/>
            </w:rPr>
            <w:t>[5]</w:t>
          </w:r>
          <w:r w:rsidR="007F7122">
            <w:rPr>
              <w:rtl/>
            </w:rPr>
            <w:fldChar w:fldCharType="end"/>
          </w:r>
        </w:sdtContent>
      </w:sdt>
      <w:r>
        <w:rPr>
          <w:rtl/>
        </w:rPr>
        <w:t>.</w:t>
      </w:r>
      <w:r w:rsidR="00FE3687">
        <w:rPr>
          <w:rFonts w:hint="cs"/>
          <w:rtl/>
        </w:rPr>
        <w:t xml:space="preserve"> </w:t>
      </w:r>
    </w:p>
    <w:p w14:paraId="5A22BA80" w14:textId="77777777" w:rsidR="00F5659E" w:rsidRDefault="00F5659E" w:rsidP="00FE75FC">
      <w:pPr>
        <w:rPr>
          <w:rtl/>
        </w:rPr>
      </w:pPr>
    </w:p>
    <w:p w14:paraId="654C2FBC" w14:textId="77777777" w:rsidR="00F5659E" w:rsidRDefault="00F5659E" w:rsidP="00FE75FC">
      <w:pPr>
        <w:rPr>
          <w:rtl/>
        </w:rPr>
      </w:pPr>
    </w:p>
    <w:p w14:paraId="688C4EE9" w14:textId="77777777" w:rsidR="00F5659E" w:rsidRDefault="00F5659E" w:rsidP="00FE75FC">
      <w:pPr>
        <w:rPr>
          <w:rtl/>
        </w:rPr>
      </w:pPr>
    </w:p>
    <w:p w14:paraId="71480D98" w14:textId="77777777" w:rsidR="00F5659E" w:rsidRDefault="00F5659E" w:rsidP="00FE75FC">
      <w:pPr>
        <w:rPr>
          <w:rtl/>
        </w:rPr>
      </w:pPr>
    </w:p>
    <w:p w14:paraId="1B61918A" w14:textId="77777777" w:rsidR="00F5659E" w:rsidRDefault="00F5659E" w:rsidP="00FE75FC">
      <w:pPr>
        <w:rPr>
          <w:rtl/>
        </w:rPr>
      </w:pPr>
    </w:p>
    <w:p w14:paraId="20DF4D85" w14:textId="77777777" w:rsidR="00F5659E" w:rsidRDefault="00F5659E" w:rsidP="00FE75FC">
      <w:pPr>
        <w:rPr>
          <w:rtl/>
        </w:rPr>
      </w:pPr>
    </w:p>
    <w:p w14:paraId="6DBBDC89" w14:textId="77777777" w:rsidR="00F5659E" w:rsidRDefault="00F5659E" w:rsidP="00FE75FC">
      <w:pPr>
        <w:rPr>
          <w:rtl/>
        </w:rPr>
      </w:pPr>
    </w:p>
    <w:p w14:paraId="6A56973E" w14:textId="77777777" w:rsidR="00F5659E" w:rsidRDefault="00F5659E" w:rsidP="00FE75FC">
      <w:pPr>
        <w:rPr>
          <w:rtl/>
        </w:rPr>
      </w:pPr>
    </w:p>
    <w:p w14:paraId="5253E92B" w14:textId="77777777" w:rsidR="00F5659E" w:rsidRDefault="00F5659E" w:rsidP="00FE75FC">
      <w:pPr>
        <w:rPr>
          <w:rtl/>
        </w:rPr>
      </w:pPr>
    </w:p>
    <w:p w14:paraId="3E03FB33" w14:textId="77777777" w:rsidR="00F5659E" w:rsidRDefault="00F5659E" w:rsidP="00FE75FC"/>
    <w:p w14:paraId="5FE52959" w14:textId="5F3BD057" w:rsidR="008B20BC" w:rsidRDefault="008B20BC" w:rsidP="008B20BC">
      <w:pPr>
        <w:pStyle w:val="Heading2"/>
        <w:rPr>
          <w:rtl/>
        </w:rPr>
      </w:pPr>
      <w:r>
        <w:rPr>
          <w:rFonts w:hint="cs"/>
          <w:rtl/>
        </w:rPr>
        <w:lastRenderedPageBreak/>
        <w:t xml:space="preserve"> </w:t>
      </w:r>
      <w:bookmarkStart w:id="59" w:name="_Toc205247512"/>
      <w:bookmarkStart w:id="60" w:name="_Toc205247694"/>
      <w:r>
        <w:rPr>
          <w:rFonts w:hint="cs"/>
          <w:rtl/>
        </w:rPr>
        <w:t>مجموع</w:t>
      </w:r>
      <w:r w:rsidR="00B47AB9">
        <w:rPr>
          <w:rFonts w:hint="cs"/>
          <w:rtl/>
        </w:rPr>
        <w:t>ات ال</w:t>
      </w:r>
      <w:r>
        <w:rPr>
          <w:rFonts w:hint="cs"/>
          <w:rtl/>
        </w:rPr>
        <w:t xml:space="preserve">بيانات </w:t>
      </w:r>
      <w:r w:rsidR="006213B8">
        <w:rPr>
          <w:rFonts w:hint="cs"/>
          <w:rtl/>
        </w:rPr>
        <w:t>في مجال التجارة الإلكترونية</w:t>
      </w:r>
      <w:bookmarkEnd w:id="59"/>
      <w:bookmarkEnd w:id="60"/>
    </w:p>
    <w:p w14:paraId="31F0276E" w14:textId="7EF23D1C" w:rsidR="003857F2" w:rsidRPr="003857F2" w:rsidRDefault="003857F2" w:rsidP="003857F2">
      <w:pPr>
        <w:rPr>
          <w:rtl/>
        </w:rPr>
      </w:pPr>
      <w:r>
        <w:rPr>
          <w:rFonts w:hint="cs"/>
          <w:rtl/>
        </w:rPr>
        <w:t>مجموعات البيانات في الأوراق البحثية السابقة كانت جميعها غير متوفرة للعامة. حيث أنها كانت مجموعات بيانات مقدمة للباحثين وفق اتفاقيات مع الشركات محمية من النشر تحت بند حماية بيانات المستخدمين. ولذلك لجأت الحاجة إلى البحث عن مجموعات بيانات في مجال التجارة الإلكترونية وكانت أهم النتائج هي:</w:t>
      </w:r>
    </w:p>
    <w:p w14:paraId="76355289" w14:textId="1EC7B1F9" w:rsidR="00970BDA" w:rsidRDefault="008B20BC" w:rsidP="00970BDA">
      <w:pPr>
        <w:pStyle w:val="Heading3"/>
        <w:rPr>
          <w:rtl/>
        </w:rPr>
      </w:pPr>
      <w:bookmarkStart w:id="61" w:name="_Toc205247513"/>
      <w:bookmarkStart w:id="62" w:name="_Toc205247695"/>
      <w:r>
        <w:rPr>
          <w:rFonts w:hint="cs"/>
          <w:rtl/>
        </w:rPr>
        <w:t>مجموعة بيانات</w:t>
      </w:r>
      <w:r w:rsidR="00970BDA">
        <w:rPr>
          <w:rFonts w:hint="cs"/>
          <w:rtl/>
        </w:rPr>
        <w:t xml:space="preserve"> </w:t>
      </w:r>
      <w:r w:rsidR="00970BDA" w:rsidRPr="00970BDA">
        <w:t>E-commerce Customer Data For Behavior Analysis</w:t>
      </w:r>
      <w:r w:rsidR="00970BDA">
        <w:rPr>
          <w:rFonts w:hint="cs"/>
          <w:rtl/>
        </w:rPr>
        <w:t>.</w:t>
      </w:r>
      <w:bookmarkEnd w:id="61"/>
      <w:bookmarkEnd w:id="62"/>
    </w:p>
    <w:p w14:paraId="350B9EF4" w14:textId="0BAC153F" w:rsidR="00890CF4" w:rsidRDefault="00970BDA" w:rsidP="00970BDA">
      <w:pPr>
        <w:rPr>
          <w:rtl/>
        </w:rPr>
      </w:pPr>
      <w:r>
        <w:rPr>
          <w:rFonts w:hint="cs"/>
          <w:rtl/>
        </w:rPr>
        <w:t xml:space="preserve">مجموعة البيانات هذه </w:t>
      </w:r>
      <w:r w:rsidR="00EE3244">
        <w:rPr>
          <w:rFonts w:hint="cs"/>
          <w:rtl/>
        </w:rPr>
        <w:t>تتكون من 250</w:t>
      </w:r>
      <w:r w:rsidR="00B07DA5">
        <w:rPr>
          <w:rFonts w:hint="cs"/>
          <w:rtl/>
        </w:rPr>
        <w:t xml:space="preserve">000 عملية شراء للعملاء </w:t>
      </w:r>
      <w:r>
        <w:rPr>
          <w:rFonts w:hint="cs"/>
          <w:rtl/>
        </w:rPr>
        <w:t>تخدم أغراض التحليل الإحصائي والنمذجة التنبؤية في مجال التجارة الإلكترونية،</w:t>
      </w:r>
      <w:r w:rsidR="007831B0">
        <w:rPr>
          <w:rFonts w:hint="cs"/>
          <w:rtl/>
        </w:rPr>
        <w:t xml:space="preserve"> تحتوي البيانات على مجموعة عمليات شراء لعدة مستخدمين، </w:t>
      </w:r>
      <w:r w:rsidR="00B07DA5">
        <w:rPr>
          <w:rFonts w:hint="cs"/>
          <w:rtl/>
        </w:rPr>
        <w:t>وهي</w:t>
      </w:r>
      <w:r>
        <w:rPr>
          <w:rFonts w:hint="cs"/>
          <w:rtl/>
        </w:rPr>
        <w:t xml:space="preserve"> تناسب تطبيقات متع</w:t>
      </w:r>
      <w:r w:rsidR="00871997">
        <w:rPr>
          <w:rFonts w:hint="cs"/>
          <w:rtl/>
        </w:rPr>
        <w:t>د</w:t>
      </w:r>
      <w:r>
        <w:rPr>
          <w:rFonts w:hint="cs"/>
          <w:rtl/>
        </w:rPr>
        <w:t>دة مثل</w:t>
      </w:r>
      <w:r w:rsidR="000F726C">
        <w:rPr>
          <w:rFonts w:hint="cs"/>
          <w:rtl/>
        </w:rPr>
        <w:t xml:space="preserve"> </w:t>
      </w:r>
      <w:sdt>
        <w:sdtPr>
          <w:rPr>
            <w:rFonts w:hint="cs"/>
            <w:rtl/>
          </w:rPr>
          <w:id w:val="1902625915"/>
          <w:citation/>
        </w:sdtPr>
        <w:sdtContent>
          <w:r w:rsidR="000F726C">
            <w:rPr>
              <w:rtl/>
            </w:rPr>
            <w:fldChar w:fldCharType="begin"/>
          </w:r>
          <w:r w:rsidR="000F726C">
            <w:rPr>
              <w:rtl/>
            </w:rPr>
            <w:instrText xml:space="preserve"> </w:instrText>
          </w:r>
          <w:r w:rsidR="000F726C">
            <w:rPr>
              <w:rFonts w:hint="cs"/>
            </w:rPr>
            <w:instrText>CITATION</w:instrText>
          </w:r>
          <w:r w:rsidR="000F726C">
            <w:rPr>
              <w:rFonts w:hint="cs"/>
              <w:rtl/>
            </w:rPr>
            <w:instrText xml:space="preserve"> </w:instrText>
          </w:r>
          <w:r w:rsidR="000F726C">
            <w:rPr>
              <w:rFonts w:hint="cs"/>
            </w:rPr>
            <w:instrText>Eco \l 10241</w:instrText>
          </w:r>
          <w:r w:rsidR="000F726C">
            <w:rPr>
              <w:rtl/>
            </w:rPr>
            <w:instrText xml:space="preserve"> </w:instrText>
          </w:r>
          <w:r w:rsidR="000F726C">
            <w:rPr>
              <w:rtl/>
            </w:rPr>
            <w:fldChar w:fldCharType="separate"/>
          </w:r>
          <w:r w:rsidR="000F726C" w:rsidRPr="000F726C">
            <w:rPr>
              <w:noProof/>
            </w:rPr>
            <w:t>[10]</w:t>
          </w:r>
          <w:r w:rsidR="000F726C">
            <w:rPr>
              <w:rtl/>
            </w:rPr>
            <w:fldChar w:fldCharType="end"/>
          </w:r>
        </w:sdtContent>
      </w:sdt>
      <w:r>
        <w:rPr>
          <w:rFonts w:hint="cs"/>
          <w:rtl/>
        </w:rPr>
        <w:t xml:space="preserve">: </w:t>
      </w:r>
    </w:p>
    <w:p w14:paraId="437F4C73" w14:textId="4DBD7986" w:rsidR="00970BDA" w:rsidRDefault="00970BDA" w:rsidP="00890CF4">
      <w:pPr>
        <w:pStyle w:val="ListParagraph"/>
        <w:numPr>
          <w:ilvl w:val="0"/>
          <w:numId w:val="23"/>
        </w:numPr>
      </w:pPr>
      <w:r>
        <w:rPr>
          <w:rFonts w:hint="cs"/>
          <w:rtl/>
        </w:rPr>
        <w:t>التنبؤ بانسحاب العملاء (</w:t>
      </w:r>
      <w:r>
        <w:t>Churn Prediction</w:t>
      </w:r>
      <w:r>
        <w:rPr>
          <w:rFonts w:hint="cs"/>
          <w:rtl/>
        </w:rPr>
        <w:t>)</w:t>
      </w:r>
      <w:r w:rsidR="00890CF4">
        <w:rPr>
          <w:rFonts w:hint="cs"/>
          <w:rtl/>
        </w:rPr>
        <w:t>.</w:t>
      </w:r>
    </w:p>
    <w:p w14:paraId="2AF3B532" w14:textId="6FFFA977" w:rsidR="00890CF4" w:rsidRDefault="00890CF4" w:rsidP="00890CF4">
      <w:pPr>
        <w:pStyle w:val="ListParagraph"/>
        <w:numPr>
          <w:ilvl w:val="0"/>
          <w:numId w:val="23"/>
        </w:numPr>
      </w:pPr>
      <w:r>
        <w:rPr>
          <w:rFonts w:hint="cs"/>
          <w:rtl/>
        </w:rPr>
        <w:t>تحليل سلال التسوق (</w:t>
      </w:r>
      <w:r>
        <w:t>Market Basket Analysis</w:t>
      </w:r>
      <w:r>
        <w:rPr>
          <w:rFonts w:hint="cs"/>
          <w:rtl/>
        </w:rPr>
        <w:t>).</w:t>
      </w:r>
    </w:p>
    <w:p w14:paraId="5573B935" w14:textId="37D266FB" w:rsidR="00890CF4" w:rsidRDefault="00890CF4" w:rsidP="00890CF4">
      <w:pPr>
        <w:pStyle w:val="ListParagraph"/>
        <w:numPr>
          <w:ilvl w:val="0"/>
          <w:numId w:val="23"/>
        </w:numPr>
      </w:pPr>
      <w:r>
        <w:rPr>
          <w:rFonts w:hint="cs"/>
          <w:rtl/>
        </w:rPr>
        <w:t>أنظمة التوصية (</w:t>
      </w:r>
      <w:r>
        <w:t>Recommendation Systems</w:t>
      </w:r>
      <w:r>
        <w:rPr>
          <w:rFonts w:hint="cs"/>
          <w:rtl/>
        </w:rPr>
        <w:t>).</w:t>
      </w:r>
    </w:p>
    <w:p w14:paraId="3579556B" w14:textId="25CE4086" w:rsidR="00B47AB9" w:rsidRDefault="003D0CEF" w:rsidP="00FE75FC">
      <w:pPr>
        <w:spacing w:after="0"/>
        <w:rPr>
          <w:rtl/>
        </w:rPr>
      </w:pPr>
      <w:r>
        <w:rPr>
          <w:rFonts w:hint="cs"/>
          <w:rtl/>
        </w:rPr>
        <w:t>حيث أن كل سطر في قاعدة البيانات هذه هو عبارة عن عملية شراء قام بها أحد المستخدمين تضمن ال</w:t>
      </w:r>
      <w:r w:rsidR="00871997">
        <w:rPr>
          <w:rFonts w:hint="cs"/>
          <w:rtl/>
        </w:rPr>
        <w:t>معلومات</w:t>
      </w:r>
      <w:r>
        <w:rPr>
          <w:rFonts w:hint="cs"/>
          <w:rtl/>
        </w:rPr>
        <w:t xml:space="preserve"> عملية الشراء.</w:t>
      </w:r>
    </w:p>
    <w:p w14:paraId="3DC96623" w14:textId="630DA0EF" w:rsidR="00890CF4" w:rsidRDefault="00890CF4" w:rsidP="00890CF4">
      <w:pPr>
        <w:pStyle w:val="Heading4"/>
        <w:rPr>
          <w:rtl/>
        </w:rPr>
      </w:pPr>
      <w:r>
        <w:rPr>
          <w:rFonts w:hint="cs"/>
          <w:rtl/>
        </w:rPr>
        <w:t xml:space="preserve"> أعمدة قاعدة البيانات.</w:t>
      </w:r>
    </w:p>
    <w:tbl>
      <w:tblPr>
        <w:tblStyle w:val="GridTable2-Accent1"/>
        <w:bidiVisual/>
        <w:tblW w:w="0" w:type="auto"/>
        <w:tblLook w:val="04A0" w:firstRow="1" w:lastRow="0" w:firstColumn="1" w:lastColumn="0" w:noHBand="0" w:noVBand="1"/>
      </w:tblPr>
      <w:tblGrid>
        <w:gridCol w:w="2876"/>
        <w:gridCol w:w="2877"/>
        <w:gridCol w:w="2877"/>
      </w:tblGrid>
      <w:tr w:rsidR="00890CF4" w14:paraId="1A885061" w14:textId="77777777" w:rsidTr="00783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vAlign w:val="center"/>
          </w:tcPr>
          <w:p w14:paraId="6948C1C5" w14:textId="684D21D7" w:rsidR="00890CF4" w:rsidRPr="007831B0" w:rsidRDefault="00890CF4" w:rsidP="007831B0">
            <w:pPr>
              <w:jc w:val="center"/>
              <w:rPr>
                <w:sz w:val="24"/>
                <w:szCs w:val="24"/>
                <w:rtl/>
              </w:rPr>
            </w:pPr>
            <w:r w:rsidRPr="007831B0">
              <w:rPr>
                <w:rFonts w:hint="cs"/>
                <w:sz w:val="24"/>
                <w:szCs w:val="24"/>
                <w:rtl/>
              </w:rPr>
              <w:t>الاسم</w:t>
            </w:r>
          </w:p>
        </w:tc>
        <w:tc>
          <w:tcPr>
            <w:tcW w:w="2877" w:type="dxa"/>
            <w:vAlign w:val="center"/>
          </w:tcPr>
          <w:p w14:paraId="273EA026" w14:textId="741A4824" w:rsidR="00890CF4" w:rsidRPr="007831B0" w:rsidRDefault="00890CF4" w:rsidP="007831B0">
            <w:pPr>
              <w:jc w:val="center"/>
              <w:cnfStyle w:val="100000000000" w:firstRow="1" w:lastRow="0" w:firstColumn="0" w:lastColumn="0" w:oddVBand="0" w:evenVBand="0" w:oddHBand="0" w:evenHBand="0" w:firstRowFirstColumn="0" w:firstRowLastColumn="0" w:lastRowFirstColumn="0" w:lastRowLastColumn="0"/>
              <w:rPr>
                <w:sz w:val="24"/>
                <w:szCs w:val="24"/>
                <w:rtl/>
              </w:rPr>
            </w:pPr>
            <w:r w:rsidRPr="007831B0">
              <w:rPr>
                <w:rFonts w:hint="cs"/>
                <w:sz w:val="24"/>
                <w:szCs w:val="24"/>
                <w:rtl/>
              </w:rPr>
              <w:t>وصف</w:t>
            </w:r>
          </w:p>
        </w:tc>
        <w:tc>
          <w:tcPr>
            <w:tcW w:w="2877" w:type="dxa"/>
            <w:vAlign w:val="center"/>
          </w:tcPr>
          <w:p w14:paraId="289295C4" w14:textId="5562FFBA" w:rsidR="00890CF4" w:rsidRPr="007831B0" w:rsidRDefault="00890CF4" w:rsidP="007831B0">
            <w:pPr>
              <w:jc w:val="center"/>
              <w:cnfStyle w:val="100000000000" w:firstRow="1" w:lastRow="0" w:firstColumn="0" w:lastColumn="0" w:oddVBand="0" w:evenVBand="0" w:oddHBand="0" w:evenHBand="0" w:firstRowFirstColumn="0" w:firstRowLastColumn="0" w:lastRowFirstColumn="0" w:lastRowLastColumn="0"/>
              <w:rPr>
                <w:sz w:val="24"/>
                <w:szCs w:val="24"/>
                <w:rtl/>
              </w:rPr>
            </w:pPr>
            <w:r w:rsidRPr="007831B0">
              <w:rPr>
                <w:rFonts w:hint="cs"/>
                <w:sz w:val="24"/>
                <w:szCs w:val="24"/>
                <w:rtl/>
              </w:rPr>
              <w:t>نوع البيانات</w:t>
            </w:r>
          </w:p>
        </w:tc>
      </w:tr>
      <w:tr w:rsidR="00890CF4" w14:paraId="1DB3B815" w14:textId="77777777" w:rsidTr="00783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vAlign w:val="center"/>
          </w:tcPr>
          <w:p w14:paraId="7A805A59" w14:textId="72AF8284" w:rsidR="00890CF4" w:rsidRPr="007831B0" w:rsidRDefault="007831B0" w:rsidP="007831B0">
            <w:pPr>
              <w:jc w:val="center"/>
              <w:rPr>
                <w:sz w:val="24"/>
                <w:szCs w:val="24"/>
                <w:rtl/>
              </w:rPr>
            </w:pPr>
            <w:r w:rsidRPr="007831B0">
              <w:rPr>
                <w:sz w:val="24"/>
                <w:szCs w:val="24"/>
              </w:rPr>
              <w:t>Customer ID</w:t>
            </w:r>
          </w:p>
        </w:tc>
        <w:tc>
          <w:tcPr>
            <w:tcW w:w="2877" w:type="dxa"/>
            <w:vAlign w:val="center"/>
          </w:tcPr>
          <w:p w14:paraId="2917029E" w14:textId="1271B0D0" w:rsidR="00890CF4" w:rsidRPr="007831B0" w:rsidRDefault="007831B0" w:rsidP="007831B0">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رقم تعريفي لكل عميل</w:t>
            </w:r>
          </w:p>
        </w:tc>
        <w:tc>
          <w:tcPr>
            <w:tcW w:w="2877" w:type="dxa"/>
            <w:vAlign w:val="center"/>
          </w:tcPr>
          <w:p w14:paraId="72CC2BA8" w14:textId="0EDA2368" w:rsidR="00890CF4" w:rsidRPr="007831B0" w:rsidRDefault="001F7CC8" w:rsidP="007831B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Integer</w:t>
            </w:r>
          </w:p>
        </w:tc>
      </w:tr>
      <w:tr w:rsidR="00890CF4" w14:paraId="0C6081D5" w14:textId="77777777" w:rsidTr="007831B0">
        <w:tc>
          <w:tcPr>
            <w:cnfStyle w:val="001000000000" w:firstRow="0" w:lastRow="0" w:firstColumn="1" w:lastColumn="0" w:oddVBand="0" w:evenVBand="0" w:oddHBand="0" w:evenHBand="0" w:firstRowFirstColumn="0" w:firstRowLastColumn="0" w:lastRowFirstColumn="0" w:lastRowLastColumn="0"/>
            <w:tcW w:w="2876" w:type="dxa"/>
            <w:vAlign w:val="center"/>
          </w:tcPr>
          <w:p w14:paraId="12A9AE69" w14:textId="522EFC89" w:rsidR="00890CF4" w:rsidRPr="007831B0" w:rsidRDefault="007831B0" w:rsidP="007831B0">
            <w:pPr>
              <w:jc w:val="center"/>
              <w:rPr>
                <w:sz w:val="24"/>
                <w:szCs w:val="24"/>
                <w:rtl/>
              </w:rPr>
            </w:pPr>
            <w:r w:rsidRPr="007831B0">
              <w:rPr>
                <w:sz w:val="24"/>
                <w:szCs w:val="24"/>
              </w:rPr>
              <w:t>Customer Name</w:t>
            </w:r>
          </w:p>
        </w:tc>
        <w:tc>
          <w:tcPr>
            <w:tcW w:w="2877" w:type="dxa"/>
            <w:vAlign w:val="center"/>
          </w:tcPr>
          <w:p w14:paraId="1294AF24" w14:textId="3C7B3C2A" w:rsidR="00890CF4" w:rsidRPr="007831B0" w:rsidRDefault="007831B0" w:rsidP="007831B0">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اسم العميل</w:t>
            </w:r>
          </w:p>
        </w:tc>
        <w:tc>
          <w:tcPr>
            <w:tcW w:w="2877" w:type="dxa"/>
            <w:vAlign w:val="center"/>
          </w:tcPr>
          <w:p w14:paraId="6D0FA602" w14:textId="35241A34" w:rsidR="00890CF4" w:rsidRPr="007831B0" w:rsidRDefault="001F7CC8" w:rsidP="007831B0">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String</w:t>
            </w:r>
          </w:p>
        </w:tc>
      </w:tr>
      <w:tr w:rsidR="00890CF4" w14:paraId="11D47822" w14:textId="77777777" w:rsidTr="00783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vAlign w:val="center"/>
          </w:tcPr>
          <w:p w14:paraId="6D617974" w14:textId="17DF66F8" w:rsidR="00890CF4" w:rsidRPr="007831B0" w:rsidRDefault="007831B0" w:rsidP="007831B0">
            <w:pPr>
              <w:jc w:val="center"/>
              <w:rPr>
                <w:sz w:val="24"/>
                <w:szCs w:val="24"/>
              </w:rPr>
            </w:pPr>
            <w:r w:rsidRPr="007831B0">
              <w:rPr>
                <w:sz w:val="24"/>
                <w:szCs w:val="24"/>
              </w:rPr>
              <w:t>Customer Age</w:t>
            </w:r>
          </w:p>
        </w:tc>
        <w:tc>
          <w:tcPr>
            <w:tcW w:w="2877" w:type="dxa"/>
            <w:vAlign w:val="center"/>
          </w:tcPr>
          <w:p w14:paraId="4F7D565E" w14:textId="5B1B174C" w:rsidR="00890CF4" w:rsidRPr="007831B0" w:rsidRDefault="007831B0" w:rsidP="007831B0">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عمر العميل</w:t>
            </w:r>
          </w:p>
        </w:tc>
        <w:tc>
          <w:tcPr>
            <w:tcW w:w="2877" w:type="dxa"/>
            <w:vAlign w:val="center"/>
          </w:tcPr>
          <w:p w14:paraId="16673E79" w14:textId="671A6F5B" w:rsidR="00890CF4" w:rsidRPr="007831B0" w:rsidRDefault="001F7CC8" w:rsidP="007831B0">
            <w:pPr>
              <w:jc w:val="center"/>
              <w:cnfStyle w:val="000000100000" w:firstRow="0" w:lastRow="0" w:firstColumn="0" w:lastColumn="0" w:oddVBand="0" w:evenVBand="0" w:oddHBand="1" w:evenHBand="0" w:firstRowFirstColumn="0" w:firstRowLastColumn="0" w:lastRowFirstColumn="0" w:lastRowLastColumn="0"/>
              <w:rPr>
                <w:sz w:val="24"/>
                <w:szCs w:val="24"/>
                <w:rtl/>
              </w:rPr>
            </w:pPr>
            <w:r>
              <w:rPr>
                <w:sz w:val="24"/>
                <w:szCs w:val="24"/>
              </w:rPr>
              <w:t>String</w:t>
            </w:r>
          </w:p>
        </w:tc>
      </w:tr>
      <w:tr w:rsidR="00890CF4" w14:paraId="177ED3B9" w14:textId="77777777" w:rsidTr="007831B0">
        <w:tc>
          <w:tcPr>
            <w:cnfStyle w:val="001000000000" w:firstRow="0" w:lastRow="0" w:firstColumn="1" w:lastColumn="0" w:oddVBand="0" w:evenVBand="0" w:oddHBand="0" w:evenHBand="0" w:firstRowFirstColumn="0" w:firstRowLastColumn="0" w:lastRowFirstColumn="0" w:lastRowLastColumn="0"/>
            <w:tcW w:w="2876" w:type="dxa"/>
            <w:vAlign w:val="center"/>
          </w:tcPr>
          <w:p w14:paraId="1F117177" w14:textId="76208E9E" w:rsidR="00890CF4" w:rsidRPr="007831B0" w:rsidRDefault="007831B0" w:rsidP="007831B0">
            <w:pPr>
              <w:jc w:val="center"/>
              <w:rPr>
                <w:sz w:val="24"/>
                <w:szCs w:val="24"/>
                <w:rtl/>
              </w:rPr>
            </w:pPr>
            <w:r w:rsidRPr="007831B0">
              <w:rPr>
                <w:sz w:val="24"/>
                <w:szCs w:val="24"/>
              </w:rPr>
              <w:t>Gender</w:t>
            </w:r>
          </w:p>
        </w:tc>
        <w:tc>
          <w:tcPr>
            <w:tcW w:w="2877" w:type="dxa"/>
            <w:vAlign w:val="center"/>
          </w:tcPr>
          <w:p w14:paraId="7B3AB626" w14:textId="25CC8B59" w:rsidR="00890CF4" w:rsidRPr="007831B0" w:rsidRDefault="007831B0" w:rsidP="007831B0">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جنس العميل</w:t>
            </w:r>
          </w:p>
        </w:tc>
        <w:tc>
          <w:tcPr>
            <w:tcW w:w="2877" w:type="dxa"/>
            <w:vAlign w:val="center"/>
          </w:tcPr>
          <w:p w14:paraId="166ABA6E" w14:textId="0861300D" w:rsidR="00890CF4" w:rsidRPr="007831B0" w:rsidRDefault="001F7CC8" w:rsidP="007831B0">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String (</w:t>
            </w:r>
            <w:proofErr w:type="spellStart"/>
            <w:proofErr w:type="gramStart"/>
            <w:r>
              <w:rPr>
                <w:sz w:val="24"/>
                <w:szCs w:val="24"/>
              </w:rPr>
              <w:t>Male,Female</w:t>
            </w:r>
            <w:proofErr w:type="spellEnd"/>
            <w:proofErr w:type="gramEnd"/>
            <w:r>
              <w:rPr>
                <w:sz w:val="24"/>
                <w:szCs w:val="24"/>
              </w:rPr>
              <w:t>)</w:t>
            </w:r>
          </w:p>
        </w:tc>
      </w:tr>
      <w:tr w:rsidR="007831B0" w14:paraId="05F4711F" w14:textId="77777777" w:rsidTr="00783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vAlign w:val="center"/>
          </w:tcPr>
          <w:p w14:paraId="778D17CD" w14:textId="0B7459EA" w:rsidR="007831B0" w:rsidRPr="007831B0" w:rsidRDefault="007831B0" w:rsidP="007831B0">
            <w:pPr>
              <w:jc w:val="center"/>
              <w:rPr>
                <w:sz w:val="24"/>
                <w:szCs w:val="24"/>
                <w:rtl/>
              </w:rPr>
            </w:pPr>
            <w:r w:rsidRPr="007831B0">
              <w:rPr>
                <w:sz w:val="24"/>
                <w:szCs w:val="24"/>
              </w:rPr>
              <w:t>Purchase Date</w:t>
            </w:r>
          </w:p>
        </w:tc>
        <w:tc>
          <w:tcPr>
            <w:tcW w:w="2877" w:type="dxa"/>
            <w:vAlign w:val="center"/>
          </w:tcPr>
          <w:p w14:paraId="7AD70B21" w14:textId="3D12670D" w:rsidR="007831B0" w:rsidRPr="007831B0" w:rsidRDefault="007831B0" w:rsidP="007831B0">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تاريخ الشراء</w:t>
            </w:r>
          </w:p>
        </w:tc>
        <w:tc>
          <w:tcPr>
            <w:tcW w:w="2877" w:type="dxa"/>
            <w:vAlign w:val="center"/>
          </w:tcPr>
          <w:p w14:paraId="26D2F457" w14:textId="64F21E0D" w:rsidR="007831B0" w:rsidRPr="007831B0" w:rsidRDefault="001F7CC8" w:rsidP="007831B0">
            <w:pPr>
              <w:jc w:val="center"/>
              <w:cnfStyle w:val="000000100000" w:firstRow="0" w:lastRow="0" w:firstColumn="0" w:lastColumn="0" w:oddVBand="0" w:evenVBand="0" w:oddHBand="1" w:evenHBand="0" w:firstRowFirstColumn="0" w:firstRowLastColumn="0" w:lastRowFirstColumn="0" w:lastRowLastColumn="0"/>
              <w:rPr>
                <w:sz w:val="24"/>
                <w:szCs w:val="24"/>
                <w:rtl/>
              </w:rPr>
            </w:pPr>
            <w:r>
              <w:rPr>
                <w:sz w:val="24"/>
                <w:szCs w:val="24"/>
              </w:rPr>
              <w:t>Time stamp</w:t>
            </w:r>
          </w:p>
        </w:tc>
      </w:tr>
      <w:tr w:rsidR="007831B0" w14:paraId="25A32C35" w14:textId="77777777" w:rsidTr="007831B0">
        <w:tc>
          <w:tcPr>
            <w:cnfStyle w:val="001000000000" w:firstRow="0" w:lastRow="0" w:firstColumn="1" w:lastColumn="0" w:oddVBand="0" w:evenVBand="0" w:oddHBand="0" w:evenHBand="0" w:firstRowFirstColumn="0" w:firstRowLastColumn="0" w:lastRowFirstColumn="0" w:lastRowLastColumn="0"/>
            <w:tcW w:w="2876" w:type="dxa"/>
            <w:vAlign w:val="center"/>
          </w:tcPr>
          <w:p w14:paraId="777B46D2" w14:textId="7B36CB64" w:rsidR="007831B0" w:rsidRPr="007831B0" w:rsidRDefault="007831B0" w:rsidP="007831B0">
            <w:pPr>
              <w:jc w:val="center"/>
              <w:rPr>
                <w:sz w:val="24"/>
                <w:szCs w:val="24"/>
              </w:rPr>
            </w:pPr>
            <w:r w:rsidRPr="007831B0">
              <w:rPr>
                <w:sz w:val="24"/>
                <w:szCs w:val="24"/>
              </w:rPr>
              <w:t>Product Category</w:t>
            </w:r>
          </w:p>
        </w:tc>
        <w:tc>
          <w:tcPr>
            <w:tcW w:w="2877" w:type="dxa"/>
            <w:vAlign w:val="center"/>
          </w:tcPr>
          <w:p w14:paraId="4F58CEBD" w14:textId="445EAC3C" w:rsidR="007831B0" w:rsidRPr="007831B0" w:rsidRDefault="007831B0" w:rsidP="007831B0">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تصنيف المنتج الذي تم شراؤه</w:t>
            </w:r>
          </w:p>
        </w:tc>
        <w:tc>
          <w:tcPr>
            <w:tcW w:w="2877" w:type="dxa"/>
            <w:vAlign w:val="center"/>
          </w:tcPr>
          <w:p w14:paraId="1D000A98" w14:textId="1313F27C" w:rsidR="007831B0" w:rsidRPr="007831B0" w:rsidRDefault="001F7CC8" w:rsidP="007831B0">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String</w:t>
            </w:r>
          </w:p>
        </w:tc>
      </w:tr>
      <w:tr w:rsidR="007831B0" w14:paraId="72A88C3A" w14:textId="77777777" w:rsidTr="00783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vAlign w:val="center"/>
          </w:tcPr>
          <w:p w14:paraId="50597311" w14:textId="5E009604" w:rsidR="007831B0" w:rsidRPr="007831B0" w:rsidRDefault="007831B0" w:rsidP="007831B0">
            <w:pPr>
              <w:jc w:val="center"/>
              <w:rPr>
                <w:b w:val="0"/>
                <w:bCs w:val="0"/>
                <w:sz w:val="24"/>
                <w:szCs w:val="24"/>
                <w:rtl/>
              </w:rPr>
            </w:pPr>
            <w:r w:rsidRPr="007831B0">
              <w:rPr>
                <w:sz w:val="24"/>
                <w:szCs w:val="24"/>
              </w:rPr>
              <w:t>Product Price</w:t>
            </w:r>
          </w:p>
        </w:tc>
        <w:tc>
          <w:tcPr>
            <w:tcW w:w="2877" w:type="dxa"/>
            <w:vAlign w:val="center"/>
          </w:tcPr>
          <w:p w14:paraId="12A02813" w14:textId="49191E5D" w:rsidR="007831B0" w:rsidRPr="007831B0" w:rsidRDefault="007831B0" w:rsidP="007831B0">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السعر الفردي للمنتج</w:t>
            </w:r>
          </w:p>
        </w:tc>
        <w:tc>
          <w:tcPr>
            <w:tcW w:w="2877" w:type="dxa"/>
            <w:vAlign w:val="center"/>
          </w:tcPr>
          <w:p w14:paraId="252E0CAA" w14:textId="022791D0" w:rsidR="007831B0" w:rsidRPr="007831B0" w:rsidRDefault="001F7CC8" w:rsidP="007831B0">
            <w:pPr>
              <w:jc w:val="center"/>
              <w:cnfStyle w:val="000000100000" w:firstRow="0" w:lastRow="0" w:firstColumn="0" w:lastColumn="0" w:oddVBand="0" w:evenVBand="0" w:oddHBand="1" w:evenHBand="0" w:firstRowFirstColumn="0" w:firstRowLastColumn="0" w:lastRowFirstColumn="0" w:lastRowLastColumn="0"/>
              <w:rPr>
                <w:sz w:val="24"/>
                <w:szCs w:val="24"/>
                <w:rtl/>
              </w:rPr>
            </w:pPr>
            <w:r>
              <w:rPr>
                <w:sz w:val="24"/>
                <w:szCs w:val="24"/>
              </w:rPr>
              <w:t>Integer</w:t>
            </w:r>
          </w:p>
        </w:tc>
      </w:tr>
      <w:tr w:rsidR="007831B0" w14:paraId="2113746D" w14:textId="77777777" w:rsidTr="007831B0">
        <w:tc>
          <w:tcPr>
            <w:cnfStyle w:val="001000000000" w:firstRow="0" w:lastRow="0" w:firstColumn="1" w:lastColumn="0" w:oddVBand="0" w:evenVBand="0" w:oddHBand="0" w:evenHBand="0" w:firstRowFirstColumn="0" w:firstRowLastColumn="0" w:lastRowFirstColumn="0" w:lastRowLastColumn="0"/>
            <w:tcW w:w="2876" w:type="dxa"/>
            <w:vAlign w:val="center"/>
          </w:tcPr>
          <w:p w14:paraId="04FD97FA" w14:textId="1F3DE9EF" w:rsidR="007831B0" w:rsidRPr="007831B0" w:rsidRDefault="007831B0" w:rsidP="007831B0">
            <w:pPr>
              <w:jc w:val="center"/>
              <w:rPr>
                <w:sz w:val="24"/>
                <w:szCs w:val="24"/>
                <w:rtl/>
              </w:rPr>
            </w:pPr>
            <w:r w:rsidRPr="007831B0">
              <w:rPr>
                <w:sz w:val="24"/>
                <w:szCs w:val="24"/>
              </w:rPr>
              <w:t>Quantity</w:t>
            </w:r>
          </w:p>
        </w:tc>
        <w:tc>
          <w:tcPr>
            <w:tcW w:w="2877" w:type="dxa"/>
            <w:vAlign w:val="center"/>
          </w:tcPr>
          <w:p w14:paraId="0FBC0E4A" w14:textId="21CACBEE" w:rsidR="007831B0" w:rsidRPr="007831B0" w:rsidRDefault="007831B0" w:rsidP="007831B0">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عدد الوحدات المشتراة من المنتج</w:t>
            </w:r>
          </w:p>
        </w:tc>
        <w:tc>
          <w:tcPr>
            <w:tcW w:w="2877" w:type="dxa"/>
            <w:vAlign w:val="center"/>
          </w:tcPr>
          <w:p w14:paraId="3C7CF6C3" w14:textId="176D53F0" w:rsidR="007831B0" w:rsidRPr="007831B0" w:rsidRDefault="001F7CC8" w:rsidP="007831B0">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Integer</w:t>
            </w:r>
          </w:p>
        </w:tc>
      </w:tr>
      <w:tr w:rsidR="007831B0" w14:paraId="1B466413" w14:textId="77777777" w:rsidTr="00783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vAlign w:val="center"/>
          </w:tcPr>
          <w:p w14:paraId="79CD7785" w14:textId="3EA866DC" w:rsidR="007831B0" w:rsidRPr="007831B0" w:rsidRDefault="007831B0" w:rsidP="007831B0">
            <w:pPr>
              <w:jc w:val="center"/>
              <w:rPr>
                <w:sz w:val="24"/>
                <w:szCs w:val="24"/>
                <w:rtl/>
              </w:rPr>
            </w:pPr>
            <w:r w:rsidRPr="007831B0">
              <w:rPr>
                <w:sz w:val="24"/>
                <w:szCs w:val="24"/>
              </w:rPr>
              <w:t>Total Purchase Amount</w:t>
            </w:r>
          </w:p>
        </w:tc>
        <w:tc>
          <w:tcPr>
            <w:tcW w:w="2877" w:type="dxa"/>
            <w:vAlign w:val="center"/>
          </w:tcPr>
          <w:p w14:paraId="5A6F3295" w14:textId="420C620B" w:rsidR="007831B0" w:rsidRPr="007831B0" w:rsidRDefault="007831B0" w:rsidP="007831B0">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إجمالي مبلغ الشراء الذي تم دفعه في العملية</w:t>
            </w:r>
          </w:p>
        </w:tc>
        <w:tc>
          <w:tcPr>
            <w:tcW w:w="2877" w:type="dxa"/>
            <w:vAlign w:val="center"/>
          </w:tcPr>
          <w:p w14:paraId="76F47556" w14:textId="25310639" w:rsidR="007831B0" w:rsidRPr="007831B0" w:rsidRDefault="001F7CC8" w:rsidP="007831B0">
            <w:pPr>
              <w:jc w:val="center"/>
              <w:cnfStyle w:val="000000100000" w:firstRow="0" w:lastRow="0" w:firstColumn="0" w:lastColumn="0" w:oddVBand="0" w:evenVBand="0" w:oddHBand="1" w:evenHBand="0" w:firstRowFirstColumn="0" w:firstRowLastColumn="0" w:lastRowFirstColumn="0" w:lastRowLastColumn="0"/>
              <w:rPr>
                <w:sz w:val="24"/>
                <w:szCs w:val="24"/>
                <w:rtl/>
              </w:rPr>
            </w:pPr>
            <w:r>
              <w:rPr>
                <w:sz w:val="24"/>
                <w:szCs w:val="24"/>
              </w:rPr>
              <w:t>Integer</w:t>
            </w:r>
          </w:p>
        </w:tc>
      </w:tr>
      <w:tr w:rsidR="007831B0" w14:paraId="3922B0A4" w14:textId="77777777" w:rsidTr="007831B0">
        <w:tc>
          <w:tcPr>
            <w:cnfStyle w:val="001000000000" w:firstRow="0" w:lastRow="0" w:firstColumn="1" w:lastColumn="0" w:oddVBand="0" w:evenVBand="0" w:oddHBand="0" w:evenHBand="0" w:firstRowFirstColumn="0" w:firstRowLastColumn="0" w:lastRowFirstColumn="0" w:lastRowLastColumn="0"/>
            <w:tcW w:w="2876" w:type="dxa"/>
            <w:vAlign w:val="center"/>
          </w:tcPr>
          <w:p w14:paraId="06B5CEED" w14:textId="07ACE4EE" w:rsidR="007831B0" w:rsidRPr="007831B0" w:rsidRDefault="007831B0" w:rsidP="007831B0">
            <w:pPr>
              <w:jc w:val="center"/>
              <w:rPr>
                <w:sz w:val="24"/>
                <w:szCs w:val="24"/>
                <w:rtl/>
              </w:rPr>
            </w:pPr>
            <w:r>
              <w:rPr>
                <w:sz w:val="24"/>
                <w:szCs w:val="24"/>
              </w:rPr>
              <w:t>Payment Method</w:t>
            </w:r>
          </w:p>
        </w:tc>
        <w:tc>
          <w:tcPr>
            <w:tcW w:w="2877" w:type="dxa"/>
            <w:vAlign w:val="center"/>
          </w:tcPr>
          <w:p w14:paraId="07D012D2" w14:textId="4E97CEED" w:rsidR="007831B0" w:rsidRPr="007831B0" w:rsidRDefault="007831B0" w:rsidP="007831B0">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وسيلة الدفع المستخدمة</w:t>
            </w:r>
          </w:p>
        </w:tc>
        <w:tc>
          <w:tcPr>
            <w:tcW w:w="2877" w:type="dxa"/>
            <w:vAlign w:val="center"/>
          </w:tcPr>
          <w:p w14:paraId="546EC905" w14:textId="205340FB" w:rsidR="007831B0" w:rsidRPr="007831B0" w:rsidRDefault="001F7CC8" w:rsidP="007831B0">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String</w:t>
            </w:r>
          </w:p>
        </w:tc>
      </w:tr>
      <w:tr w:rsidR="007831B0" w14:paraId="22236130" w14:textId="77777777" w:rsidTr="00783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vAlign w:val="center"/>
          </w:tcPr>
          <w:p w14:paraId="449476BF" w14:textId="297DB716" w:rsidR="007831B0" w:rsidRPr="007831B0" w:rsidRDefault="007831B0" w:rsidP="007831B0">
            <w:pPr>
              <w:jc w:val="center"/>
              <w:rPr>
                <w:sz w:val="24"/>
                <w:szCs w:val="24"/>
                <w:rtl/>
              </w:rPr>
            </w:pPr>
            <w:r>
              <w:rPr>
                <w:sz w:val="24"/>
                <w:szCs w:val="24"/>
              </w:rPr>
              <w:t>Returns</w:t>
            </w:r>
          </w:p>
        </w:tc>
        <w:tc>
          <w:tcPr>
            <w:tcW w:w="2877" w:type="dxa"/>
            <w:vAlign w:val="center"/>
          </w:tcPr>
          <w:p w14:paraId="0E9C6517" w14:textId="57E7E4C3" w:rsidR="007831B0" w:rsidRPr="007831B0" w:rsidRDefault="007831B0" w:rsidP="007831B0">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مؤشر يدل على إذا ما تم ارجاع المنتج أم لا</w:t>
            </w:r>
          </w:p>
        </w:tc>
        <w:tc>
          <w:tcPr>
            <w:tcW w:w="2877" w:type="dxa"/>
            <w:vAlign w:val="center"/>
          </w:tcPr>
          <w:p w14:paraId="20DEE5D2" w14:textId="6AA62C35" w:rsidR="007831B0" w:rsidRPr="007831B0" w:rsidRDefault="001F7CC8" w:rsidP="007831B0">
            <w:pPr>
              <w:jc w:val="center"/>
              <w:cnfStyle w:val="000000100000" w:firstRow="0" w:lastRow="0" w:firstColumn="0" w:lastColumn="0" w:oddVBand="0" w:evenVBand="0" w:oddHBand="1" w:evenHBand="0" w:firstRowFirstColumn="0" w:firstRowLastColumn="0" w:lastRowFirstColumn="0" w:lastRowLastColumn="0"/>
              <w:rPr>
                <w:sz w:val="24"/>
                <w:szCs w:val="24"/>
                <w:rtl/>
              </w:rPr>
            </w:pPr>
            <w:r>
              <w:rPr>
                <w:sz w:val="24"/>
                <w:szCs w:val="24"/>
              </w:rPr>
              <w:t>Boolean</w:t>
            </w:r>
          </w:p>
        </w:tc>
      </w:tr>
      <w:tr w:rsidR="007831B0" w:rsidRPr="007831B0" w14:paraId="4544FD2E" w14:textId="77777777" w:rsidTr="001F7CC8">
        <w:tc>
          <w:tcPr>
            <w:cnfStyle w:val="001000000000" w:firstRow="0" w:lastRow="0" w:firstColumn="1" w:lastColumn="0" w:oddVBand="0" w:evenVBand="0" w:oddHBand="0" w:evenHBand="0" w:firstRowFirstColumn="0" w:firstRowLastColumn="0" w:lastRowFirstColumn="0" w:lastRowLastColumn="0"/>
            <w:tcW w:w="2876" w:type="dxa"/>
            <w:vAlign w:val="center"/>
          </w:tcPr>
          <w:p w14:paraId="56E59118" w14:textId="20C9A444" w:rsidR="007831B0" w:rsidRPr="007831B0" w:rsidRDefault="007831B0" w:rsidP="007831B0">
            <w:pPr>
              <w:jc w:val="center"/>
              <w:rPr>
                <w:sz w:val="24"/>
                <w:szCs w:val="24"/>
                <w:rtl/>
              </w:rPr>
            </w:pPr>
            <w:r>
              <w:rPr>
                <w:sz w:val="24"/>
                <w:szCs w:val="24"/>
              </w:rPr>
              <w:t>Churn</w:t>
            </w:r>
          </w:p>
        </w:tc>
        <w:tc>
          <w:tcPr>
            <w:tcW w:w="2877" w:type="dxa"/>
            <w:vAlign w:val="center"/>
          </w:tcPr>
          <w:p w14:paraId="3FFC3836" w14:textId="7BFEE695" w:rsidR="007831B0" w:rsidRPr="007831B0" w:rsidRDefault="007831B0" w:rsidP="007831B0">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مؤشر يدل على ما إذا كان العميل قد انسحب أم لا</w:t>
            </w:r>
          </w:p>
        </w:tc>
        <w:tc>
          <w:tcPr>
            <w:tcW w:w="2877" w:type="dxa"/>
            <w:vAlign w:val="center"/>
          </w:tcPr>
          <w:p w14:paraId="4A053813" w14:textId="4D4FEA24" w:rsidR="007831B0" w:rsidRPr="007831B0" w:rsidRDefault="001F7CC8" w:rsidP="000612CE">
            <w:pPr>
              <w:keepNext/>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Boolean</w:t>
            </w:r>
          </w:p>
        </w:tc>
      </w:tr>
    </w:tbl>
    <w:p w14:paraId="08952F17" w14:textId="1E8C244A" w:rsidR="00F5659E" w:rsidRPr="00F5659E" w:rsidRDefault="000612CE" w:rsidP="003857F2">
      <w:pPr>
        <w:pStyle w:val="Caption"/>
      </w:pPr>
      <w:bookmarkStart w:id="63" w:name="_Toc205248284"/>
      <w:r>
        <w:rPr>
          <w:rtl/>
        </w:rPr>
        <w:t xml:space="preserve">جدول </w:t>
      </w:r>
      <w:fldSimple w:instr=" SEQ جدول \* ARABIC ">
        <w:r w:rsidR="005D3646">
          <w:rPr>
            <w:noProof/>
          </w:rPr>
          <w:t>4</w:t>
        </w:r>
      </w:fldSimple>
      <w:r>
        <w:rPr>
          <w:rFonts w:hint="cs"/>
          <w:rtl/>
        </w:rPr>
        <w:t xml:space="preserve"> أعمدة مجموعة بيانات </w:t>
      </w:r>
      <w:r w:rsidRPr="00970BDA">
        <w:t>E-commerce Customer Data For Behavior Analysis</w:t>
      </w:r>
      <w:bookmarkEnd w:id="63"/>
      <w:r w:rsidR="000F726C">
        <w:rPr>
          <w:rFonts w:hint="cs"/>
          <w:rtl/>
        </w:rPr>
        <w:t xml:space="preserve"> </w:t>
      </w:r>
      <w:sdt>
        <w:sdtPr>
          <w:rPr>
            <w:rFonts w:hint="cs"/>
            <w:rtl/>
          </w:rPr>
          <w:id w:val="-2071881671"/>
          <w:citation/>
        </w:sdtPr>
        <w:sdtContent>
          <w:r w:rsidR="000F726C">
            <w:rPr>
              <w:rtl/>
            </w:rPr>
            <w:fldChar w:fldCharType="begin"/>
          </w:r>
          <w:r w:rsidR="000F726C">
            <w:rPr>
              <w:rtl/>
            </w:rPr>
            <w:instrText xml:space="preserve"> </w:instrText>
          </w:r>
          <w:r w:rsidR="000F726C">
            <w:rPr>
              <w:rFonts w:hint="cs"/>
            </w:rPr>
            <w:instrText>CITATION</w:instrText>
          </w:r>
          <w:r w:rsidR="000F726C">
            <w:rPr>
              <w:rFonts w:hint="cs"/>
              <w:rtl/>
            </w:rPr>
            <w:instrText xml:space="preserve"> </w:instrText>
          </w:r>
          <w:r w:rsidR="000F726C">
            <w:rPr>
              <w:rFonts w:hint="cs"/>
            </w:rPr>
            <w:instrText>Eco \l 10241</w:instrText>
          </w:r>
          <w:r w:rsidR="000F726C">
            <w:rPr>
              <w:rtl/>
            </w:rPr>
            <w:instrText xml:space="preserve"> </w:instrText>
          </w:r>
          <w:r w:rsidR="000F726C">
            <w:rPr>
              <w:rtl/>
            </w:rPr>
            <w:fldChar w:fldCharType="separate"/>
          </w:r>
          <w:r w:rsidR="000F726C" w:rsidRPr="000F726C">
            <w:rPr>
              <w:noProof/>
            </w:rPr>
            <w:t>[10]</w:t>
          </w:r>
          <w:r w:rsidR="000F726C">
            <w:rPr>
              <w:rtl/>
            </w:rPr>
            <w:fldChar w:fldCharType="end"/>
          </w:r>
        </w:sdtContent>
      </w:sdt>
    </w:p>
    <w:p w14:paraId="78B51C23" w14:textId="39C8B78F" w:rsidR="00B4529E" w:rsidRDefault="00153659" w:rsidP="00B4529E">
      <w:pPr>
        <w:pStyle w:val="Heading3"/>
        <w:rPr>
          <w:rtl/>
        </w:rPr>
      </w:pPr>
      <w:bookmarkStart w:id="64" w:name="_Toc205247514"/>
      <w:bookmarkStart w:id="65" w:name="_Toc205247696"/>
      <w:r>
        <w:rPr>
          <w:rFonts w:hint="cs"/>
          <w:rtl/>
        </w:rPr>
        <w:lastRenderedPageBreak/>
        <w:t xml:space="preserve">مجموعة بيانات </w:t>
      </w:r>
      <w:r w:rsidRPr="00153659">
        <w:t xml:space="preserve">Brazilian E-Commerce Public Dataset by </w:t>
      </w:r>
      <w:r w:rsidR="0096536D">
        <w:t>OLIST</w:t>
      </w:r>
      <w:r>
        <w:rPr>
          <w:rFonts w:hint="cs"/>
          <w:rtl/>
        </w:rPr>
        <w:t>.</w:t>
      </w:r>
      <w:bookmarkEnd w:id="64"/>
      <w:bookmarkEnd w:id="65"/>
    </w:p>
    <w:p w14:paraId="44186DBA" w14:textId="22373D34" w:rsidR="00153659" w:rsidRDefault="00153659" w:rsidP="00C758DC">
      <w:pPr>
        <w:spacing w:after="0"/>
      </w:pPr>
      <w:r>
        <w:rPr>
          <w:rFonts w:hint="cs"/>
          <w:rtl/>
        </w:rPr>
        <w:t xml:space="preserve">مجموعة البيانات هذه هي قاعدة بيانات واقعية تتضمن معلومات تفصيلية حول أكثر من 100 ألف طلب شراء تم تنفيذها عبر متجر </w:t>
      </w:r>
      <w:r w:rsidR="0096536D">
        <w:t>OLIST</w:t>
      </w:r>
      <w:r>
        <w:rPr>
          <w:rFonts w:hint="cs"/>
          <w:rtl/>
        </w:rPr>
        <w:t xml:space="preserve"> الإلكتروني والتي تعد من أكبر المتاجر ضمن الأسواق البرازيلية</w:t>
      </w:r>
      <w:r w:rsidR="000F726C">
        <w:rPr>
          <w:rFonts w:hint="cs"/>
          <w:rtl/>
        </w:rPr>
        <w:t xml:space="preserve"> </w:t>
      </w:r>
      <w:sdt>
        <w:sdtPr>
          <w:rPr>
            <w:rFonts w:hint="cs"/>
            <w:rtl/>
          </w:rPr>
          <w:id w:val="-262542780"/>
          <w:citation/>
        </w:sdtPr>
        <w:sdtContent>
          <w:r w:rsidR="000F726C">
            <w:rPr>
              <w:rtl/>
            </w:rPr>
            <w:fldChar w:fldCharType="begin"/>
          </w:r>
          <w:r w:rsidR="000F726C">
            <w:rPr>
              <w:rtl/>
            </w:rPr>
            <w:instrText xml:space="preserve"> </w:instrText>
          </w:r>
          <w:r w:rsidR="000F726C">
            <w:rPr>
              <w:rFonts w:hint="cs"/>
            </w:rPr>
            <w:instrText>CITATION</w:instrText>
          </w:r>
          <w:r w:rsidR="000F726C">
            <w:rPr>
              <w:rFonts w:hint="cs"/>
              <w:rtl/>
            </w:rPr>
            <w:instrText xml:space="preserve"> </w:instrText>
          </w:r>
          <w:r w:rsidR="000F726C">
            <w:rPr>
              <w:rFonts w:hint="cs"/>
            </w:rPr>
            <w:instrText>Bra \l 10241</w:instrText>
          </w:r>
          <w:r w:rsidR="000F726C">
            <w:rPr>
              <w:rtl/>
            </w:rPr>
            <w:instrText xml:space="preserve"> </w:instrText>
          </w:r>
          <w:r w:rsidR="000F726C">
            <w:rPr>
              <w:rtl/>
            </w:rPr>
            <w:fldChar w:fldCharType="separate"/>
          </w:r>
          <w:r w:rsidR="000F726C" w:rsidRPr="000F726C">
            <w:rPr>
              <w:noProof/>
            </w:rPr>
            <w:t>[11]</w:t>
          </w:r>
          <w:r w:rsidR="000F726C">
            <w:rPr>
              <w:rtl/>
            </w:rPr>
            <w:fldChar w:fldCharType="end"/>
          </w:r>
        </w:sdtContent>
      </w:sdt>
      <w:r>
        <w:rPr>
          <w:rFonts w:hint="cs"/>
          <w:rtl/>
        </w:rPr>
        <w:t>.</w:t>
      </w:r>
      <w:r>
        <w:t xml:space="preserve"> </w:t>
      </w:r>
    </w:p>
    <w:p w14:paraId="799723AC" w14:textId="48D767EE" w:rsidR="00153659" w:rsidRDefault="00153659" w:rsidP="00C758DC">
      <w:pPr>
        <w:spacing w:after="0"/>
        <w:rPr>
          <w:rtl/>
        </w:rPr>
      </w:pPr>
      <w:r>
        <w:rPr>
          <w:rFonts w:hint="cs"/>
          <w:rtl/>
        </w:rPr>
        <w:t>قسمت البيانات إلى عدة مجموعات لتسهيل الفهم والتنظيم حيث كانت البنية كما يلي:</w:t>
      </w:r>
    </w:p>
    <w:p w14:paraId="19A1C667" w14:textId="77777777" w:rsidR="0096536D" w:rsidRDefault="000612CE" w:rsidP="0096536D">
      <w:pPr>
        <w:keepNext/>
        <w:jc w:val="center"/>
      </w:pPr>
      <w:r w:rsidRPr="00153659">
        <w:rPr>
          <w:noProof/>
          <w:rtl/>
        </w:rPr>
        <w:drawing>
          <wp:inline distT="0" distB="0" distL="0" distR="0" wp14:anchorId="4105C5A1" wp14:editId="2B1C2B02">
            <wp:extent cx="4533900" cy="2381202"/>
            <wp:effectExtent l="0" t="0" r="0" b="635"/>
            <wp:docPr id="31472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29663" name=""/>
                    <pic:cNvPicPr/>
                  </pic:nvPicPr>
                  <pic:blipFill>
                    <a:blip r:embed="rId12">
                      <a:extLst>
                        <a:ext uri="{28A0092B-C50C-407E-A947-70E740481C1C}">
                          <a14:useLocalDpi xmlns:a14="http://schemas.microsoft.com/office/drawing/2010/main" val="0"/>
                        </a:ext>
                      </a:extLst>
                    </a:blip>
                    <a:stretch>
                      <a:fillRect/>
                    </a:stretch>
                  </pic:blipFill>
                  <pic:spPr>
                    <a:xfrm>
                      <a:off x="0" y="0"/>
                      <a:ext cx="4560896" cy="2395380"/>
                    </a:xfrm>
                    <a:prstGeom prst="rect">
                      <a:avLst/>
                    </a:prstGeom>
                  </pic:spPr>
                </pic:pic>
              </a:graphicData>
            </a:graphic>
          </wp:inline>
        </w:drawing>
      </w:r>
    </w:p>
    <w:p w14:paraId="7980D84D" w14:textId="141584F5" w:rsidR="00153659" w:rsidRDefault="0096536D" w:rsidP="0096536D">
      <w:pPr>
        <w:pStyle w:val="Caption"/>
        <w:rPr>
          <w:rtl/>
        </w:rPr>
      </w:pPr>
      <w:bookmarkStart w:id="66" w:name="_Toc205247981"/>
      <w:r>
        <w:rPr>
          <w:rtl/>
        </w:rPr>
        <w:t xml:space="preserve">الشكل  </w:t>
      </w:r>
      <w:fldSimple w:instr=" SEQ الشكل_ \* ARABIC ">
        <w:r w:rsidR="005D3646">
          <w:rPr>
            <w:noProof/>
          </w:rPr>
          <w:t>4</w:t>
        </w:r>
      </w:fldSimple>
      <w:r>
        <w:rPr>
          <w:rFonts w:hint="cs"/>
          <w:rtl/>
        </w:rPr>
        <w:t xml:space="preserve"> مجموعة بيانات </w:t>
      </w:r>
      <w:r>
        <w:t>OLIST</w:t>
      </w:r>
      <w:bookmarkEnd w:id="66"/>
      <w:r w:rsidR="000F726C">
        <w:rPr>
          <w:rFonts w:hint="cs"/>
          <w:rtl/>
        </w:rPr>
        <w:t xml:space="preserve"> </w:t>
      </w:r>
      <w:sdt>
        <w:sdtPr>
          <w:rPr>
            <w:rFonts w:hint="cs"/>
            <w:rtl/>
          </w:rPr>
          <w:id w:val="-373622892"/>
          <w:citation/>
        </w:sdtPr>
        <w:sdtContent>
          <w:r w:rsidR="000F726C">
            <w:rPr>
              <w:rtl/>
            </w:rPr>
            <w:fldChar w:fldCharType="begin"/>
          </w:r>
          <w:r w:rsidR="000F726C">
            <w:rPr>
              <w:rtl/>
            </w:rPr>
            <w:instrText xml:space="preserve"> </w:instrText>
          </w:r>
          <w:r w:rsidR="000F726C">
            <w:rPr>
              <w:rFonts w:hint="cs"/>
            </w:rPr>
            <w:instrText>CITATION</w:instrText>
          </w:r>
          <w:r w:rsidR="000F726C">
            <w:rPr>
              <w:rFonts w:hint="cs"/>
              <w:rtl/>
            </w:rPr>
            <w:instrText xml:space="preserve"> </w:instrText>
          </w:r>
          <w:r w:rsidR="000F726C">
            <w:rPr>
              <w:rFonts w:hint="cs"/>
            </w:rPr>
            <w:instrText>Bra \l 10241</w:instrText>
          </w:r>
          <w:r w:rsidR="000F726C">
            <w:rPr>
              <w:rtl/>
            </w:rPr>
            <w:instrText xml:space="preserve"> </w:instrText>
          </w:r>
          <w:r w:rsidR="000F726C">
            <w:rPr>
              <w:rtl/>
            </w:rPr>
            <w:fldChar w:fldCharType="separate"/>
          </w:r>
          <w:r w:rsidR="000F726C" w:rsidRPr="000F726C">
            <w:rPr>
              <w:noProof/>
            </w:rPr>
            <w:t>[11]</w:t>
          </w:r>
          <w:r w:rsidR="000F726C">
            <w:rPr>
              <w:rtl/>
            </w:rPr>
            <w:fldChar w:fldCharType="end"/>
          </w:r>
        </w:sdtContent>
      </w:sdt>
    </w:p>
    <w:p w14:paraId="5B0C48A8" w14:textId="36C928ED" w:rsidR="00153659" w:rsidRDefault="00C758DC" w:rsidP="00C758DC">
      <w:pPr>
        <w:pStyle w:val="Heading4"/>
        <w:rPr>
          <w:rtl/>
        </w:rPr>
      </w:pPr>
      <w:r>
        <w:rPr>
          <w:rFonts w:hint="cs"/>
          <w:rtl/>
        </w:rPr>
        <w:t xml:space="preserve"> أعمدة مجموعة البيانات</w:t>
      </w:r>
    </w:p>
    <w:p w14:paraId="20612204" w14:textId="20D9EAC6" w:rsidR="00C758DC" w:rsidRPr="00C758DC" w:rsidRDefault="00C758DC" w:rsidP="00C758DC">
      <w:pPr>
        <w:rPr>
          <w:rtl/>
        </w:rPr>
      </w:pPr>
      <w:r>
        <w:rPr>
          <w:rFonts w:hint="cs"/>
          <w:rtl/>
        </w:rPr>
        <w:t>قاعدة البيانات تحتوي على عدة أعمدة في مختلف المجموعات سنذكر أهمها:</w:t>
      </w:r>
    </w:p>
    <w:tbl>
      <w:tblPr>
        <w:tblStyle w:val="GridTable2-Accent1"/>
        <w:bidiVisual/>
        <w:tblW w:w="0" w:type="auto"/>
        <w:tblLook w:val="04A0" w:firstRow="1" w:lastRow="0" w:firstColumn="1" w:lastColumn="0" w:noHBand="0" w:noVBand="1"/>
      </w:tblPr>
      <w:tblGrid>
        <w:gridCol w:w="3678"/>
        <w:gridCol w:w="2394"/>
        <w:gridCol w:w="2568"/>
      </w:tblGrid>
      <w:tr w:rsidR="00C758DC" w14:paraId="1A534A56" w14:textId="77777777" w:rsidTr="00C758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vAlign w:val="center"/>
          </w:tcPr>
          <w:p w14:paraId="69E58CB7" w14:textId="77777777" w:rsidR="00C758DC" w:rsidRPr="007831B0" w:rsidRDefault="00C758DC" w:rsidP="003C3015">
            <w:pPr>
              <w:jc w:val="center"/>
              <w:rPr>
                <w:sz w:val="24"/>
                <w:szCs w:val="24"/>
                <w:rtl/>
              </w:rPr>
            </w:pPr>
            <w:r w:rsidRPr="007831B0">
              <w:rPr>
                <w:rFonts w:hint="cs"/>
                <w:sz w:val="24"/>
                <w:szCs w:val="24"/>
                <w:rtl/>
              </w:rPr>
              <w:t>الاسم</w:t>
            </w:r>
          </w:p>
        </w:tc>
        <w:tc>
          <w:tcPr>
            <w:tcW w:w="2394" w:type="dxa"/>
            <w:vAlign w:val="center"/>
          </w:tcPr>
          <w:p w14:paraId="26543CFF" w14:textId="77777777" w:rsidR="00C758DC" w:rsidRPr="007831B0" w:rsidRDefault="00C758DC" w:rsidP="003C3015">
            <w:pPr>
              <w:jc w:val="center"/>
              <w:cnfStyle w:val="100000000000" w:firstRow="1" w:lastRow="0" w:firstColumn="0" w:lastColumn="0" w:oddVBand="0" w:evenVBand="0" w:oddHBand="0" w:evenHBand="0" w:firstRowFirstColumn="0" w:firstRowLastColumn="0" w:lastRowFirstColumn="0" w:lastRowLastColumn="0"/>
              <w:rPr>
                <w:sz w:val="24"/>
                <w:szCs w:val="24"/>
                <w:rtl/>
              </w:rPr>
            </w:pPr>
            <w:r w:rsidRPr="007831B0">
              <w:rPr>
                <w:rFonts w:hint="cs"/>
                <w:sz w:val="24"/>
                <w:szCs w:val="24"/>
                <w:rtl/>
              </w:rPr>
              <w:t>وصف</w:t>
            </w:r>
          </w:p>
        </w:tc>
        <w:tc>
          <w:tcPr>
            <w:tcW w:w="2568" w:type="dxa"/>
            <w:vAlign w:val="center"/>
          </w:tcPr>
          <w:p w14:paraId="08B4C76D" w14:textId="77777777" w:rsidR="00C758DC" w:rsidRPr="007831B0" w:rsidRDefault="00C758DC" w:rsidP="003C3015">
            <w:pPr>
              <w:jc w:val="center"/>
              <w:cnfStyle w:val="100000000000" w:firstRow="1" w:lastRow="0" w:firstColumn="0" w:lastColumn="0" w:oddVBand="0" w:evenVBand="0" w:oddHBand="0" w:evenHBand="0" w:firstRowFirstColumn="0" w:firstRowLastColumn="0" w:lastRowFirstColumn="0" w:lastRowLastColumn="0"/>
              <w:rPr>
                <w:sz w:val="24"/>
                <w:szCs w:val="24"/>
                <w:rtl/>
              </w:rPr>
            </w:pPr>
            <w:r w:rsidRPr="007831B0">
              <w:rPr>
                <w:rFonts w:hint="cs"/>
                <w:sz w:val="24"/>
                <w:szCs w:val="24"/>
                <w:rtl/>
              </w:rPr>
              <w:t>نوع البيانات</w:t>
            </w:r>
          </w:p>
        </w:tc>
      </w:tr>
      <w:tr w:rsidR="00C758DC" w14:paraId="1B62393E" w14:textId="77777777" w:rsidTr="00C75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vAlign w:val="center"/>
          </w:tcPr>
          <w:p w14:paraId="08577F64" w14:textId="77C194C7" w:rsidR="00C758DC" w:rsidRPr="007831B0" w:rsidRDefault="00C758DC" w:rsidP="00C758DC">
            <w:pPr>
              <w:jc w:val="center"/>
              <w:rPr>
                <w:sz w:val="24"/>
                <w:szCs w:val="24"/>
                <w:rtl/>
              </w:rPr>
            </w:pPr>
            <w:proofErr w:type="spellStart"/>
            <w:r w:rsidRPr="00C758DC">
              <w:rPr>
                <w:sz w:val="24"/>
                <w:szCs w:val="24"/>
              </w:rPr>
              <w:t>customer_unique_id</w:t>
            </w:r>
            <w:proofErr w:type="spellEnd"/>
          </w:p>
        </w:tc>
        <w:tc>
          <w:tcPr>
            <w:tcW w:w="2394" w:type="dxa"/>
            <w:vAlign w:val="center"/>
          </w:tcPr>
          <w:p w14:paraId="1FBED102" w14:textId="77777777" w:rsidR="00C758DC" w:rsidRPr="007831B0" w:rsidRDefault="00C758DC" w:rsidP="003C3015">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رقم تعريفي لكل عميل</w:t>
            </w:r>
          </w:p>
        </w:tc>
        <w:tc>
          <w:tcPr>
            <w:tcW w:w="2568" w:type="dxa"/>
            <w:vAlign w:val="center"/>
          </w:tcPr>
          <w:p w14:paraId="7664FD9C" w14:textId="77777777" w:rsidR="00C758DC" w:rsidRPr="007831B0" w:rsidRDefault="00C758DC" w:rsidP="003C301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Integer</w:t>
            </w:r>
          </w:p>
        </w:tc>
      </w:tr>
      <w:tr w:rsidR="00C758DC" w14:paraId="290F7FF4" w14:textId="77777777" w:rsidTr="00C758DC">
        <w:tc>
          <w:tcPr>
            <w:cnfStyle w:val="001000000000" w:firstRow="0" w:lastRow="0" w:firstColumn="1" w:lastColumn="0" w:oddVBand="0" w:evenVBand="0" w:oddHBand="0" w:evenHBand="0" w:firstRowFirstColumn="0" w:firstRowLastColumn="0" w:lastRowFirstColumn="0" w:lastRowLastColumn="0"/>
            <w:tcW w:w="3678" w:type="dxa"/>
            <w:vAlign w:val="center"/>
          </w:tcPr>
          <w:p w14:paraId="4D9DE9A1" w14:textId="0DF91CFF" w:rsidR="00C758DC" w:rsidRPr="007831B0" w:rsidRDefault="00C758DC" w:rsidP="00C758DC">
            <w:pPr>
              <w:jc w:val="center"/>
              <w:rPr>
                <w:sz w:val="24"/>
                <w:szCs w:val="24"/>
                <w:rtl/>
              </w:rPr>
            </w:pPr>
            <w:proofErr w:type="spellStart"/>
            <w:r w:rsidRPr="00C758DC">
              <w:rPr>
                <w:sz w:val="24"/>
                <w:szCs w:val="24"/>
              </w:rPr>
              <w:t>order_purchase_timestamp</w:t>
            </w:r>
            <w:proofErr w:type="spellEnd"/>
          </w:p>
        </w:tc>
        <w:tc>
          <w:tcPr>
            <w:tcW w:w="2394" w:type="dxa"/>
            <w:vAlign w:val="center"/>
          </w:tcPr>
          <w:p w14:paraId="3E189B22" w14:textId="77777777" w:rsidR="00C758DC" w:rsidRPr="007831B0" w:rsidRDefault="00C758DC" w:rsidP="003C3015">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تاريخ الشراء</w:t>
            </w:r>
          </w:p>
        </w:tc>
        <w:tc>
          <w:tcPr>
            <w:tcW w:w="2568" w:type="dxa"/>
            <w:vAlign w:val="center"/>
          </w:tcPr>
          <w:p w14:paraId="5104326E" w14:textId="77777777" w:rsidR="00C758DC" w:rsidRPr="007831B0" w:rsidRDefault="00C758DC" w:rsidP="003C3015">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Time stamp</w:t>
            </w:r>
          </w:p>
        </w:tc>
      </w:tr>
      <w:tr w:rsidR="00C758DC" w14:paraId="07C8CECE" w14:textId="77777777" w:rsidTr="00C75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vAlign w:val="center"/>
          </w:tcPr>
          <w:p w14:paraId="52AC6CE3" w14:textId="779C4995" w:rsidR="00C758DC" w:rsidRPr="007831B0" w:rsidRDefault="00C758DC" w:rsidP="00C758DC">
            <w:pPr>
              <w:jc w:val="center"/>
              <w:rPr>
                <w:sz w:val="24"/>
                <w:szCs w:val="24"/>
              </w:rPr>
            </w:pPr>
            <w:proofErr w:type="spellStart"/>
            <w:r w:rsidRPr="00C758DC">
              <w:rPr>
                <w:sz w:val="24"/>
                <w:szCs w:val="24"/>
              </w:rPr>
              <w:t>product_category_name_english</w:t>
            </w:r>
            <w:proofErr w:type="spellEnd"/>
          </w:p>
        </w:tc>
        <w:tc>
          <w:tcPr>
            <w:tcW w:w="2394" w:type="dxa"/>
            <w:vAlign w:val="center"/>
          </w:tcPr>
          <w:p w14:paraId="3BDA119D" w14:textId="57E6830A" w:rsidR="00C758DC" w:rsidRPr="007831B0" w:rsidRDefault="00C758DC" w:rsidP="003C3015">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تصنيف المنتج الذي تم شراؤه</w:t>
            </w:r>
          </w:p>
        </w:tc>
        <w:tc>
          <w:tcPr>
            <w:tcW w:w="2568" w:type="dxa"/>
            <w:vAlign w:val="center"/>
          </w:tcPr>
          <w:p w14:paraId="37E28303" w14:textId="77777777" w:rsidR="00C758DC" w:rsidRPr="007831B0" w:rsidRDefault="00C758DC" w:rsidP="003C3015">
            <w:pPr>
              <w:jc w:val="center"/>
              <w:cnfStyle w:val="000000100000" w:firstRow="0" w:lastRow="0" w:firstColumn="0" w:lastColumn="0" w:oddVBand="0" w:evenVBand="0" w:oddHBand="1" w:evenHBand="0" w:firstRowFirstColumn="0" w:firstRowLastColumn="0" w:lastRowFirstColumn="0" w:lastRowLastColumn="0"/>
              <w:rPr>
                <w:sz w:val="24"/>
                <w:szCs w:val="24"/>
                <w:rtl/>
              </w:rPr>
            </w:pPr>
            <w:r>
              <w:rPr>
                <w:sz w:val="24"/>
                <w:szCs w:val="24"/>
              </w:rPr>
              <w:t>String</w:t>
            </w:r>
          </w:p>
        </w:tc>
      </w:tr>
      <w:tr w:rsidR="00C758DC" w14:paraId="469DE818" w14:textId="77777777" w:rsidTr="00C758DC">
        <w:tc>
          <w:tcPr>
            <w:cnfStyle w:val="001000000000" w:firstRow="0" w:lastRow="0" w:firstColumn="1" w:lastColumn="0" w:oddVBand="0" w:evenVBand="0" w:oddHBand="0" w:evenHBand="0" w:firstRowFirstColumn="0" w:firstRowLastColumn="0" w:lastRowFirstColumn="0" w:lastRowLastColumn="0"/>
            <w:tcW w:w="3678" w:type="dxa"/>
            <w:vAlign w:val="center"/>
          </w:tcPr>
          <w:p w14:paraId="3DB2579A" w14:textId="6A922FC2" w:rsidR="00C758DC" w:rsidRPr="007831B0" w:rsidRDefault="007B278F" w:rsidP="00C758DC">
            <w:pPr>
              <w:jc w:val="center"/>
              <w:rPr>
                <w:b w:val="0"/>
                <w:bCs w:val="0"/>
                <w:sz w:val="24"/>
                <w:szCs w:val="24"/>
                <w:rtl/>
              </w:rPr>
            </w:pPr>
            <w:r w:rsidRPr="00C758DC">
              <w:rPr>
                <w:sz w:val="24"/>
                <w:szCs w:val="24"/>
              </w:rPr>
              <w:t>P</w:t>
            </w:r>
            <w:r w:rsidR="00C758DC" w:rsidRPr="00C758DC">
              <w:rPr>
                <w:sz w:val="24"/>
                <w:szCs w:val="24"/>
              </w:rPr>
              <w:t>rice</w:t>
            </w:r>
          </w:p>
        </w:tc>
        <w:tc>
          <w:tcPr>
            <w:tcW w:w="2394" w:type="dxa"/>
            <w:vAlign w:val="center"/>
          </w:tcPr>
          <w:p w14:paraId="7DD79392" w14:textId="77777777" w:rsidR="00C758DC" w:rsidRPr="007831B0" w:rsidRDefault="00C758DC" w:rsidP="003C3015">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السعر الفردي للمنتج</w:t>
            </w:r>
          </w:p>
        </w:tc>
        <w:tc>
          <w:tcPr>
            <w:tcW w:w="2568" w:type="dxa"/>
            <w:vAlign w:val="center"/>
          </w:tcPr>
          <w:p w14:paraId="52454611" w14:textId="77777777" w:rsidR="00C758DC" w:rsidRPr="007831B0" w:rsidRDefault="00C758DC" w:rsidP="003C3015">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Integer</w:t>
            </w:r>
          </w:p>
        </w:tc>
      </w:tr>
      <w:tr w:rsidR="00C758DC" w14:paraId="29593B03" w14:textId="77777777" w:rsidTr="00C75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vAlign w:val="center"/>
          </w:tcPr>
          <w:p w14:paraId="0EF24EA4" w14:textId="45E742DD" w:rsidR="00C758DC" w:rsidRPr="007831B0" w:rsidRDefault="00C758DC" w:rsidP="00C758DC">
            <w:pPr>
              <w:jc w:val="center"/>
              <w:rPr>
                <w:sz w:val="24"/>
                <w:szCs w:val="24"/>
                <w:rtl/>
              </w:rPr>
            </w:pPr>
            <w:proofErr w:type="spellStart"/>
            <w:r w:rsidRPr="00C758DC">
              <w:rPr>
                <w:sz w:val="24"/>
                <w:szCs w:val="24"/>
              </w:rPr>
              <w:t>freight_value</w:t>
            </w:r>
            <w:proofErr w:type="spellEnd"/>
          </w:p>
        </w:tc>
        <w:tc>
          <w:tcPr>
            <w:tcW w:w="2394" w:type="dxa"/>
            <w:vAlign w:val="center"/>
          </w:tcPr>
          <w:p w14:paraId="00BF9E55" w14:textId="18CBF4AF" w:rsidR="00C758DC" w:rsidRPr="007831B0" w:rsidRDefault="00C758DC" w:rsidP="003C3015">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الرسوم اللوجستية (سعر الشحن)</w:t>
            </w:r>
          </w:p>
        </w:tc>
        <w:tc>
          <w:tcPr>
            <w:tcW w:w="2568" w:type="dxa"/>
            <w:vAlign w:val="center"/>
          </w:tcPr>
          <w:p w14:paraId="5229D18F" w14:textId="77777777" w:rsidR="00C758DC" w:rsidRPr="007831B0" w:rsidRDefault="00C758DC" w:rsidP="003C3015">
            <w:pPr>
              <w:jc w:val="center"/>
              <w:cnfStyle w:val="000000100000" w:firstRow="0" w:lastRow="0" w:firstColumn="0" w:lastColumn="0" w:oddVBand="0" w:evenVBand="0" w:oddHBand="1" w:evenHBand="0" w:firstRowFirstColumn="0" w:firstRowLastColumn="0" w:lastRowFirstColumn="0" w:lastRowLastColumn="0"/>
              <w:rPr>
                <w:sz w:val="24"/>
                <w:szCs w:val="24"/>
                <w:rtl/>
              </w:rPr>
            </w:pPr>
            <w:r>
              <w:rPr>
                <w:sz w:val="24"/>
                <w:szCs w:val="24"/>
              </w:rPr>
              <w:t>Integer</w:t>
            </w:r>
          </w:p>
        </w:tc>
      </w:tr>
      <w:tr w:rsidR="00C758DC" w14:paraId="53677043" w14:textId="77777777" w:rsidTr="00C758DC">
        <w:tc>
          <w:tcPr>
            <w:cnfStyle w:val="001000000000" w:firstRow="0" w:lastRow="0" w:firstColumn="1" w:lastColumn="0" w:oddVBand="0" w:evenVBand="0" w:oddHBand="0" w:evenHBand="0" w:firstRowFirstColumn="0" w:firstRowLastColumn="0" w:lastRowFirstColumn="0" w:lastRowLastColumn="0"/>
            <w:tcW w:w="3678" w:type="dxa"/>
            <w:vAlign w:val="center"/>
          </w:tcPr>
          <w:p w14:paraId="5F399BC8" w14:textId="2F2175A9" w:rsidR="00C758DC" w:rsidRPr="007831B0" w:rsidRDefault="00C758DC" w:rsidP="00C758DC">
            <w:pPr>
              <w:jc w:val="center"/>
              <w:rPr>
                <w:sz w:val="24"/>
                <w:szCs w:val="24"/>
                <w:rtl/>
              </w:rPr>
            </w:pPr>
            <w:proofErr w:type="spellStart"/>
            <w:r w:rsidRPr="00C758DC">
              <w:rPr>
                <w:sz w:val="24"/>
                <w:szCs w:val="24"/>
              </w:rPr>
              <w:t>payment_type</w:t>
            </w:r>
            <w:proofErr w:type="spellEnd"/>
          </w:p>
        </w:tc>
        <w:tc>
          <w:tcPr>
            <w:tcW w:w="2394" w:type="dxa"/>
            <w:vAlign w:val="center"/>
          </w:tcPr>
          <w:p w14:paraId="401A429D" w14:textId="77777777" w:rsidR="00C758DC" w:rsidRPr="007831B0" w:rsidRDefault="00C758DC" w:rsidP="003C3015">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وسيلة الدفع المستخدمة</w:t>
            </w:r>
          </w:p>
        </w:tc>
        <w:tc>
          <w:tcPr>
            <w:tcW w:w="2568" w:type="dxa"/>
            <w:vAlign w:val="center"/>
          </w:tcPr>
          <w:p w14:paraId="4A7A5DA5" w14:textId="77777777" w:rsidR="00C758DC" w:rsidRPr="007831B0" w:rsidRDefault="00C758DC" w:rsidP="003D0CEF">
            <w:pPr>
              <w:keepNext/>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String</w:t>
            </w:r>
          </w:p>
        </w:tc>
      </w:tr>
    </w:tbl>
    <w:p w14:paraId="1149617E" w14:textId="7F49AA24" w:rsidR="000612CE" w:rsidRPr="00153659" w:rsidRDefault="003D0CEF" w:rsidP="00871997">
      <w:pPr>
        <w:pStyle w:val="Caption"/>
      </w:pPr>
      <w:bookmarkStart w:id="67" w:name="_Toc205248285"/>
      <w:r>
        <w:rPr>
          <w:rtl/>
        </w:rPr>
        <w:t xml:space="preserve">جدول </w:t>
      </w:r>
      <w:fldSimple w:instr=" SEQ جدول \* ARABIC ">
        <w:r w:rsidR="005D3646">
          <w:rPr>
            <w:noProof/>
          </w:rPr>
          <w:t>5</w:t>
        </w:r>
      </w:fldSimple>
      <w:r>
        <w:rPr>
          <w:rFonts w:hint="cs"/>
          <w:rtl/>
        </w:rPr>
        <w:t xml:space="preserve"> أهم</w:t>
      </w:r>
      <w:r>
        <w:rPr>
          <w:rFonts w:hint="cs"/>
          <w:noProof/>
          <w:rtl/>
        </w:rPr>
        <w:t xml:space="preserve"> أعمدة مجموعة بيانات </w:t>
      </w:r>
      <w:r>
        <w:rPr>
          <w:noProof/>
        </w:rPr>
        <w:t>OLIST</w:t>
      </w:r>
      <w:bookmarkEnd w:id="67"/>
      <w:r w:rsidR="000F726C">
        <w:rPr>
          <w:rFonts w:hint="cs"/>
          <w:noProof/>
          <w:rtl/>
        </w:rPr>
        <w:t xml:space="preserve"> </w:t>
      </w:r>
      <w:sdt>
        <w:sdtPr>
          <w:rPr>
            <w:rFonts w:hint="cs"/>
            <w:noProof/>
            <w:rtl/>
          </w:rPr>
          <w:id w:val="-1203713122"/>
          <w:citation/>
        </w:sdtPr>
        <w:sdtContent>
          <w:r w:rsidR="000F726C">
            <w:rPr>
              <w:noProof/>
              <w:rtl/>
            </w:rPr>
            <w:fldChar w:fldCharType="begin"/>
          </w:r>
          <w:r w:rsidR="000F726C">
            <w:rPr>
              <w:noProof/>
              <w:rtl/>
            </w:rPr>
            <w:instrText xml:space="preserve"> </w:instrText>
          </w:r>
          <w:r w:rsidR="000F726C">
            <w:rPr>
              <w:rFonts w:hint="cs"/>
              <w:noProof/>
            </w:rPr>
            <w:instrText>CITATION</w:instrText>
          </w:r>
          <w:r w:rsidR="000F726C">
            <w:rPr>
              <w:rFonts w:hint="cs"/>
              <w:noProof/>
              <w:rtl/>
            </w:rPr>
            <w:instrText xml:space="preserve"> </w:instrText>
          </w:r>
          <w:r w:rsidR="000F726C">
            <w:rPr>
              <w:rFonts w:hint="cs"/>
              <w:noProof/>
            </w:rPr>
            <w:instrText>Bra \l 10241</w:instrText>
          </w:r>
          <w:r w:rsidR="000F726C">
            <w:rPr>
              <w:noProof/>
              <w:rtl/>
            </w:rPr>
            <w:instrText xml:space="preserve"> </w:instrText>
          </w:r>
          <w:r w:rsidR="000F726C">
            <w:rPr>
              <w:noProof/>
              <w:rtl/>
            </w:rPr>
            <w:fldChar w:fldCharType="separate"/>
          </w:r>
          <w:r w:rsidR="000F726C" w:rsidRPr="000F726C">
            <w:rPr>
              <w:noProof/>
            </w:rPr>
            <w:t>[11]</w:t>
          </w:r>
          <w:r w:rsidR="000F726C">
            <w:rPr>
              <w:noProof/>
              <w:rtl/>
            </w:rPr>
            <w:fldChar w:fldCharType="end"/>
          </w:r>
        </w:sdtContent>
      </w:sdt>
    </w:p>
    <w:p w14:paraId="561E4E87" w14:textId="77777777" w:rsidR="00DA1465" w:rsidRDefault="00DA1465" w:rsidP="00DA1465">
      <w:pPr>
        <w:pStyle w:val="Heading2"/>
        <w:numPr>
          <w:ilvl w:val="0"/>
          <w:numId w:val="0"/>
        </w:numPr>
        <w:ind w:left="576" w:hanging="576"/>
        <w:rPr>
          <w:rtl/>
        </w:rPr>
      </w:pPr>
    </w:p>
    <w:p w14:paraId="484E0BB5" w14:textId="77777777" w:rsidR="00F5659E" w:rsidRPr="00F5659E" w:rsidRDefault="00F5659E" w:rsidP="00F5659E"/>
    <w:p w14:paraId="3BE83FE5" w14:textId="14993F4E" w:rsidR="00DB3822" w:rsidRDefault="00B4529E" w:rsidP="00B4529E">
      <w:pPr>
        <w:pStyle w:val="Heading2"/>
      </w:pPr>
      <w:r>
        <w:rPr>
          <w:rFonts w:hint="cs"/>
          <w:rtl/>
        </w:rPr>
        <w:lastRenderedPageBreak/>
        <w:t xml:space="preserve"> </w:t>
      </w:r>
      <w:bookmarkStart w:id="68" w:name="_Toc205247515"/>
      <w:bookmarkStart w:id="69" w:name="_Toc205247697"/>
      <w:r w:rsidR="00DB3822">
        <w:rPr>
          <w:rFonts w:hint="cs"/>
          <w:rtl/>
        </w:rPr>
        <w:t>دراسة التطبيقات المشابهة</w:t>
      </w:r>
      <w:bookmarkEnd w:id="68"/>
      <w:bookmarkEnd w:id="69"/>
    </w:p>
    <w:p w14:paraId="116650EE" w14:textId="512BB6A6" w:rsidR="00DA1465" w:rsidRDefault="0000344B" w:rsidP="0000344B">
      <w:pPr>
        <w:pStyle w:val="Heading3"/>
      </w:pPr>
      <w:bookmarkStart w:id="70" w:name="_Toc205247516"/>
      <w:bookmarkStart w:id="71" w:name="_Toc205247698"/>
      <w:proofErr w:type="spellStart"/>
      <w:r w:rsidRPr="0000344B">
        <w:t>Baremetrics</w:t>
      </w:r>
      <w:bookmarkEnd w:id="70"/>
      <w:bookmarkEnd w:id="71"/>
      <w:proofErr w:type="spellEnd"/>
    </w:p>
    <w:p w14:paraId="270EA08B" w14:textId="5431DC78" w:rsidR="0000344B" w:rsidRPr="0000344B" w:rsidRDefault="004723E9" w:rsidP="004723E9">
      <w:pPr>
        <w:rPr>
          <w:rtl/>
        </w:rPr>
      </w:pPr>
      <w:r>
        <w:rPr>
          <w:rtl/>
        </w:rPr>
        <w:t xml:space="preserve">تُعد منصة </w:t>
      </w:r>
      <w:proofErr w:type="spellStart"/>
      <w:r>
        <w:t>Baremetrics</w:t>
      </w:r>
      <w:proofErr w:type="spellEnd"/>
      <w:r>
        <w:rPr>
          <w:rtl/>
        </w:rPr>
        <w:t xml:space="preserve"> من الأدوات المتقدمة في مجال تحليل بيانات الاشتراكات لمواقع ومنصات التجارة الإلكترونية، حيث تقدم لوحات تحكم تفاعلية تعرض مؤشرات مالية وتشغيلية مهمة مثل الإيرادات الشهرية المتكررة، معدل </w:t>
      </w:r>
      <w:r w:rsidR="00361803">
        <w:rPr>
          <w:rFonts w:hint="cs"/>
          <w:rtl/>
        </w:rPr>
        <w:t>انسحاب العملاء</w:t>
      </w:r>
      <w:r>
        <w:rPr>
          <w:rtl/>
        </w:rPr>
        <w:t>، والقيمة الدائمة للعميل. توفر المنصة إمكانيات واسعة لتقسيم العملاء إلى شرائح بناءً على معايير متعددة مثل تاريخ الاشتراك، حجم الاستخدام، أو نوع الباقة، مما يساعد في فهم سلوك العملاء وتوجيه الحملات التسويقية بشكل أكثر دقة. كما تقوم</w:t>
      </w:r>
      <w:r w:rsidR="002F06B3">
        <w:rPr>
          <w:rFonts w:hint="cs"/>
          <w:rtl/>
        </w:rPr>
        <w:t xml:space="preserve"> منصة</w:t>
      </w:r>
      <w:r>
        <w:rPr>
          <w:rtl/>
        </w:rPr>
        <w:t xml:space="preserve"> </w:t>
      </w:r>
      <w:proofErr w:type="spellStart"/>
      <w:r>
        <w:t>Baremetrics</w:t>
      </w:r>
      <w:proofErr w:type="spellEnd"/>
      <w:r>
        <w:rPr>
          <w:rtl/>
        </w:rPr>
        <w:t xml:space="preserve"> بحساب </w:t>
      </w:r>
      <w:r w:rsidR="00361803">
        <w:rPr>
          <w:rFonts w:hint="cs"/>
          <w:rtl/>
        </w:rPr>
        <w:t>القيمة الدائمة للعميل</w:t>
      </w:r>
      <w:r>
        <w:rPr>
          <w:rtl/>
        </w:rPr>
        <w:t xml:space="preserve"> باستخدام بيانات الأداء المالي للمشتركين، وتُصدر تنبيهات تلقائية عند حدوث تغيّرات مفاجئة في معدلات الانسحاب أو الإيرادات، مما يمكّن أصحاب المنصات من اتخاذ قرارات سريعة ومبنية على بيانات لحظية. تعتمد المنصة على التكامل مع بوابات الدفع مثل </w:t>
      </w:r>
      <w:r>
        <w:t>Stripe</w:t>
      </w:r>
      <w:r>
        <w:rPr>
          <w:rtl/>
        </w:rPr>
        <w:t xml:space="preserve"> و</w:t>
      </w:r>
      <w:r>
        <w:t>Shopify</w:t>
      </w:r>
      <w:r>
        <w:rPr>
          <w:rtl/>
        </w:rPr>
        <w:t>، وتتيح سحب البيانات وتحليلها عبر واجهات برمجة التطبيقات (</w:t>
      </w:r>
      <w:r>
        <w:t>APIs</w:t>
      </w:r>
      <w:r>
        <w:rPr>
          <w:rtl/>
        </w:rPr>
        <w:t>) بسهولة، ما يجعلها أداة فعالة لمراقبة وتحسين أداء الأعمال القائمة على الاشتراكات.</w:t>
      </w:r>
    </w:p>
    <w:p w14:paraId="5B523DC7" w14:textId="326064F9" w:rsidR="0000344B" w:rsidRDefault="0000344B" w:rsidP="0000344B">
      <w:pPr>
        <w:pStyle w:val="Heading3"/>
        <w:rPr>
          <w:rtl/>
        </w:rPr>
      </w:pPr>
      <w:bookmarkStart w:id="72" w:name="_Toc205247517"/>
      <w:bookmarkStart w:id="73" w:name="_Toc205247699"/>
      <w:proofErr w:type="spellStart"/>
      <w:r>
        <w:t>Churnly</w:t>
      </w:r>
      <w:bookmarkEnd w:id="72"/>
      <w:bookmarkEnd w:id="73"/>
      <w:proofErr w:type="spellEnd"/>
    </w:p>
    <w:p w14:paraId="4AC5F450" w14:textId="5AEFD462" w:rsidR="0000344B" w:rsidRDefault="00361803" w:rsidP="00361803">
      <w:pPr>
        <w:rPr>
          <w:rtl/>
        </w:rPr>
      </w:pPr>
      <w:r>
        <w:rPr>
          <w:rtl/>
        </w:rPr>
        <w:t xml:space="preserve">تُعد منصة </w:t>
      </w:r>
      <w:proofErr w:type="spellStart"/>
      <w:r>
        <w:t>Churnly</w:t>
      </w:r>
      <w:proofErr w:type="spellEnd"/>
      <w:r>
        <w:rPr>
          <w:rtl/>
        </w:rPr>
        <w:t xml:space="preserve"> من الحلول المتقدمة المدعومة بالذكاء </w:t>
      </w:r>
      <w:r w:rsidR="00B67D05">
        <w:rPr>
          <w:rFonts w:hint="cs"/>
          <w:rtl/>
        </w:rPr>
        <w:t>الصنعي</w:t>
      </w:r>
      <w:r>
        <w:rPr>
          <w:rtl/>
        </w:rPr>
        <w:t>، المصممة خصيصا</w:t>
      </w:r>
      <w:r w:rsidR="003857F2">
        <w:rPr>
          <w:rFonts w:hint="cs"/>
          <w:rtl/>
        </w:rPr>
        <w:t>ً</w:t>
      </w:r>
      <w:r>
        <w:rPr>
          <w:rtl/>
        </w:rPr>
        <w:t xml:space="preserve"> للشركات العاملة بنظام </w:t>
      </w:r>
      <w:r>
        <w:t>SaaS</w:t>
      </w:r>
      <w:r>
        <w:rPr>
          <w:rtl/>
        </w:rPr>
        <w:t xml:space="preserve">، وتركّز على التنبؤ بانسحاب العملاء عبر تحليل بياناتهم وسلوكهم على طول رحلة الاستخدام. تعتمد المنصة على خوارزميات تعلم آلي متقدمة لتقييم عوامل متعددة مثل التفاعل مع المنتج، تاريخ الفواتير، تذاكر الدعم، ومعدلات التجديد، ومن ثمّ تعيين درجة </w:t>
      </w:r>
      <w:r>
        <w:rPr>
          <w:rFonts w:hint="cs"/>
          <w:rtl/>
        </w:rPr>
        <w:t xml:space="preserve">خطورة الانسحاب </w:t>
      </w:r>
      <w:r>
        <w:rPr>
          <w:rtl/>
        </w:rPr>
        <w:t>لكل عميل، بدقة توقع تتراوح بين 92% و96</w:t>
      </w:r>
      <w:r>
        <w:rPr>
          <w:rFonts w:ascii="Times New Roman" w:hAnsi="Times New Roman" w:cs="Times New Roman" w:hint="cs"/>
          <w:rtl/>
        </w:rPr>
        <w:t> </w:t>
      </w:r>
      <w:r>
        <w:rPr>
          <w:rtl/>
        </w:rPr>
        <w:t xml:space="preserve">%. توفر </w:t>
      </w:r>
      <w:proofErr w:type="spellStart"/>
      <w:r>
        <w:t>Churnly</w:t>
      </w:r>
      <w:proofErr w:type="spellEnd"/>
      <w:r>
        <w:rPr>
          <w:rtl/>
        </w:rPr>
        <w:t xml:space="preserve"> لوحة تحكم تفاعلية تساعد فرق نجاح العملاء في تحديد العائد المعرض للخسارة، وفهم أسباب الانسحاب المحتملة، إضافة إلى إمكانيات متقدمة لتقسيم العملاء حسب معايير مثل مستوى المخاطرة، مدة الاستخدام، وتفاعل العملاء. كما تربط المنصة أنظمة </w:t>
      </w:r>
      <w:r>
        <w:rPr>
          <w:rFonts w:hint="cs"/>
          <w:rtl/>
        </w:rPr>
        <w:t xml:space="preserve">إدارة علاقات المستخدمين </w:t>
      </w:r>
      <w:r>
        <w:t>CRM</w:t>
      </w:r>
      <w:r>
        <w:rPr>
          <w:rtl/>
        </w:rPr>
        <w:t xml:space="preserve"> وفوترة ودعم مثل </w:t>
      </w:r>
      <w:r>
        <w:t>Zendesk</w:t>
      </w:r>
      <w:r>
        <w:rPr>
          <w:rtl/>
        </w:rPr>
        <w:t xml:space="preserve"> و</w:t>
      </w:r>
      <w:r>
        <w:t>HubSpot</w:t>
      </w:r>
      <w:r>
        <w:rPr>
          <w:rtl/>
        </w:rPr>
        <w:t xml:space="preserve"> و</w:t>
      </w:r>
      <w:r>
        <w:t>Zoho</w:t>
      </w:r>
      <w:r>
        <w:rPr>
          <w:rtl/>
        </w:rPr>
        <w:t xml:space="preserve"> لاستيراد البيانات وإنشاء صورة متكاملة لسلوك العملاء. توفر </w:t>
      </w:r>
      <w:proofErr w:type="spellStart"/>
      <w:r>
        <w:t>Churnly</w:t>
      </w:r>
      <w:proofErr w:type="spellEnd"/>
      <w:r>
        <w:rPr>
          <w:rtl/>
        </w:rPr>
        <w:t xml:space="preserve"> أداء في الوقت الفعلي ينبه عند تغير مؤشرات النجاح أو الانسحاب، مما يمكّن اتخاذ قرارات استباقية لتعزيز القيمة الدائمة للعميل (</w:t>
      </w:r>
      <w:r>
        <w:t>CLTV</w:t>
      </w:r>
      <w:r>
        <w:rPr>
          <w:rtl/>
        </w:rPr>
        <w:t>) وتحسين معدلات الاحتفاظ</w:t>
      </w:r>
      <w:r w:rsidR="007644D6">
        <w:rPr>
          <w:rFonts w:hint="cs"/>
          <w:rtl/>
        </w:rPr>
        <w:t>.</w:t>
      </w:r>
    </w:p>
    <w:p w14:paraId="03173BAD" w14:textId="77777777" w:rsidR="00361803" w:rsidRDefault="00361803" w:rsidP="00361803">
      <w:pPr>
        <w:rPr>
          <w:rtl/>
        </w:rPr>
      </w:pPr>
    </w:p>
    <w:p w14:paraId="4E1DA446" w14:textId="77777777" w:rsidR="00361803" w:rsidRDefault="00361803" w:rsidP="00361803">
      <w:pPr>
        <w:rPr>
          <w:rtl/>
        </w:rPr>
      </w:pPr>
    </w:p>
    <w:p w14:paraId="7BE6F278" w14:textId="77777777" w:rsidR="00361803" w:rsidRPr="0000344B" w:rsidRDefault="00361803" w:rsidP="00361803"/>
    <w:p w14:paraId="40B70ACD" w14:textId="47006A8C" w:rsidR="0000344B" w:rsidRDefault="0000344B" w:rsidP="0000344B">
      <w:pPr>
        <w:pStyle w:val="Heading3"/>
        <w:rPr>
          <w:rtl/>
        </w:rPr>
      </w:pPr>
      <w:bookmarkStart w:id="74" w:name="_Toc205247518"/>
      <w:bookmarkStart w:id="75" w:name="_Toc205247700"/>
      <w:r w:rsidRPr="005A7BD3">
        <w:lastRenderedPageBreak/>
        <w:t>Pecan AI</w:t>
      </w:r>
      <w:bookmarkEnd w:id="74"/>
      <w:bookmarkEnd w:id="75"/>
    </w:p>
    <w:p w14:paraId="13B54D1B" w14:textId="2D3FA00B" w:rsidR="00361803" w:rsidRPr="00361803" w:rsidRDefault="00361803" w:rsidP="001E736A">
      <w:pPr>
        <w:rPr>
          <w:rtl/>
        </w:rPr>
      </w:pPr>
      <w:r w:rsidRPr="00361803">
        <w:rPr>
          <w:rtl/>
        </w:rPr>
        <w:t>تُعدّ منصة</w:t>
      </w:r>
      <w:r w:rsidR="001E736A">
        <w:rPr>
          <w:rFonts w:hint="cs"/>
          <w:rtl/>
        </w:rPr>
        <w:t xml:space="preserve"> </w:t>
      </w:r>
      <w:r w:rsidRPr="00361803">
        <w:rPr>
          <w:b/>
          <w:bCs/>
        </w:rPr>
        <w:t>Pecan</w:t>
      </w:r>
      <w:r w:rsidRPr="00361803">
        <w:rPr>
          <w:rFonts w:ascii="Times New Roman" w:hAnsi="Times New Roman" w:cs="Times New Roman"/>
          <w:b/>
          <w:bCs/>
        </w:rPr>
        <w:t> </w:t>
      </w:r>
      <w:r w:rsidRPr="00361803">
        <w:rPr>
          <w:b/>
          <w:bCs/>
        </w:rPr>
        <w:t>AI</w:t>
      </w:r>
      <w:r w:rsidR="001E736A">
        <w:rPr>
          <w:rFonts w:hint="cs"/>
          <w:rtl/>
        </w:rPr>
        <w:t xml:space="preserve"> </w:t>
      </w:r>
      <w:r w:rsidRPr="00361803">
        <w:rPr>
          <w:rtl/>
        </w:rPr>
        <w:t xml:space="preserve">منصة تحليل تنبؤية مدعومة بالذكاء </w:t>
      </w:r>
      <w:r w:rsidR="00B67D05">
        <w:rPr>
          <w:rFonts w:hint="cs"/>
          <w:rtl/>
        </w:rPr>
        <w:t>الصنعي</w:t>
      </w:r>
      <w:r w:rsidRPr="00361803">
        <w:rPr>
          <w:rtl/>
        </w:rPr>
        <w:t xml:space="preserve"> تتيح لمستخدمي الأعمال (مثل التسويق، التحليلات، وفرق العمليات) بناء نماذج تعلم آلي دون الحاجة إلى خبرة برمجية متقدمة. تعتمد المنصة على واجهة بديهية منخفضة </w:t>
      </w:r>
      <w:r w:rsidR="00C5589A">
        <w:rPr>
          <w:rFonts w:hint="cs"/>
          <w:rtl/>
        </w:rPr>
        <w:t xml:space="preserve">الحاجة إلى </w:t>
      </w:r>
      <w:proofErr w:type="spellStart"/>
      <w:r w:rsidR="00C5589A">
        <w:rPr>
          <w:rFonts w:hint="cs"/>
          <w:rtl/>
        </w:rPr>
        <w:t>رماز</w:t>
      </w:r>
      <w:proofErr w:type="spellEnd"/>
      <w:r w:rsidRPr="00361803">
        <w:rPr>
          <w:rtl/>
        </w:rPr>
        <w:t xml:space="preserve">، وتقوم بعمليات تجهيز البيانات، </w:t>
      </w:r>
      <w:r w:rsidR="001E736A">
        <w:rPr>
          <w:rFonts w:hint="cs"/>
          <w:rtl/>
        </w:rPr>
        <w:t>وهندسة</w:t>
      </w:r>
      <w:r w:rsidRPr="00361803">
        <w:rPr>
          <w:rtl/>
        </w:rPr>
        <w:t xml:space="preserve"> </w:t>
      </w:r>
      <w:r w:rsidR="001E736A">
        <w:rPr>
          <w:rFonts w:hint="cs"/>
          <w:rtl/>
        </w:rPr>
        <w:t>ال</w:t>
      </w:r>
      <w:r w:rsidRPr="00361803">
        <w:rPr>
          <w:rtl/>
        </w:rPr>
        <w:t>سمات، واختيار النموذج وتحسينه، ومن ثم توليد التنبؤات في وقت قياسي (أيام أو أسابيع)</w:t>
      </w:r>
      <w:r w:rsidR="001E736A">
        <w:rPr>
          <w:rFonts w:hint="cs"/>
          <w:rtl/>
        </w:rPr>
        <w:t xml:space="preserve">. </w:t>
      </w:r>
      <w:r w:rsidRPr="00361803">
        <w:rPr>
          <w:rtl/>
        </w:rPr>
        <w:t>تستخدم</w:t>
      </w:r>
      <w:r w:rsidRPr="00361803">
        <w:t xml:space="preserve"> Pecan </w:t>
      </w:r>
      <w:r w:rsidRPr="00361803">
        <w:rPr>
          <w:rtl/>
        </w:rPr>
        <w:t>بيانات العملاء التاريخية (مثل التفاعل مع المنتج، سجل الفواتير، الاستخدام، وتذاكر الدعم) لبناء نماذج تعلم تقيّم احتمالية انسحاب كل عميل. يتم تصنيف العملاء ضمن شرائح "مرتفع/متوسط/منخفض المخاطرة" بدقة تنبؤية عالية، مع القدرة أيضا</w:t>
      </w:r>
      <w:r w:rsidR="001E736A">
        <w:rPr>
          <w:rFonts w:hint="cs"/>
          <w:rtl/>
        </w:rPr>
        <w:t>ً</w:t>
      </w:r>
      <w:r w:rsidRPr="00361803">
        <w:rPr>
          <w:rtl/>
        </w:rPr>
        <w:t xml:space="preserve"> على تفسير العوامل التي تؤثر على الانسحاب</w:t>
      </w:r>
      <w:r w:rsidR="001E736A">
        <w:rPr>
          <w:rFonts w:hint="cs"/>
          <w:rtl/>
        </w:rPr>
        <w:t xml:space="preserve"> </w:t>
      </w:r>
      <w:r w:rsidRPr="00361803">
        <w:rPr>
          <w:rtl/>
        </w:rPr>
        <w:t xml:space="preserve">كما توفر المنصة إمكانيات متقدمة في </w:t>
      </w:r>
      <w:r w:rsidRPr="00361803">
        <w:rPr>
          <w:b/>
          <w:bCs/>
          <w:rtl/>
        </w:rPr>
        <w:t>تقسيم العملاء</w:t>
      </w:r>
      <w:r w:rsidRPr="00361803">
        <w:rPr>
          <w:rtl/>
        </w:rPr>
        <w:t xml:space="preserve"> بناءً على التنبؤ بسلوكهم المستقبلي مثل قيمة </w:t>
      </w:r>
      <w:r w:rsidR="001E736A">
        <w:rPr>
          <w:rFonts w:hint="cs"/>
          <w:rtl/>
        </w:rPr>
        <w:t>الدائمة</w:t>
      </w:r>
      <w:r w:rsidRPr="00361803">
        <w:rPr>
          <w:rtl/>
        </w:rPr>
        <w:t xml:space="preserve"> </w:t>
      </w:r>
      <w:r w:rsidR="001E736A">
        <w:rPr>
          <w:rFonts w:hint="cs"/>
          <w:rtl/>
        </w:rPr>
        <w:t>ل</w:t>
      </w:r>
      <w:r w:rsidRPr="00361803">
        <w:rPr>
          <w:rtl/>
        </w:rPr>
        <w:t>لعميل</w:t>
      </w:r>
      <w:r w:rsidR="001E736A">
        <w:rPr>
          <w:rFonts w:hint="cs"/>
          <w:rtl/>
        </w:rPr>
        <w:t xml:space="preserve"> </w:t>
      </w:r>
      <w:r w:rsidRPr="00361803">
        <w:rPr>
          <w:rtl/>
        </w:rPr>
        <w:t>وأنماط التفاعل، مما يسهل توجيه حملات تسويقية واستباقية مخصصة لكل شريحة</w:t>
      </w:r>
      <w:r w:rsidR="001E736A">
        <w:rPr>
          <w:rFonts w:hint="cs"/>
          <w:rtl/>
        </w:rPr>
        <w:t xml:space="preserve">. </w:t>
      </w:r>
      <w:r w:rsidRPr="00361803">
        <w:rPr>
          <w:rtl/>
        </w:rPr>
        <w:t>كما تدعم خاصية الـ</w:t>
      </w:r>
      <w:r w:rsidRPr="00361803">
        <w:t xml:space="preserve"> Explainable AI </w:t>
      </w:r>
      <w:r w:rsidRPr="00361803">
        <w:rPr>
          <w:rtl/>
        </w:rPr>
        <w:t>التي تشرح للمستخدمين العوامل المؤثرة في التنبؤات، مما يعزز الثقة في النتائج ويُسهم في اتخاذ قرارات غير عشوائية</w:t>
      </w:r>
      <w:r w:rsidR="001E736A">
        <w:rPr>
          <w:rFonts w:hint="cs"/>
          <w:rtl/>
        </w:rPr>
        <w:t>.</w:t>
      </w:r>
    </w:p>
    <w:p w14:paraId="06AFF59D" w14:textId="02F6200B" w:rsidR="00B40225" w:rsidRDefault="00B40225">
      <w:pPr>
        <w:bidi w:val="0"/>
        <w:jc w:val="left"/>
        <w:rPr>
          <w:rtl/>
        </w:rPr>
      </w:pPr>
      <w:r>
        <w:rPr>
          <w:rtl/>
        </w:rPr>
        <w:br w:type="page"/>
      </w:r>
    </w:p>
    <w:p w14:paraId="3737F38E" w14:textId="5BE2761C" w:rsidR="00D01CA0" w:rsidRDefault="00B40225" w:rsidP="00B40225">
      <w:pPr>
        <w:pStyle w:val="Heading1"/>
        <w:rPr>
          <w:rtl/>
        </w:rPr>
      </w:pPr>
      <w:bookmarkStart w:id="76" w:name="_Toc205247519"/>
      <w:bookmarkStart w:id="77" w:name="_Toc205247701"/>
      <w:r w:rsidRPr="00B40225">
        <w:rPr>
          <w:rStyle w:val="Heading1Char"/>
          <w:rFonts w:hint="cs"/>
          <w:rtl/>
        </w:rPr>
        <w:lastRenderedPageBreak/>
        <w:t>الفصل</w:t>
      </w:r>
      <w:r>
        <w:rPr>
          <w:rFonts w:hint="cs"/>
          <w:rtl/>
        </w:rPr>
        <w:t xml:space="preserve"> الرابع</w:t>
      </w:r>
      <w:bookmarkEnd w:id="76"/>
      <w:bookmarkEnd w:id="77"/>
    </w:p>
    <w:p w14:paraId="591B5971" w14:textId="19C84546" w:rsidR="00B40225" w:rsidRDefault="00B40225" w:rsidP="00B40225">
      <w:pPr>
        <w:pStyle w:val="Title"/>
        <w:rPr>
          <w:rtl/>
        </w:rPr>
      </w:pPr>
      <w:bookmarkStart w:id="78" w:name="_Toc205247702"/>
      <w:r>
        <w:rPr>
          <w:rFonts w:hint="cs"/>
          <w:rtl/>
        </w:rPr>
        <w:t>الدراسة التحليلية</w:t>
      </w:r>
      <w:bookmarkEnd w:id="78"/>
    </w:p>
    <w:p w14:paraId="7A9D13E9" w14:textId="42C07E42" w:rsidR="00B40225" w:rsidRDefault="00B40225" w:rsidP="00D56954">
      <w:pPr>
        <w:pStyle w:val="Titleintro"/>
      </w:pPr>
      <w:r>
        <w:rPr>
          <w:rFonts w:hint="cs"/>
          <w:rtl/>
        </w:rPr>
        <w:t>يوضح هذا الفصل عمليّة تحليل النظام ودراسة متطلباته</w:t>
      </w:r>
      <w:r w:rsidR="00215BA6">
        <w:rPr>
          <w:rFonts w:hint="cs"/>
          <w:rtl/>
        </w:rPr>
        <w:t>.</w:t>
      </w:r>
    </w:p>
    <w:p w14:paraId="54AFE3D6" w14:textId="77777777" w:rsidR="0016617E" w:rsidRDefault="0016617E" w:rsidP="0016617E">
      <w:pPr>
        <w:rPr>
          <w:rtl/>
        </w:rPr>
      </w:pPr>
    </w:p>
    <w:p w14:paraId="4831F3D9" w14:textId="2C045FA7" w:rsidR="00B40225" w:rsidRDefault="00DB3822" w:rsidP="00B40225">
      <w:pPr>
        <w:pStyle w:val="Heading2"/>
        <w:rPr>
          <w:rtl/>
        </w:rPr>
      </w:pPr>
      <w:r>
        <w:rPr>
          <w:rFonts w:hint="cs"/>
          <w:rtl/>
        </w:rPr>
        <w:t xml:space="preserve"> </w:t>
      </w:r>
      <w:bookmarkStart w:id="79" w:name="_Toc205247520"/>
      <w:bookmarkStart w:id="80" w:name="_Toc205247703"/>
      <w:r>
        <w:rPr>
          <w:rFonts w:hint="cs"/>
          <w:rtl/>
        </w:rPr>
        <w:t>مخطط</w:t>
      </w:r>
      <w:r w:rsidR="002C2A2D">
        <w:rPr>
          <w:rFonts w:hint="cs"/>
          <w:rtl/>
        </w:rPr>
        <w:t>ات</w:t>
      </w:r>
      <w:r>
        <w:rPr>
          <w:rFonts w:hint="cs"/>
          <w:rtl/>
        </w:rPr>
        <w:t xml:space="preserve"> حالات الاستخدام</w:t>
      </w:r>
      <w:bookmarkEnd w:id="79"/>
      <w:bookmarkEnd w:id="80"/>
    </w:p>
    <w:p w14:paraId="58021740" w14:textId="77777777" w:rsidR="00D618D9" w:rsidRDefault="00D618D9" w:rsidP="00D618D9">
      <w:pPr>
        <w:keepNext/>
        <w:bidi w:val="0"/>
        <w:spacing w:after="0" w:line="240" w:lineRule="auto"/>
        <w:jc w:val="center"/>
      </w:pPr>
      <w:r w:rsidRPr="00D618D9">
        <w:rPr>
          <w:rFonts w:ascii="Times New Roman" w:eastAsia="Times New Roman" w:hAnsi="Times New Roman" w:cs="Times New Roman"/>
          <w:noProof/>
          <w:kern w:val="0"/>
          <w:sz w:val="24"/>
          <w:szCs w:val="24"/>
          <w:lang w:bidi="ar-SA"/>
          <w14:ligatures w14:val="none"/>
        </w:rPr>
        <w:drawing>
          <wp:inline distT="0" distB="0" distL="0" distR="0" wp14:anchorId="318674D2" wp14:editId="0D358901">
            <wp:extent cx="5034280" cy="3595914"/>
            <wp:effectExtent l="0" t="0" r="0" b="0"/>
            <wp:docPr id="503535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2482" cy="3601773"/>
                    </a:xfrm>
                    <a:prstGeom prst="rect">
                      <a:avLst/>
                    </a:prstGeom>
                    <a:noFill/>
                    <a:ln>
                      <a:noFill/>
                    </a:ln>
                  </pic:spPr>
                </pic:pic>
              </a:graphicData>
            </a:graphic>
          </wp:inline>
        </w:drawing>
      </w:r>
    </w:p>
    <w:p w14:paraId="0E3C5F94" w14:textId="517C5951" w:rsidR="00D618D9" w:rsidRPr="00D618D9" w:rsidRDefault="00D618D9" w:rsidP="0016617E">
      <w:pPr>
        <w:pStyle w:val="Caption"/>
        <w:rPr>
          <w:rFonts w:ascii="Times New Roman" w:eastAsia="Times New Roman" w:hAnsi="Times New Roman" w:cs="Times New Roman"/>
          <w:kern w:val="0"/>
          <w:sz w:val="24"/>
          <w:szCs w:val="24"/>
          <w:lang w:bidi="ar-SA"/>
          <w14:ligatures w14:val="none"/>
        </w:rPr>
      </w:pPr>
      <w:r>
        <w:rPr>
          <w:rtl/>
        </w:rPr>
        <w:t>الشكل</w:t>
      </w:r>
      <w:r>
        <w:rPr>
          <w:rFonts w:hint="cs"/>
          <w:rtl/>
        </w:rPr>
        <w:t xml:space="preserve"> </w:t>
      </w:r>
      <w:fldSimple w:instr=" SEQ الشكل \* ARABIC ">
        <w:r w:rsidR="005D3646">
          <w:rPr>
            <w:noProof/>
          </w:rPr>
          <w:t>1</w:t>
        </w:r>
      </w:fldSimple>
      <w:r>
        <w:rPr>
          <w:noProof/>
          <w:rtl/>
        </w:rPr>
        <w:t xml:space="preserve"> </w:t>
      </w:r>
      <w:r>
        <w:rPr>
          <w:rFonts w:hint="cs"/>
          <w:noProof/>
          <w:rtl/>
        </w:rPr>
        <w:t>مخطط حالات استخدام إدارة حسابات المستخدمين</w:t>
      </w:r>
    </w:p>
    <w:p w14:paraId="58C81EE4" w14:textId="3CD5A246" w:rsidR="0016617E" w:rsidRDefault="00C962AC" w:rsidP="00C962AC">
      <w:pPr>
        <w:keepNext/>
        <w:jc w:val="center"/>
      </w:pPr>
      <w:r w:rsidRPr="00C962AC">
        <w:rPr>
          <w:noProof/>
        </w:rPr>
        <w:lastRenderedPageBreak/>
        <w:drawing>
          <wp:inline distT="0" distB="0" distL="0" distR="0" wp14:anchorId="04E06AD3" wp14:editId="04E238B7">
            <wp:extent cx="5901403" cy="7003473"/>
            <wp:effectExtent l="0" t="0" r="0" b="0"/>
            <wp:docPr id="1864220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16815" cy="7021763"/>
                    </a:xfrm>
                    <a:prstGeom prst="rect">
                      <a:avLst/>
                    </a:prstGeom>
                    <a:noFill/>
                    <a:ln>
                      <a:noFill/>
                    </a:ln>
                  </pic:spPr>
                </pic:pic>
              </a:graphicData>
            </a:graphic>
          </wp:inline>
        </w:drawing>
      </w:r>
    </w:p>
    <w:p w14:paraId="20ACA224" w14:textId="3620F96B" w:rsidR="0016617E" w:rsidRPr="0016617E" w:rsidRDefault="0016617E" w:rsidP="0016617E">
      <w:pPr>
        <w:pStyle w:val="Caption"/>
      </w:pPr>
      <w:r>
        <w:rPr>
          <w:rtl/>
        </w:rPr>
        <w:t xml:space="preserve">الشكل </w:t>
      </w:r>
      <w:fldSimple w:instr=" SEQ الشكل \* ARABIC ">
        <w:r w:rsidR="005D3646">
          <w:rPr>
            <w:noProof/>
          </w:rPr>
          <w:t>2</w:t>
        </w:r>
      </w:fldSimple>
      <w:r>
        <w:rPr>
          <w:rFonts w:hint="cs"/>
          <w:rtl/>
        </w:rPr>
        <w:t xml:space="preserve"> مخطط استخدام إدارة عمليات النظام</w:t>
      </w:r>
    </w:p>
    <w:p w14:paraId="30C770C3" w14:textId="1A6A019D" w:rsidR="00DB3822" w:rsidRPr="00C962AC" w:rsidRDefault="00DB3822" w:rsidP="00DB3822">
      <w:pPr>
        <w:rPr>
          <w:rtl/>
        </w:rPr>
      </w:pPr>
    </w:p>
    <w:p w14:paraId="418645F8" w14:textId="7999BC66" w:rsidR="002C2A2D" w:rsidRDefault="002C2A2D" w:rsidP="002C2A2D">
      <w:pPr>
        <w:pStyle w:val="Heading2"/>
        <w:rPr>
          <w:rtl/>
        </w:rPr>
      </w:pPr>
      <w:r>
        <w:rPr>
          <w:rFonts w:hint="cs"/>
          <w:rtl/>
        </w:rPr>
        <w:lastRenderedPageBreak/>
        <w:t xml:space="preserve"> </w:t>
      </w:r>
      <w:bookmarkStart w:id="81" w:name="_Toc205247521"/>
      <w:bookmarkStart w:id="82" w:name="_Toc205247704"/>
      <w:r>
        <w:rPr>
          <w:rFonts w:hint="cs"/>
          <w:rtl/>
        </w:rPr>
        <w:t>السرد النصي لحالات الاستخدام</w:t>
      </w:r>
      <w:bookmarkEnd w:id="81"/>
      <w:bookmarkEnd w:id="82"/>
    </w:p>
    <w:p w14:paraId="664C045B" w14:textId="3E557259" w:rsidR="002C2A2D" w:rsidRDefault="002C2A2D" w:rsidP="002C2A2D">
      <w:pPr>
        <w:pStyle w:val="Heading3"/>
        <w:rPr>
          <w:rtl/>
        </w:rPr>
      </w:pPr>
      <w:bookmarkStart w:id="83" w:name="_Toc205247522"/>
      <w:bookmarkStart w:id="84" w:name="_Toc205247705"/>
      <w:r>
        <w:rPr>
          <w:rFonts w:hint="cs"/>
          <w:rtl/>
        </w:rPr>
        <w:t>إنشاء حساب جديد</w:t>
      </w:r>
      <w:r w:rsidR="004E3BB9">
        <w:rPr>
          <w:rFonts w:hint="cs"/>
          <w:rtl/>
        </w:rPr>
        <w:t>.</w:t>
      </w:r>
      <w:bookmarkEnd w:id="83"/>
      <w:bookmarkEnd w:id="84"/>
    </w:p>
    <w:tbl>
      <w:tblPr>
        <w:tblStyle w:val="ListTable2-Accent1"/>
        <w:bidiVisual/>
        <w:tblW w:w="0" w:type="auto"/>
        <w:tblLook w:val="04A0" w:firstRow="1" w:lastRow="0" w:firstColumn="1" w:lastColumn="0" w:noHBand="0" w:noVBand="1"/>
      </w:tblPr>
      <w:tblGrid>
        <w:gridCol w:w="4315"/>
        <w:gridCol w:w="4315"/>
      </w:tblGrid>
      <w:tr w:rsidR="002C2A2D" w14:paraId="793F3329" w14:textId="77777777" w:rsidTr="002C2A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2"/>
          </w:tcPr>
          <w:p w14:paraId="25B704C8" w14:textId="03E7BC40" w:rsidR="002C2A2D" w:rsidRDefault="002C2A2D" w:rsidP="002C2A2D">
            <w:pPr>
              <w:rPr>
                <w:rtl/>
              </w:rPr>
            </w:pPr>
            <w:r>
              <w:rPr>
                <w:rFonts w:hint="cs"/>
                <w:rtl/>
              </w:rPr>
              <w:t>اسم الحالة: إنشاء حساب جديد</w:t>
            </w:r>
          </w:p>
        </w:tc>
      </w:tr>
      <w:tr w:rsidR="002C2A2D" w14:paraId="5F40FFC4" w14:textId="77777777" w:rsidTr="002C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089AA92E" w14:textId="07EA22E9" w:rsidR="002C2A2D" w:rsidRDefault="002C2A2D" w:rsidP="002C2A2D">
            <w:r>
              <w:rPr>
                <w:rFonts w:hint="cs"/>
                <w:rtl/>
              </w:rPr>
              <w:t xml:space="preserve">الوصف </w:t>
            </w:r>
            <w:r>
              <w:t>Description</w:t>
            </w:r>
          </w:p>
        </w:tc>
        <w:tc>
          <w:tcPr>
            <w:tcW w:w="4315" w:type="dxa"/>
          </w:tcPr>
          <w:p w14:paraId="3058F1CD" w14:textId="33D43CC8" w:rsidR="002C2A2D" w:rsidRDefault="002C2A2D" w:rsidP="002C2A2D">
            <w:pPr>
              <w:cnfStyle w:val="000000100000" w:firstRow="0" w:lastRow="0" w:firstColumn="0" w:lastColumn="0" w:oddVBand="0" w:evenVBand="0" w:oddHBand="1" w:evenHBand="0" w:firstRowFirstColumn="0" w:firstRowLastColumn="0" w:lastRowFirstColumn="0" w:lastRowLastColumn="0"/>
              <w:rPr>
                <w:rtl/>
              </w:rPr>
            </w:pPr>
            <w:r>
              <w:rPr>
                <w:rFonts w:hint="cs"/>
                <w:rtl/>
              </w:rPr>
              <w:t>يقوم المستخدم بإنشاء حساب جديد خاص به.</w:t>
            </w:r>
          </w:p>
        </w:tc>
      </w:tr>
      <w:tr w:rsidR="002C2A2D" w14:paraId="355972CD" w14:textId="77777777" w:rsidTr="002C2A2D">
        <w:tc>
          <w:tcPr>
            <w:cnfStyle w:val="001000000000" w:firstRow="0" w:lastRow="0" w:firstColumn="1" w:lastColumn="0" w:oddVBand="0" w:evenVBand="0" w:oddHBand="0" w:evenHBand="0" w:firstRowFirstColumn="0" w:firstRowLastColumn="0" w:lastRowFirstColumn="0" w:lastRowLastColumn="0"/>
            <w:tcW w:w="4315" w:type="dxa"/>
          </w:tcPr>
          <w:p w14:paraId="5BA0E82E" w14:textId="2AFDBBD1" w:rsidR="002C2A2D" w:rsidRDefault="002C2A2D" w:rsidP="002C2A2D">
            <w:pPr>
              <w:rPr>
                <w:rtl/>
              </w:rPr>
            </w:pPr>
            <w:r>
              <w:rPr>
                <w:rFonts w:hint="cs"/>
                <w:rtl/>
              </w:rPr>
              <w:t xml:space="preserve">الفاعلين </w:t>
            </w:r>
            <w:r>
              <w:t>Actors</w:t>
            </w:r>
          </w:p>
        </w:tc>
        <w:tc>
          <w:tcPr>
            <w:tcW w:w="4315" w:type="dxa"/>
          </w:tcPr>
          <w:p w14:paraId="46F80EB8" w14:textId="75089DDC" w:rsidR="002C2A2D" w:rsidRDefault="002C2A2D" w:rsidP="002C2A2D">
            <w:pPr>
              <w:cnfStyle w:val="000000000000" w:firstRow="0" w:lastRow="0" w:firstColumn="0" w:lastColumn="0" w:oddVBand="0" w:evenVBand="0" w:oddHBand="0" w:evenHBand="0" w:firstRowFirstColumn="0" w:firstRowLastColumn="0" w:lastRowFirstColumn="0" w:lastRowLastColumn="0"/>
              <w:rPr>
                <w:rtl/>
              </w:rPr>
            </w:pPr>
            <w:r>
              <w:rPr>
                <w:rFonts w:hint="cs"/>
                <w:rtl/>
              </w:rPr>
              <w:t>المستخدم</w:t>
            </w:r>
          </w:p>
        </w:tc>
      </w:tr>
      <w:tr w:rsidR="002C2A2D" w14:paraId="7E101607" w14:textId="77777777" w:rsidTr="002C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4395E0AA" w14:textId="1ABE7786" w:rsidR="002C2A2D" w:rsidRDefault="002C2A2D" w:rsidP="002C2A2D">
            <w:r>
              <w:rPr>
                <w:rFonts w:hint="cs"/>
                <w:rtl/>
              </w:rPr>
              <w:t xml:space="preserve">الشروط السابقة </w:t>
            </w:r>
            <w:r>
              <w:t>Preconditions</w:t>
            </w:r>
          </w:p>
        </w:tc>
        <w:tc>
          <w:tcPr>
            <w:tcW w:w="4315" w:type="dxa"/>
          </w:tcPr>
          <w:p w14:paraId="67D8AA74" w14:textId="27F9F607" w:rsidR="002C2A2D" w:rsidRDefault="002C2A2D" w:rsidP="002C2A2D">
            <w:pPr>
              <w:cnfStyle w:val="000000100000" w:firstRow="0" w:lastRow="0" w:firstColumn="0" w:lastColumn="0" w:oddVBand="0" w:evenVBand="0" w:oddHBand="1" w:evenHBand="0" w:firstRowFirstColumn="0" w:firstRowLastColumn="0" w:lastRowFirstColumn="0" w:lastRowLastColumn="0"/>
              <w:rPr>
                <w:rtl/>
              </w:rPr>
            </w:pPr>
            <w:r>
              <w:rPr>
                <w:rFonts w:hint="cs"/>
                <w:rtl/>
              </w:rPr>
              <w:t>لا يوجد.</w:t>
            </w:r>
          </w:p>
        </w:tc>
      </w:tr>
      <w:tr w:rsidR="002C2A2D" w14:paraId="077DBA77" w14:textId="77777777" w:rsidTr="002C2A2D">
        <w:tc>
          <w:tcPr>
            <w:cnfStyle w:val="001000000000" w:firstRow="0" w:lastRow="0" w:firstColumn="1" w:lastColumn="0" w:oddVBand="0" w:evenVBand="0" w:oddHBand="0" w:evenHBand="0" w:firstRowFirstColumn="0" w:firstRowLastColumn="0" w:lastRowFirstColumn="0" w:lastRowLastColumn="0"/>
            <w:tcW w:w="4315" w:type="dxa"/>
          </w:tcPr>
          <w:p w14:paraId="4A2A0E57" w14:textId="668E0B82" w:rsidR="002C2A2D" w:rsidRDefault="002C2A2D" w:rsidP="002C2A2D">
            <w:r>
              <w:rPr>
                <w:rFonts w:hint="cs"/>
                <w:rtl/>
              </w:rPr>
              <w:t xml:space="preserve">الشروط اللاحقة </w:t>
            </w:r>
            <w:r>
              <w:t>Postconditions</w:t>
            </w:r>
          </w:p>
        </w:tc>
        <w:tc>
          <w:tcPr>
            <w:tcW w:w="4315" w:type="dxa"/>
          </w:tcPr>
          <w:p w14:paraId="4A750CED" w14:textId="270CAD66" w:rsidR="002C2A2D" w:rsidRDefault="002C2A2D" w:rsidP="002C2A2D">
            <w:pPr>
              <w:keepNext/>
              <w:cnfStyle w:val="000000000000" w:firstRow="0" w:lastRow="0" w:firstColumn="0" w:lastColumn="0" w:oddVBand="0" w:evenVBand="0" w:oddHBand="0" w:evenHBand="0" w:firstRowFirstColumn="0" w:firstRowLastColumn="0" w:lastRowFirstColumn="0" w:lastRowLastColumn="0"/>
              <w:rPr>
                <w:rtl/>
              </w:rPr>
            </w:pPr>
            <w:r>
              <w:rPr>
                <w:rFonts w:hint="cs"/>
                <w:rtl/>
              </w:rPr>
              <w:t>تم إنشاء حساب جديد خاص بالمستخدم ضمن النظام.</w:t>
            </w:r>
          </w:p>
        </w:tc>
      </w:tr>
    </w:tbl>
    <w:p w14:paraId="487041B4" w14:textId="6CB01AD6" w:rsidR="002C2A2D" w:rsidRDefault="002C2A2D" w:rsidP="002C2A2D">
      <w:pPr>
        <w:pStyle w:val="Caption"/>
        <w:rPr>
          <w:rtl/>
        </w:rPr>
      </w:pPr>
      <w:bookmarkStart w:id="85" w:name="_Toc205248286"/>
      <w:r>
        <w:rPr>
          <w:rtl/>
        </w:rPr>
        <w:t xml:space="preserve">جدول </w:t>
      </w:r>
      <w:fldSimple w:instr=" SEQ جدول \* ARABIC ">
        <w:r w:rsidR="005D3646">
          <w:rPr>
            <w:noProof/>
          </w:rPr>
          <w:t>6</w:t>
        </w:r>
      </w:fldSimple>
      <w:r>
        <w:rPr>
          <w:rFonts w:hint="cs"/>
          <w:rtl/>
        </w:rPr>
        <w:t>: حالة استخدم إنشاء حساب جديد.</w:t>
      </w:r>
      <w:bookmarkEnd w:id="85"/>
    </w:p>
    <w:p w14:paraId="523BA33E" w14:textId="23FB6988" w:rsidR="002C2A2D" w:rsidRDefault="002C2A2D" w:rsidP="002C2A2D">
      <w:pPr>
        <w:rPr>
          <w:b/>
          <w:bCs/>
          <w:u w:val="single"/>
          <w:rtl/>
        </w:rPr>
      </w:pPr>
      <w:r w:rsidRPr="002C2A2D">
        <w:rPr>
          <w:rFonts w:hint="cs"/>
          <w:b/>
          <w:bCs/>
          <w:u w:val="single"/>
          <w:rtl/>
        </w:rPr>
        <w:t>سير الأحداث</w:t>
      </w:r>
    </w:p>
    <w:p w14:paraId="1465B5A5" w14:textId="0245A718" w:rsidR="002C2A2D" w:rsidRPr="002C2A2D" w:rsidRDefault="002C2A2D" w:rsidP="002C2A2D">
      <w:pPr>
        <w:rPr>
          <w:b/>
          <w:bCs/>
          <w:rtl/>
        </w:rPr>
      </w:pPr>
      <w:r w:rsidRPr="002C2A2D">
        <w:rPr>
          <w:rFonts w:hint="cs"/>
          <w:b/>
          <w:bCs/>
          <w:rtl/>
        </w:rPr>
        <w:t>السيناريو الأساسي الناجح</w:t>
      </w:r>
      <w:r>
        <w:rPr>
          <w:rFonts w:hint="cs"/>
          <w:b/>
          <w:bCs/>
          <w:rtl/>
        </w:rPr>
        <w:t>:</w:t>
      </w:r>
    </w:p>
    <w:tbl>
      <w:tblPr>
        <w:tblStyle w:val="ListTable2-Accent1"/>
        <w:bidiVisual/>
        <w:tblW w:w="0" w:type="auto"/>
        <w:tblLook w:val="04A0" w:firstRow="1" w:lastRow="0" w:firstColumn="1" w:lastColumn="0" w:noHBand="0" w:noVBand="1"/>
      </w:tblPr>
      <w:tblGrid>
        <w:gridCol w:w="4315"/>
        <w:gridCol w:w="4315"/>
      </w:tblGrid>
      <w:tr w:rsidR="002C2A2D" w14:paraId="5D6D80F1" w14:textId="77777777" w:rsidTr="004016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4E4A73D5" w14:textId="0F6DEEFD" w:rsidR="002C2A2D" w:rsidRDefault="002C2A2D" w:rsidP="00401699">
            <w:r>
              <w:rPr>
                <w:rFonts w:hint="cs"/>
                <w:rtl/>
              </w:rPr>
              <w:t>النظام</w:t>
            </w:r>
          </w:p>
        </w:tc>
        <w:tc>
          <w:tcPr>
            <w:tcW w:w="4315" w:type="dxa"/>
          </w:tcPr>
          <w:p w14:paraId="194A961C" w14:textId="7568495B" w:rsidR="002C2A2D" w:rsidRDefault="002C2A2D" w:rsidP="00401699">
            <w:pPr>
              <w:cnfStyle w:val="100000000000" w:firstRow="1" w:lastRow="0" w:firstColumn="0" w:lastColumn="0" w:oddVBand="0" w:evenVBand="0" w:oddHBand="0" w:evenHBand="0" w:firstRowFirstColumn="0" w:firstRowLastColumn="0" w:lastRowFirstColumn="0" w:lastRowLastColumn="0"/>
              <w:rPr>
                <w:rtl/>
              </w:rPr>
            </w:pPr>
            <w:r>
              <w:rPr>
                <w:rFonts w:hint="cs"/>
                <w:rtl/>
              </w:rPr>
              <w:t>المستخدم</w:t>
            </w:r>
          </w:p>
        </w:tc>
      </w:tr>
      <w:tr w:rsidR="002C2A2D" w:rsidRPr="002C2A2D" w14:paraId="128A5D21"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4CF89669" w14:textId="07664AD1" w:rsidR="002C2A2D" w:rsidRPr="002C2A2D" w:rsidRDefault="002C2A2D" w:rsidP="00401699">
            <w:pPr>
              <w:rPr>
                <w:b w:val="0"/>
                <w:bCs w:val="0"/>
                <w:rtl/>
              </w:rPr>
            </w:pPr>
          </w:p>
        </w:tc>
        <w:tc>
          <w:tcPr>
            <w:tcW w:w="4315" w:type="dxa"/>
          </w:tcPr>
          <w:p w14:paraId="77AF1375" w14:textId="6800F28F" w:rsidR="002C2A2D" w:rsidRPr="002C2A2D" w:rsidRDefault="002C2A2D" w:rsidP="002C2A2D">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tl/>
              </w:rPr>
            </w:pPr>
            <w:r w:rsidRPr="002C2A2D">
              <w:rPr>
                <w:rFonts w:hint="cs"/>
                <w:rtl/>
              </w:rPr>
              <w:t>يطلب إنشاء مشروع جديد</w:t>
            </w:r>
          </w:p>
        </w:tc>
      </w:tr>
      <w:tr w:rsidR="002C2A2D" w:rsidRPr="002C2A2D" w14:paraId="24AE89BE"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118199A7" w14:textId="77777777" w:rsidR="002C2A2D" w:rsidRPr="002C2A2D" w:rsidRDefault="002C2A2D" w:rsidP="002C2A2D">
            <w:pPr>
              <w:pStyle w:val="ListParagraph"/>
              <w:numPr>
                <w:ilvl w:val="0"/>
                <w:numId w:val="15"/>
              </w:numPr>
              <w:rPr>
                <w:b w:val="0"/>
                <w:bCs w:val="0"/>
              </w:rPr>
            </w:pPr>
            <w:r w:rsidRPr="002C2A2D">
              <w:rPr>
                <w:rFonts w:hint="cs"/>
                <w:b w:val="0"/>
                <w:bCs w:val="0"/>
                <w:rtl/>
              </w:rPr>
              <w:t>يطلب النظام المعلومات التالية:</w:t>
            </w:r>
          </w:p>
          <w:p w14:paraId="1AA4548D" w14:textId="77777777" w:rsidR="002C2A2D" w:rsidRPr="002C2A2D" w:rsidRDefault="002C2A2D" w:rsidP="002C2A2D">
            <w:pPr>
              <w:pStyle w:val="ListParagraph"/>
              <w:numPr>
                <w:ilvl w:val="0"/>
                <w:numId w:val="17"/>
              </w:numPr>
              <w:rPr>
                <w:b w:val="0"/>
                <w:bCs w:val="0"/>
              </w:rPr>
            </w:pPr>
            <w:r>
              <w:rPr>
                <w:rFonts w:hint="cs"/>
                <w:b w:val="0"/>
                <w:bCs w:val="0"/>
                <w:rtl/>
              </w:rPr>
              <w:t>اسم المستخدم</w:t>
            </w:r>
          </w:p>
          <w:p w14:paraId="5CE3474A" w14:textId="77777777" w:rsidR="002C2A2D" w:rsidRPr="002C2A2D" w:rsidRDefault="002C2A2D" w:rsidP="002C2A2D">
            <w:pPr>
              <w:pStyle w:val="ListParagraph"/>
              <w:numPr>
                <w:ilvl w:val="0"/>
                <w:numId w:val="17"/>
              </w:numPr>
              <w:rPr>
                <w:b w:val="0"/>
                <w:bCs w:val="0"/>
              </w:rPr>
            </w:pPr>
            <w:r>
              <w:rPr>
                <w:rFonts w:hint="cs"/>
                <w:b w:val="0"/>
                <w:bCs w:val="0"/>
                <w:rtl/>
              </w:rPr>
              <w:t>البريد الالكتروني الخاص بالمستخدم</w:t>
            </w:r>
          </w:p>
          <w:p w14:paraId="61236492" w14:textId="732618A0" w:rsidR="002C2A2D" w:rsidRPr="002C2A2D" w:rsidRDefault="002C2A2D" w:rsidP="002C2A2D">
            <w:pPr>
              <w:pStyle w:val="ListParagraph"/>
              <w:numPr>
                <w:ilvl w:val="0"/>
                <w:numId w:val="17"/>
              </w:numPr>
              <w:rPr>
                <w:b w:val="0"/>
                <w:bCs w:val="0"/>
              </w:rPr>
            </w:pPr>
            <w:r>
              <w:rPr>
                <w:rFonts w:hint="cs"/>
                <w:b w:val="0"/>
                <w:bCs w:val="0"/>
                <w:rtl/>
              </w:rPr>
              <w:t>كلمة المرور</w:t>
            </w:r>
          </w:p>
        </w:tc>
        <w:tc>
          <w:tcPr>
            <w:tcW w:w="4315" w:type="dxa"/>
          </w:tcPr>
          <w:p w14:paraId="25D62DFA" w14:textId="536F1908" w:rsidR="002C2A2D" w:rsidRPr="002C2A2D" w:rsidRDefault="002C2A2D" w:rsidP="00401699">
            <w:pPr>
              <w:cnfStyle w:val="000000000000" w:firstRow="0" w:lastRow="0" w:firstColumn="0" w:lastColumn="0" w:oddVBand="0" w:evenVBand="0" w:oddHBand="0" w:evenHBand="0" w:firstRowFirstColumn="0" w:firstRowLastColumn="0" w:lastRowFirstColumn="0" w:lastRowLastColumn="0"/>
              <w:rPr>
                <w:rtl/>
              </w:rPr>
            </w:pPr>
          </w:p>
        </w:tc>
      </w:tr>
      <w:tr w:rsidR="002C2A2D" w14:paraId="47701D86"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56E70128" w14:textId="6F8DB53A" w:rsidR="002C2A2D" w:rsidRPr="002C2A2D" w:rsidRDefault="002C2A2D" w:rsidP="00401699">
            <w:pPr>
              <w:rPr>
                <w:b w:val="0"/>
                <w:bCs w:val="0"/>
              </w:rPr>
            </w:pPr>
          </w:p>
        </w:tc>
        <w:tc>
          <w:tcPr>
            <w:tcW w:w="4315" w:type="dxa"/>
          </w:tcPr>
          <w:p w14:paraId="77245224" w14:textId="6A876267" w:rsidR="002C2A2D" w:rsidRDefault="002C2A2D" w:rsidP="002C2A2D">
            <w:pPr>
              <w:pStyle w:val="ListParagraph"/>
              <w:keepNext/>
              <w:numPr>
                <w:ilvl w:val="0"/>
                <w:numId w:val="15"/>
              </w:numPr>
              <w:cnfStyle w:val="000000100000" w:firstRow="0" w:lastRow="0" w:firstColumn="0" w:lastColumn="0" w:oddVBand="0" w:evenVBand="0" w:oddHBand="1" w:evenHBand="0" w:firstRowFirstColumn="0" w:firstRowLastColumn="0" w:lastRowFirstColumn="0" w:lastRowLastColumn="0"/>
              <w:rPr>
                <w:rtl/>
              </w:rPr>
            </w:pPr>
            <w:r>
              <w:rPr>
                <w:rFonts w:hint="cs"/>
                <w:rtl/>
              </w:rPr>
              <w:t>يحدد المستخدم المعلومات المطلوبة ويطلب تأكيد العمليّة</w:t>
            </w:r>
          </w:p>
        </w:tc>
      </w:tr>
      <w:tr w:rsidR="002C2A2D" w14:paraId="1C6182FD"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1BF60CE9" w14:textId="69B4C83B" w:rsidR="002C2A2D" w:rsidRPr="002C2A2D" w:rsidRDefault="002C2A2D" w:rsidP="002C2A2D">
            <w:pPr>
              <w:pStyle w:val="ListParagraph"/>
              <w:numPr>
                <w:ilvl w:val="0"/>
                <w:numId w:val="15"/>
              </w:numPr>
              <w:rPr>
                <w:b w:val="0"/>
                <w:bCs w:val="0"/>
              </w:rPr>
            </w:pPr>
            <w:r>
              <w:rPr>
                <w:rFonts w:hint="cs"/>
                <w:b w:val="0"/>
                <w:bCs w:val="0"/>
                <w:rtl/>
              </w:rPr>
              <w:t>يتحقق النظام من صحة المعلومات ويعيد للمستخدم رسالة توضح انتهاء العمليّة.</w:t>
            </w:r>
          </w:p>
        </w:tc>
        <w:tc>
          <w:tcPr>
            <w:tcW w:w="4315" w:type="dxa"/>
          </w:tcPr>
          <w:p w14:paraId="4959FD91" w14:textId="77777777" w:rsidR="002C2A2D" w:rsidRPr="002C2A2D" w:rsidRDefault="002C2A2D" w:rsidP="002C2A2D">
            <w:pPr>
              <w:pStyle w:val="ListParagraph"/>
              <w:keepNext/>
              <w:cnfStyle w:val="000000000000" w:firstRow="0" w:lastRow="0" w:firstColumn="0" w:lastColumn="0" w:oddVBand="0" w:evenVBand="0" w:oddHBand="0" w:evenHBand="0" w:firstRowFirstColumn="0" w:firstRowLastColumn="0" w:lastRowFirstColumn="0" w:lastRowLastColumn="0"/>
              <w:rPr>
                <w:rtl/>
              </w:rPr>
            </w:pPr>
          </w:p>
        </w:tc>
      </w:tr>
    </w:tbl>
    <w:p w14:paraId="5E058FBF" w14:textId="26AC3B74" w:rsidR="002C2A2D" w:rsidRDefault="002C2A2D" w:rsidP="002C2A2D">
      <w:pPr>
        <w:pStyle w:val="Caption"/>
        <w:rPr>
          <w:rtl/>
        </w:rPr>
      </w:pPr>
      <w:bookmarkStart w:id="86" w:name="_Toc205248287"/>
      <w:r>
        <w:rPr>
          <w:rtl/>
        </w:rPr>
        <w:t xml:space="preserve">جدول </w:t>
      </w:r>
      <w:fldSimple w:instr=" SEQ جدول \* ARABIC ">
        <w:r w:rsidR="005D3646">
          <w:rPr>
            <w:noProof/>
          </w:rPr>
          <w:t>7</w:t>
        </w:r>
      </w:fldSimple>
      <w:r>
        <w:rPr>
          <w:rFonts w:hint="cs"/>
          <w:rtl/>
        </w:rPr>
        <w:t>: السينار</w:t>
      </w:r>
      <w:r w:rsidR="00CC146D">
        <w:rPr>
          <w:rFonts w:hint="cs"/>
          <w:rtl/>
        </w:rPr>
        <w:t>ي</w:t>
      </w:r>
      <w:r>
        <w:rPr>
          <w:rFonts w:hint="cs"/>
          <w:rtl/>
        </w:rPr>
        <w:t>و الناجح لحالة استخدام إنشاء حساب جديد.</w:t>
      </w:r>
      <w:bookmarkEnd w:id="86"/>
    </w:p>
    <w:p w14:paraId="2D9A7D1A" w14:textId="4A4C8B92" w:rsidR="00CC146D" w:rsidRDefault="00CC146D" w:rsidP="00CC146D">
      <w:pPr>
        <w:spacing w:after="0"/>
        <w:rPr>
          <w:b/>
          <w:bCs/>
          <w:rtl/>
        </w:rPr>
      </w:pPr>
      <w:r w:rsidRPr="00CC146D">
        <w:rPr>
          <w:rFonts w:hint="cs"/>
          <w:b/>
          <w:bCs/>
          <w:rtl/>
        </w:rPr>
        <w:t>المسارات البديلة</w:t>
      </w:r>
      <w:r>
        <w:rPr>
          <w:rFonts w:hint="cs"/>
          <w:b/>
          <w:bCs/>
          <w:rtl/>
        </w:rPr>
        <w:t>:</w:t>
      </w:r>
    </w:p>
    <w:p w14:paraId="2E95C217" w14:textId="3167CBFA" w:rsidR="00CC146D" w:rsidRDefault="00CC146D" w:rsidP="00CC146D">
      <w:pPr>
        <w:rPr>
          <w:rtl/>
        </w:rPr>
      </w:pPr>
      <w:r>
        <w:rPr>
          <w:rFonts w:hint="cs"/>
          <w:rtl/>
        </w:rPr>
        <w:t>لا يوجد</w:t>
      </w:r>
    </w:p>
    <w:p w14:paraId="087401E1" w14:textId="77777777" w:rsidR="00CC146D" w:rsidRDefault="00CC146D" w:rsidP="00CC146D">
      <w:pPr>
        <w:rPr>
          <w:rtl/>
        </w:rPr>
      </w:pPr>
    </w:p>
    <w:p w14:paraId="67520461" w14:textId="77777777" w:rsidR="00CC146D" w:rsidRDefault="00CC146D" w:rsidP="00CC146D">
      <w:pPr>
        <w:rPr>
          <w:rtl/>
        </w:rPr>
      </w:pPr>
    </w:p>
    <w:p w14:paraId="4BC721C8" w14:textId="43A1CE51" w:rsidR="00CC146D" w:rsidRDefault="00CC146D" w:rsidP="00CC146D">
      <w:pPr>
        <w:rPr>
          <w:b/>
          <w:bCs/>
          <w:rtl/>
        </w:rPr>
      </w:pPr>
      <w:r w:rsidRPr="00CC146D">
        <w:rPr>
          <w:rFonts w:hint="cs"/>
          <w:b/>
          <w:bCs/>
          <w:rtl/>
        </w:rPr>
        <w:lastRenderedPageBreak/>
        <w:t>مسارات الأخطاء:</w:t>
      </w:r>
    </w:p>
    <w:p w14:paraId="69ABAB71" w14:textId="53185851" w:rsidR="00CC146D" w:rsidRDefault="00CC146D" w:rsidP="00CC146D">
      <w:pPr>
        <w:rPr>
          <w:rtl/>
        </w:rPr>
      </w:pPr>
      <w:r>
        <w:rPr>
          <w:b/>
          <w:bCs/>
        </w:rPr>
        <w:t>E1</w:t>
      </w:r>
      <w:r>
        <w:rPr>
          <w:rFonts w:hint="cs"/>
          <w:b/>
          <w:bCs/>
          <w:rtl/>
        </w:rPr>
        <w:t xml:space="preserve">: </w:t>
      </w:r>
      <w:r>
        <w:rPr>
          <w:rFonts w:hint="cs"/>
          <w:rtl/>
        </w:rPr>
        <w:t xml:space="preserve">في المرحلة رقم 2 في حال </w:t>
      </w:r>
      <w:r w:rsidR="000D428C">
        <w:rPr>
          <w:rFonts w:hint="cs"/>
          <w:rtl/>
        </w:rPr>
        <w:t>كان</w:t>
      </w:r>
      <w:r>
        <w:rPr>
          <w:rFonts w:hint="cs"/>
          <w:rtl/>
        </w:rPr>
        <w:t>:</w:t>
      </w:r>
    </w:p>
    <w:p w14:paraId="7D64679A" w14:textId="27FBD3FF" w:rsidR="00CC146D" w:rsidRDefault="00CC146D" w:rsidP="00CC146D">
      <w:pPr>
        <w:pStyle w:val="ListParagraph"/>
        <w:numPr>
          <w:ilvl w:val="0"/>
          <w:numId w:val="18"/>
        </w:numPr>
      </w:pPr>
      <w:r>
        <w:rPr>
          <w:rFonts w:hint="cs"/>
          <w:rtl/>
        </w:rPr>
        <w:t>اسم المستخدم غير صالح</w:t>
      </w:r>
    </w:p>
    <w:p w14:paraId="5C8BF15B" w14:textId="3546EFA5" w:rsidR="00CC146D" w:rsidRDefault="00CC146D" w:rsidP="00CC146D">
      <w:pPr>
        <w:pStyle w:val="ListParagraph"/>
        <w:numPr>
          <w:ilvl w:val="0"/>
          <w:numId w:val="18"/>
        </w:numPr>
      </w:pPr>
      <w:r>
        <w:rPr>
          <w:rFonts w:hint="cs"/>
          <w:rtl/>
        </w:rPr>
        <w:t>البريد الالكتروني غير صالح</w:t>
      </w:r>
    </w:p>
    <w:p w14:paraId="2E20A42C" w14:textId="3F8E57C8" w:rsidR="00CC146D" w:rsidRDefault="00CC146D" w:rsidP="00CC146D">
      <w:pPr>
        <w:pStyle w:val="ListParagraph"/>
        <w:numPr>
          <w:ilvl w:val="0"/>
          <w:numId w:val="18"/>
        </w:numPr>
      </w:pPr>
      <w:r>
        <w:rPr>
          <w:rFonts w:hint="cs"/>
          <w:rtl/>
        </w:rPr>
        <w:t>كلمة المرور ضعيفة</w:t>
      </w:r>
    </w:p>
    <w:p w14:paraId="3B3EEE27" w14:textId="2646DD18" w:rsidR="00CC146D" w:rsidRDefault="00CC146D" w:rsidP="00CC146D">
      <w:pPr>
        <w:rPr>
          <w:rtl/>
        </w:rPr>
      </w:pPr>
      <w:r>
        <w:rPr>
          <w:rFonts w:hint="cs"/>
          <w:rtl/>
        </w:rPr>
        <w:t>في حال تحقّقت إحدى الحالات السابقة، يتم استبدال الخطوة الثانية في السيناريو الأساسي بالخطوة التالية:</w:t>
      </w:r>
    </w:p>
    <w:p w14:paraId="20E8A4BD" w14:textId="542F195F" w:rsidR="00CC146D" w:rsidRDefault="000D428C" w:rsidP="00CC146D">
      <w:pPr>
        <w:rPr>
          <w:rtl/>
        </w:rPr>
      </w:pPr>
      <w:r>
        <w:rPr>
          <w:rFonts w:hint="cs"/>
          <w:rtl/>
        </w:rPr>
        <w:t>2</w:t>
      </w:r>
      <w:r w:rsidR="00CC146D">
        <w:rPr>
          <w:rFonts w:hint="cs"/>
          <w:rtl/>
        </w:rPr>
        <w:t>. يعيد النظام رسالة توضّح سبب الخطأ ويطلب تحديد المعلومات من جديد.</w:t>
      </w:r>
    </w:p>
    <w:p w14:paraId="662547D5" w14:textId="29C49078" w:rsidR="00CC146D" w:rsidRDefault="00CC146D" w:rsidP="00CC146D">
      <w:pPr>
        <w:rPr>
          <w:rtl/>
        </w:rPr>
      </w:pPr>
      <w:r w:rsidRPr="00CC146D">
        <w:rPr>
          <w:b/>
          <w:bCs/>
        </w:rPr>
        <w:t>E2</w:t>
      </w:r>
      <w:r w:rsidRPr="00CC146D">
        <w:rPr>
          <w:rFonts w:hint="cs"/>
          <w:b/>
          <w:bCs/>
          <w:rtl/>
        </w:rPr>
        <w:t>:</w:t>
      </w:r>
      <w:r>
        <w:rPr>
          <w:rFonts w:hint="cs"/>
          <w:b/>
          <w:bCs/>
          <w:rtl/>
        </w:rPr>
        <w:t xml:space="preserve"> </w:t>
      </w:r>
      <w:r>
        <w:rPr>
          <w:rFonts w:hint="cs"/>
          <w:rtl/>
        </w:rPr>
        <w:t xml:space="preserve">في المرحلة رقم 4 في حال </w:t>
      </w:r>
      <w:r w:rsidR="000D428C">
        <w:rPr>
          <w:rFonts w:hint="cs"/>
          <w:rtl/>
        </w:rPr>
        <w:t>كان</w:t>
      </w:r>
      <w:r>
        <w:rPr>
          <w:rFonts w:hint="cs"/>
          <w:rtl/>
        </w:rPr>
        <w:t>:</w:t>
      </w:r>
    </w:p>
    <w:p w14:paraId="0BCD5FE4" w14:textId="0B763C98" w:rsidR="00CC146D" w:rsidRDefault="00CC146D" w:rsidP="00CC146D">
      <w:pPr>
        <w:pStyle w:val="ListParagraph"/>
        <w:numPr>
          <w:ilvl w:val="0"/>
          <w:numId w:val="18"/>
        </w:numPr>
      </w:pPr>
      <w:r>
        <w:rPr>
          <w:rFonts w:hint="cs"/>
          <w:rtl/>
        </w:rPr>
        <w:t>اسم المستخدم مسجل سابقاً ضمن النظام.</w:t>
      </w:r>
    </w:p>
    <w:p w14:paraId="49592B8F" w14:textId="7C2BC82F" w:rsidR="00CC146D" w:rsidRDefault="00CC146D" w:rsidP="00CC146D">
      <w:pPr>
        <w:pStyle w:val="ListParagraph"/>
        <w:numPr>
          <w:ilvl w:val="0"/>
          <w:numId w:val="18"/>
        </w:numPr>
      </w:pPr>
      <w:r>
        <w:rPr>
          <w:rFonts w:hint="cs"/>
          <w:rtl/>
        </w:rPr>
        <w:t>البريد الإلكتروني مسجل سابقاً ضمن النظام.</w:t>
      </w:r>
    </w:p>
    <w:p w14:paraId="3D8C9D9E" w14:textId="77777777" w:rsidR="00CC146D" w:rsidRDefault="00CC146D" w:rsidP="00CC146D">
      <w:pPr>
        <w:rPr>
          <w:rtl/>
        </w:rPr>
      </w:pPr>
      <w:r>
        <w:rPr>
          <w:rFonts w:hint="cs"/>
          <w:rtl/>
        </w:rPr>
        <w:t>في حال تحقّقت إحدى الحالات السابقة، يتم استبدال الخطوة الثانية في السيناريو الأساسي بالخطوة التالية:</w:t>
      </w:r>
    </w:p>
    <w:p w14:paraId="33F790EA" w14:textId="0E51C149" w:rsidR="00CC146D" w:rsidRDefault="000D428C" w:rsidP="000D428C">
      <w:r>
        <w:rPr>
          <w:rFonts w:hint="cs"/>
          <w:rtl/>
        </w:rPr>
        <w:t xml:space="preserve">4. </w:t>
      </w:r>
      <w:r w:rsidR="00CC146D">
        <w:rPr>
          <w:rFonts w:hint="cs"/>
          <w:rtl/>
        </w:rPr>
        <w:t>يعيد النظام رسالة توضّح سبب الخطأ ويطلب تحديد المعلومات من جديد.</w:t>
      </w:r>
    </w:p>
    <w:p w14:paraId="6265A6A9" w14:textId="77777777" w:rsidR="004E3BB9" w:rsidRDefault="004E3BB9" w:rsidP="004E3BB9"/>
    <w:p w14:paraId="78EA658C" w14:textId="3F4E6A6B" w:rsidR="004E3BB9" w:rsidRDefault="004E3BB9" w:rsidP="004E3BB9">
      <w:pPr>
        <w:pStyle w:val="Heading3"/>
        <w:rPr>
          <w:rtl/>
        </w:rPr>
      </w:pPr>
      <w:bookmarkStart w:id="87" w:name="_Toc205247523"/>
      <w:bookmarkStart w:id="88" w:name="_Toc205247706"/>
      <w:r>
        <w:rPr>
          <w:rFonts w:hint="cs"/>
          <w:rtl/>
        </w:rPr>
        <w:t xml:space="preserve">رفع بيانات المستخدم عن طريق ملف </w:t>
      </w:r>
      <w:r>
        <w:t>csv</w:t>
      </w:r>
      <w:r>
        <w:rPr>
          <w:rFonts w:hint="cs"/>
          <w:rtl/>
        </w:rPr>
        <w:t>.</w:t>
      </w:r>
      <w:bookmarkEnd w:id="87"/>
      <w:bookmarkEnd w:id="88"/>
    </w:p>
    <w:tbl>
      <w:tblPr>
        <w:tblStyle w:val="ListTable2-Accent1"/>
        <w:bidiVisual/>
        <w:tblW w:w="0" w:type="auto"/>
        <w:tblLook w:val="04A0" w:firstRow="1" w:lastRow="0" w:firstColumn="1" w:lastColumn="0" w:noHBand="0" w:noVBand="1"/>
      </w:tblPr>
      <w:tblGrid>
        <w:gridCol w:w="4315"/>
        <w:gridCol w:w="4315"/>
      </w:tblGrid>
      <w:tr w:rsidR="004E3BB9" w14:paraId="55895E7F" w14:textId="77777777" w:rsidTr="004016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2"/>
          </w:tcPr>
          <w:p w14:paraId="5346932F" w14:textId="26C96823" w:rsidR="004E3BB9" w:rsidRDefault="004E3BB9" w:rsidP="00401699">
            <w:pPr>
              <w:rPr>
                <w:rtl/>
              </w:rPr>
            </w:pPr>
            <w:r>
              <w:rPr>
                <w:rFonts w:hint="cs"/>
                <w:rtl/>
              </w:rPr>
              <w:t xml:space="preserve">اسم الحالة: رفع بيانات المستخدم عن طريق ملف </w:t>
            </w:r>
            <w:r>
              <w:t>csv</w:t>
            </w:r>
          </w:p>
        </w:tc>
      </w:tr>
      <w:tr w:rsidR="004E3BB9" w14:paraId="00F63976"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11FB019C" w14:textId="77777777" w:rsidR="004E3BB9" w:rsidRDefault="004E3BB9" w:rsidP="00401699">
            <w:r>
              <w:rPr>
                <w:rFonts w:hint="cs"/>
                <w:rtl/>
              </w:rPr>
              <w:t xml:space="preserve">الوصف </w:t>
            </w:r>
            <w:r>
              <w:t>Description</w:t>
            </w:r>
          </w:p>
        </w:tc>
        <w:tc>
          <w:tcPr>
            <w:tcW w:w="4315" w:type="dxa"/>
          </w:tcPr>
          <w:p w14:paraId="65797E7C" w14:textId="2A16B9BD" w:rsidR="004E3BB9" w:rsidRDefault="004E3BB9" w:rsidP="00401699">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يقوم المستخدم برفع البيانات الخاصة به عن طريق إرفاق ملف بصيغة </w:t>
            </w:r>
            <w:r>
              <w:t>csv</w:t>
            </w:r>
            <w:r>
              <w:rPr>
                <w:rFonts w:hint="cs"/>
                <w:rtl/>
              </w:rPr>
              <w:t>.</w:t>
            </w:r>
          </w:p>
        </w:tc>
      </w:tr>
      <w:tr w:rsidR="004E3BB9" w14:paraId="3895C3E7"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01071241" w14:textId="77777777" w:rsidR="004E3BB9" w:rsidRDefault="004E3BB9" w:rsidP="00401699">
            <w:pPr>
              <w:rPr>
                <w:rtl/>
              </w:rPr>
            </w:pPr>
            <w:r>
              <w:rPr>
                <w:rFonts w:hint="cs"/>
                <w:rtl/>
              </w:rPr>
              <w:t xml:space="preserve">الفاعلين </w:t>
            </w:r>
            <w:r>
              <w:t>Actors</w:t>
            </w:r>
          </w:p>
        </w:tc>
        <w:tc>
          <w:tcPr>
            <w:tcW w:w="4315" w:type="dxa"/>
          </w:tcPr>
          <w:p w14:paraId="0753E571" w14:textId="77777777" w:rsidR="004E3BB9" w:rsidRDefault="004E3BB9" w:rsidP="00401699">
            <w:pPr>
              <w:cnfStyle w:val="000000000000" w:firstRow="0" w:lastRow="0" w:firstColumn="0" w:lastColumn="0" w:oddVBand="0" w:evenVBand="0" w:oddHBand="0" w:evenHBand="0" w:firstRowFirstColumn="0" w:firstRowLastColumn="0" w:lastRowFirstColumn="0" w:lastRowLastColumn="0"/>
              <w:rPr>
                <w:rtl/>
              </w:rPr>
            </w:pPr>
            <w:r>
              <w:rPr>
                <w:rFonts w:hint="cs"/>
                <w:rtl/>
              </w:rPr>
              <w:t>المستخدم</w:t>
            </w:r>
          </w:p>
        </w:tc>
      </w:tr>
      <w:tr w:rsidR="004E3BB9" w14:paraId="0A50F7C8"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648947AF" w14:textId="77777777" w:rsidR="004E3BB9" w:rsidRDefault="004E3BB9" w:rsidP="00401699">
            <w:r>
              <w:rPr>
                <w:rFonts w:hint="cs"/>
                <w:rtl/>
              </w:rPr>
              <w:t xml:space="preserve">الشروط السابقة </w:t>
            </w:r>
            <w:r>
              <w:t>Preconditions</w:t>
            </w:r>
          </w:p>
        </w:tc>
        <w:tc>
          <w:tcPr>
            <w:tcW w:w="4315" w:type="dxa"/>
          </w:tcPr>
          <w:p w14:paraId="018FF259" w14:textId="42350EED" w:rsidR="004E3BB9" w:rsidRDefault="004E3BB9" w:rsidP="00401699">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المستخدم مسجل في </w:t>
            </w:r>
            <w:r w:rsidR="00523749">
              <w:rPr>
                <w:rFonts w:hint="cs"/>
                <w:rtl/>
              </w:rPr>
              <w:t>النظام</w:t>
            </w:r>
            <w:r>
              <w:rPr>
                <w:rFonts w:hint="cs"/>
                <w:rtl/>
              </w:rPr>
              <w:t xml:space="preserve"> سابقاً.</w:t>
            </w:r>
          </w:p>
        </w:tc>
      </w:tr>
      <w:tr w:rsidR="004E3BB9" w14:paraId="205E8D81"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5F3E7704" w14:textId="77777777" w:rsidR="004E3BB9" w:rsidRDefault="004E3BB9" w:rsidP="00401699">
            <w:r>
              <w:rPr>
                <w:rFonts w:hint="cs"/>
                <w:rtl/>
              </w:rPr>
              <w:t xml:space="preserve">الشروط اللاحقة </w:t>
            </w:r>
            <w:r>
              <w:t>Postconditions</w:t>
            </w:r>
          </w:p>
        </w:tc>
        <w:tc>
          <w:tcPr>
            <w:tcW w:w="4315" w:type="dxa"/>
          </w:tcPr>
          <w:p w14:paraId="7A68C51B" w14:textId="285E40C2" w:rsidR="004E3BB9" w:rsidRDefault="004E3BB9" w:rsidP="004E3BB9">
            <w:pPr>
              <w:keepNext/>
              <w:cnfStyle w:val="000000000000" w:firstRow="0" w:lastRow="0" w:firstColumn="0" w:lastColumn="0" w:oddVBand="0" w:evenVBand="0" w:oddHBand="0" w:evenHBand="0" w:firstRowFirstColumn="0" w:firstRowLastColumn="0" w:lastRowFirstColumn="0" w:lastRowLastColumn="0"/>
              <w:rPr>
                <w:rtl/>
              </w:rPr>
            </w:pPr>
            <w:r>
              <w:rPr>
                <w:rFonts w:hint="cs"/>
                <w:rtl/>
              </w:rPr>
              <w:t>تم رفع بيانات المستخدم وحفظها ضمن النظام.</w:t>
            </w:r>
          </w:p>
        </w:tc>
      </w:tr>
    </w:tbl>
    <w:p w14:paraId="146FA146" w14:textId="69B71293" w:rsidR="004E3BB9" w:rsidRDefault="004E3BB9">
      <w:pPr>
        <w:pStyle w:val="Caption"/>
      </w:pPr>
      <w:bookmarkStart w:id="89" w:name="_Toc205248288"/>
      <w:r>
        <w:rPr>
          <w:rtl/>
        </w:rPr>
        <w:t xml:space="preserve">جدول </w:t>
      </w:r>
      <w:fldSimple w:instr=" SEQ جدول \* ARABIC ">
        <w:r w:rsidR="005D3646">
          <w:rPr>
            <w:noProof/>
          </w:rPr>
          <w:t>8</w:t>
        </w:r>
      </w:fldSimple>
      <w:r>
        <w:rPr>
          <w:rFonts w:hint="cs"/>
          <w:rtl/>
        </w:rPr>
        <w:t xml:space="preserve">: حالة استخدام رفع بيانات المستخدم عن طريق ملف </w:t>
      </w:r>
      <w:r>
        <w:t>csv</w:t>
      </w:r>
      <w:bookmarkEnd w:id="89"/>
    </w:p>
    <w:p w14:paraId="3494DA9B" w14:textId="77777777" w:rsidR="004E3BB9" w:rsidRDefault="004E3BB9" w:rsidP="004E3BB9">
      <w:pPr>
        <w:rPr>
          <w:b/>
          <w:bCs/>
          <w:u w:val="single"/>
        </w:rPr>
      </w:pPr>
    </w:p>
    <w:p w14:paraId="246D2332" w14:textId="77777777" w:rsidR="004E3BB9" w:rsidRDefault="004E3BB9" w:rsidP="004E3BB9">
      <w:pPr>
        <w:rPr>
          <w:b/>
          <w:bCs/>
          <w:u w:val="single"/>
        </w:rPr>
      </w:pPr>
    </w:p>
    <w:p w14:paraId="23566BDD" w14:textId="4D933BE2" w:rsidR="004E3BB9" w:rsidRDefault="004E3BB9" w:rsidP="004E3BB9">
      <w:pPr>
        <w:rPr>
          <w:b/>
          <w:bCs/>
          <w:u w:val="single"/>
          <w:rtl/>
        </w:rPr>
      </w:pPr>
      <w:r w:rsidRPr="002C2A2D">
        <w:rPr>
          <w:rFonts w:hint="cs"/>
          <w:b/>
          <w:bCs/>
          <w:u w:val="single"/>
          <w:rtl/>
        </w:rPr>
        <w:lastRenderedPageBreak/>
        <w:t>سير الأحداث</w:t>
      </w:r>
    </w:p>
    <w:p w14:paraId="4574CAB0" w14:textId="77777777" w:rsidR="004E3BB9" w:rsidRPr="002C2A2D" w:rsidRDefault="004E3BB9" w:rsidP="004E3BB9">
      <w:pPr>
        <w:rPr>
          <w:b/>
          <w:bCs/>
          <w:rtl/>
        </w:rPr>
      </w:pPr>
      <w:r w:rsidRPr="002C2A2D">
        <w:rPr>
          <w:rFonts w:hint="cs"/>
          <w:b/>
          <w:bCs/>
          <w:rtl/>
        </w:rPr>
        <w:t>السيناريو الأساسي الناجح</w:t>
      </w:r>
      <w:r>
        <w:rPr>
          <w:rFonts w:hint="cs"/>
          <w:b/>
          <w:bCs/>
          <w:rtl/>
        </w:rPr>
        <w:t>:</w:t>
      </w:r>
    </w:p>
    <w:tbl>
      <w:tblPr>
        <w:tblStyle w:val="ListTable2-Accent1"/>
        <w:bidiVisual/>
        <w:tblW w:w="0" w:type="auto"/>
        <w:tblLook w:val="04A0" w:firstRow="1" w:lastRow="0" w:firstColumn="1" w:lastColumn="0" w:noHBand="0" w:noVBand="1"/>
      </w:tblPr>
      <w:tblGrid>
        <w:gridCol w:w="4315"/>
        <w:gridCol w:w="4315"/>
      </w:tblGrid>
      <w:tr w:rsidR="004E3BB9" w14:paraId="256A6D91" w14:textId="77777777" w:rsidTr="004016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C908DC4" w14:textId="77777777" w:rsidR="004E3BB9" w:rsidRDefault="004E3BB9" w:rsidP="00401699">
            <w:r>
              <w:rPr>
                <w:rFonts w:hint="cs"/>
                <w:rtl/>
              </w:rPr>
              <w:t>النظام</w:t>
            </w:r>
          </w:p>
        </w:tc>
        <w:tc>
          <w:tcPr>
            <w:tcW w:w="4315" w:type="dxa"/>
          </w:tcPr>
          <w:p w14:paraId="409B6B26" w14:textId="77777777" w:rsidR="004E3BB9" w:rsidRDefault="004E3BB9" w:rsidP="00401699">
            <w:pPr>
              <w:cnfStyle w:val="100000000000" w:firstRow="1" w:lastRow="0" w:firstColumn="0" w:lastColumn="0" w:oddVBand="0" w:evenVBand="0" w:oddHBand="0" w:evenHBand="0" w:firstRowFirstColumn="0" w:firstRowLastColumn="0" w:lastRowFirstColumn="0" w:lastRowLastColumn="0"/>
              <w:rPr>
                <w:rtl/>
              </w:rPr>
            </w:pPr>
            <w:r>
              <w:rPr>
                <w:rFonts w:hint="cs"/>
                <w:rtl/>
              </w:rPr>
              <w:t>المستخدم</w:t>
            </w:r>
          </w:p>
        </w:tc>
      </w:tr>
      <w:tr w:rsidR="004E3BB9" w:rsidRPr="002C2A2D" w14:paraId="573170BB"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7EFA2891" w14:textId="77777777" w:rsidR="004E3BB9" w:rsidRPr="002C2A2D" w:rsidRDefault="004E3BB9" w:rsidP="00401699">
            <w:pPr>
              <w:rPr>
                <w:b w:val="0"/>
                <w:bCs w:val="0"/>
                <w:rtl/>
              </w:rPr>
            </w:pPr>
          </w:p>
        </w:tc>
        <w:tc>
          <w:tcPr>
            <w:tcW w:w="4315" w:type="dxa"/>
          </w:tcPr>
          <w:p w14:paraId="5DF33B29" w14:textId="6926AFAD" w:rsidR="004E3BB9" w:rsidRPr="002C2A2D" w:rsidRDefault="004E3BB9" w:rsidP="004E3BB9">
            <w:pPr>
              <w:pStyle w:val="1"/>
              <w:numPr>
                <w:ilvl w:val="0"/>
                <w:numId w:val="19"/>
              </w:numPr>
              <w:cnfStyle w:val="000000100000" w:firstRow="0" w:lastRow="0" w:firstColumn="0" w:lastColumn="0" w:oddVBand="0" w:evenVBand="0" w:oddHBand="1" w:evenHBand="0" w:firstRowFirstColumn="0" w:firstRowLastColumn="0" w:lastRowFirstColumn="0" w:lastRowLastColumn="0"/>
              <w:rPr>
                <w:rtl/>
              </w:rPr>
            </w:pPr>
            <w:r w:rsidRPr="002C2A2D">
              <w:rPr>
                <w:rFonts w:hint="cs"/>
                <w:rtl/>
              </w:rPr>
              <w:t xml:space="preserve">يطلب </w:t>
            </w:r>
            <w:r>
              <w:rPr>
                <w:rFonts w:hint="cs"/>
                <w:rtl/>
              </w:rPr>
              <w:t>رفع بيانات</w:t>
            </w:r>
            <w:r w:rsidR="00523749">
              <w:rPr>
                <w:rFonts w:hint="cs"/>
                <w:rtl/>
              </w:rPr>
              <w:t>ه</w:t>
            </w:r>
            <w:r>
              <w:rPr>
                <w:rFonts w:hint="cs"/>
                <w:rtl/>
              </w:rPr>
              <w:t xml:space="preserve"> خاصة.</w:t>
            </w:r>
          </w:p>
        </w:tc>
      </w:tr>
      <w:tr w:rsidR="004E3BB9" w:rsidRPr="002C2A2D" w14:paraId="66BC65BA"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71772FF0" w14:textId="26393F62" w:rsidR="004E3BB9" w:rsidRPr="004E3BB9" w:rsidRDefault="004E3BB9" w:rsidP="004E3BB9">
            <w:pPr>
              <w:pStyle w:val="ListParagraph"/>
              <w:numPr>
                <w:ilvl w:val="0"/>
                <w:numId w:val="19"/>
              </w:numPr>
              <w:rPr>
                <w:b w:val="0"/>
                <w:bCs w:val="0"/>
              </w:rPr>
            </w:pPr>
            <w:r w:rsidRPr="002C2A2D">
              <w:rPr>
                <w:rFonts w:hint="cs"/>
                <w:b w:val="0"/>
                <w:bCs w:val="0"/>
                <w:rtl/>
              </w:rPr>
              <w:t xml:space="preserve">يطلب النظام </w:t>
            </w:r>
            <w:r w:rsidRPr="004E3BB9">
              <w:rPr>
                <w:rFonts w:hint="cs"/>
                <w:b w:val="0"/>
                <w:bCs w:val="0"/>
                <w:rtl/>
              </w:rPr>
              <w:t>مسار الملف المراد رفعه.</w:t>
            </w:r>
          </w:p>
        </w:tc>
        <w:tc>
          <w:tcPr>
            <w:tcW w:w="4315" w:type="dxa"/>
          </w:tcPr>
          <w:p w14:paraId="04771063" w14:textId="77777777" w:rsidR="004E3BB9" w:rsidRPr="002C2A2D" w:rsidRDefault="004E3BB9" w:rsidP="00401699">
            <w:pPr>
              <w:cnfStyle w:val="000000000000" w:firstRow="0" w:lastRow="0" w:firstColumn="0" w:lastColumn="0" w:oddVBand="0" w:evenVBand="0" w:oddHBand="0" w:evenHBand="0" w:firstRowFirstColumn="0" w:firstRowLastColumn="0" w:lastRowFirstColumn="0" w:lastRowLastColumn="0"/>
              <w:rPr>
                <w:rtl/>
              </w:rPr>
            </w:pPr>
          </w:p>
        </w:tc>
      </w:tr>
      <w:tr w:rsidR="004E3BB9" w14:paraId="1EC1A410"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64978083" w14:textId="77777777" w:rsidR="004E3BB9" w:rsidRPr="002C2A2D" w:rsidRDefault="004E3BB9" w:rsidP="00401699">
            <w:pPr>
              <w:rPr>
                <w:b w:val="0"/>
                <w:bCs w:val="0"/>
              </w:rPr>
            </w:pPr>
          </w:p>
        </w:tc>
        <w:tc>
          <w:tcPr>
            <w:tcW w:w="4315" w:type="dxa"/>
          </w:tcPr>
          <w:p w14:paraId="232A09AB" w14:textId="08304A90" w:rsidR="004E3BB9" w:rsidRDefault="004E3BB9" w:rsidP="004E3BB9">
            <w:pPr>
              <w:pStyle w:val="ListParagraph"/>
              <w:keepNext/>
              <w:numPr>
                <w:ilvl w:val="0"/>
                <w:numId w:val="19"/>
              </w:numPr>
              <w:cnfStyle w:val="000000100000" w:firstRow="0" w:lastRow="0" w:firstColumn="0" w:lastColumn="0" w:oddVBand="0" w:evenVBand="0" w:oddHBand="1" w:evenHBand="0" w:firstRowFirstColumn="0" w:firstRowLastColumn="0" w:lastRowFirstColumn="0" w:lastRowLastColumn="0"/>
              <w:rPr>
                <w:rtl/>
              </w:rPr>
            </w:pPr>
            <w:r>
              <w:rPr>
                <w:rFonts w:hint="cs"/>
                <w:rtl/>
              </w:rPr>
              <w:t>يحدد المعلومات المطلوبة ويطلب تأكيد العمليّة</w:t>
            </w:r>
            <w:r w:rsidR="00523749">
              <w:rPr>
                <w:rFonts w:hint="cs"/>
                <w:rtl/>
              </w:rPr>
              <w:t>.</w:t>
            </w:r>
          </w:p>
        </w:tc>
      </w:tr>
      <w:tr w:rsidR="004E3BB9" w14:paraId="19E3AD9D"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05BFC379" w14:textId="2CC8974A" w:rsidR="004E3BB9" w:rsidRPr="002C2A2D" w:rsidRDefault="004E3BB9" w:rsidP="004E3BB9">
            <w:pPr>
              <w:pStyle w:val="ListParagraph"/>
              <w:numPr>
                <w:ilvl w:val="0"/>
                <w:numId w:val="19"/>
              </w:numPr>
              <w:rPr>
                <w:b w:val="0"/>
                <w:bCs w:val="0"/>
              </w:rPr>
            </w:pPr>
            <w:r>
              <w:rPr>
                <w:rFonts w:hint="cs"/>
                <w:b w:val="0"/>
                <w:bCs w:val="0"/>
                <w:rtl/>
              </w:rPr>
              <w:t>يتحقق النظام من صحة المعلومات ويعيد للمستخدم رسالة توضح رفع الملف بنجاح.</w:t>
            </w:r>
          </w:p>
        </w:tc>
        <w:tc>
          <w:tcPr>
            <w:tcW w:w="4315" w:type="dxa"/>
          </w:tcPr>
          <w:p w14:paraId="28BA9B47" w14:textId="77777777" w:rsidR="004E3BB9" w:rsidRPr="004E3BB9" w:rsidRDefault="004E3BB9" w:rsidP="00401699">
            <w:pPr>
              <w:pStyle w:val="ListParagraph"/>
              <w:keepNext/>
              <w:cnfStyle w:val="000000000000" w:firstRow="0" w:lastRow="0" w:firstColumn="0" w:lastColumn="0" w:oddVBand="0" w:evenVBand="0" w:oddHBand="0" w:evenHBand="0" w:firstRowFirstColumn="0" w:firstRowLastColumn="0" w:lastRowFirstColumn="0" w:lastRowLastColumn="0"/>
              <w:rPr>
                <w:rtl/>
              </w:rPr>
            </w:pPr>
          </w:p>
        </w:tc>
      </w:tr>
      <w:tr w:rsidR="004E3BB9" w14:paraId="55FF35EF"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7D6E51CE" w14:textId="14263083" w:rsidR="004E3BB9" w:rsidRDefault="004E3BB9" w:rsidP="004E3BB9">
            <w:pPr>
              <w:pStyle w:val="ListParagraph"/>
              <w:numPr>
                <w:ilvl w:val="0"/>
                <w:numId w:val="19"/>
              </w:numPr>
              <w:rPr>
                <w:b w:val="0"/>
                <w:bCs w:val="0"/>
                <w:rtl/>
              </w:rPr>
            </w:pPr>
            <w:r>
              <w:rPr>
                <w:rFonts w:hint="cs"/>
                <w:b w:val="0"/>
                <w:bCs w:val="0"/>
                <w:rtl/>
              </w:rPr>
              <w:t>يطلب النظام ربط الأعمدة الخاصة ببيانات المستخدم بالأعمدة المعرفة ضمن النظام.</w:t>
            </w:r>
          </w:p>
        </w:tc>
        <w:tc>
          <w:tcPr>
            <w:tcW w:w="4315" w:type="dxa"/>
          </w:tcPr>
          <w:p w14:paraId="0C453497" w14:textId="77777777" w:rsidR="004E3BB9" w:rsidRPr="004E3BB9" w:rsidRDefault="004E3BB9" w:rsidP="00401699">
            <w:pPr>
              <w:pStyle w:val="ListParagraph"/>
              <w:keepNext/>
              <w:cnfStyle w:val="000000100000" w:firstRow="0" w:lastRow="0" w:firstColumn="0" w:lastColumn="0" w:oddVBand="0" w:evenVBand="0" w:oddHBand="1" w:evenHBand="0" w:firstRowFirstColumn="0" w:firstRowLastColumn="0" w:lastRowFirstColumn="0" w:lastRowLastColumn="0"/>
              <w:rPr>
                <w:rtl/>
              </w:rPr>
            </w:pPr>
          </w:p>
        </w:tc>
      </w:tr>
      <w:tr w:rsidR="004E3BB9" w14:paraId="49BC4DDF"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49139435" w14:textId="77777777" w:rsidR="004E3BB9" w:rsidRDefault="004E3BB9" w:rsidP="004E3BB9">
            <w:pPr>
              <w:pStyle w:val="ListParagraph"/>
              <w:rPr>
                <w:b w:val="0"/>
                <w:bCs w:val="0"/>
                <w:rtl/>
              </w:rPr>
            </w:pPr>
          </w:p>
        </w:tc>
        <w:tc>
          <w:tcPr>
            <w:tcW w:w="4315" w:type="dxa"/>
          </w:tcPr>
          <w:p w14:paraId="0F299816" w14:textId="6D9FBAA5" w:rsidR="004E3BB9" w:rsidRPr="004E3BB9" w:rsidRDefault="004E3BB9" w:rsidP="004E3BB9">
            <w:pPr>
              <w:pStyle w:val="ListParagraph"/>
              <w:keepNext/>
              <w:numPr>
                <w:ilvl w:val="0"/>
                <w:numId w:val="19"/>
              </w:numPr>
              <w:cnfStyle w:val="000000000000" w:firstRow="0" w:lastRow="0" w:firstColumn="0" w:lastColumn="0" w:oddVBand="0" w:evenVBand="0" w:oddHBand="0" w:evenHBand="0" w:firstRowFirstColumn="0" w:firstRowLastColumn="0" w:lastRowFirstColumn="0" w:lastRowLastColumn="0"/>
              <w:rPr>
                <w:rtl/>
              </w:rPr>
            </w:pPr>
            <w:r>
              <w:rPr>
                <w:rFonts w:hint="cs"/>
                <w:rtl/>
              </w:rPr>
              <w:t>يحدد ربط الأعمدة ويطلب تأكيد العمليّة.</w:t>
            </w:r>
          </w:p>
        </w:tc>
      </w:tr>
      <w:tr w:rsidR="004E3BB9" w14:paraId="0B521753"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7F0B26C2" w14:textId="3FA58855" w:rsidR="004E3BB9" w:rsidRDefault="004E3BB9" w:rsidP="004E3BB9">
            <w:pPr>
              <w:pStyle w:val="ListParagraph"/>
              <w:numPr>
                <w:ilvl w:val="0"/>
                <w:numId w:val="19"/>
              </w:numPr>
              <w:rPr>
                <w:b w:val="0"/>
                <w:bCs w:val="0"/>
                <w:rtl/>
              </w:rPr>
            </w:pPr>
            <w:r>
              <w:rPr>
                <w:rFonts w:hint="cs"/>
                <w:b w:val="0"/>
                <w:bCs w:val="0"/>
                <w:rtl/>
              </w:rPr>
              <w:t xml:space="preserve">يتحقق النظام من صحة ربط الأعمدة ويعيد للمستخدم رسالة توضح </w:t>
            </w:r>
            <w:r w:rsidR="000D428C">
              <w:rPr>
                <w:rFonts w:hint="cs"/>
                <w:b w:val="0"/>
                <w:bCs w:val="0"/>
                <w:rtl/>
              </w:rPr>
              <w:t xml:space="preserve">صحة </w:t>
            </w:r>
            <w:r>
              <w:rPr>
                <w:rFonts w:hint="cs"/>
                <w:b w:val="0"/>
                <w:bCs w:val="0"/>
                <w:rtl/>
              </w:rPr>
              <w:t>ربط الأعمدة.</w:t>
            </w:r>
          </w:p>
        </w:tc>
        <w:tc>
          <w:tcPr>
            <w:tcW w:w="4315" w:type="dxa"/>
          </w:tcPr>
          <w:p w14:paraId="69DAD609" w14:textId="77777777" w:rsidR="004E3BB9" w:rsidRDefault="004E3BB9" w:rsidP="004E3BB9">
            <w:pPr>
              <w:pStyle w:val="ListParagraph"/>
              <w:keepNext/>
              <w:cnfStyle w:val="000000100000" w:firstRow="0" w:lastRow="0" w:firstColumn="0" w:lastColumn="0" w:oddVBand="0" w:evenVBand="0" w:oddHBand="1" w:evenHBand="0" w:firstRowFirstColumn="0" w:firstRowLastColumn="0" w:lastRowFirstColumn="0" w:lastRowLastColumn="0"/>
              <w:rPr>
                <w:rtl/>
              </w:rPr>
            </w:pPr>
          </w:p>
        </w:tc>
      </w:tr>
      <w:tr w:rsidR="000D428C" w14:paraId="57EEC123"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7F0908E3" w14:textId="19225DC3" w:rsidR="000D428C" w:rsidRDefault="000D428C" w:rsidP="000D428C">
            <w:pPr>
              <w:pStyle w:val="ListParagraph"/>
              <w:numPr>
                <w:ilvl w:val="0"/>
                <w:numId w:val="19"/>
              </w:numPr>
              <w:rPr>
                <w:b w:val="0"/>
                <w:bCs w:val="0"/>
                <w:rtl/>
              </w:rPr>
            </w:pPr>
            <w:r>
              <w:rPr>
                <w:rFonts w:hint="cs"/>
                <w:b w:val="0"/>
                <w:bCs w:val="0"/>
                <w:rtl/>
              </w:rPr>
              <w:t>يطلب النظام من المستخدم تأكيد رفع البيانات</w:t>
            </w:r>
            <w:r w:rsidR="00523749">
              <w:rPr>
                <w:rFonts w:hint="cs"/>
                <w:b w:val="0"/>
                <w:bCs w:val="0"/>
                <w:rtl/>
              </w:rPr>
              <w:t>.</w:t>
            </w:r>
          </w:p>
        </w:tc>
        <w:tc>
          <w:tcPr>
            <w:tcW w:w="4315" w:type="dxa"/>
          </w:tcPr>
          <w:p w14:paraId="18A6F416" w14:textId="77777777" w:rsidR="000D428C" w:rsidRDefault="000D428C" w:rsidP="00401699">
            <w:pPr>
              <w:pStyle w:val="ListParagraph"/>
              <w:keepNext/>
              <w:cnfStyle w:val="000000000000" w:firstRow="0" w:lastRow="0" w:firstColumn="0" w:lastColumn="0" w:oddVBand="0" w:evenVBand="0" w:oddHBand="0" w:evenHBand="0" w:firstRowFirstColumn="0" w:firstRowLastColumn="0" w:lastRowFirstColumn="0" w:lastRowLastColumn="0"/>
              <w:rPr>
                <w:rtl/>
              </w:rPr>
            </w:pPr>
          </w:p>
        </w:tc>
      </w:tr>
      <w:tr w:rsidR="000D428C" w14:paraId="783CF9A7"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11823721" w14:textId="1E39E9D1" w:rsidR="000D428C" w:rsidRDefault="000D428C" w:rsidP="000D428C">
            <w:pPr>
              <w:pStyle w:val="ListParagraph"/>
              <w:rPr>
                <w:b w:val="0"/>
                <w:bCs w:val="0"/>
                <w:rtl/>
              </w:rPr>
            </w:pPr>
          </w:p>
        </w:tc>
        <w:tc>
          <w:tcPr>
            <w:tcW w:w="4315" w:type="dxa"/>
          </w:tcPr>
          <w:p w14:paraId="4B899599" w14:textId="2E7D2C2A" w:rsidR="000D428C" w:rsidRDefault="000D428C" w:rsidP="000D428C">
            <w:pPr>
              <w:pStyle w:val="ListParagraph"/>
              <w:keepNext/>
              <w:numPr>
                <w:ilvl w:val="0"/>
                <w:numId w:val="19"/>
              </w:numPr>
              <w:cnfStyle w:val="000000100000" w:firstRow="0" w:lastRow="0" w:firstColumn="0" w:lastColumn="0" w:oddVBand="0" w:evenVBand="0" w:oddHBand="1" w:evenHBand="0" w:firstRowFirstColumn="0" w:firstRowLastColumn="0" w:lastRowFirstColumn="0" w:lastRowLastColumn="0"/>
              <w:rPr>
                <w:rtl/>
              </w:rPr>
            </w:pPr>
            <w:r>
              <w:rPr>
                <w:rFonts w:hint="cs"/>
                <w:rtl/>
              </w:rPr>
              <w:t>يطلب المستخدم تأكيد العمليّة.</w:t>
            </w:r>
          </w:p>
        </w:tc>
      </w:tr>
      <w:tr w:rsidR="000D428C" w14:paraId="785AE43A"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27FDFE8F" w14:textId="462D3F07" w:rsidR="000D428C" w:rsidRDefault="000D428C" w:rsidP="000D428C">
            <w:pPr>
              <w:pStyle w:val="ListParagraph"/>
              <w:numPr>
                <w:ilvl w:val="0"/>
                <w:numId w:val="19"/>
              </w:numPr>
              <w:rPr>
                <w:b w:val="0"/>
                <w:bCs w:val="0"/>
                <w:rtl/>
              </w:rPr>
            </w:pPr>
            <w:r>
              <w:rPr>
                <w:rFonts w:hint="cs"/>
                <w:b w:val="0"/>
                <w:bCs w:val="0"/>
                <w:rtl/>
              </w:rPr>
              <w:t xml:space="preserve"> يتم رفع بيانات المستخدم ويعيد رسالة توضح انتهاء العمليّة.</w:t>
            </w:r>
          </w:p>
        </w:tc>
        <w:tc>
          <w:tcPr>
            <w:tcW w:w="4315" w:type="dxa"/>
          </w:tcPr>
          <w:p w14:paraId="561B8219" w14:textId="77777777" w:rsidR="000D428C" w:rsidRDefault="000D428C" w:rsidP="000D428C">
            <w:pPr>
              <w:keepNext/>
              <w:cnfStyle w:val="000000000000" w:firstRow="0" w:lastRow="0" w:firstColumn="0" w:lastColumn="0" w:oddVBand="0" w:evenVBand="0" w:oddHBand="0" w:evenHBand="0" w:firstRowFirstColumn="0" w:firstRowLastColumn="0" w:lastRowFirstColumn="0" w:lastRowLastColumn="0"/>
              <w:rPr>
                <w:rtl/>
              </w:rPr>
            </w:pPr>
          </w:p>
        </w:tc>
      </w:tr>
    </w:tbl>
    <w:p w14:paraId="4E882A10" w14:textId="62334050" w:rsidR="004E3BB9" w:rsidRDefault="004E3BB9" w:rsidP="004E3BB9">
      <w:pPr>
        <w:pStyle w:val="Caption"/>
        <w:rPr>
          <w:rtl/>
        </w:rPr>
      </w:pPr>
      <w:bookmarkStart w:id="90" w:name="_Toc205248289"/>
      <w:r>
        <w:rPr>
          <w:rtl/>
        </w:rPr>
        <w:t xml:space="preserve">جدول </w:t>
      </w:r>
      <w:fldSimple w:instr=" SEQ جدول \* ARABIC ">
        <w:r w:rsidR="005D3646">
          <w:rPr>
            <w:noProof/>
          </w:rPr>
          <w:t>9</w:t>
        </w:r>
      </w:fldSimple>
      <w:r>
        <w:rPr>
          <w:rFonts w:hint="cs"/>
          <w:rtl/>
        </w:rPr>
        <w:t xml:space="preserve">: السيناريو الناجح لحالة استخدام </w:t>
      </w:r>
      <w:r w:rsidR="000D428C">
        <w:rPr>
          <w:rFonts w:hint="cs"/>
          <w:rtl/>
        </w:rPr>
        <w:t xml:space="preserve">رفع بيانات المستخدم عن طريق ملف </w:t>
      </w:r>
      <w:r w:rsidR="000D428C">
        <w:t>csv</w:t>
      </w:r>
      <w:r>
        <w:rPr>
          <w:rFonts w:hint="cs"/>
          <w:rtl/>
        </w:rPr>
        <w:t>.</w:t>
      </w:r>
      <w:bookmarkEnd w:id="90"/>
    </w:p>
    <w:p w14:paraId="58C29355" w14:textId="77777777" w:rsidR="004E3BB9" w:rsidRDefault="004E3BB9" w:rsidP="004E3BB9">
      <w:pPr>
        <w:spacing w:after="0"/>
        <w:rPr>
          <w:b/>
          <w:bCs/>
          <w:rtl/>
        </w:rPr>
      </w:pPr>
      <w:r w:rsidRPr="00CC146D">
        <w:rPr>
          <w:rFonts w:hint="cs"/>
          <w:b/>
          <w:bCs/>
          <w:rtl/>
        </w:rPr>
        <w:t>المسارات البديلة</w:t>
      </w:r>
      <w:r>
        <w:rPr>
          <w:rFonts w:hint="cs"/>
          <w:b/>
          <w:bCs/>
          <w:rtl/>
        </w:rPr>
        <w:t>:</w:t>
      </w:r>
    </w:p>
    <w:p w14:paraId="42432BB7" w14:textId="06A14B8C" w:rsidR="004E3BB9" w:rsidRDefault="004E3BB9" w:rsidP="000D428C">
      <w:pPr>
        <w:rPr>
          <w:rtl/>
        </w:rPr>
      </w:pPr>
      <w:r>
        <w:rPr>
          <w:rFonts w:hint="cs"/>
          <w:rtl/>
        </w:rPr>
        <w:t>لا يوجد</w:t>
      </w:r>
    </w:p>
    <w:p w14:paraId="25F0E41F" w14:textId="77777777" w:rsidR="004E3BB9" w:rsidRDefault="004E3BB9" w:rsidP="004E3BB9">
      <w:pPr>
        <w:rPr>
          <w:b/>
          <w:bCs/>
          <w:rtl/>
        </w:rPr>
      </w:pPr>
      <w:r w:rsidRPr="00CC146D">
        <w:rPr>
          <w:rFonts w:hint="cs"/>
          <w:b/>
          <w:bCs/>
          <w:rtl/>
        </w:rPr>
        <w:t>مسارات الأخطاء:</w:t>
      </w:r>
    </w:p>
    <w:p w14:paraId="1F760EBE" w14:textId="4760DA36" w:rsidR="004E3BB9" w:rsidRDefault="004E3BB9" w:rsidP="000D428C">
      <w:r>
        <w:rPr>
          <w:b/>
          <w:bCs/>
        </w:rPr>
        <w:t>E1</w:t>
      </w:r>
      <w:r>
        <w:rPr>
          <w:rFonts w:hint="cs"/>
          <w:b/>
          <w:bCs/>
          <w:rtl/>
        </w:rPr>
        <w:t xml:space="preserve">: </w:t>
      </w:r>
      <w:r>
        <w:rPr>
          <w:rFonts w:hint="cs"/>
          <w:rtl/>
        </w:rPr>
        <w:t xml:space="preserve">في المرحلة رقم 2 في حال </w:t>
      </w:r>
      <w:r w:rsidR="000D428C">
        <w:rPr>
          <w:rFonts w:hint="cs"/>
          <w:rtl/>
        </w:rPr>
        <w:t>كان الملف غير موجود في المسار المشار إليه او الملف غير صالح.</w:t>
      </w:r>
    </w:p>
    <w:p w14:paraId="0F204B7E" w14:textId="77777777" w:rsidR="004E3BB9" w:rsidRDefault="004E3BB9" w:rsidP="004E3BB9">
      <w:pPr>
        <w:rPr>
          <w:rtl/>
        </w:rPr>
      </w:pPr>
      <w:r>
        <w:rPr>
          <w:rFonts w:hint="cs"/>
          <w:rtl/>
        </w:rPr>
        <w:t>في حال تحقّقت إحدى الحالات السابقة، يتم استبدال الخطوة الثانية في السيناريو الأساسي بالخطوة التالية:</w:t>
      </w:r>
    </w:p>
    <w:p w14:paraId="64FCEAA7" w14:textId="2ACBF06E" w:rsidR="004E3BB9" w:rsidRDefault="000D428C" w:rsidP="004E3BB9">
      <w:pPr>
        <w:rPr>
          <w:rtl/>
        </w:rPr>
      </w:pPr>
      <w:r>
        <w:rPr>
          <w:rFonts w:hint="cs"/>
          <w:rtl/>
        </w:rPr>
        <w:t xml:space="preserve">4. </w:t>
      </w:r>
      <w:r w:rsidR="004E3BB9">
        <w:rPr>
          <w:rFonts w:hint="cs"/>
          <w:rtl/>
        </w:rPr>
        <w:t xml:space="preserve"> يعيد النظام رسالة توضّح سبب الخطأ ويطلب تحديد </w:t>
      </w:r>
      <w:r>
        <w:rPr>
          <w:rFonts w:hint="cs"/>
          <w:rtl/>
        </w:rPr>
        <w:t>المسار</w:t>
      </w:r>
      <w:r w:rsidR="004E3BB9">
        <w:rPr>
          <w:rFonts w:hint="cs"/>
          <w:rtl/>
        </w:rPr>
        <w:t xml:space="preserve"> من جديد.</w:t>
      </w:r>
    </w:p>
    <w:p w14:paraId="4F83E711" w14:textId="77777777" w:rsidR="00CC146D" w:rsidRDefault="00CC146D" w:rsidP="00CC146D">
      <w:pPr>
        <w:rPr>
          <w:rtl/>
        </w:rPr>
      </w:pPr>
    </w:p>
    <w:p w14:paraId="12035FCC" w14:textId="113E2AAA" w:rsidR="000D428C" w:rsidRDefault="000D428C" w:rsidP="00CC146D">
      <w:pPr>
        <w:rPr>
          <w:rtl/>
        </w:rPr>
      </w:pPr>
      <w:r w:rsidRPr="000D428C">
        <w:rPr>
          <w:b/>
          <w:bCs/>
        </w:rPr>
        <w:lastRenderedPageBreak/>
        <w:t>E2</w:t>
      </w:r>
      <w:r w:rsidRPr="000D428C">
        <w:rPr>
          <w:rFonts w:hint="cs"/>
          <w:b/>
          <w:bCs/>
          <w:rtl/>
        </w:rPr>
        <w:t>:</w:t>
      </w:r>
      <w:r>
        <w:rPr>
          <w:rFonts w:hint="cs"/>
          <w:b/>
          <w:bCs/>
          <w:rtl/>
        </w:rPr>
        <w:t xml:space="preserve"> </w:t>
      </w:r>
      <w:r>
        <w:rPr>
          <w:rFonts w:hint="cs"/>
          <w:rtl/>
        </w:rPr>
        <w:t>في المرحلة رقم 6 في حال لم يحدد المستخدم أحد الأعمدة المطلوب ربطها. يتم استبدال الخطوة السادسة في السناريو الأساسي بالخطوة التالية:</w:t>
      </w:r>
    </w:p>
    <w:p w14:paraId="6A7E2AEC" w14:textId="03C0FC53" w:rsidR="000D428C" w:rsidRDefault="000D428C" w:rsidP="00523749">
      <w:pPr>
        <w:pStyle w:val="ListParagraph"/>
        <w:numPr>
          <w:ilvl w:val="0"/>
          <w:numId w:val="15"/>
        </w:numPr>
        <w:rPr>
          <w:rtl/>
        </w:rPr>
      </w:pPr>
      <w:r>
        <w:rPr>
          <w:rFonts w:hint="cs"/>
          <w:rtl/>
        </w:rPr>
        <w:t>يعد النظام رسالة توضح سبب الخطأ ويطلب تحديد ربط الأعمدة من جديد.</w:t>
      </w:r>
    </w:p>
    <w:p w14:paraId="39330852" w14:textId="50B56393" w:rsidR="00523749" w:rsidRDefault="00523749" w:rsidP="00523749">
      <w:pPr>
        <w:pStyle w:val="Heading3"/>
        <w:rPr>
          <w:rtl/>
        </w:rPr>
      </w:pPr>
      <w:bookmarkStart w:id="91" w:name="_Toc205247524"/>
      <w:bookmarkStart w:id="92" w:name="_Toc205247707"/>
      <w:r>
        <w:rPr>
          <w:rFonts w:hint="cs"/>
          <w:rtl/>
        </w:rPr>
        <w:t xml:space="preserve">رفع البيانات عن طريق تقديم رابط ومفتاح اتصال </w:t>
      </w:r>
      <w:r>
        <w:t>API</w:t>
      </w:r>
      <w:r>
        <w:rPr>
          <w:rFonts w:hint="cs"/>
          <w:rtl/>
        </w:rPr>
        <w:t>.</w:t>
      </w:r>
      <w:bookmarkEnd w:id="91"/>
      <w:bookmarkEnd w:id="92"/>
    </w:p>
    <w:tbl>
      <w:tblPr>
        <w:tblStyle w:val="ListTable2-Accent1"/>
        <w:bidiVisual/>
        <w:tblW w:w="0" w:type="auto"/>
        <w:tblLook w:val="04A0" w:firstRow="1" w:lastRow="0" w:firstColumn="1" w:lastColumn="0" w:noHBand="0" w:noVBand="1"/>
      </w:tblPr>
      <w:tblGrid>
        <w:gridCol w:w="4315"/>
        <w:gridCol w:w="4315"/>
      </w:tblGrid>
      <w:tr w:rsidR="00523749" w14:paraId="3B0201B7" w14:textId="77777777" w:rsidTr="004016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2"/>
          </w:tcPr>
          <w:p w14:paraId="75D30209" w14:textId="4AB9AAB1" w:rsidR="00523749" w:rsidRDefault="00523749" w:rsidP="00401699">
            <w:pPr>
              <w:rPr>
                <w:rtl/>
              </w:rPr>
            </w:pPr>
            <w:r>
              <w:rPr>
                <w:rFonts w:hint="cs"/>
                <w:rtl/>
              </w:rPr>
              <w:t xml:space="preserve">اسم الحالة: رفع البيانات عن طريق تقديم رابط ومفتاح اتصال </w:t>
            </w:r>
            <w:r>
              <w:t>API</w:t>
            </w:r>
          </w:p>
        </w:tc>
      </w:tr>
      <w:tr w:rsidR="00523749" w14:paraId="240FB8B1"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5708996E" w14:textId="77777777" w:rsidR="00523749" w:rsidRDefault="00523749" w:rsidP="00401699">
            <w:r>
              <w:rPr>
                <w:rFonts w:hint="cs"/>
                <w:rtl/>
              </w:rPr>
              <w:t xml:space="preserve">الوصف </w:t>
            </w:r>
            <w:r>
              <w:t>Description</w:t>
            </w:r>
          </w:p>
        </w:tc>
        <w:tc>
          <w:tcPr>
            <w:tcW w:w="4315" w:type="dxa"/>
          </w:tcPr>
          <w:p w14:paraId="7FF2E387" w14:textId="0634F405" w:rsidR="00523749" w:rsidRDefault="00523749" w:rsidP="00401699">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يقوم المستخدم برفع البيانات الخاصة به عن طريق تقديم رابط إلى نقطة اتصال </w:t>
            </w:r>
            <w:r>
              <w:t>API endpoint</w:t>
            </w:r>
            <w:r>
              <w:rPr>
                <w:rFonts w:hint="cs"/>
                <w:rtl/>
              </w:rPr>
              <w:t xml:space="preserve"> في نظامه ومفتاح اتصال. </w:t>
            </w:r>
          </w:p>
        </w:tc>
      </w:tr>
      <w:tr w:rsidR="00523749" w14:paraId="35934A29"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0A2D2184" w14:textId="77777777" w:rsidR="00523749" w:rsidRDefault="00523749" w:rsidP="00401699">
            <w:pPr>
              <w:rPr>
                <w:rtl/>
              </w:rPr>
            </w:pPr>
            <w:r>
              <w:rPr>
                <w:rFonts w:hint="cs"/>
                <w:rtl/>
              </w:rPr>
              <w:t xml:space="preserve">الفاعلين </w:t>
            </w:r>
            <w:r>
              <w:t>Actors</w:t>
            </w:r>
          </w:p>
        </w:tc>
        <w:tc>
          <w:tcPr>
            <w:tcW w:w="4315" w:type="dxa"/>
          </w:tcPr>
          <w:p w14:paraId="006B75D0" w14:textId="77777777" w:rsidR="00523749" w:rsidRDefault="00523749" w:rsidP="00401699">
            <w:pPr>
              <w:cnfStyle w:val="000000000000" w:firstRow="0" w:lastRow="0" w:firstColumn="0" w:lastColumn="0" w:oddVBand="0" w:evenVBand="0" w:oddHBand="0" w:evenHBand="0" w:firstRowFirstColumn="0" w:firstRowLastColumn="0" w:lastRowFirstColumn="0" w:lastRowLastColumn="0"/>
              <w:rPr>
                <w:rtl/>
              </w:rPr>
            </w:pPr>
            <w:r>
              <w:rPr>
                <w:rFonts w:hint="cs"/>
                <w:rtl/>
              </w:rPr>
              <w:t>المستخدم</w:t>
            </w:r>
          </w:p>
        </w:tc>
      </w:tr>
      <w:tr w:rsidR="00523749" w14:paraId="64003CF3"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6E90D711" w14:textId="77777777" w:rsidR="00523749" w:rsidRDefault="00523749" w:rsidP="00401699">
            <w:r>
              <w:rPr>
                <w:rFonts w:hint="cs"/>
                <w:rtl/>
              </w:rPr>
              <w:t xml:space="preserve">الشروط السابقة </w:t>
            </w:r>
            <w:r>
              <w:t>Preconditions</w:t>
            </w:r>
          </w:p>
        </w:tc>
        <w:tc>
          <w:tcPr>
            <w:tcW w:w="4315" w:type="dxa"/>
          </w:tcPr>
          <w:p w14:paraId="45979A1E" w14:textId="4F09D4A4" w:rsidR="00523749" w:rsidRDefault="00523749" w:rsidP="00401699">
            <w:pPr>
              <w:cnfStyle w:val="000000100000" w:firstRow="0" w:lastRow="0" w:firstColumn="0" w:lastColumn="0" w:oddVBand="0" w:evenVBand="0" w:oddHBand="1" w:evenHBand="0" w:firstRowFirstColumn="0" w:firstRowLastColumn="0" w:lastRowFirstColumn="0" w:lastRowLastColumn="0"/>
              <w:rPr>
                <w:rtl/>
              </w:rPr>
            </w:pPr>
            <w:r>
              <w:rPr>
                <w:rFonts w:hint="cs"/>
                <w:rtl/>
              </w:rPr>
              <w:t>المستخدم مسجل في النظام سابقاً.</w:t>
            </w:r>
          </w:p>
        </w:tc>
      </w:tr>
      <w:tr w:rsidR="00523749" w14:paraId="1B7FB40F"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782F1E20" w14:textId="77777777" w:rsidR="00523749" w:rsidRDefault="00523749" w:rsidP="00401699">
            <w:r>
              <w:rPr>
                <w:rFonts w:hint="cs"/>
                <w:rtl/>
              </w:rPr>
              <w:t xml:space="preserve">الشروط اللاحقة </w:t>
            </w:r>
            <w:r>
              <w:t>Postconditions</w:t>
            </w:r>
          </w:p>
        </w:tc>
        <w:tc>
          <w:tcPr>
            <w:tcW w:w="4315" w:type="dxa"/>
          </w:tcPr>
          <w:p w14:paraId="42A3A863" w14:textId="4D73CEDA" w:rsidR="00523749" w:rsidRDefault="00523749" w:rsidP="00523749">
            <w:pPr>
              <w:keepNext/>
              <w:cnfStyle w:val="000000000000" w:firstRow="0" w:lastRow="0" w:firstColumn="0" w:lastColumn="0" w:oddVBand="0" w:evenVBand="0" w:oddHBand="0" w:evenHBand="0" w:firstRowFirstColumn="0" w:firstRowLastColumn="0" w:lastRowFirstColumn="0" w:lastRowLastColumn="0"/>
              <w:rPr>
                <w:rtl/>
              </w:rPr>
            </w:pPr>
            <w:r>
              <w:rPr>
                <w:rFonts w:hint="cs"/>
                <w:rtl/>
              </w:rPr>
              <w:t>تم رفع بيانات المستخدم وحفظها ضمن النظام.</w:t>
            </w:r>
          </w:p>
        </w:tc>
      </w:tr>
    </w:tbl>
    <w:p w14:paraId="0D2B71FA" w14:textId="42856C1E" w:rsidR="00523749" w:rsidRDefault="00523749" w:rsidP="00523749">
      <w:pPr>
        <w:pStyle w:val="Caption"/>
        <w:rPr>
          <w:rtl/>
        </w:rPr>
      </w:pPr>
      <w:bookmarkStart w:id="93" w:name="_Toc205248290"/>
      <w:r>
        <w:rPr>
          <w:rtl/>
        </w:rPr>
        <w:t xml:space="preserve">جدول </w:t>
      </w:r>
      <w:fldSimple w:instr=" SEQ جدول \* ARABIC ">
        <w:r w:rsidR="005D3646">
          <w:rPr>
            <w:noProof/>
          </w:rPr>
          <w:t>10</w:t>
        </w:r>
      </w:fldSimple>
      <w:r>
        <w:rPr>
          <w:rFonts w:hint="cs"/>
          <w:rtl/>
        </w:rPr>
        <w:t xml:space="preserve">: حالة استخدام رفع البيانات عن طريق تقديم رابط ومفتاح اتصال </w:t>
      </w:r>
      <w:r>
        <w:t>API</w:t>
      </w:r>
      <w:r>
        <w:rPr>
          <w:rFonts w:hint="cs"/>
          <w:rtl/>
        </w:rPr>
        <w:t>.</w:t>
      </w:r>
      <w:bookmarkEnd w:id="93"/>
    </w:p>
    <w:p w14:paraId="56C04515" w14:textId="77777777" w:rsidR="00523749" w:rsidRDefault="00523749" w:rsidP="00523749">
      <w:pPr>
        <w:spacing w:after="0"/>
        <w:rPr>
          <w:b/>
          <w:bCs/>
          <w:u w:val="single"/>
          <w:rtl/>
        </w:rPr>
      </w:pPr>
      <w:r w:rsidRPr="002C2A2D">
        <w:rPr>
          <w:rFonts w:hint="cs"/>
          <w:b/>
          <w:bCs/>
          <w:u w:val="single"/>
          <w:rtl/>
        </w:rPr>
        <w:t>سير الأحداث</w:t>
      </w:r>
    </w:p>
    <w:p w14:paraId="2927187D" w14:textId="77777777" w:rsidR="00523749" w:rsidRPr="002C2A2D" w:rsidRDefault="00523749" w:rsidP="00523749">
      <w:pPr>
        <w:spacing w:after="0"/>
        <w:rPr>
          <w:b/>
          <w:bCs/>
          <w:rtl/>
        </w:rPr>
      </w:pPr>
      <w:r w:rsidRPr="002C2A2D">
        <w:rPr>
          <w:rFonts w:hint="cs"/>
          <w:b/>
          <w:bCs/>
          <w:rtl/>
        </w:rPr>
        <w:t>السيناريو الأساسي الناجح</w:t>
      </w:r>
      <w:r>
        <w:rPr>
          <w:rFonts w:hint="cs"/>
          <w:b/>
          <w:bCs/>
          <w:rtl/>
        </w:rPr>
        <w:t>:</w:t>
      </w:r>
    </w:p>
    <w:tbl>
      <w:tblPr>
        <w:tblStyle w:val="ListTable2-Accent1"/>
        <w:bidiVisual/>
        <w:tblW w:w="0" w:type="auto"/>
        <w:tblLook w:val="04A0" w:firstRow="1" w:lastRow="0" w:firstColumn="1" w:lastColumn="0" w:noHBand="0" w:noVBand="1"/>
      </w:tblPr>
      <w:tblGrid>
        <w:gridCol w:w="4315"/>
        <w:gridCol w:w="4315"/>
      </w:tblGrid>
      <w:tr w:rsidR="00523749" w14:paraId="3C9BD3A4" w14:textId="77777777" w:rsidTr="004016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5BE32F6D" w14:textId="77777777" w:rsidR="00523749" w:rsidRDefault="00523749" w:rsidP="00401699">
            <w:r>
              <w:rPr>
                <w:rFonts w:hint="cs"/>
                <w:rtl/>
              </w:rPr>
              <w:t>النظام</w:t>
            </w:r>
          </w:p>
        </w:tc>
        <w:tc>
          <w:tcPr>
            <w:tcW w:w="4315" w:type="dxa"/>
          </w:tcPr>
          <w:p w14:paraId="359F5565" w14:textId="77777777" w:rsidR="00523749" w:rsidRDefault="00523749" w:rsidP="00401699">
            <w:pPr>
              <w:cnfStyle w:val="100000000000" w:firstRow="1" w:lastRow="0" w:firstColumn="0" w:lastColumn="0" w:oddVBand="0" w:evenVBand="0" w:oddHBand="0" w:evenHBand="0" w:firstRowFirstColumn="0" w:firstRowLastColumn="0" w:lastRowFirstColumn="0" w:lastRowLastColumn="0"/>
              <w:rPr>
                <w:rtl/>
              </w:rPr>
            </w:pPr>
            <w:r>
              <w:rPr>
                <w:rFonts w:hint="cs"/>
                <w:rtl/>
              </w:rPr>
              <w:t>المستخدم</w:t>
            </w:r>
          </w:p>
        </w:tc>
      </w:tr>
      <w:tr w:rsidR="00523749" w:rsidRPr="002C2A2D" w14:paraId="0E09747F"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41130D26" w14:textId="77777777" w:rsidR="00523749" w:rsidRPr="002C2A2D" w:rsidRDefault="00523749" w:rsidP="00401699">
            <w:pPr>
              <w:rPr>
                <w:b w:val="0"/>
                <w:bCs w:val="0"/>
                <w:rtl/>
              </w:rPr>
            </w:pPr>
          </w:p>
        </w:tc>
        <w:tc>
          <w:tcPr>
            <w:tcW w:w="4315" w:type="dxa"/>
          </w:tcPr>
          <w:p w14:paraId="12EC4B17" w14:textId="6A4160AD" w:rsidR="00523749" w:rsidRPr="002C2A2D" w:rsidRDefault="00523749" w:rsidP="00523749">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tl/>
              </w:rPr>
            </w:pPr>
            <w:r w:rsidRPr="002C2A2D">
              <w:rPr>
                <w:rFonts w:hint="cs"/>
                <w:rtl/>
              </w:rPr>
              <w:t xml:space="preserve">يطلب </w:t>
            </w:r>
            <w:r>
              <w:rPr>
                <w:rFonts w:hint="cs"/>
                <w:rtl/>
              </w:rPr>
              <w:t>رفع بياناته الخاصة.</w:t>
            </w:r>
          </w:p>
        </w:tc>
      </w:tr>
      <w:tr w:rsidR="00523749" w:rsidRPr="002C2A2D" w14:paraId="4744D154"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1BC6D606" w14:textId="77777777" w:rsidR="00523749" w:rsidRPr="002C2A2D" w:rsidRDefault="00523749" w:rsidP="00523749">
            <w:pPr>
              <w:pStyle w:val="ListParagraph"/>
              <w:numPr>
                <w:ilvl w:val="0"/>
                <w:numId w:val="21"/>
              </w:numPr>
              <w:rPr>
                <w:b w:val="0"/>
                <w:bCs w:val="0"/>
              </w:rPr>
            </w:pPr>
            <w:r w:rsidRPr="002C2A2D">
              <w:rPr>
                <w:rFonts w:hint="cs"/>
                <w:b w:val="0"/>
                <w:bCs w:val="0"/>
                <w:rtl/>
              </w:rPr>
              <w:t>يطلب النظام المعلومات التالية:</w:t>
            </w:r>
          </w:p>
          <w:p w14:paraId="360D6C43" w14:textId="2FE59971" w:rsidR="00523749" w:rsidRPr="002C2A2D" w:rsidRDefault="00523749" w:rsidP="00523749">
            <w:pPr>
              <w:pStyle w:val="ListParagraph"/>
              <w:numPr>
                <w:ilvl w:val="0"/>
                <w:numId w:val="17"/>
              </w:numPr>
              <w:rPr>
                <w:b w:val="0"/>
                <w:bCs w:val="0"/>
              </w:rPr>
            </w:pPr>
            <w:r>
              <w:rPr>
                <w:rFonts w:hint="cs"/>
                <w:b w:val="0"/>
                <w:bCs w:val="0"/>
                <w:rtl/>
              </w:rPr>
              <w:t>رابط نقطة الاتصال الخاصة بالمستخدم</w:t>
            </w:r>
          </w:p>
          <w:p w14:paraId="440127B6" w14:textId="79E144B1" w:rsidR="00523749" w:rsidRPr="00523749" w:rsidRDefault="00523749" w:rsidP="00523749">
            <w:pPr>
              <w:pStyle w:val="ListParagraph"/>
              <w:numPr>
                <w:ilvl w:val="0"/>
                <w:numId w:val="17"/>
              </w:numPr>
              <w:rPr>
                <w:b w:val="0"/>
                <w:bCs w:val="0"/>
              </w:rPr>
            </w:pPr>
            <w:r>
              <w:rPr>
                <w:rFonts w:hint="cs"/>
                <w:b w:val="0"/>
                <w:bCs w:val="0"/>
                <w:rtl/>
              </w:rPr>
              <w:t>مفتاح الاتصال الخاص بنقطة الاتصال</w:t>
            </w:r>
          </w:p>
        </w:tc>
        <w:tc>
          <w:tcPr>
            <w:tcW w:w="4315" w:type="dxa"/>
          </w:tcPr>
          <w:p w14:paraId="7B5D59A4" w14:textId="77777777" w:rsidR="00523749" w:rsidRPr="002C2A2D" w:rsidRDefault="00523749" w:rsidP="00401699">
            <w:pPr>
              <w:cnfStyle w:val="000000000000" w:firstRow="0" w:lastRow="0" w:firstColumn="0" w:lastColumn="0" w:oddVBand="0" w:evenVBand="0" w:oddHBand="0" w:evenHBand="0" w:firstRowFirstColumn="0" w:firstRowLastColumn="0" w:lastRowFirstColumn="0" w:lastRowLastColumn="0"/>
              <w:rPr>
                <w:rtl/>
              </w:rPr>
            </w:pPr>
          </w:p>
        </w:tc>
      </w:tr>
      <w:tr w:rsidR="00523749" w14:paraId="2178CBD3"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61F5AF5" w14:textId="77777777" w:rsidR="00523749" w:rsidRPr="002C2A2D" w:rsidRDefault="00523749" w:rsidP="00401699">
            <w:pPr>
              <w:rPr>
                <w:b w:val="0"/>
                <w:bCs w:val="0"/>
              </w:rPr>
            </w:pPr>
          </w:p>
        </w:tc>
        <w:tc>
          <w:tcPr>
            <w:tcW w:w="4315" w:type="dxa"/>
          </w:tcPr>
          <w:p w14:paraId="6BF141DE" w14:textId="77777777" w:rsidR="00523749" w:rsidRDefault="00523749" w:rsidP="00523749">
            <w:pPr>
              <w:pStyle w:val="ListParagraph"/>
              <w:keepNext/>
              <w:numPr>
                <w:ilvl w:val="0"/>
                <w:numId w:val="21"/>
              </w:numPr>
              <w:cnfStyle w:val="000000100000" w:firstRow="0" w:lastRow="0" w:firstColumn="0" w:lastColumn="0" w:oddVBand="0" w:evenVBand="0" w:oddHBand="1" w:evenHBand="0" w:firstRowFirstColumn="0" w:firstRowLastColumn="0" w:lastRowFirstColumn="0" w:lastRowLastColumn="0"/>
              <w:rPr>
                <w:rtl/>
              </w:rPr>
            </w:pPr>
            <w:r>
              <w:rPr>
                <w:rFonts w:hint="cs"/>
                <w:rtl/>
              </w:rPr>
              <w:t>يحدد المستخدم المعلومات المطلوبة ويطلب تأكيد العمليّة</w:t>
            </w:r>
          </w:p>
        </w:tc>
      </w:tr>
      <w:tr w:rsidR="00523749" w14:paraId="714C4322"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32301FF7" w14:textId="444F3D0E" w:rsidR="00523749" w:rsidRPr="002C2A2D" w:rsidRDefault="00523749" w:rsidP="00523749">
            <w:pPr>
              <w:pStyle w:val="ListParagraph"/>
              <w:numPr>
                <w:ilvl w:val="0"/>
                <w:numId w:val="21"/>
              </w:numPr>
              <w:rPr>
                <w:b w:val="0"/>
                <w:bCs w:val="0"/>
              </w:rPr>
            </w:pPr>
            <w:r>
              <w:rPr>
                <w:rFonts w:hint="cs"/>
                <w:b w:val="0"/>
                <w:bCs w:val="0"/>
                <w:rtl/>
              </w:rPr>
              <w:t>يتحقق النظام من صحة المعلومات ويقوم بطلب البيانات من نقطة الاتصال وتخزينها ضمن النظام ويعيد للمستخدم رسالة توضح انتهاء العمليّة.</w:t>
            </w:r>
          </w:p>
        </w:tc>
        <w:tc>
          <w:tcPr>
            <w:tcW w:w="4315" w:type="dxa"/>
          </w:tcPr>
          <w:p w14:paraId="7B47170D" w14:textId="77777777" w:rsidR="00523749" w:rsidRPr="002C2A2D" w:rsidRDefault="00523749" w:rsidP="00401699">
            <w:pPr>
              <w:pStyle w:val="ListParagraph"/>
              <w:keepNext/>
              <w:cnfStyle w:val="000000000000" w:firstRow="0" w:lastRow="0" w:firstColumn="0" w:lastColumn="0" w:oddVBand="0" w:evenVBand="0" w:oddHBand="0" w:evenHBand="0" w:firstRowFirstColumn="0" w:firstRowLastColumn="0" w:lastRowFirstColumn="0" w:lastRowLastColumn="0"/>
              <w:rPr>
                <w:rtl/>
              </w:rPr>
            </w:pPr>
          </w:p>
        </w:tc>
      </w:tr>
    </w:tbl>
    <w:p w14:paraId="15B86178" w14:textId="182309EB" w:rsidR="00523749" w:rsidRDefault="00523749" w:rsidP="00523749">
      <w:pPr>
        <w:pStyle w:val="Caption"/>
        <w:rPr>
          <w:rtl/>
        </w:rPr>
      </w:pPr>
      <w:bookmarkStart w:id="94" w:name="_Toc205248291"/>
      <w:r>
        <w:rPr>
          <w:rtl/>
        </w:rPr>
        <w:t xml:space="preserve">جدول </w:t>
      </w:r>
      <w:fldSimple w:instr=" SEQ جدول \* ARABIC ">
        <w:r w:rsidR="005D3646">
          <w:rPr>
            <w:noProof/>
          </w:rPr>
          <w:t>11</w:t>
        </w:r>
      </w:fldSimple>
      <w:r>
        <w:rPr>
          <w:rFonts w:hint="cs"/>
          <w:rtl/>
        </w:rPr>
        <w:t xml:space="preserve">: السيناريو الناجح لحالة </w:t>
      </w:r>
      <w:r w:rsidR="00BD337C">
        <w:rPr>
          <w:rFonts w:hint="cs"/>
          <w:rtl/>
        </w:rPr>
        <w:t xml:space="preserve">رفع البيانات عن طريق تقديم رابط ومفتاح اتصال </w:t>
      </w:r>
      <w:r w:rsidR="00BD337C">
        <w:t>API</w:t>
      </w:r>
      <w:r>
        <w:rPr>
          <w:rFonts w:hint="cs"/>
          <w:rtl/>
        </w:rPr>
        <w:t>.</w:t>
      </w:r>
      <w:bookmarkEnd w:id="94"/>
    </w:p>
    <w:p w14:paraId="5D8004A5" w14:textId="77777777" w:rsidR="00523749" w:rsidRDefault="00523749" w:rsidP="00523749">
      <w:pPr>
        <w:spacing w:after="0"/>
        <w:rPr>
          <w:b/>
          <w:bCs/>
          <w:rtl/>
        </w:rPr>
      </w:pPr>
      <w:r w:rsidRPr="00CC146D">
        <w:rPr>
          <w:rFonts w:hint="cs"/>
          <w:b/>
          <w:bCs/>
          <w:rtl/>
        </w:rPr>
        <w:t>المسارات البديلة</w:t>
      </w:r>
      <w:r>
        <w:rPr>
          <w:rFonts w:hint="cs"/>
          <w:b/>
          <w:bCs/>
          <w:rtl/>
        </w:rPr>
        <w:t>:</w:t>
      </w:r>
    </w:p>
    <w:p w14:paraId="3EB7AA76" w14:textId="2EE629CA" w:rsidR="00523749" w:rsidRDefault="00523749" w:rsidP="00523749">
      <w:pPr>
        <w:rPr>
          <w:rtl/>
        </w:rPr>
      </w:pPr>
      <w:r>
        <w:rPr>
          <w:rFonts w:hint="cs"/>
          <w:rtl/>
        </w:rPr>
        <w:t>لا يوجد</w:t>
      </w:r>
    </w:p>
    <w:p w14:paraId="2713386D" w14:textId="77777777" w:rsidR="00523749" w:rsidRDefault="00523749" w:rsidP="00523749">
      <w:pPr>
        <w:rPr>
          <w:b/>
          <w:bCs/>
          <w:rtl/>
        </w:rPr>
      </w:pPr>
      <w:r w:rsidRPr="00CC146D">
        <w:rPr>
          <w:rFonts w:hint="cs"/>
          <w:b/>
          <w:bCs/>
          <w:rtl/>
        </w:rPr>
        <w:lastRenderedPageBreak/>
        <w:t>مسارات الأخطاء:</w:t>
      </w:r>
    </w:p>
    <w:p w14:paraId="0F1DC2A5" w14:textId="38F11FF0" w:rsidR="00523749" w:rsidRDefault="00523749" w:rsidP="00523749">
      <w:pPr>
        <w:rPr>
          <w:rtl/>
        </w:rPr>
      </w:pPr>
      <w:r w:rsidRPr="00523749">
        <w:rPr>
          <w:b/>
          <w:bCs/>
        </w:rPr>
        <w:t>E1</w:t>
      </w:r>
      <w:r w:rsidRPr="00523749">
        <w:rPr>
          <w:rFonts w:hint="cs"/>
          <w:b/>
          <w:bCs/>
          <w:rtl/>
        </w:rPr>
        <w:t>:</w:t>
      </w:r>
      <w:r>
        <w:rPr>
          <w:rFonts w:hint="cs"/>
          <w:b/>
          <w:bCs/>
          <w:rtl/>
        </w:rPr>
        <w:t xml:space="preserve"> </w:t>
      </w:r>
      <w:r>
        <w:rPr>
          <w:rFonts w:hint="cs"/>
          <w:rtl/>
        </w:rPr>
        <w:t>في</w:t>
      </w:r>
      <w:r w:rsidR="00BD337C">
        <w:rPr>
          <w:rFonts w:hint="cs"/>
          <w:rtl/>
        </w:rPr>
        <w:t xml:space="preserve"> المرحلة رقم 4 في</w:t>
      </w:r>
      <w:r>
        <w:rPr>
          <w:rFonts w:hint="cs"/>
          <w:rtl/>
        </w:rPr>
        <w:t xml:space="preserve"> حال كان:</w:t>
      </w:r>
    </w:p>
    <w:p w14:paraId="219D0952" w14:textId="75415A2A" w:rsidR="00523749" w:rsidRDefault="00523749" w:rsidP="00523749">
      <w:pPr>
        <w:pStyle w:val="ListParagraph"/>
        <w:numPr>
          <w:ilvl w:val="0"/>
          <w:numId w:val="18"/>
        </w:numPr>
      </w:pPr>
      <w:r>
        <w:rPr>
          <w:rFonts w:hint="cs"/>
          <w:rtl/>
        </w:rPr>
        <w:t>رابط نقطة الاتصال غير صالح.</w:t>
      </w:r>
    </w:p>
    <w:p w14:paraId="4443A6C5" w14:textId="61E039D0" w:rsidR="00523749" w:rsidRDefault="00523749" w:rsidP="00523749">
      <w:pPr>
        <w:pStyle w:val="ListParagraph"/>
        <w:numPr>
          <w:ilvl w:val="0"/>
          <w:numId w:val="18"/>
        </w:numPr>
      </w:pPr>
      <w:r>
        <w:rPr>
          <w:rFonts w:hint="cs"/>
          <w:rtl/>
        </w:rPr>
        <w:t>مفتاح الاتصال غير صحيح.</w:t>
      </w:r>
    </w:p>
    <w:p w14:paraId="715DC085" w14:textId="013E1B10" w:rsidR="00523749" w:rsidRDefault="00523749" w:rsidP="00523749">
      <w:pPr>
        <w:rPr>
          <w:rtl/>
        </w:rPr>
      </w:pPr>
      <w:r>
        <w:rPr>
          <w:rFonts w:hint="cs"/>
          <w:rtl/>
        </w:rPr>
        <w:t>يتم استبدال الخطوة الرابعة في السيناريو الأساسي بالخطوة التالية:</w:t>
      </w:r>
    </w:p>
    <w:p w14:paraId="24588370" w14:textId="403AA19E" w:rsidR="00523749" w:rsidRDefault="00BD337C" w:rsidP="00523749">
      <w:pPr>
        <w:rPr>
          <w:rtl/>
        </w:rPr>
      </w:pPr>
      <w:r>
        <w:rPr>
          <w:rFonts w:hint="cs"/>
          <w:rtl/>
        </w:rPr>
        <w:t>4. يعيد النظام رسالة توضّح سبب الخطأ ويطلب تحديد المعلومات من جديد.</w:t>
      </w:r>
    </w:p>
    <w:p w14:paraId="32ECFE2C" w14:textId="51C11ABA" w:rsidR="00BD337C" w:rsidRDefault="00BD337C" w:rsidP="00BD337C">
      <w:pPr>
        <w:pStyle w:val="Heading3"/>
        <w:rPr>
          <w:rtl/>
        </w:rPr>
      </w:pPr>
      <w:bookmarkStart w:id="95" w:name="_Toc205247525"/>
      <w:bookmarkStart w:id="96" w:name="_Toc205247708"/>
      <w:r>
        <w:rPr>
          <w:rFonts w:hint="cs"/>
          <w:rtl/>
        </w:rPr>
        <w:t xml:space="preserve">استعراض </w:t>
      </w:r>
      <w:r w:rsidR="00C962AC">
        <w:rPr>
          <w:rFonts w:hint="cs"/>
          <w:rtl/>
        </w:rPr>
        <w:t>العملاء</w:t>
      </w:r>
      <w:r>
        <w:rPr>
          <w:rFonts w:hint="cs"/>
          <w:rtl/>
        </w:rPr>
        <w:t xml:space="preserve"> المتوقع انسحابها.</w:t>
      </w:r>
      <w:bookmarkEnd w:id="95"/>
      <w:bookmarkEnd w:id="96"/>
    </w:p>
    <w:tbl>
      <w:tblPr>
        <w:tblStyle w:val="ListTable2-Accent1"/>
        <w:bidiVisual/>
        <w:tblW w:w="0" w:type="auto"/>
        <w:tblLook w:val="04A0" w:firstRow="1" w:lastRow="0" w:firstColumn="1" w:lastColumn="0" w:noHBand="0" w:noVBand="1"/>
      </w:tblPr>
      <w:tblGrid>
        <w:gridCol w:w="4315"/>
        <w:gridCol w:w="4315"/>
      </w:tblGrid>
      <w:tr w:rsidR="00BD337C" w14:paraId="464BF17A" w14:textId="77777777" w:rsidTr="004016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2"/>
          </w:tcPr>
          <w:p w14:paraId="48DFA1B8" w14:textId="09388289" w:rsidR="00BD337C" w:rsidRDefault="00BD337C" w:rsidP="00401699">
            <w:pPr>
              <w:rPr>
                <w:rtl/>
              </w:rPr>
            </w:pPr>
            <w:r>
              <w:rPr>
                <w:rFonts w:hint="cs"/>
                <w:rtl/>
              </w:rPr>
              <w:t xml:space="preserve">اسم الحالة: استعراض </w:t>
            </w:r>
            <w:r w:rsidR="00C962AC">
              <w:rPr>
                <w:rFonts w:hint="cs"/>
                <w:rtl/>
              </w:rPr>
              <w:t>العملاء</w:t>
            </w:r>
            <w:r>
              <w:rPr>
                <w:rFonts w:hint="cs"/>
                <w:rtl/>
              </w:rPr>
              <w:t xml:space="preserve"> المتوقع انسحابها</w:t>
            </w:r>
          </w:p>
        </w:tc>
      </w:tr>
      <w:tr w:rsidR="00BD337C" w14:paraId="2A77191C"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6A7BA2CB" w14:textId="77777777" w:rsidR="00BD337C" w:rsidRDefault="00BD337C" w:rsidP="00401699">
            <w:r>
              <w:rPr>
                <w:rFonts w:hint="cs"/>
                <w:rtl/>
              </w:rPr>
              <w:t xml:space="preserve">الوصف </w:t>
            </w:r>
            <w:r>
              <w:t>Description</w:t>
            </w:r>
          </w:p>
        </w:tc>
        <w:tc>
          <w:tcPr>
            <w:tcW w:w="4315" w:type="dxa"/>
          </w:tcPr>
          <w:p w14:paraId="24213EE8" w14:textId="26787D06" w:rsidR="00BD337C" w:rsidRDefault="00BD337C" w:rsidP="00401699">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يقوم المستخدم باستعراض </w:t>
            </w:r>
            <w:r w:rsidR="00C962AC">
              <w:rPr>
                <w:rFonts w:hint="cs"/>
                <w:rtl/>
              </w:rPr>
              <w:t>العملاء</w:t>
            </w:r>
            <w:r>
              <w:rPr>
                <w:rFonts w:hint="cs"/>
                <w:rtl/>
              </w:rPr>
              <w:t xml:space="preserve"> المتوقع انسحابها ومعلومات تحليلية عنها. </w:t>
            </w:r>
          </w:p>
        </w:tc>
      </w:tr>
      <w:tr w:rsidR="00BD337C" w14:paraId="13741A67"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360AFDF2" w14:textId="77777777" w:rsidR="00BD337C" w:rsidRDefault="00BD337C" w:rsidP="00401699">
            <w:pPr>
              <w:rPr>
                <w:rtl/>
              </w:rPr>
            </w:pPr>
            <w:r>
              <w:rPr>
                <w:rFonts w:hint="cs"/>
                <w:rtl/>
              </w:rPr>
              <w:t xml:space="preserve">الفاعلين </w:t>
            </w:r>
            <w:r>
              <w:t>Actors</w:t>
            </w:r>
          </w:p>
        </w:tc>
        <w:tc>
          <w:tcPr>
            <w:tcW w:w="4315" w:type="dxa"/>
          </w:tcPr>
          <w:p w14:paraId="5EBCFE49" w14:textId="77777777" w:rsidR="00BD337C" w:rsidRDefault="00BD337C" w:rsidP="00401699">
            <w:pPr>
              <w:cnfStyle w:val="000000000000" w:firstRow="0" w:lastRow="0" w:firstColumn="0" w:lastColumn="0" w:oddVBand="0" w:evenVBand="0" w:oddHBand="0" w:evenHBand="0" w:firstRowFirstColumn="0" w:firstRowLastColumn="0" w:lastRowFirstColumn="0" w:lastRowLastColumn="0"/>
              <w:rPr>
                <w:rtl/>
              </w:rPr>
            </w:pPr>
            <w:r>
              <w:rPr>
                <w:rFonts w:hint="cs"/>
                <w:rtl/>
              </w:rPr>
              <w:t>المستخدم</w:t>
            </w:r>
          </w:p>
        </w:tc>
      </w:tr>
      <w:tr w:rsidR="00BD337C" w14:paraId="69FF6891"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682599C3" w14:textId="77777777" w:rsidR="00BD337C" w:rsidRDefault="00BD337C" w:rsidP="00401699">
            <w:r>
              <w:rPr>
                <w:rFonts w:hint="cs"/>
                <w:rtl/>
              </w:rPr>
              <w:t xml:space="preserve">الشروط السابقة </w:t>
            </w:r>
            <w:r>
              <w:t>Preconditions</w:t>
            </w:r>
          </w:p>
        </w:tc>
        <w:tc>
          <w:tcPr>
            <w:tcW w:w="4315" w:type="dxa"/>
          </w:tcPr>
          <w:p w14:paraId="0588BE76" w14:textId="2C7C3027" w:rsidR="00BD337C" w:rsidRDefault="00BD337C" w:rsidP="00401699">
            <w:pPr>
              <w:cnfStyle w:val="000000100000" w:firstRow="0" w:lastRow="0" w:firstColumn="0" w:lastColumn="0" w:oddVBand="0" w:evenVBand="0" w:oddHBand="1" w:evenHBand="0" w:firstRowFirstColumn="0" w:firstRowLastColumn="0" w:lastRowFirstColumn="0" w:lastRowLastColumn="0"/>
              <w:rPr>
                <w:rtl/>
              </w:rPr>
            </w:pPr>
            <w:r>
              <w:rPr>
                <w:rFonts w:hint="cs"/>
                <w:rtl/>
              </w:rPr>
              <w:t>المستخدم مسجل في النظام سابقاً، وقد رفع بياناته سابقا إلى النظام.</w:t>
            </w:r>
          </w:p>
        </w:tc>
      </w:tr>
      <w:tr w:rsidR="00BD337C" w14:paraId="1C1BF5EE"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065B6942" w14:textId="77777777" w:rsidR="00BD337C" w:rsidRDefault="00BD337C" w:rsidP="00401699">
            <w:r>
              <w:rPr>
                <w:rFonts w:hint="cs"/>
                <w:rtl/>
              </w:rPr>
              <w:t xml:space="preserve">الشروط اللاحقة </w:t>
            </w:r>
            <w:r>
              <w:t>Postconditions</w:t>
            </w:r>
          </w:p>
        </w:tc>
        <w:tc>
          <w:tcPr>
            <w:tcW w:w="4315" w:type="dxa"/>
          </w:tcPr>
          <w:p w14:paraId="7BE1AFA3" w14:textId="26BF7C5C" w:rsidR="00BD337C" w:rsidRDefault="00BD337C" w:rsidP="00BD337C">
            <w:pPr>
              <w:keepNext/>
              <w:cnfStyle w:val="000000000000" w:firstRow="0" w:lastRow="0" w:firstColumn="0" w:lastColumn="0" w:oddVBand="0" w:evenVBand="0" w:oddHBand="0" w:evenHBand="0" w:firstRowFirstColumn="0" w:firstRowLastColumn="0" w:lastRowFirstColumn="0" w:lastRowLastColumn="0"/>
              <w:rPr>
                <w:rtl/>
              </w:rPr>
            </w:pPr>
            <w:r>
              <w:rPr>
                <w:rFonts w:hint="cs"/>
                <w:rtl/>
              </w:rPr>
              <w:t xml:space="preserve">تم عرض النتائج الخاصة </w:t>
            </w:r>
            <w:r w:rsidR="00C962AC">
              <w:rPr>
                <w:rFonts w:hint="cs"/>
                <w:rtl/>
              </w:rPr>
              <w:t>بالعملاء</w:t>
            </w:r>
            <w:r>
              <w:rPr>
                <w:rFonts w:hint="cs"/>
                <w:rtl/>
              </w:rPr>
              <w:t xml:space="preserve"> المتوقع انسحابها.</w:t>
            </w:r>
          </w:p>
        </w:tc>
      </w:tr>
    </w:tbl>
    <w:p w14:paraId="1512DB5A" w14:textId="7AB24D7D" w:rsidR="00BD337C" w:rsidRDefault="00BD337C" w:rsidP="00BD337C">
      <w:pPr>
        <w:pStyle w:val="Caption"/>
        <w:spacing w:after="0"/>
      </w:pPr>
      <w:bookmarkStart w:id="97" w:name="_Toc205248292"/>
      <w:r>
        <w:rPr>
          <w:rtl/>
        </w:rPr>
        <w:t xml:space="preserve">جدول </w:t>
      </w:r>
      <w:fldSimple w:instr=" SEQ جدول \* ARABIC ">
        <w:r w:rsidR="005D3646">
          <w:rPr>
            <w:noProof/>
          </w:rPr>
          <w:t>12</w:t>
        </w:r>
      </w:fldSimple>
      <w:r>
        <w:rPr>
          <w:rFonts w:hint="cs"/>
          <w:rtl/>
        </w:rPr>
        <w:t xml:space="preserve">: حالة استخدام استعراض </w:t>
      </w:r>
      <w:r w:rsidR="00C962AC">
        <w:rPr>
          <w:rFonts w:hint="cs"/>
          <w:rtl/>
        </w:rPr>
        <w:t>العملاء</w:t>
      </w:r>
      <w:r>
        <w:rPr>
          <w:rFonts w:hint="cs"/>
          <w:rtl/>
        </w:rPr>
        <w:t xml:space="preserve"> المتوقع انسحابها</w:t>
      </w:r>
      <w:bookmarkEnd w:id="97"/>
    </w:p>
    <w:p w14:paraId="2C75D711" w14:textId="77777777" w:rsidR="00BD337C" w:rsidRDefault="00BD337C" w:rsidP="00BD337C">
      <w:pPr>
        <w:spacing w:after="0"/>
        <w:rPr>
          <w:b/>
          <w:bCs/>
          <w:u w:val="single"/>
          <w:rtl/>
        </w:rPr>
      </w:pPr>
      <w:r w:rsidRPr="002C2A2D">
        <w:rPr>
          <w:rFonts w:hint="cs"/>
          <w:b/>
          <w:bCs/>
          <w:u w:val="single"/>
          <w:rtl/>
        </w:rPr>
        <w:t>سير الأحداث</w:t>
      </w:r>
    </w:p>
    <w:p w14:paraId="3FC86358" w14:textId="77777777" w:rsidR="00BD337C" w:rsidRPr="002C2A2D" w:rsidRDefault="00BD337C" w:rsidP="00BD337C">
      <w:pPr>
        <w:spacing w:after="0"/>
        <w:rPr>
          <w:b/>
          <w:bCs/>
          <w:rtl/>
        </w:rPr>
      </w:pPr>
      <w:r w:rsidRPr="002C2A2D">
        <w:rPr>
          <w:rFonts w:hint="cs"/>
          <w:b/>
          <w:bCs/>
          <w:rtl/>
        </w:rPr>
        <w:t>السيناريو الأساسي الناجح</w:t>
      </w:r>
      <w:r>
        <w:rPr>
          <w:rFonts w:hint="cs"/>
          <w:b/>
          <w:bCs/>
          <w:rtl/>
        </w:rPr>
        <w:t>:</w:t>
      </w:r>
    </w:p>
    <w:tbl>
      <w:tblPr>
        <w:tblStyle w:val="ListTable2-Accent1"/>
        <w:bidiVisual/>
        <w:tblW w:w="0" w:type="auto"/>
        <w:tblLook w:val="04A0" w:firstRow="1" w:lastRow="0" w:firstColumn="1" w:lastColumn="0" w:noHBand="0" w:noVBand="1"/>
      </w:tblPr>
      <w:tblGrid>
        <w:gridCol w:w="4315"/>
        <w:gridCol w:w="4315"/>
      </w:tblGrid>
      <w:tr w:rsidR="00BD337C" w14:paraId="2622D062" w14:textId="77777777" w:rsidTr="004016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0597FB58" w14:textId="77777777" w:rsidR="00BD337C" w:rsidRDefault="00BD337C" w:rsidP="00401699">
            <w:r>
              <w:rPr>
                <w:rFonts w:hint="cs"/>
                <w:rtl/>
              </w:rPr>
              <w:t>النظام</w:t>
            </w:r>
          </w:p>
        </w:tc>
        <w:tc>
          <w:tcPr>
            <w:tcW w:w="4315" w:type="dxa"/>
          </w:tcPr>
          <w:p w14:paraId="32920050" w14:textId="77777777" w:rsidR="00BD337C" w:rsidRDefault="00BD337C" w:rsidP="00401699">
            <w:pPr>
              <w:cnfStyle w:val="100000000000" w:firstRow="1" w:lastRow="0" w:firstColumn="0" w:lastColumn="0" w:oddVBand="0" w:evenVBand="0" w:oddHBand="0" w:evenHBand="0" w:firstRowFirstColumn="0" w:firstRowLastColumn="0" w:lastRowFirstColumn="0" w:lastRowLastColumn="0"/>
              <w:rPr>
                <w:rtl/>
              </w:rPr>
            </w:pPr>
            <w:r>
              <w:rPr>
                <w:rFonts w:hint="cs"/>
                <w:rtl/>
              </w:rPr>
              <w:t>المستخدم</w:t>
            </w:r>
          </w:p>
        </w:tc>
      </w:tr>
      <w:tr w:rsidR="00BD337C" w:rsidRPr="002C2A2D" w14:paraId="2235A479"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0A118D8" w14:textId="77777777" w:rsidR="00BD337C" w:rsidRPr="002C2A2D" w:rsidRDefault="00BD337C" w:rsidP="00401699">
            <w:pPr>
              <w:rPr>
                <w:b w:val="0"/>
                <w:bCs w:val="0"/>
                <w:rtl/>
              </w:rPr>
            </w:pPr>
          </w:p>
        </w:tc>
        <w:tc>
          <w:tcPr>
            <w:tcW w:w="4315" w:type="dxa"/>
          </w:tcPr>
          <w:p w14:paraId="5F42D6C1" w14:textId="2F60CE01" w:rsidR="00BD337C" w:rsidRPr="002C2A2D" w:rsidRDefault="00BD337C" w:rsidP="00BD337C">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tl/>
              </w:rPr>
            </w:pPr>
            <w:r w:rsidRPr="002C2A2D">
              <w:rPr>
                <w:rFonts w:hint="cs"/>
                <w:rtl/>
              </w:rPr>
              <w:t xml:space="preserve">يطلب </w:t>
            </w:r>
            <w:r>
              <w:rPr>
                <w:rFonts w:hint="cs"/>
                <w:rtl/>
              </w:rPr>
              <w:t xml:space="preserve">استعراض </w:t>
            </w:r>
            <w:r w:rsidR="00C962AC">
              <w:rPr>
                <w:rFonts w:hint="cs"/>
                <w:rtl/>
              </w:rPr>
              <w:t>العملاء</w:t>
            </w:r>
            <w:r>
              <w:rPr>
                <w:rFonts w:hint="cs"/>
                <w:rtl/>
              </w:rPr>
              <w:t xml:space="preserve"> المتوقع انسحابها.</w:t>
            </w:r>
          </w:p>
        </w:tc>
      </w:tr>
      <w:tr w:rsidR="00BD337C" w:rsidRPr="00BD337C" w14:paraId="254A252F"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19CB6772" w14:textId="7D755207" w:rsidR="00BD337C" w:rsidRPr="00BD337C" w:rsidRDefault="00BD337C" w:rsidP="00BD337C">
            <w:pPr>
              <w:pStyle w:val="ListParagraph"/>
              <w:numPr>
                <w:ilvl w:val="0"/>
                <w:numId w:val="22"/>
              </w:numPr>
              <w:rPr>
                <w:b w:val="0"/>
                <w:bCs w:val="0"/>
              </w:rPr>
            </w:pPr>
            <w:r w:rsidRPr="00BD337C">
              <w:rPr>
                <w:rFonts w:hint="cs"/>
                <w:b w:val="0"/>
                <w:bCs w:val="0"/>
                <w:rtl/>
              </w:rPr>
              <w:t xml:space="preserve">يقوم النظام بتحليل بيانات </w:t>
            </w:r>
            <w:r w:rsidR="00C962AC">
              <w:rPr>
                <w:rFonts w:hint="cs"/>
                <w:b w:val="0"/>
                <w:bCs w:val="0"/>
                <w:rtl/>
              </w:rPr>
              <w:t>العملاء</w:t>
            </w:r>
            <w:r w:rsidRPr="00BD337C">
              <w:rPr>
                <w:rFonts w:hint="cs"/>
                <w:b w:val="0"/>
                <w:bCs w:val="0"/>
                <w:rtl/>
              </w:rPr>
              <w:t xml:space="preserve"> وعرض </w:t>
            </w:r>
            <w:r w:rsidR="00C962AC">
              <w:rPr>
                <w:rFonts w:hint="cs"/>
                <w:b w:val="0"/>
                <w:bCs w:val="0"/>
                <w:rtl/>
              </w:rPr>
              <w:t>العملاء</w:t>
            </w:r>
            <w:r w:rsidRPr="00BD337C">
              <w:rPr>
                <w:rFonts w:hint="cs"/>
                <w:b w:val="0"/>
                <w:bCs w:val="0"/>
                <w:rtl/>
              </w:rPr>
              <w:t xml:space="preserve"> المتوقع انسحابها.</w:t>
            </w:r>
          </w:p>
        </w:tc>
        <w:tc>
          <w:tcPr>
            <w:tcW w:w="4315" w:type="dxa"/>
          </w:tcPr>
          <w:p w14:paraId="2B4C32EB" w14:textId="77777777" w:rsidR="00BD337C" w:rsidRPr="00BD337C" w:rsidRDefault="00BD337C" w:rsidP="00401699">
            <w:pPr>
              <w:cnfStyle w:val="000000000000" w:firstRow="0" w:lastRow="0" w:firstColumn="0" w:lastColumn="0" w:oddVBand="0" w:evenVBand="0" w:oddHBand="0" w:evenHBand="0" w:firstRowFirstColumn="0" w:firstRowLastColumn="0" w:lastRowFirstColumn="0" w:lastRowLastColumn="0"/>
              <w:rPr>
                <w:rtl/>
              </w:rPr>
            </w:pPr>
          </w:p>
        </w:tc>
      </w:tr>
    </w:tbl>
    <w:p w14:paraId="7D8329B9" w14:textId="604137C1" w:rsidR="00BD337C" w:rsidRDefault="00BD337C" w:rsidP="00BD337C">
      <w:pPr>
        <w:pStyle w:val="Caption"/>
        <w:spacing w:after="0"/>
        <w:rPr>
          <w:rtl/>
        </w:rPr>
      </w:pPr>
      <w:bookmarkStart w:id="98" w:name="_Toc205248293"/>
      <w:r>
        <w:rPr>
          <w:rtl/>
        </w:rPr>
        <w:t xml:space="preserve">جدول </w:t>
      </w:r>
      <w:fldSimple w:instr=" SEQ جدول \* ARABIC ">
        <w:r w:rsidR="005D3646">
          <w:rPr>
            <w:noProof/>
          </w:rPr>
          <w:t>13</w:t>
        </w:r>
      </w:fldSimple>
      <w:r>
        <w:rPr>
          <w:rFonts w:hint="cs"/>
          <w:rtl/>
        </w:rPr>
        <w:t xml:space="preserve">: السيناريو الناجح لحالة استعراض </w:t>
      </w:r>
      <w:r w:rsidR="00C962AC">
        <w:rPr>
          <w:rFonts w:hint="cs"/>
          <w:rtl/>
        </w:rPr>
        <w:t>العملاء</w:t>
      </w:r>
      <w:r>
        <w:rPr>
          <w:rFonts w:hint="cs"/>
          <w:rtl/>
        </w:rPr>
        <w:t xml:space="preserve"> المتوقع انسحابها.</w:t>
      </w:r>
      <w:bookmarkEnd w:id="98"/>
    </w:p>
    <w:p w14:paraId="2BE48B01" w14:textId="77777777" w:rsidR="00BD337C" w:rsidRDefault="00BD337C" w:rsidP="00BD337C">
      <w:pPr>
        <w:spacing w:after="0"/>
        <w:rPr>
          <w:b/>
          <w:bCs/>
          <w:rtl/>
        </w:rPr>
      </w:pPr>
      <w:r w:rsidRPr="00CC146D">
        <w:rPr>
          <w:rFonts w:hint="cs"/>
          <w:b/>
          <w:bCs/>
          <w:rtl/>
        </w:rPr>
        <w:t>المسارات البديلة</w:t>
      </w:r>
      <w:r>
        <w:rPr>
          <w:rFonts w:hint="cs"/>
          <w:b/>
          <w:bCs/>
          <w:rtl/>
        </w:rPr>
        <w:t>:</w:t>
      </w:r>
    </w:p>
    <w:p w14:paraId="79B5754F" w14:textId="59679039" w:rsidR="00BD337C" w:rsidRDefault="00BD337C" w:rsidP="00BD337C">
      <w:pPr>
        <w:spacing w:after="0"/>
        <w:rPr>
          <w:rtl/>
        </w:rPr>
      </w:pPr>
      <w:r>
        <w:rPr>
          <w:rFonts w:hint="cs"/>
          <w:rtl/>
        </w:rPr>
        <w:t>لا يوجد.</w:t>
      </w:r>
    </w:p>
    <w:p w14:paraId="416250A2" w14:textId="77777777" w:rsidR="00BD337C" w:rsidRDefault="00BD337C" w:rsidP="00BD337C">
      <w:pPr>
        <w:spacing w:after="0"/>
        <w:rPr>
          <w:b/>
          <w:bCs/>
          <w:rtl/>
        </w:rPr>
      </w:pPr>
      <w:r w:rsidRPr="00CC146D">
        <w:rPr>
          <w:rFonts w:hint="cs"/>
          <w:b/>
          <w:bCs/>
          <w:rtl/>
        </w:rPr>
        <w:t>مسارات الأخطاء:</w:t>
      </w:r>
    </w:p>
    <w:p w14:paraId="73BC3748" w14:textId="708FD83D" w:rsidR="00BD337C" w:rsidRPr="00BD337C" w:rsidRDefault="00BD337C" w:rsidP="00BD337C">
      <w:pPr>
        <w:rPr>
          <w:rtl/>
        </w:rPr>
      </w:pPr>
      <w:r>
        <w:rPr>
          <w:rFonts w:hint="cs"/>
          <w:rtl/>
        </w:rPr>
        <w:t>لا يوجد.</w:t>
      </w:r>
    </w:p>
    <w:p w14:paraId="49720720" w14:textId="512FBD57" w:rsidR="00BD337C" w:rsidRDefault="00BD337C" w:rsidP="00BD337C">
      <w:pPr>
        <w:pStyle w:val="Heading3"/>
        <w:rPr>
          <w:rtl/>
        </w:rPr>
      </w:pPr>
      <w:bookmarkStart w:id="99" w:name="_Toc205247526"/>
      <w:bookmarkStart w:id="100" w:name="_Toc205247709"/>
      <w:r>
        <w:rPr>
          <w:rFonts w:hint="cs"/>
          <w:rtl/>
        </w:rPr>
        <w:lastRenderedPageBreak/>
        <w:t xml:space="preserve">استعراض </w:t>
      </w:r>
      <w:r w:rsidR="00C962AC">
        <w:rPr>
          <w:rFonts w:hint="cs"/>
          <w:rtl/>
        </w:rPr>
        <w:t>شرائح العملاء</w:t>
      </w:r>
      <w:r>
        <w:rPr>
          <w:rFonts w:hint="cs"/>
          <w:rtl/>
        </w:rPr>
        <w:t>.</w:t>
      </w:r>
      <w:bookmarkEnd w:id="99"/>
      <w:bookmarkEnd w:id="100"/>
    </w:p>
    <w:tbl>
      <w:tblPr>
        <w:tblStyle w:val="ListTable2-Accent1"/>
        <w:bidiVisual/>
        <w:tblW w:w="0" w:type="auto"/>
        <w:tblLook w:val="04A0" w:firstRow="1" w:lastRow="0" w:firstColumn="1" w:lastColumn="0" w:noHBand="0" w:noVBand="1"/>
      </w:tblPr>
      <w:tblGrid>
        <w:gridCol w:w="4315"/>
        <w:gridCol w:w="4315"/>
      </w:tblGrid>
      <w:tr w:rsidR="00BD337C" w14:paraId="1FC9AD26" w14:textId="77777777" w:rsidTr="004016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2"/>
          </w:tcPr>
          <w:p w14:paraId="36882394" w14:textId="795C6131" w:rsidR="00BD337C" w:rsidRDefault="00BD337C" w:rsidP="00401699">
            <w:pPr>
              <w:rPr>
                <w:rtl/>
              </w:rPr>
            </w:pPr>
            <w:r>
              <w:rPr>
                <w:rFonts w:hint="cs"/>
                <w:rtl/>
              </w:rPr>
              <w:t xml:space="preserve">اسم الحالة: استعراض </w:t>
            </w:r>
            <w:r w:rsidR="00C962AC">
              <w:rPr>
                <w:rFonts w:hint="cs"/>
                <w:rtl/>
              </w:rPr>
              <w:t>شرائح العملاء</w:t>
            </w:r>
          </w:p>
        </w:tc>
      </w:tr>
      <w:tr w:rsidR="00BD337C" w14:paraId="6F530D61"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1704501E" w14:textId="77777777" w:rsidR="00BD337C" w:rsidRDefault="00BD337C" w:rsidP="00401699">
            <w:r>
              <w:rPr>
                <w:rFonts w:hint="cs"/>
                <w:rtl/>
              </w:rPr>
              <w:t xml:space="preserve">الوصف </w:t>
            </w:r>
            <w:r>
              <w:t>Description</w:t>
            </w:r>
          </w:p>
        </w:tc>
        <w:tc>
          <w:tcPr>
            <w:tcW w:w="4315" w:type="dxa"/>
          </w:tcPr>
          <w:p w14:paraId="1B82430D" w14:textId="4F63E4B4" w:rsidR="00BD337C" w:rsidRDefault="00BD337C" w:rsidP="00401699">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يقوم المستخدم باستعراض </w:t>
            </w:r>
            <w:r w:rsidR="00C962AC">
              <w:rPr>
                <w:rFonts w:hint="cs"/>
                <w:rtl/>
              </w:rPr>
              <w:t>شرائح العملاء</w:t>
            </w:r>
            <w:r>
              <w:rPr>
                <w:rFonts w:hint="cs"/>
                <w:rtl/>
              </w:rPr>
              <w:t xml:space="preserve">. </w:t>
            </w:r>
          </w:p>
        </w:tc>
      </w:tr>
      <w:tr w:rsidR="00BD337C" w14:paraId="360E7123"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60354343" w14:textId="77777777" w:rsidR="00BD337C" w:rsidRDefault="00BD337C" w:rsidP="00401699">
            <w:pPr>
              <w:rPr>
                <w:rtl/>
              </w:rPr>
            </w:pPr>
            <w:r>
              <w:rPr>
                <w:rFonts w:hint="cs"/>
                <w:rtl/>
              </w:rPr>
              <w:t xml:space="preserve">الفاعلين </w:t>
            </w:r>
            <w:r>
              <w:t>Actors</w:t>
            </w:r>
          </w:p>
        </w:tc>
        <w:tc>
          <w:tcPr>
            <w:tcW w:w="4315" w:type="dxa"/>
          </w:tcPr>
          <w:p w14:paraId="76625972" w14:textId="77777777" w:rsidR="00BD337C" w:rsidRDefault="00BD337C" w:rsidP="00401699">
            <w:pPr>
              <w:cnfStyle w:val="000000000000" w:firstRow="0" w:lastRow="0" w:firstColumn="0" w:lastColumn="0" w:oddVBand="0" w:evenVBand="0" w:oddHBand="0" w:evenHBand="0" w:firstRowFirstColumn="0" w:firstRowLastColumn="0" w:lastRowFirstColumn="0" w:lastRowLastColumn="0"/>
              <w:rPr>
                <w:rtl/>
              </w:rPr>
            </w:pPr>
            <w:r>
              <w:rPr>
                <w:rFonts w:hint="cs"/>
                <w:rtl/>
              </w:rPr>
              <w:t>المستخدم</w:t>
            </w:r>
          </w:p>
        </w:tc>
      </w:tr>
      <w:tr w:rsidR="00BD337C" w14:paraId="6B76D61B"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631715F8" w14:textId="77777777" w:rsidR="00BD337C" w:rsidRDefault="00BD337C" w:rsidP="00401699">
            <w:r>
              <w:rPr>
                <w:rFonts w:hint="cs"/>
                <w:rtl/>
              </w:rPr>
              <w:t xml:space="preserve">الشروط السابقة </w:t>
            </w:r>
            <w:r>
              <w:t>Preconditions</w:t>
            </w:r>
          </w:p>
        </w:tc>
        <w:tc>
          <w:tcPr>
            <w:tcW w:w="4315" w:type="dxa"/>
          </w:tcPr>
          <w:p w14:paraId="07B2A529" w14:textId="77777777" w:rsidR="00BD337C" w:rsidRDefault="00BD337C" w:rsidP="00401699">
            <w:pPr>
              <w:cnfStyle w:val="000000100000" w:firstRow="0" w:lastRow="0" w:firstColumn="0" w:lastColumn="0" w:oddVBand="0" w:evenVBand="0" w:oddHBand="1" w:evenHBand="0" w:firstRowFirstColumn="0" w:firstRowLastColumn="0" w:lastRowFirstColumn="0" w:lastRowLastColumn="0"/>
              <w:rPr>
                <w:rtl/>
              </w:rPr>
            </w:pPr>
            <w:r>
              <w:rPr>
                <w:rFonts w:hint="cs"/>
                <w:rtl/>
              </w:rPr>
              <w:t>المستخدم مسجل في النظام سابقاً، وقد رفع بياناته سابقا إلى النظام.</w:t>
            </w:r>
          </w:p>
        </w:tc>
      </w:tr>
      <w:tr w:rsidR="00BD337C" w14:paraId="5ACBA4ED"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4900BD33" w14:textId="77777777" w:rsidR="00BD337C" w:rsidRDefault="00BD337C" w:rsidP="00401699">
            <w:r>
              <w:rPr>
                <w:rFonts w:hint="cs"/>
                <w:rtl/>
              </w:rPr>
              <w:t xml:space="preserve">الشروط اللاحقة </w:t>
            </w:r>
            <w:r>
              <w:t>Postconditions</w:t>
            </w:r>
          </w:p>
        </w:tc>
        <w:tc>
          <w:tcPr>
            <w:tcW w:w="4315" w:type="dxa"/>
          </w:tcPr>
          <w:p w14:paraId="3C671CE0" w14:textId="3D48CD26" w:rsidR="00BD337C" w:rsidRDefault="00BD337C" w:rsidP="00BD337C">
            <w:pPr>
              <w:keepNext/>
              <w:cnfStyle w:val="000000000000" w:firstRow="0" w:lastRow="0" w:firstColumn="0" w:lastColumn="0" w:oddVBand="0" w:evenVBand="0" w:oddHBand="0" w:evenHBand="0" w:firstRowFirstColumn="0" w:firstRowLastColumn="0" w:lastRowFirstColumn="0" w:lastRowLastColumn="0"/>
              <w:rPr>
                <w:rtl/>
              </w:rPr>
            </w:pPr>
            <w:r>
              <w:rPr>
                <w:rFonts w:hint="cs"/>
                <w:rtl/>
              </w:rPr>
              <w:t xml:space="preserve">تم عرض النتائج الخاصة </w:t>
            </w:r>
            <w:r w:rsidR="00C962AC">
              <w:rPr>
                <w:rFonts w:hint="cs"/>
                <w:rtl/>
              </w:rPr>
              <w:t>بشرائح العملاء</w:t>
            </w:r>
            <w:r>
              <w:rPr>
                <w:rFonts w:hint="cs"/>
                <w:rtl/>
              </w:rPr>
              <w:t>.</w:t>
            </w:r>
          </w:p>
        </w:tc>
      </w:tr>
    </w:tbl>
    <w:p w14:paraId="31D3C35C" w14:textId="2ABC6D8B" w:rsidR="00BD337C" w:rsidRDefault="00BD337C">
      <w:pPr>
        <w:pStyle w:val="Caption"/>
      </w:pPr>
      <w:bookmarkStart w:id="101" w:name="_Toc205248294"/>
      <w:r>
        <w:rPr>
          <w:rtl/>
        </w:rPr>
        <w:t xml:space="preserve">جدول </w:t>
      </w:r>
      <w:fldSimple w:instr=" SEQ جدول \* ARABIC ">
        <w:r w:rsidR="005D3646">
          <w:rPr>
            <w:noProof/>
          </w:rPr>
          <w:t>14</w:t>
        </w:r>
      </w:fldSimple>
      <w:r>
        <w:rPr>
          <w:rFonts w:hint="cs"/>
          <w:rtl/>
        </w:rPr>
        <w:t xml:space="preserve">: حالة استخدام استعراض </w:t>
      </w:r>
      <w:r w:rsidR="00C962AC">
        <w:rPr>
          <w:rFonts w:hint="cs"/>
          <w:rtl/>
        </w:rPr>
        <w:t>شرائح العملاء</w:t>
      </w:r>
      <w:bookmarkEnd w:id="101"/>
    </w:p>
    <w:p w14:paraId="27B0940D" w14:textId="77777777" w:rsidR="00BD337C" w:rsidRDefault="00BD337C" w:rsidP="00BD337C">
      <w:pPr>
        <w:spacing w:after="0"/>
        <w:rPr>
          <w:b/>
          <w:bCs/>
          <w:u w:val="single"/>
          <w:rtl/>
        </w:rPr>
      </w:pPr>
      <w:r w:rsidRPr="002C2A2D">
        <w:rPr>
          <w:rFonts w:hint="cs"/>
          <w:b/>
          <w:bCs/>
          <w:u w:val="single"/>
          <w:rtl/>
        </w:rPr>
        <w:t>سير الأحداث</w:t>
      </w:r>
    </w:p>
    <w:p w14:paraId="3C2C7CC8" w14:textId="77777777" w:rsidR="00BD337C" w:rsidRPr="002C2A2D" w:rsidRDefault="00BD337C" w:rsidP="00BD337C">
      <w:pPr>
        <w:spacing w:after="0"/>
        <w:rPr>
          <w:b/>
          <w:bCs/>
          <w:rtl/>
        </w:rPr>
      </w:pPr>
      <w:r w:rsidRPr="002C2A2D">
        <w:rPr>
          <w:rFonts w:hint="cs"/>
          <w:b/>
          <w:bCs/>
          <w:rtl/>
        </w:rPr>
        <w:t>السيناريو الأساسي الناجح</w:t>
      </w:r>
      <w:r>
        <w:rPr>
          <w:rFonts w:hint="cs"/>
          <w:b/>
          <w:bCs/>
          <w:rtl/>
        </w:rPr>
        <w:t>:</w:t>
      </w:r>
    </w:p>
    <w:tbl>
      <w:tblPr>
        <w:tblStyle w:val="ListTable2-Accent1"/>
        <w:bidiVisual/>
        <w:tblW w:w="0" w:type="auto"/>
        <w:tblLook w:val="04A0" w:firstRow="1" w:lastRow="0" w:firstColumn="1" w:lastColumn="0" w:noHBand="0" w:noVBand="1"/>
      </w:tblPr>
      <w:tblGrid>
        <w:gridCol w:w="4315"/>
        <w:gridCol w:w="4315"/>
      </w:tblGrid>
      <w:tr w:rsidR="00BD337C" w14:paraId="53F9D8E2" w14:textId="77777777" w:rsidTr="004016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11BBD821" w14:textId="77777777" w:rsidR="00BD337C" w:rsidRDefault="00BD337C" w:rsidP="00401699">
            <w:r>
              <w:rPr>
                <w:rFonts w:hint="cs"/>
                <w:rtl/>
              </w:rPr>
              <w:t>النظام</w:t>
            </w:r>
          </w:p>
        </w:tc>
        <w:tc>
          <w:tcPr>
            <w:tcW w:w="4315" w:type="dxa"/>
          </w:tcPr>
          <w:p w14:paraId="6E5F2ACC" w14:textId="77777777" w:rsidR="00BD337C" w:rsidRDefault="00BD337C" w:rsidP="00401699">
            <w:pPr>
              <w:cnfStyle w:val="100000000000" w:firstRow="1" w:lastRow="0" w:firstColumn="0" w:lastColumn="0" w:oddVBand="0" w:evenVBand="0" w:oddHBand="0" w:evenHBand="0" w:firstRowFirstColumn="0" w:firstRowLastColumn="0" w:lastRowFirstColumn="0" w:lastRowLastColumn="0"/>
              <w:rPr>
                <w:rtl/>
              </w:rPr>
            </w:pPr>
            <w:r>
              <w:rPr>
                <w:rFonts w:hint="cs"/>
                <w:rtl/>
              </w:rPr>
              <w:t>المستخدم</w:t>
            </w:r>
          </w:p>
        </w:tc>
      </w:tr>
      <w:tr w:rsidR="00BD337C" w:rsidRPr="002C2A2D" w14:paraId="2F0BFD88"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3022AD9" w14:textId="77777777" w:rsidR="00BD337C" w:rsidRPr="002C2A2D" w:rsidRDefault="00BD337C" w:rsidP="00401699">
            <w:pPr>
              <w:rPr>
                <w:b w:val="0"/>
                <w:bCs w:val="0"/>
                <w:rtl/>
              </w:rPr>
            </w:pPr>
          </w:p>
        </w:tc>
        <w:tc>
          <w:tcPr>
            <w:tcW w:w="4315" w:type="dxa"/>
          </w:tcPr>
          <w:p w14:paraId="75328B04" w14:textId="1677C2E0" w:rsidR="00BD337C" w:rsidRPr="002C2A2D" w:rsidRDefault="00BD337C" w:rsidP="00BD337C">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tl/>
              </w:rPr>
            </w:pPr>
            <w:r w:rsidRPr="002C2A2D">
              <w:rPr>
                <w:rFonts w:hint="cs"/>
                <w:rtl/>
              </w:rPr>
              <w:t xml:space="preserve">يطلب </w:t>
            </w:r>
            <w:r>
              <w:rPr>
                <w:rFonts w:hint="cs"/>
                <w:rtl/>
              </w:rPr>
              <w:t xml:space="preserve">استعراض </w:t>
            </w:r>
            <w:r w:rsidR="00C962AC">
              <w:rPr>
                <w:rFonts w:hint="cs"/>
                <w:rtl/>
              </w:rPr>
              <w:t>شرائح العملاء</w:t>
            </w:r>
            <w:r>
              <w:rPr>
                <w:rFonts w:hint="cs"/>
                <w:rtl/>
              </w:rPr>
              <w:t>.</w:t>
            </w:r>
          </w:p>
        </w:tc>
      </w:tr>
      <w:tr w:rsidR="00BD337C" w:rsidRPr="00BD337C" w14:paraId="2B81F75F"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7A0A2597" w14:textId="2E7B216A" w:rsidR="00BD337C" w:rsidRPr="00BD337C" w:rsidRDefault="00BD337C" w:rsidP="00BD337C">
            <w:pPr>
              <w:pStyle w:val="ListParagraph"/>
              <w:numPr>
                <w:ilvl w:val="0"/>
                <w:numId w:val="22"/>
              </w:numPr>
              <w:rPr>
                <w:b w:val="0"/>
                <w:bCs w:val="0"/>
              </w:rPr>
            </w:pPr>
            <w:r w:rsidRPr="00BD337C">
              <w:rPr>
                <w:rFonts w:hint="cs"/>
                <w:b w:val="0"/>
                <w:bCs w:val="0"/>
                <w:rtl/>
              </w:rPr>
              <w:t xml:space="preserve">يقوم النظام بتحليل بيانات </w:t>
            </w:r>
            <w:r w:rsidR="00C962AC">
              <w:rPr>
                <w:rFonts w:hint="cs"/>
                <w:b w:val="0"/>
                <w:bCs w:val="0"/>
                <w:rtl/>
              </w:rPr>
              <w:t>العملاء</w:t>
            </w:r>
            <w:r w:rsidRPr="00BD337C">
              <w:rPr>
                <w:rFonts w:hint="cs"/>
                <w:b w:val="0"/>
                <w:bCs w:val="0"/>
                <w:rtl/>
              </w:rPr>
              <w:t xml:space="preserve"> </w:t>
            </w:r>
            <w:r>
              <w:rPr>
                <w:rFonts w:hint="cs"/>
                <w:b w:val="0"/>
                <w:bCs w:val="0"/>
                <w:rtl/>
              </w:rPr>
              <w:t xml:space="preserve">وتقسيميهم إلى </w:t>
            </w:r>
            <w:r w:rsidR="00C962AC">
              <w:rPr>
                <w:rFonts w:hint="cs"/>
                <w:b w:val="0"/>
                <w:bCs w:val="0"/>
                <w:rtl/>
              </w:rPr>
              <w:t>شرائح</w:t>
            </w:r>
            <w:r>
              <w:rPr>
                <w:rFonts w:hint="cs"/>
                <w:b w:val="0"/>
                <w:bCs w:val="0"/>
                <w:rtl/>
              </w:rPr>
              <w:t xml:space="preserve"> </w:t>
            </w:r>
            <w:r w:rsidRPr="00BD337C">
              <w:rPr>
                <w:rFonts w:hint="cs"/>
                <w:b w:val="0"/>
                <w:bCs w:val="0"/>
                <w:rtl/>
              </w:rPr>
              <w:t>وعرض</w:t>
            </w:r>
            <w:r>
              <w:rPr>
                <w:rFonts w:hint="cs"/>
                <w:b w:val="0"/>
                <w:bCs w:val="0"/>
                <w:rtl/>
              </w:rPr>
              <w:t>ها</w:t>
            </w:r>
            <w:r w:rsidRPr="00BD337C">
              <w:rPr>
                <w:rFonts w:hint="cs"/>
                <w:b w:val="0"/>
                <w:bCs w:val="0"/>
                <w:rtl/>
              </w:rPr>
              <w:t>.</w:t>
            </w:r>
          </w:p>
        </w:tc>
        <w:tc>
          <w:tcPr>
            <w:tcW w:w="4315" w:type="dxa"/>
          </w:tcPr>
          <w:p w14:paraId="7251143A" w14:textId="77777777" w:rsidR="00BD337C" w:rsidRPr="00BD337C" w:rsidRDefault="00BD337C" w:rsidP="00401699">
            <w:pPr>
              <w:cnfStyle w:val="000000000000" w:firstRow="0" w:lastRow="0" w:firstColumn="0" w:lastColumn="0" w:oddVBand="0" w:evenVBand="0" w:oddHBand="0" w:evenHBand="0" w:firstRowFirstColumn="0" w:firstRowLastColumn="0" w:lastRowFirstColumn="0" w:lastRowLastColumn="0"/>
              <w:rPr>
                <w:rtl/>
              </w:rPr>
            </w:pPr>
          </w:p>
        </w:tc>
      </w:tr>
    </w:tbl>
    <w:p w14:paraId="33FBCC8E" w14:textId="144B18BD" w:rsidR="00BD337C" w:rsidRDefault="00BD337C" w:rsidP="00BD337C">
      <w:pPr>
        <w:pStyle w:val="Caption"/>
        <w:spacing w:after="0"/>
        <w:rPr>
          <w:rtl/>
        </w:rPr>
      </w:pPr>
      <w:bookmarkStart w:id="102" w:name="_Toc205248295"/>
      <w:r>
        <w:rPr>
          <w:rtl/>
        </w:rPr>
        <w:t xml:space="preserve">جدول </w:t>
      </w:r>
      <w:fldSimple w:instr=" SEQ جدول \* ARABIC ">
        <w:r w:rsidR="005D3646">
          <w:rPr>
            <w:noProof/>
          </w:rPr>
          <w:t>15</w:t>
        </w:r>
      </w:fldSimple>
      <w:r>
        <w:rPr>
          <w:rFonts w:hint="cs"/>
          <w:rtl/>
        </w:rPr>
        <w:t xml:space="preserve">: السيناريو الناجح لحالة استخدام استعراض </w:t>
      </w:r>
      <w:r w:rsidR="00C962AC">
        <w:rPr>
          <w:rFonts w:hint="cs"/>
          <w:rtl/>
        </w:rPr>
        <w:t>شرائح العملاء</w:t>
      </w:r>
      <w:r>
        <w:rPr>
          <w:rFonts w:hint="cs"/>
          <w:rtl/>
        </w:rPr>
        <w:t>.</w:t>
      </w:r>
      <w:bookmarkEnd w:id="102"/>
    </w:p>
    <w:p w14:paraId="5DE343A4" w14:textId="77777777" w:rsidR="00BD337C" w:rsidRDefault="00BD337C" w:rsidP="00BD337C">
      <w:pPr>
        <w:spacing w:after="0"/>
        <w:rPr>
          <w:b/>
          <w:bCs/>
          <w:rtl/>
        </w:rPr>
      </w:pPr>
      <w:r w:rsidRPr="00CC146D">
        <w:rPr>
          <w:rFonts w:hint="cs"/>
          <w:b/>
          <w:bCs/>
          <w:rtl/>
        </w:rPr>
        <w:t>المسارات البديلة</w:t>
      </w:r>
      <w:r>
        <w:rPr>
          <w:rFonts w:hint="cs"/>
          <w:b/>
          <w:bCs/>
          <w:rtl/>
        </w:rPr>
        <w:t>:</w:t>
      </w:r>
    </w:p>
    <w:p w14:paraId="72A6E588" w14:textId="77777777" w:rsidR="00BD337C" w:rsidRDefault="00BD337C" w:rsidP="00BD337C">
      <w:pPr>
        <w:spacing w:after="0"/>
        <w:rPr>
          <w:rtl/>
        </w:rPr>
      </w:pPr>
      <w:r>
        <w:rPr>
          <w:rFonts w:hint="cs"/>
          <w:rtl/>
        </w:rPr>
        <w:t>لا يوجد.</w:t>
      </w:r>
    </w:p>
    <w:p w14:paraId="07C09562" w14:textId="77777777" w:rsidR="00BD337C" w:rsidRDefault="00BD337C" w:rsidP="00BD337C">
      <w:pPr>
        <w:spacing w:after="0"/>
        <w:rPr>
          <w:b/>
          <w:bCs/>
          <w:rtl/>
        </w:rPr>
      </w:pPr>
      <w:r w:rsidRPr="00CC146D">
        <w:rPr>
          <w:rFonts w:hint="cs"/>
          <w:b/>
          <w:bCs/>
          <w:rtl/>
        </w:rPr>
        <w:t>مسارات الأخطاء:</w:t>
      </w:r>
    </w:p>
    <w:p w14:paraId="022F9790" w14:textId="77777777" w:rsidR="00BD337C" w:rsidRPr="00BD337C" w:rsidRDefault="00BD337C" w:rsidP="00BD337C">
      <w:pPr>
        <w:rPr>
          <w:rtl/>
        </w:rPr>
      </w:pPr>
      <w:r>
        <w:rPr>
          <w:rFonts w:hint="cs"/>
          <w:rtl/>
        </w:rPr>
        <w:t>لا يوجد.</w:t>
      </w:r>
    </w:p>
    <w:p w14:paraId="4A37C278" w14:textId="6A0D4AD6" w:rsidR="006C2370" w:rsidRDefault="006C2370" w:rsidP="00C962AC">
      <w:pPr>
        <w:pStyle w:val="Heading3"/>
        <w:spacing w:after="0"/>
        <w:rPr>
          <w:rtl/>
        </w:rPr>
      </w:pPr>
      <w:bookmarkStart w:id="103" w:name="_Toc205247527"/>
      <w:bookmarkStart w:id="104" w:name="_Toc205247710"/>
      <w:r>
        <w:rPr>
          <w:rFonts w:hint="cs"/>
          <w:rtl/>
        </w:rPr>
        <w:t xml:space="preserve">استعراض معلومات عن </w:t>
      </w:r>
      <w:r w:rsidR="00C962AC">
        <w:rPr>
          <w:rFonts w:hint="cs"/>
          <w:rtl/>
        </w:rPr>
        <w:t>القيمة الدائمة للعملاء</w:t>
      </w:r>
      <w:r>
        <w:rPr>
          <w:rFonts w:hint="cs"/>
          <w:rtl/>
        </w:rPr>
        <w:t>.</w:t>
      </w:r>
      <w:bookmarkEnd w:id="103"/>
      <w:bookmarkEnd w:id="104"/>
    </w:p>
    <w:tbl>
      <w:tblPr>
        <w:tblStyle w:val="ListTable2-Accent1"/>
        <w:bidiVisual/>
        <w:tblW w:w="0" w:type="auto"/>
        <w:tblLook w:val="04A0" w:firstRow="1" w:lastRow="0" w:firstColumn="1" w:lastColumn="0" w:noHBand="0" w:noVBand="1"/>
      </w:tblPr>
      <w:tblGrid>
        <w:gridCol w:w="4315"/>
        <w:gridCol w:w="4315"/>
      </w:tblGrid>
      <w:tr w:rsidR="006C2370" w14:paraId="3806FA74" w14:textId="77777777" w:rsidTr="004016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2"/>
          </w:tcPr>
          <w:p w14:paraId="582C56B3" w14:textId="4A2886BE" w:rsidR="006C2370" w:rsidRDefault="006C2370" w:rsidP="00401699">
            <w:pPr>
              <w:rPr>
                <w:rtl/>
              </w:rPr>
            </w:pPr>
            <w:r>
              <w:rPr>
                <w:rFonts w:hint="cs"/>
                <w:rtl/>
              </w:rPr>
              <w:t xml:space="preserve">اسم الحالة: استعراض معلومات عن </w:t>
            </w:r>
            <w:r w:rsidR="00C962AC">
              <w:rPr>
                <w:rFonts w:hint="cs"/>
                <w:rtl/>
              </w:rPr>
              <w:t>القيمة الدائمة للعملاء.</w:t>
            </w:r>
          </w:p>
        </w:tc>
      </w:tr>
      <w:tr w:rsidR="006C2370" w14:paraId="00C86C31"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7EC2FD6B" w14:textId="77777777" w:rsidR="006C2370" w:rsidRDefault="006C2370" w:rsidP="00401699">
            <w:r>
              <w:rPr>
                <w:rFonts w:hint="cs"/>
                <w:rtl/>
              </w:rPr>
              <w:t xml:space="preserve">الوصف </w:t>
            </w:r>
            <w:r>
              <w:t>Description</w:t>
            </w:r>
          </w:p>
        </w:tc>
        <w:tc>
          <w:tcPr>
            <w:tcW w:w="4315" w:type="dxa"/>
          </w:tcPr>
          <w:p w14:paraId="1980E470" w14:textId="6A262C41" w:rsidR="006C2370" w:rsidRDefault="006C2370" w:rsidP="00401699">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يقوم المستخدم باستعراض معلومات عن </w:t>
            </w:r>
            <w:r w:rsidR="00C962AC">
              <w:rPr>
                <w:rFonts w:hint="cs"/>
                <w:rtl/>
              </w:rPr>
              <w:t>ال</w:t>
            </w:r>
            <w:r>
              <w:rPr>
                <w:rFonts w:hint="cs"/>
                <w:rtl/>
              </w:rPr>
              <w:t xml:space="preserve">قيمة </w:t>
            </w:r>
            <w:r w:rsidR="00C962AC">
              <w:rPr>
                <w:rFonts w:hint="cs"/>
                <w:rtl/>
              </w:rPr>
              <w:t>الدائمة للعملاء</w:t>
            </w:r>
            <w:r>
              <w:rPr>
                <w:rFonts w:hint="cs"/>
                <w:rtl/>
              </w:rPr>
              <w:t xml:space="preserve">. </w:t>
            </w:r>
          </w:p>
        </w:tc>
      </w:tr>
      <w:tr w:rsidR="006C2370" w14:paraId="34D2D3C2"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23EB3C90" w14:textId="77777777" w:rsidR="006C2370" w:rsidRDefault="006C2370" w:rsidP="00401699">
            <w:pPr>
              <w:rPr>
                <w:rtl/>
              </w:rPr>
            </w:pPr>
            <w:r>
              <w:rPr>
                <w:rFonts w:hint="cs"/>
                <w:rtl/>
              </w:rPr>
              <w:t xml:space="preserve">الفاعلين </w:t>
            </w:r>
            <w:r>
              <w:t>Actors</w:t>
            </w:r>
          </w:p>
        </w:tc>
        <w:tc>
          <w:tcPr>
            <w:tcW w:w="4315" w:type="dxa"/>
          </w:tcPr>
          <w:p w14:paraId="127F32F6" w14:textId="77777777" w:rsidR="006C2370" w:rsidRDefault="006C2370" w:rsidP="00401699">
            <w:pPr>
              <w:cnfStyle w:val="000000000000" w:firstRow="0" w:lastRow="0" w:firstColumn="0" w:lastColumn="0" w:oddVBand="0" w:evenVBand="0" w:oddHBand="0" w:evenHBand="0" w:firstRowFirstColumn="0" w:firstRowLastColumn="0" w:lastRowFirstColumn="0" w:lastRowLastColumn="0"/>
              <w:rPr>
                <w:rtl/>
              </w:rPr>
            </w:pPr>
            <w:r>
              <w:rPr>
                <w:rFonts w:hint="cs"/>
                <w:rtl/>
              </w:rPr>
              <w:t>المستخدم</w:t>
            </w:r>
          </w:p>
        </w:tc>
      </w:tr>
      <w:tr w:rsidR="006C2370" w14:paraId="28E9CD3E"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17128724" w14:textId="77777777" w:rsidR="006C2370" w:rsidRDefault="006C2370" w:rsidP="00401699">
            <w:r>
              <w:rPr>
                <w:rFonts w:hint="cs"/>
                <w:rtl/>
              </w:rPr>
              <w:t xml:space="preserve">الشروط السابقة </w:t>
            </w:r>
            <w:r>
              <w:t>Preconditions</w:t>
            </w:r>
          </w:p>
        </w:tc>
        <w:tc>
          <w:tcPr>
            <w:tcW w:w="4315" w:type="dxa"/>
          </w:tcPr>
          <w:p w14:paraId="3CD7411D" w14:textId="77777777" w:rsidR="006C2370" w:rsidRDefault="006C2370" w:rsidP="00401699">
            <w:pPr>
              <w:cnfStyle w:val="000000100000" w:firstRow="0" w:lastRow="0" w:firstColumn="0" w:lastColumn="0" w:oddVBand="0" w:evenVBand="0" w:oddHBand="1" w:evenHBand="0" w:firstRowFirstColumn="0" w:firstRowLastColumn="0" w:lastRowFirstColumn="0" w:lastRowLastColumn="0"/>
              <w:rPr>
                <w:rtl/>
              </w:rPr>
            </w:pPr>
            <w:r>
              <w:rPr>
                <w:rFonts w:hint="cs"/>
                <w:rtl/>
              </w:rPr>
              <w:t>المستخدم مسجل في النظام سابقاً، وقد رفع بياناته سابقا إلى النظام.</w:t>
            </w:r>
          </w:p>
        </w:tc>
      </w:tr>
      <w:tr w:rsidR="006C2370" w14:paraId="52058FA4"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2C737B46" w14:textId="77777777" w:rsidR="006C2370" w:rsidRDefault="006C2370" w:rsidP="00401699">
            <w:r>
              <w:rPr>
                <w:rFonts w:hint="cs"/>
                <w:rtl/>
              </w:rPr>
              <w:t xml:space="preserve">الشروط اللاحقة </w:t>
            </w:r>
            <w:r>
              <w:t>Postconditions</w:t>
            </w:r>
          </w:p>
        </w:tc>
        <w:tc>
          <w:tcPr>
            <w:tcW w:w="4315" w:type="dxa"/>
          </w:tcPr>
          <w:p w14:paraId="654CE54C" w14:textId="218D23E4" w:rsidR="006C2370" w:rsidRDefault="006C2370" w:rsidP="006C2370">
            <w:pPr>
              <w:keepNext/>
              <w:cnfStyle w:val="000000000000" w:firstRow="0" w:lastRow="0" w:firstColumn="0" w:lastColumn="0" w:oddVBand="0" w:evenVBand="0" w:oddHBand="0" w:evenHBand="0" w:firstRowFirstColumn="0" w:firstRowLastColumn="0" w:lastRowFirstColumn="0" w:lastRowLastColumn="0"/>
              <w:rPr>
                <w:rtl/>
              </w:rPr>
            </w:pPr>
            <w:r>
              <w:rPr>
                <w:rFonts w:hint="cs"/>
                <w:rtl/>
              </w:rPr>
              <w:t xml:space="preserve">تم عرض النتائج الخاصة </w:t>
            </w:r>
            <w:r w:rsidR="00C962AC">
              <w:rPr>
                <w:rFonts w:hint="cs"/>
                <w:rtl/>
              </w:rPr>
              <w:t>بالقيمة الدائمة للعملاء</w:t>
            </w:r>
            <w:r>
              <w:rPr>
                <w:rFonts w:hint="cs"/>
                <w:rtl/>
              </w:rPr>
              <w:t>.</w:t>
            </w:r>
          </w:p>
        </w:tc>
      </w:tr>
    </w:tbl>
    <w:p w14:paraId="3BF87750" w14:textId="29239E3C" w:rsidR="006C2370" w:rsidRDefault="006C2370">
      <w:pPr>
        <w:pStyle w:val="Caption"/>
      </w:pPr>
      <w:bookmarkStart w:id="105" w:name="_Toc205248296"/>
      <w:r>
        <w:rPr>
          <w:rtl/>
        </w:rPr>
        <w:t xml:space="preserve">جدول </w:t>
      </w:r>
      <w:fldSimple w:instr=" SEQ جدول \* ARABIC ">
        <w:r w:rsidR="005D3646">
          <w:rPr>
            <w:noProof/>
          </w:rPr>
          <w:t>16</w:t>
        </w:r>
      </w:fldSimple>
      <w:r>
        <w:rPr>
          <w:rFonts w:hint="cs"/>
          <w:rtl/>
        </w:rPr>
        <w:t xml:space="preserve">: حالة استخدام استعراض معلومات عن </w:t>
      </w:r>
      <w:r w:rsidR="0016411A">
        <w:rPr>
          <w:rFonts w:hint="cs"/>
          <w:rtl/>
        </w:rPr>
        <w:t xml:space="preserve">القيمة </w:t>
      </w:r>
      <w:r w:rsidR="00C962AC">
        <w:rPr>
          <w:rFonts w:hint="cs"/>
          <w:rtl/>
        </w:rPr>
        <w:t>الدائمة للعملاء</w:t>
      </w:r>
      <w:bookmarkEnd w:id="105"/>
    </w:p>
    <w:p w14:paraId="394969BB" w14:textId="77777777" w:rsidR="006C2370" w:rsidRDefault="006C2370" w:rsidP="006C2370">
      <w:pPr>
        <w:spacing w:after="0"/>
        <w:rPr>
          <w:b/>
          <w:bCs/>
          <w:u w:val="single"/>
          <w:rtl/>
        </w:rPr>
      </w:pPr>
      <w:r w:rsidRPr="002C2A2D">
        <w:rPr>
          <w:rFonts w:hint="cs"/>
          <w:b/>
          <w:bCs/>
          <w:u w:val="single"/>
          <w:rtl/>
        </w:rPr>
        <w:lastRenderedPageBreak/>
        <w:t>سير الأحداث</w:t>
      </w:r>
    </w:p>
    <w:p w14:paraId="506A05AC" w14:textId="77777777" w:rsidR="006C2370" w:rsidRPr="002C2A2D" w:rsidRDefault="006C2370" w:rsidP="006C2370">
      <w:pPr>
        <w:spacing w:after="0"/>
        <w:rPr>
          <w:b/>
          <w:bCs/>
          <w:rtl/>
        </w:rPr>
      </w:pPr>
      <w:r w:rsidRPr="002C2A2D">
        <w:rPr>
          <w:rFonts w:hint="cs"/>
          <w:b/>
          <w:bCs/>
          <w:rtl/>
        </w:rPr>
        <w:t>السيناريو الأساسي الناجح</w:t>
      </w:r>
      <w:r>
        <w:rPr>
          <w:rFonts w:hint="cs"/>
          <w:b/>
          <w:bCs/>
          <w:rtl/>
        </w:rPr>
        <w:t>:</w:t>
      </w:r>
    </w:p>
    <w:tbl>
      <w:tblPr>
        <w:tblStyle w:val="ListTable2-Accent1"/>
        <w:bidiVisual/>
        <w:tblW w:w="0" w:type="auto"/>
        <w:tblLook w:val="04A0" w:firstRow="1" w:lastRow="0" w:firstColumn="1" w:lastColumn="0" w:noHBand="0" w:noVBand="1"/>
      </w:tblPr>
      <w:tblGrid>
        <w:gridCol w:w="4315"/>
        <w:gridCol w:w="4315"/>
      </w:tblGrid>
      <w:tr w:rsidR="006C2370" w14:paraId="1ABFC5E7" w14:textId="77777777" w:rsidTr="004016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0E68700E" w14:textId="77777777" w:rsidR="006C2370" w:rsidRDefault="006C2370" w:rsidP="00401699">
            <w:r>
              <w:rPr>
                <w:rFonts w:hint="cs"/>
                <w:rtl/>
              </w:rPr>
              <w:t>النظام</w:t>
            </w:r>
          </w:p>
        </w:tc>
        <w:tc>
          <w:tcPr>
            <w:tcW w:w="4315" w:type="dxa"/>
          </w:tcPr>
          <w:p w14:paraId="579F7106" w14:textId="77777777" w:rsidR="006C2370" w:rsidRDefault="006C2370" w:rsidP="00401699">
            <w:pPr>
              <w:cnfStyle w:val="100000000000" w:firstRow="1" w:lastRow="0" w:firstColumn="0" w:lastColumn="0" w:oddVBand="0" w:evenVBand="0" w:oddHBand="0" w:evenHBand="0" w:firstRowFirstColumn="0" w:firstRowLastColumn="0" w:lastRowFirstColumn="0" w:lastRowLastColumn="0"/>
              <w:rPr>
                <w:rtl/>
              </w:rPr>
            </w:pPr>
            <w:r>
              <w:rPr>
                <w:rFonts w:hint="cs"/>
                <w:rtl/>
              </w:rPr>
              <w:t>المستخدم</w:t>
            </w:r>
          </w:p>
        </w:tc>
      </w:tr>
      <w:tr w:rsidR="006C2370" w:rsidRPr="002C2A2D" w14:paraId="31E56170"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4A17F6C6" w14:textId="77777777" w:rsidR="006C2370" w:rsidRPr="002C2A2D" w:rsidRDefault="006C2370" w:rsidP="00401699">
            <w:pPr>
              <w:rPr>
                <w:b w:val="0"/>
                <w:bCs w:val="0"/>
                <w:rtl/>
              </w:rPr>
            </w:pPr>
          </w:p>
        </w:tc>
        <w:tc>
          <w:tcPr>
            <w:tcW w:w="4315" w:type="dxa"/>
          </w:tcPr>
          <w:p w14:paraId="1462EB31" w14:textId="7CC18BCF" w:rsidR="006C2370" w:rsidRPr="002C2A2D" w:rsidRDefault="006C2370" w:rsidP="006C2370">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tl/>
              </w:rPr>
            </w:pPr>
            <w:r w:rsidRPr="002C2A2D">
              <w:rPr>
                <w:rFonts w:hint="cs"/>
                <w:rtl/>
              </w:rPr>
              <w:t xml:space="preserve">يطلب </w:t>
            </w:r>
            <w:r>
              <w:rPr>
                <w:rFonts w:hint="cs"/>
                <w:rtl/>
              </w:rPr>
              <w:t xml:space="preserve">استعراض معلومات عن </w:t>
            </w:r>
            <w:r w:rsidR="00C962AC">
              <w:rPr>
                <w:rFonts w:hint="cs"/>
                <w:rtl/>
              </w:rPr>
              <w:t>ال</w:t>
            </w:r>
            <w:r>
              <w:rPr>
                <w:rFonts w:hint="cs"/>
                <w:rtl/>
              </w:rPr>
              <w:t xml:space="preserve">قيمة </w:t>
            </w:r>
            <w:r w:rsidR="00C962AC">
              <w:rPr>
                <w:rFonts w:hint="cs"/>
                <w:rtl/>
              </w:rPr>
              <w:t>الدائمة للعملاء.</w:t>
            </w:r>
          </w:p>
        </w:tc>
      </w:tr>
      <w:tr w:rsidR="006C2370" w:rsidRPr="00BD337C" w14:paraId="7207CF0F"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47D7C6BA" w14:textId="3D25EFFD" w:rsidR="006C2370" w:rsidRPr="00BD337C" w:rsidRDefault="006C2370" w:rsidP="006C2370">
            <w:pPr>
              <w:pStyle w:val="ListParagraph"/>
              <w:numPr>
                <w:ilvl w:val="0"/>
                <w:numId w:val="22"/>
              </w:numPr>
              <w:rPr>
                <w:b w:val="0"/>
                <w:bCs w:val="0"/>
              </w:rPr>
            </w:pPr>
            <w:r w:rsidRPr="00BD337C">
              <w:rPr>
                <w:rFonts w:hint="cs"/>
                <w:b w:val="0"/>
                <w:bCs w:val="0"/>
                <w:rtl/>
              </w:rPr>
              <w:t xml:space="preserve">يقوم النظام بتحليل بيانات </w:t>
            </w:r>
            <w:r w:rsidR="00C962AC">
              <w:rPr>
                <w:rFonts w:hint="cs"/>
                <w:b w:val="0"/>
                <w:bCs w:val="0"/>
                <w:rtl/>
              </w:rPr>
              <w:t>العملاء</w:t>
            </w:r>
            <w:r w:rsidRPr="00BD337C">
              <w:rPr>
                <w:rFonts w:hint="cs"/>
                <w:b w:val="0"/>
                <w:bCs w:val="0"/>
                <w:rtl/>
              </w:rPr>
              <w:t xml:space="preserve"> </w:t>
            </w:r>
            <w:r w:rsidR="00C962AC">
              <w:rPr>
                <w:rFonts w:hint="cs"/>
                <w:b w:val="0"/>
                <w:bCs w:val="0"/>
                <w:rtl/>
              </w:rPr>
              <w:t>و</w:t>
            </w:r>
            <w:r w:rsidRPr="00BD337C">
              <w:rPr>
                <w:rFonts w:hint="cs"/>
                <w:b w:val="0"/>
                <w:bCs w:val="0"/>
                <w:rtl/>
              </w:rPr>
              <w:t>عرض</w:t>
            </w:r>
            <w:r>
              <w:rPr>
                <w:rFonts w:hint="cs"/>
                <w:b w:val="0"/>
                <w:bCs w:val="0"/>
                <w:rtl/>
              </w:rPr>
              <w:t>ها</w:t>
            </w:r>
            <w:r w:rsidRPr="00BD337C">
              <w:rPr>
                <w:rFonts w:hint="cs"/>
                <w:b w:val="0"/>
                <w:bCs w:val="0"/>
                <w:rtl/>
              </w:rPr>
              <w:t>.</w:t>
            </w:r>
          </w:p>
        </w:tc>
        <w:tc>
          <w:tcPr>
            <w:tcW w:w="4315" w:type="dxa"/>
          </w:tcPr>
          <w:p w14:paraId="3BEF9A86" w14:textId="77777777" w:rsidR="006C2370" w:rsidRPr="00BD337C" w:rsidRDefault="006C2370" w:rsidP="00401699">
            <w:pPr>
              <w:cnfStyle w:val="000000000000" w:firstRow="0" w:lastRow="0" w:firstColumn="0" w:lastColumn="0" w:oddVBand="0" w:evenVBand="0" w:oddHBand="0" w:evenHBand="0" w:firstRowFirstColumn="0" w:firstRowLastColumn="0" w:lastRowFirstColumn="0" w:lastRowLastColumn="0"/>
              <w:rPr>
                <w:rtl/>
              </w:rPr>
            </w:pPr>
          </w:p>
        </w:tc>
      </w:tr>
    </w:tbl>
    <w:p w14:paraId="309F5E1F" w14:textId="0DB8E282" w:rsidR="006C2370" w:rsidRDefault="006C2370" w:rsidP="006C2370">
      <w:pPr>
        <w:pStyle w:val="Caption"/>
        <w:spacing w:after="0"/>
        <w:rPr>
          <w:rtl/>
        </w:rPr>
      </w:pPr>
      <w:bookmarkStart w:id="106" w:name="_Toc205248297"/>
      <w:r>
        <w:rPr>
          <w:rtl/>
        </w:rPr>
        <w:t xml:space="preserve">جدول </w:t>
      </w:r>
      <w:fldSimple w:instr=" SEQ جدول \* ARABIC ">
        <w:r w:rsidR="005D3646">
          <w:rPr>
            <w:noProof/>
          </w:rPr>
          <w:t>17</w:t>
        </w:r>
      </w:fldSimple>
      <w:r>
        <w:rPr>
          <w:rFonts w:hint="cs"/>
          <w:rtl/>
        </w:rPr>
        <w:t xml:space="preserve">: السيناريو الناجح لحالة استخدام استعراض معلومات عن </w:t>
      </w:r>
      <w:r w:rsidR="00C962AC">
        <w:rPr>
          <w:rFonts w:hint="cs"/>
          <w:rtl/>
        </w:rPr>
        <w:t>القيمة الدائمة للعملاء</w:t>
      </w:r>
      <w:r>
        <w:rPr>
          <w:rFonts w:hint="cs"/>
          <w:rtl/>
        </w:rPr>
        <w:t>.</w:t>
      </w:r>
      <w:bookmarkEnd w:id="106"/>
    </w:p>
    <w:p w14:paraId="6CEAA5D9" w14:textId="77777777" w:rsidR="006C2370" w:rsidRDefault="006C2370" w:rsidP="006C2370">
      <w:pPr>
        <w:spacing w:after="0"/>
        <w:rPr>
          <w:b/>
          <w:bCs/>
          <w:rtl/>
        </w:rPr>
      </w:pPr>
      <w:r w:rsidRPr="00CC146D">
        <w:rPr>
          <w:rFonts w:hint="cs"/>
          <w:b/>
          <w:bCs/>
          <w:rtl/>
        </w:rPr>
        <w:t>المسارات البديلة</w:t>
      </w:r>
      <w:r>
        <w:rPr>
          <w:rFonts w:hint="cs"/>
          <w:b/>
          <w:bCs/>
          <w:rtl/>
        </w:rPr>
        <w:t>:</w:t>
      </w:r>
    </w:p>
    <w:p w14:paraId="00E966D4" w14:textId="77777777" w:rsidR="006C2370" w:rsidRDefault="006C2370" w:rsidP="006C2370">
      <w:pPr>
        <w:spacing w:after="0"/>
        <w:rPr>
          <w:rtl/>
        </w:rPr>
      </w:pPr>
      <w:r>
        <w:rPr>
          <w:rFonts w:hint="cs"/>
          <w:rtl/>
        </w:rPr>
        <w:t>لا يوجد.</w:t>
      </w:r>
    </w:p>
    <w:p w14:paraId="151A8333" w14:textId="77777777" w:rsidR="006C2370" w:rsidRDefault="006C2370" w:rsidP="006C2370">
      <w:pPr>
        <w:spacing w:after="0"/>
        <w:rPr>
          <w:b/>
          <w:bCs/>
          <w:rtl/>
        </w:rPr>
      </w:pPr>
      <w:r w:rsidRPr="00CC146D">
        <w:rPr>
          <w:rFonts w:hint="cs"/>
          <w:b/>
          <w:bCs/>
          <w:rtl/>
        </w:rPr>
        <w:t>مسارات الأخطاء:</w:t>
      </w:r>
    </w:p>
    <w:p w14:paraId="3527E723" w14:textId="77777777" w:rsidR="006C2370" w:rsidRDefault="006C2370" w:rsidP="006C2370">
      <w:pPr>
        <w:rPr>
          <w:rtl/>
        </w:rPr>
      </w:pPr>
      <w:r>
        <w:rPr>
          <w:rFonts w:hint="cs"/>
          <w:rtl/>
        </w:rPr>
        <w:t>لا يوجد.</w:t>
      </w:r>
    </w:p>
    <w:p w14:paraId="0D1CD5E6" w14:textId="2646855D" w:rsidR="00215BA6" w:rsidRDefault="00215BA6">
      <w:pPr>
        <w:bidi w:val="0"/>
        <w:jc w:val="left"/>
        <w:rPr>
          <w:rtl/>
        </w:rPr>
      </w:pPr>
      <w:r>
        <w:rPr>
          <w:rtl/>
        </w:rPr>
        <w:br w:type="page"/>
      </w:r>
    </w:p>
    <w:p w14:paraId="7A770C16" w14:textId="7EC3D6AF" w:rsidR="00215BA6" w:rsidRDefault="00215BA6" w:rsidP="00215BA6">
      <w:pPr>
        <w:pStyle w:val="Heading1"/>
        <w:rPr>
          <w:rtl/>
        </w:rPr>
      </w:pPr>
      <w:bookmarkStart w:id="107" w:name="_Toc205247528"/>
      <w:bookmarkStart w:id="108" w:name="_Toc205247711"/>
      <w:r>
        <w:rPr>
          <w:rFonts w:hint="cs"/>
          <w:rtl/>
        </w:rPr>
        <w:lastRenderedPageBreak/>
        <w:t>الفصل الخامس</w:t>
      </w:r>
      <w:bookmarkEnd w:id="107"/>
      <w:bookmarkEnd w:id="108"/>
    </w:p>
    <w:p w14:paraId="24E9D485" w14:textId="797A7BE7" w:rsidR="00215BA6" w:rsidRDefault="00215BA6" w:rsidP="00215BA6">
      <w:pPr>
        <w:pStyle w:val="Title"/>
        <w:rPr>
          <w:rtl/>
        </w:rPr>
      </w:pPr>
      <w:bookmarkStart w:id="109" w:name="_Toc205247712"/>
      <w:r>
        <w:rPr>
          <w:rFonts w:hint="cs"/>
          <w:rtl/>
        </w:rPr>
        <w:t>المنهجية المقترحة</w:t>
      </w:r>
      <w:bookmarkEnd w:id="109"/>
    </w:p>
    <w:p w14:paraId="1FCB7003" w14:textId="29C0F140" w:rsidR="00215BA6" w:rsidRPr="00215BA6" w:rsidRDefault="00215BA6" w:rsidP="00D56954">
      <w:pPr>
        <w:pStyle w:val="Titleintro"/>
        <w:rPr>
          <w:rtl/>
        </w:rPr>
      </w:pPr>
      <w:r>
        <w:rPr>
          <w:rFonts w:hint="cs"/>
          <w:rtl/>
        </w:rPr>
        <w:t>يعرض هذا الفصل المنهجية المقترحة ضمن العمل المقدّم.</w:t>
      </w:r>
    </w:p>
    <w:p w14:paraId="4A1C18B7" w14:textId="38FE4E82" w:rsidR="00BD337C" w:rsidRDefault="00215BA6" w:rsidP="00215BA6">
      <w:pPr>
        <w:pStyle w:val="Heading2"/>
        <w:rPr>
          <w:rtl/>
        </w:rPr>
      </w:pPr>
      <w:r>
        <w:rPr>
          <w:rFonts w:hint="cs"/>
          <w:rtl/>
        </w:rPr>
        <w:t xml:space="preserve"> </w:t>
      </w:r>
      <w:bookmarkStart w:id="110" w:name="_Toc205247529"/>
      <w:bookmarkStart w:id="111" w:name="_Toc205247713"/>
      <w:r>
        <w:rPr>
          <w:rFonts w:hint="cs"/>
          <w:rtl/>
        </w:rPr>
        <w:t>مقدمة</w:t>
      </w:r>
      <w:bookmarkEnd w:id="110"/>
      <w:bookmarkEnd w:id="111"/>
    </w:p>
    <w:p w14:paraId="3FAEACF0" w14:textId="07CE5E9A" w:rsidR="002160C3" w:rsidRDefault="002160C3" w:rsidP="002160C3">
      <w:pPr>
        <w:rPr>
          <w:rtl/>
        </w:rPr>
      </w:pPr>
      <w:r>
        <w:rPr>
          <w:rFonts w:hint="cs"/>
          <w:rtl/>
        </w:rPr>
        <w:t>بعد دراسة التطبيقات المشابهة تم استخلاص الميزات الأساسية التي سيتم تقديمها في التطبيق وكانت:</w:t>
      </w:r>
    </w:p>
    <w:p w14:paraId="65CC11A1" w14:textId="5BC2238E" w:rsidR="002160C3" w:rsidRDefault="002160C3" w:rsidP="002160C3">
      <w:pPr>
        <w:pStyle w:val="ListParagraph"/>
        <w:numPr>
          <w:ilvl w:val="0"/>
          <w:numId w:val="28"/>
        </w:numPr>
        <w:rPr>
          <w:rtl/>
        </w:rPr>
      </w:pPr>
      <w:r>
        <w:rPr>
          <w:rFonts w:hint="cs"/>
          <w:rtl/>
        </w:rPr>
        <w:t>توقع انسحاب العملاء</w:t>
      </w:r>
      <w:r w:rsidR="001A485C">
        <w:rPr>
          <w:rFonts w:hint="cs"/>
          <w:rtl/>
        </w:rPr>
        <w:t>.</w:t>
      </w:r>
    </w:p>
    <w:p w14:paraId="4E686136" w14:textId="53360DF4" w:rsidR="002160C3" w:rsidRDefault="002160C3" w:rsidP="002160C3">
      <w:pPr>
        <w:pStyle w:val="ListParagraph"/>
        <w:numPr>
          <w:ilvl w:val="0"/>
          <w:numId w:val="28"/>
        </w:numPr>
        <w:rPr>
          <w:rtl/>
        </w:rPr>
      </w:pPr>
      <w:r>
        <w:rPr>
          <w:rFonts w:hint="cs"/>
          <w:rtl/>
        </w:rPr>
        <w:t>تقسيم العملاء إلى شرائح</w:t>
      </w:r>
      <w:r w:rsidR="001A485C">
        <w:rPr>
          <w:rFonts w:hint="cs"/>
          <w:rtl/>
        </w:rPr>
        <w:t>.</w:t>
      </w:r>
    </w:p>
    <w:p w14:paraId="0ECC4328" w14:textId="21EE6F71" w:rsidR="002160C3" w:rsidRDefault="002160C3" w:rsidP="002160C3">
      <w:pPr>
        <w:pStyle w:val="ListParagraph"/>
        <w:numPr>
          <w:ilvl w:val="0"/>
          <w:numId w:val="28"/>
        </w:numPr>
      </w:pPr>
      <w:r>
        <w:rPr>
          <w:rFonts w:hint="cs"/>
          <w:rtl/>
        </w:rPr>
        <w:t>حساب القيمة الدائمة للعملاء</w:t>
      </w:r>
      <w:r w:rsidR="001A485C">
        <w:rPr>
          <w:rFonts w:hint="cs"/>
          <w:rtl/>
        </w:rPr>
        <w:t>.</w:t>
      </w:r>
    </w:p>
    <w:p w14:paraId="71465885" w14:textId="2AC6A681" w:rsidR="00215BA6" w:rsidRDefault="002160C3" w:rsidP="001A485C">
      <w:r>
        <w:rPr>
          <w:rFonts w:hint="cs"/>
          <w:rtl/>
        </w:rPr>
        <w:t>سنذكر في الفقرات القادمة المنهجية المقترحة لكل خدمة</w:t>
      </w:r>
      <w:r w:rsidR="001A485C">
        <w:rPr>
          <w:rFonts w:hint="cs"/>
          <w:rtl/>
        </w:rPr>
        <w:t>.</w:t>
      </w:r>
      <w:r w:rsidR="004C4E2B">
        <w:rPr>
          <w:rFonts w:hint="cs"/>
          <w:rtl/>
        </w:rPr>
        <w:t xml:space="preserve"> </w:t>
      </w:r>
    </w:p>
    <w:p w14:paraId="14A386DE" w14:textId="77777777" w:rsidR="003F4F98" w:rsidRDefault="003F4F98" w:rsidP="00215BA6">
      <w:pPr>
        <w:rPr>
          <w:rtl/>
        </w:rPr>
      </w:pPr>
    </w:p>
    <w:p w14:paraId="525D5534" w14:textId="0AE121D5" w:rsidR="001A485C" w:rsidRPr="002160C3" w:rsidRDefault="00F04E0E" w:rsidP="001A485C">
      <w:pPr>
        <w:pStyle w:val="Heading2"/>
        <w:rPr>
          <w:rtl/>
        </w:rPr>
      </w:pPr>
      <w:r>
        <w:rPr>
          <w:rFonts w:hint="cs"/>
          <w:rtl/>
        </w:rPr>
        <w:t xml:space="preserve"> </w:t>
      </w:r>
      <w:bookmarkStart w:id="112" w:name="_Toc205247530"/>
      <w:bookmarkStart w:id="113" w:name="_Toc205247714"/>
      <w:r>
        <w:rPr>
          <w:rFonts w:hint="cs"/>
          <w:rtl/>
        </w:rPr>
        <w:t>النموذج المقترح</w:t>
      </w:r>
      <w:r w:rsidR="00F81142">
        <w:rPr>
          <w:rFonts w:hint="cs"/>
          <w:rtl/>
        </w:rPr>
        <w:t xml:space="preserve"> لتوقع انسحاب العملاء</w:t>
      </w:r>
      <w:bookmarkEnd w:id="112"/>
      <w:bookmarkEnd w:id="113"/>
    </w:p>
    <w:p w14:paraId="037FA158" w14:textId="22BFED9E" w:rsidR="001A485C" w:rsidRPr="001A485C" w:rsidRDefault="001A485C" w:rsidP="001A485C">
      <w:r>
        <w:rPr>
          <w:rFonts w:hint="cs"/>
          <w:rtl/>
        </w:rPr>
        <w:t>بعد النظر إلى الأبحاث في مجال توقع انسحاب العملاء جرى اتباع منهجية بناء نموذج مبني على المحولات (</w:t>
      </w:r>
      <w:r>
        <w:t>Transformers</w:t>
      </w:r>
      <w:r>
        <w:rPr>
          <w:rFonts w:hint="cs"/>
          <w:rtl/>
        </w:rPr>
        <w:t xml:space="preserve">) وتدريبه على عمليات شراء العملاء للتوقع بانسحاب العملاء نظرا لقدرة المحولات </w:t>
      </w:r>
      <w:r w:rsidR="008E03F2">
        <w:rPr>
          <w:rFonts w:hint="cs"/>
          <w:rtl/>
        </w:rPr>
        <w:t>على</w:t>
      </w:r>
      <w:r>
        <w:rPr>
          <w:rFonts w:hint="cs"/>
          <w:rtl/>
        </w:rPr>
        <w:t xml:space="preserve"> فهم سلسة عمليات وتمثيلها. </w:t>
      </w:r>
    </w:p>
    <w:p w14:paraId="13443757" w14:textId="5CAD409B" w:rsidR="00F04E0E" w:rsidRDefault="00F04E0E" w:rsidP="00F04E0E">
      <w:pPr>
        <w:rPr>
          <w:rtl/>
        </w:rPr>
      </w:pPr>
      <w:r>
        <w:rPr>
          <w:rFonts w:hint="cs"/>
          <w:rtl/>
        </w:rPr>
        <w:t>بداية</w:t>
      </w:r>
      <w:r w:rsidR="003857F2">
        <w:rPr>
          <w:rFonts w:hint="cs"/>
          <w:rtl/>
        </w:rPr>
        <w:t>ً</w:t>
      </w:r>
      <w:r>
        <w:rPr>
          <w:rFonts w:hint="cs"/>
          <w:rtl/>
        </w:rPr>
        <w:t xml:space="preserve"> نعرف دخل النموذج، حيث يتكون الدخل من مجموعة عمليات شراء للعملاء تحتوي على معلومات عن كل عملية شراء ومعلومات عن العميل حيث كانت:</w:t>
      </w:r>
    </w:p>
    <w:p w14:paraId="2295CC57" w14:textId="77777777" w:rsidR="00F04E0E" w:rsidRDefault="00F04E0E" w:rsidP="00F04E0E">
      <w:pPr>
        <w:pStyle w:val="ListParagraph"/>
        <w:numPr>
          <w:ilvl w:val="0"/>
          <w:numId w:val="24"/>
        </w:numPr>
      </w:pPr>
      <w:r>
        <w:rPr>
          <w:rFonts w:hint="cs"/>
          <w:rtl/>
        </w:rPr>
        <w:t>معلومات عن كل عملية شراء مثل: تاريخ عملية الشراء، الكمية، طريقة الدفع، المبلغ الإجمالي المدفوع، نوع المنتج ضمن عملية الشراء، سعر المنتج الفردي، هل تم إعادة المنتج.</w:t>
      </w:r>
    </w:p>
    <w:p w14:paraId="08883262" w14:textId="7407A640" w:rsidR="003F4F98" w:rsidRDefault="00A34108" w:rsidP="001A485C">
      <w:pPr>
        <w:pStyle w:val="ListParagraph"/>
        <w:numPr>
          <w:ilvl w:val="0"/>
          <w:numId w:val="24"/>
        </w:numPr>
      </w:pPr>
      <w:r>
        <w:rPr>
          <w:rFonts w:hint="cs"/>
          <w:rtl/>
        </w:rPr>
        <w:t>معلومات عن العميل مثل: عمر العميل وجنس العميل.</w:t>
      </w:r>
      <w:r w:rsidR="00F04E0E">
        <w:rPr>
          <w:rFonts w:hint="cs"/>
          <w:rtl/>
        </w:rPr>
        <w:t xml:space="preserve">  </w:t>
      </w:r>
    </w:p>
    <w:p w14:paraId="642A3D75" w14:textId="77777777" w:rsidR="001A485C" w:rsidRDefault="001A485C" w:rsidP="001A485C"/>
    <w:p w14:paraId="4F61D9B0" w14:textId="17D50501" w:rsidR="00760B6F" w:rsidRPr="00760B6F" w:rsidRDefault="003F4F98" w:rsidP="00760B6F">
      <w:pPr>
        <w:pStyle w:val="Heading3"/>
        <w:rPr>
          <w:rtl/>
        </w:rPr>
      </w:pPr>
      <w:bookmarkStart w:id="114" w:name="_Toc205247531"/>
      <w:bookmarkStart w:id="115" w:name="_Toc205247715"/>
      <w:r>
        <w:rPr>
          <w:rFonts w:hint="cs"/>
          <w:rtl/>
        </w:rPr>
        <w:lastRenderedPageBreak/>
        <w:t>بنية النموذج المقترح</w:t>
      </w:r>
      <w:r w:rsidR="00584746">
        <w:rPr>
          <w:rFonts w:hint="cs"/>
          <w:rtl/>
        </w:rPr>
        <w:t xml:space="preserve"> لتوقع انسحاب العملاء</w:t>
      </w:r>
      <w:bookmarkEnd w:id="114"/>
      <w:bookmarkEnd w:id="115"/>
    </w:p>
    <w:p w14:paraId="635A840B" w14:textId="77777777" w:rsidR="00584746" w:rsidRDefault="003F4F98" w:rsidP="00584746">
      <w:pPr>
        <w:keepNext/>
        <w:bidi w:val="0"/>
        <w:spacing w:after="0" w:line="240" w:lineRule="auto"/>
        <w:jc w:val="center"/>
      </w:pPr>
      <w:r w:rsidRPr="003F4F98">
        <w:rPr>
          <w:rFonts w:ascii="Times New Roman" w:eastAsia="Times New Roman" w:hAnsi="Times New Roman" w:cs="Times New Roman"/>
          <w:noProof/>
          <w:kern w:val="0"/>
          <w:sz w:val="24"/>
          <w:szCs w:val="24"/>
          <w:lang w:bidi="ar-SA"/>
          <w14:ligatures w14:val="none"/>
        </w:rPr>
        <w:drawing>
          <wp:inline distT="0" distB="0" distL="0" distR="0" wp14:anchorId="011FE0B1" wp14:editId="4BE14AE7">
            <wp:extent cx="1975758" cy="6979299"/>
            <wp:effectExtent l="0" t="0" r="0" b="0"/>
            <wp:docPr id="157279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97619" cy="7056522"/>
                    </a:xfrm>
                    <a:prstGeom prst="rect">
                      <a:avLst/>
                    </a:prstGeom>
                    <a:noFill/>
                    <a:ln>
                      <a:noFill/>
                    </a:ln>
                  </pic:spPr>
                </pic:pic>
              </a:graphicData>
            </a:graphic>
          </wp:inline>
        </w:drawing>
      </w:r>
    </w:p>
    <w:p w14:paraId="536288C4" w14:textId="229C9074" w:rsidR="003C53DD" w:rsidRDefault="00584746" w:rsidP="003C53DD">
      <w:pPr>
        <w:pStyle w:val="Caption"/>
        <w:rPr>
          <w:rtl/>
        </w:rPr>
      </w:pPr>
      <w:bookmarkStart w:id="116" w:name="_Toc205247982"/>
      <w:r>
        <w:rPr>
          <w:rtl/>
        </w:rPr>
        <w:t>الشكل</w:t>
      </w:r>
      <w:r>
        <w:t xml:space="preserve">  </w:t>
      </w:r>
      <w:fldSimple w:instr=" SEQ الشكل_ \* ARABIC ">
        <w:r w:rsidR="005D3646">
          <w:rPr>
            <w:noProof/>
          </w:rPr>
          <w:t>5</w:t>
        </w:r>
      </w:fldSimple>
      <w:r>
        <w:rPr>
          <w:rFonts w:hint="cs"/>
          <w:rtl/>
        </w:rPr>
        <w:t>بنية النموذج المقترح لتوقع انحساب العملاء</w:t>
      </w:r>
      <w:bookmarkEnd w:id="116"/>
    </w:p>
    <w:p w14:paraId="281EE6FB" w14:textId="59FA24DC" w:rsidR="00760B6F" w:rsidRPr="00760B6F" w:rsidRDefault="00760B6F" w:rsidP="00760B6F">
      <w:r>
        <w:rPr>
          <w:rFonts w:hint="cs"/>
          <w:rtl/>
        </w:rPr>
        <w:t>النموذج المقترح يكون من طبقتين من المحولات وكل طبقة تحتوي على 8 رؤوس من الانتباه الذاتي (</w:t>
      </w:r>
      <w:r>
        <w:t>Self-attention</w:t>
      </w:r>
      <w:r>
        <w:rPr>
          <w:rFonts w:hint="cs"/>
          <w:rtl/>
        </w:rPr>
        <w:t>).</w:t>
      </w:r>
    </w:p>
    <w:p w14:paraId="15B69271" w14:textId="4D456069" w:rsidR="009F4DA2" w:rsidRDefault="009F4DA2" w:rsidP="00EC426B">
      <w:pPr>
        <w:rPr>
          <w:b/>
          <w:bCs/>
          <w:rtl/>
        </w:rPr>
      </w:pPr>
      <w:bookmarkStart w:id="117" w:name="_Toc205247532"/>
      <w:bookmarkStart w:id="118" w:name="_Toc205247716"/>
      <w:r>
        <w:rPr>
          <w:rFonts w:hint="cs"/>
          <w:rtl/>
        </w:rPr>
        <w:lastRenderedPageBreak/>
        <w:t>حيث كانت المعاملات الفوقية (</w:t>
      </w:r>
      <w:r>
        <w:t>Hyper-Parameters</w:t>
      </w:r>
      <w:r>
        <w:rPr>
          <w:rFonts w:hint="cs"/>
          <w:rtl/>
        </w:rPr>
        <w:t>) هي:</w:t>
      </w:r>
      <w:bookmarkEnd w:id="117"/>
      <w:bookmarkEnd w:id="118"/>
    </w:p>
    <w:tbl>
      <w:tblPr>
        <w:tblStyle w:val="GridTable2-Accent1"/>
        <w:bidiVisual/>
        <w:tblW w:w="0" w:type="auto"/>
        <w:tblLook w:val="04A0" w:firstRow="1" w:lastRow="0" w:firstColumn="1" w:lastColumn="0" w:noHBand="0" w:noVBand="1"/>
      </w:tblPr>
      <w:tblGrid>
        <w:gridCol w:w="4315"/>
        <w:gridCol w:w="4315"/>
      </w:tblGrid>
      <w:tr w:rsidR="009F4DA2" w14:paraId="0A5881BE" w14:textId="77777777" w:rsidTr="009F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40537802" w14:textId="1EDC842A" w:rsidR="009F4DA2" w:rsidRDefault="009F4DA2" w:rsidP="009F4DA2">
            <w:pPr>
              <w:tabs>
                <w:tab w:val="left" w:pos="3239"/>
              </w:tabs>
              <w:jc w:val="center"/>
              <w:rPr>
                <w:rtl/>
              </w:rPr>
            </w:pPr>
            <w:r>
              <w:rPr>
                <w:rFonts w:hint="cs"/>
                <w:rtl/>
              </w:rPr>
              <w:t>المعامل</w:t>
            </w:r>
          </w:p>
        </w:tc>
        <w:tc>
          <w:tcPr>
            <w:tcW w:w="4315" w:type="dxa"/>
          </w:tcPr>
          <w:p w14:paraId="5D2FB5A6" w14:textId="391BF684" w:rsidR="009F4DA2" w:rsidRDefault="009F4DA2" w:rsidP="009F4DA2">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القيمة</w:t>
            </w:r>
          </w:p>
        </w:tc>
      </w:tr>
      <w:tr w:rsidR="009F4DA2" w14:paraId="07D71D2C" w14:textId="77777777" w:rsidTr="009F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007600BD" w14:textId="69111795" w:rsidR="009F4DA2" w:rsidRDefault="009F4DA2" w:rsidP="009F4DA2">
            <w:pPr>
              <w:jc w:val="center"/>
            </w:pPr>
            <w:r>
              <w:rPr>
                <w:rFonts w:hint="cs"/>
                <w:rtl/>
              </w:rPr>
              <w:t xml:space="preserve">الطبقة العرض </w:t>
            </w:r>
            <w:r>
              <w:t>projection</w:t>
            </w:r>
          </w:p>
        </w:tc>
        <w:tc>
          <w:tcPr>
            <w:tcW w:w="4315" w:type="dxa"/>
            <w:vAlign w:val="center"/>
          </w:tcPr>
          <w:p w14:paraId="4A06F44D" w14:textId="2B288926" w:rsidR="009F4DA2" w:rsidRDefault="009F4DA2" w:rsidP="009F4DA2">
            <w:pPr>
              <w:jc w:val="center"/>
              <w:cnfStyle w:val="000000100000" w:firstRow="0" w:lastRow="0" w:firstColumn="0" w:lastColumn="0" w:oddVBand="0" w:evenVBand="0" w:oddHBand="1" w:evenHBand="0" w:firstRowFirstColumn="0" w:firstRowLastColumn="0" w:lastRowFirstColumn="0" w:lastRowLastColumn="0"/>
              <w:rPr>
                <w:rtl/>
              </w:rPr>
            </w:pPr>
            <w:r>
              <w:t>128</w:t>
            </w:r>
          </w:p>
        </w:tc>
      </w:tr>
      <w:tr w:rsidR="009F4DA2" w14:paraId="3FF575B9" w14:textId="77777777" w:rsidTr="009F4DA2">
        <w:tc>
          <w:tcPr>
            <w:cnfStyle w:val="001000000000" w:firstRow="0" w:lastRow="0" w:firstColumn="1" w:lastColumn="0" w:oddVBand="0" w:evenVBand="0" w:oddHBand="0" w:evenHBand="0" w:firstRowFirstColumn="0" w:firstRowLastColumn="0" w:lastRowFirstColumn="0" w:lastRowLastColumn="0"/>
            <w:tcW w:w="4315" w:type="dxa"/>
            <w:vAlign w:val="center"/>
          </w:tcPr>
          <w:p w14:paraId="6286CED7" w14:textId="29E7F75A" w:rsidR="009F4DA2" w:rsidRDefault="009F4DA2" w:rsidP="009F4DA2">
            <w:pPr>
              <w:jc w:val="center"/>
            </w:pPr>
            <w:r>
              <w:rPr>
                <w:rFonts w:hint="cs"/>
                <w:rtl/>
              </w:rPr>
              <w:t xml:space="preserve">عدد الرؤوس </w:t>
            </w:r>
            <w:r>
              <w:t>Number of heads</w:t>
            </w:r>
          </w:p>
        </w:tc>
        <w:tc>
          <w:tcPr>
            <w:tcW w:w="4315" w:type="dxa"/>
            <w:vAlign w:val="center"/>
          </w:tcPr>
          <w:p w14:paraId="68B9EE3C" w14:textId="711F3802" w:rsidR="009F4DA2" w:rsidRDefault="009F4DA2" w:rsidP="009F4DA2">
            <w:pPr>
              <w:jc w:val="center"/>
              <w:cnfStyle w:val="000000000000" w:firstRow="0" w:lastRow="0" w:firstColumn="0" w:lastColumn="0" w:oddVBand="0" w:evenVBand="0" w:oddHBand="0" w:evenHBand="0" w:firstRowFirstColumn="0" w:firstRowLastColumn="0" w:lastRowFirstColumn="0" w:lastRowLastColumn="0"/>
              <w:rPr>
                <w:rtl/>
              </w:rPr>
            </w:pPr>
            <w:r>
              <w:t>8</w:t>
            </w:r>
          </w:p>
        </w:tc>
      </w:tr>
      <w:tr w:rsidR="009F4DA2" w14:paraId="4073B444" w14:textId="77777777" w:rsidTr="009F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A501F3B" w14:textId="7B0719C6" w:rsidR="009F4DA2" w:rsidRDefault="009F4DA2" w:rsidP="009F4DA2">
            <w:pPr>
              <w:jc w:val="center"/>
              <w:rPr>
                <w:b w:val="0"/>
                <w:bCs w:val="0"/>
              </w:rPr>
            </w:pPr>
            <w:r>
              <w:rPr>
                <w:rFonts w:hint="cs"/>
                <w:rtl/>
              </w:rPr>
              <w:t>عدد طبقات المحول</w:t>
            </w:r>
          </w:p>
          <w:p w14:paraId="46B212B2" w14:textId="0D827D7D" w:rsidR="009F4DA2" w:rsidRDefault="009F4DA2" w:rsidP="009F4DA2">
            <w:pPr>
              <w:jc w:val="center"/>
            </w:pPr>
            <w:r>
              <w:t>Number of Transformers level</w:t>
            </w:r>
          </w:p>
        </w:tc>
        <w:tc>
          <w:tcPr>
            <w:tcW w:w="4315" w:type="dxa"/>
            <w:vAlign w:val="center"/>
          </w:tcPr>
          <w:p w14:paraId="3884245C" w14:textId="55B4A407" w:rsidR="009F4DA2" w:rsidRDefault="009F4DA2" w:rsidP="009F4DA2">
            <w:pPr>
              <w:jc w:val="center"/>
              <w:cnfStyle w:val="000000100000" w:firstRow="0" w:lastRow="0" w:firstColumn="0" w:lastColumn="0" w:oddVBand="0" w:evenVBand="0" w:oddHBand="1" w:evenHBand="0" w:firstRowFirstColumn="0" w:firstRowLastColumn="0" w:lastRowFirstColumn="0" w:lastRowLastColumn="0"/>
              <w:rPr>
                <w:rtl/>
              </w:rPr>
            </w:pPr>
            <w:r>
              <w:t>2</w:t>
            </w:r>
          </w:p>
        </w:tc>
      </w:tr>
      <w:tr w:rsidR="009F4DA2" w14:paraId="2BE89FCD" w14:textId="77777777" w:rsidTr="009F4DA2">
        <w:tc>
          <w:tcPr>
            <w:cnfStyle w:val="001000000000" w:firstRow="0" w:lastRow="0" w:firstColumn="1" w:lastColumn="0" w:oddVBand="0" w:evenVBand="0" w:oddHBand="0" w:evenHBand="0" w:firstRowFirstColumn="0" w:firstRowLastColumn="0" w:lastRowFirstColumn="0" w:lastRowLastColumn="0"/>
            <w:tcW w:w="4315" w:type="dxa"/>
            <w:vAlign w:val="center"/>
          </w:tcPr>
          <w:p w14:paraId="31D75C30" w14:textId="3F159147" w:rsidR="009F4DA2" w:rsidRDefault="009F4DA2" w:rsidP="009F4DA2">
            <w:pPr>
              <w:jc w:val="center"/>
            </w:pPr>
            <w:r>
              <w:rPr>
                <w:rFonts w:hint="cs"/>
                <w:rtl/>
              </w:rPr>
              <w:t xml:space="preserve">طول سلسلة العمليات </w:t>
            </w:r>
            <w:r>
              <w:t>Sequence Length</w:t>
            </w:r>
          </w:p>
        </w:tc>
        <w:tc>
          <w:tcPr>
            <w:tcW w:w="4315" w:type="dxa"/>
            <w:vAlign w:val="center"/>
          </w:tcPr>
          <w:p w14:paraId="2DF85BDB" w14:textId="2F72444E" w:rsidR="009F4DA2" w:rsidRDefault="009F4DA2" w:rsidP="009F4DA2">
            <w:pPr>
              <w:jc w:val="center"/>
              <w:cnfStyle w:val="000000000000" w:firstRow="0" w:lastRow="0" w:firstColumn="0" w:lastColumn="0" w:oddVBand="0" w:evenVBand="0" w:oddHBand="0" w:evenHBand="0" w:firstRowFirstColumn="0" w:firstRowLastColumn="0" w:lastRowFirstColumn="0" w:lastRowLastColumn="0"/>
              <w:rPr>
                <w:rtl/>
              </w:rPr>
            </w:pPr>
            <w:r>
              <w:t>10 * 14</w:t>
            </w:r>
          </w:p>
        </w:tc>
      </w:tr>
      <w:tr w:rsidR="009F4DA2" w14:paraId="11E9EC7F" w14:textId="77777777" w:rsidTr="009F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A2EBC10" w14:textId="734675B9" w:rsidR="009F4DA2" w:rsidRDefault="009F4DA2" w:rsidP="009F4DA2">
            <w:pPr>
              <w:jc w:val="center"/>
            </w:pPr>
            <w:r>
              <w:rPr>
                <w:rFonts w:hint="cs"/>
                <w:rtl/>
              </w:rPr>
              <w:t xml:space="preserve">معامل ترك التعلم </w:t>
            </w:r>
            <w:r>
              <w:t>Dropout</w:t>
            </w:r>
          </w:p>
        </w:tc>
        <w:tc>
          <w:tcPr>
            <w:tcW w:w="4315" w:type="dxa"/>
            <w:vAlign w:val="center"/>
          </w:tcPr>
          <w:p w14:paraId="5DF16CDB" w14:textId="4BEEC123" w:rsidR="009F4DA2" w:rsidRDefault="009F4DA2" w:rsidP="009F4DA2">
            <w:pPr>
              <w:keepNext/>
              <w:jc w:val="center"/>
              <w:cnfStyle w:val="000000100000" w:firstRow="0" w:lastRow="0" w:firstColumn="0" w:lastColumn="0" w:oddVBand="0" w:evenVBand="0" w:oddHBand="1" w:evenHBand="0" w:firstRowFirstColumn="0" w:firstRowLastColumn="0" w:lastRowFirstColumn="0" w:lastRowLastColumn="0"/>
              <w:rPr>
                <w:rtl/>
              </w:rPr>
            </w:pPr>
            <w:r>
              <w:t>0.1</w:t>
            </w:r>
          </w:p>
        </w:tc>
      </w:tr>
    </w:tbl>
    <w:p w14:paraId="36197593" w14:textId="2F559FF4" w:rsidR="009F4DA2" w:rsidRDefault="009F4DA2" w:rsidP="009F4DA2">
      <w:pPr>
        <w:pStyle w:val="Caption"/>
        <w:rPr>
          <w:rtl/>
        </w:rPr>
      </w:pPr>
      <w:bookmarkStart w:id="119" w:name="_Toc205248298"/>
      <w:r>
        <w:rPr>
          <w:rtl/>
        </w:rPr>
        <w:t xml:space="preserve">جدول </w:t>
      </w:r>
      <w:fldSimple w:instr=" SEQ جدول \* ARABIC ">
        <w:r w:rsidR="005D3646">
          <w:rPr>
            <w:noProof/>
            <w:rtl/>
          </w:rPr>
          <w:t>18</w:t>
        </w:r>
      </w:fldSimple>
      <w:r>
        <w:rPr>
          <w:rFonts w:hint="cs"/>
          <w:rtl/>
        </w:rPr>
        <w:t xml:space="preserve"> المعاملات الفوقية للنموذج المقترح</w:t>
      </w:r>
      <w:bookmarkEnd w:id="119"/>
    </w:p>
    <w:p w14:paraId="79CCA6D0" w14:textId="77777777" w:rsidR="00BD09F9" w:rsidRDefault="00664398" w:rsidP="00BD09F9">
      <w:pPr>
        <w:rPr>
          <w:rtl/>
        </w:rPr>
      </w:pPr>
      <w:r>
        <w:rPr>
          <w:rFonts w:hint="cs"/>
          <w:rtl/>
        </w:rPr>
        <w:t>يتكون النموذج المقترح لتوقع انسحاب العملاء من سلسلة من المكونات المترابطة التي تعالج سلوك المستخدم كسياق زمني متسلسل</w:t>
      </w:r>
      <w:r w:rsidR="00BD09F9">
        <w:rPr>
          <w:rFonts w:hint="cs"/>
          <w:rtl/>
        </w:rPr>
        <w:t>.</w:t>
      </w:r>
    </w:p>
    <w:p w14:paraId="3E40DCA4" w14:textId="7BB9683F" w:rsidR="00CA1DD0" w:rsidRPr="00BD09F9" w:rsidRDefault="00664398" w:rsidP="00026098">
      <w:pPr>
        <w:pStyle w:val="ListParagraph"/>
        <w:numPr>
          <w:ilvl w:val="0"/>
          <w:numId w:val="36"/>
        </w:numPr>
        <w:spacing w:line="240" w:lineRule="auto"/>
      </w:pPr>
      <w:r>
        <w:rPr>
          <w:rFonts w:hint="cs"/>
          <w:rtl/>
        </w:rPr>
        <w:t>تبدأ العملية بمرحلة المدخلات (</w:t>
      </w:r>
      <w:r>
        <w:t>Input</w:t>
      </w:r>
      <w:r>
        <w:rPr>
          <w:rFonts w:hint="cs"/>
          <w:rtl/>
        </w:rPr>
        <w:t>) التي تمثل سلسلة عمليات الشراء للعميل. حيث تعب</w:t>
      </w:r>
      <w:r w:rsidR="003857F2">
        <w:rPr>
          <w:rFonts w:hint="cs"/>
          <w:rtl/>
        </w:rPr>
        <w:t>ّ</w:t>
      </w:r>
      <w:r>
        <w:rPr>
          <w:rFonts w:hint="cs"/>
          <w:rtl/>
        </w:rPr>
        <w:t xml:space="preserve">ر بيانات الدخل عن مصفوفة بطول </w:t>
      </w:r>
      <m:oMath>
        <m:r>
          <w:rPr>
            <w:rFonts w:ascii="Cambria Math" w:hAnsi="Cambria Math"/>
          </w:rPr>
          <m:t>10×14</m:t>
        </m:r>
      </m:oMath>
      <w:r w:rsidRPr="00BD09F9">
        <w:rPr>
          <w:rFonts w:eastAsiaTheme="minorEastAsia" w:hint="cs"/>
          <w:rtl/>
        </w:rPr>
        <w:t xml:space="preserve"> </w:t>
      </w:r>
      <w:r w:rsidR="00BD09F9" w:rsidRPr="00BD09F9">
        <w:rPr>
          <w:rFonts w:eastAsiaTheme="minorEastAsia" w:hint="cs"/>
          <w:rtl/>
        </w:rPr>
        <w:t xml:space="preserve">حيث </w:t>
      </w:r>
      <m:oMath>
        <m:r>
          <w:rPr>
            <w:rFonts w:ascii="Cambria Math" w:eastAsiaTheme="minorEastAsia" w:hAnsi="Cambria Math"/>
          </w:rPr>
          <m:t>10</m:t>
        </m:r>
      </m:oMath>
      <w:r w:rsidR="00BD09F9" w:rsidRPr="00BD09F9">
        <w:rPr>
          <w:rFonts w:eastAsiaTheme="minorEastAsia" w:hint="cs"/>
          <w:rtl/>
        </w:rPr>
        <w:t xml:space="preserve"> هو </w:t>
      </w:r>
      <w:r w:rsidR="00BD09F9">
        <w:rPr>
          <w:rFonts w:hint="cs"/>
          <w:rtl/>
        </w:rPr>
        <w:t xml:space="preserve">طول سلسلة عمليات </w:t>
      </w:r>
      <w:r w:rsidR="003857F2">
        <w:rPr>
          <w:rFonts w:hint="cs"/>
          <w:rtl/>
        </w:rPr>
        <w:t xml:space="preserve">الشراء </w:t>
      </w:r>
      <w:r w:rsidR="00BD09F9" w:rsidRPr="00BD09F9">
        <w:rPr>
          <w:rFonts w:eastAsiaTheme="minorEastAsia" w:hint="cs"/>
          <w:rtl/>
        </w:rPr>
        <w:t>و</w:t>
      </w:r>
      <m:oMath>
        <m:r>
          <w:rPr>
            <w:rFonts w:ascii="Cambria Math" w:eastAsiaTheme="minorEastAsia" w:hAnsi="Cambria Math"/>
          </w:rPr>
          <m:t>14</m:t>
        </m:r>
      </m:oMath>
      <w:r w:rsidR="00BD09F9" w:rsidRPr="00BD09F9">
        <w:rPr>
          <w:rFonts w:eastAsiaTheme="minorEastAsia" w:hint="cs"/>
          <w:rtl/>
        </w:rPr>
        <w:t xml:space="preserve"> هو عدد الميزات المرتبطة بكل عملية شراء.</w:t>
      </w:r>
    </w:p>
    <w:p w14:paraId="54B7B9D4" w14:textId="18B8EC66" w:rsidR="00BD09F9" w:rsidRPr="00BD09F9" w:rsidRDefault="00BD09F9" w:rsidP="00026098">
      <w:pPr>
        <w:pStyle w:val="ListParagraph"/>
        <w:numPr>
          <w:ilvl w:val="0"/>
          <w:numId w:val="36"/>
        </w:numPr>
        <w:spacing w:line="240" w:lineRule="auto"/>
      </w:pPr>
      <w:r>
        <w:rPr>
          <w:rFonts w:eastAsiaTheme="minorEastAsia" w:hint="cs"/>
          <w:rtl/>
        </w:rPr>
        <w:t>تليها طبقة الإسقاط الخطي (</w:t>
      </w:r>
      <w:r>
        <w:rPr>
          <w:rFonts w:eastAsiaTheme="minorEastAsia"/>
        </w:rPr>
        <w:t>Projection layer</w:t>
      </w:r>
      <w:r>
        <w:rPr>
          <w:rFonts w:eastAsiaTheme="minorEastAsia" w:hint="cs"/>
          <w:rtl/>
        </w:rPr>
        <w:t>) والتي تقوم بتحويل كل عملية إلى تمثيل شعاعي ثابت البعد ليتوافق مع متطلبات دخل طبقة المحول.</w:t>
      </w:r>
    </w:p>
    <w:p w14:paraId="20E176E8" w14:textId="7C2F5627" w:rsidR="00BD09F9" w:rsidRPr="00BD09F9" w:rsidRDefault="00BD09F9" w:rsidP="00026098">
      <w:pPr>
        <w:pStyle w:val="ListParagraph"/>
        <w:numPr>
          <w:ilvl w:val="0"/>
          <w:numId w:val="36"/>
        </w:numPr>
        <w:spacing w:line="240" w:lineRule="auto"/>
      </w:pPr>
      <w:r>
        <w:rPr>
          <w:rFonts w:eastAsiaTheme="minorEastAsia" w:hint="cs"/>
          <w:rtl/>
        </w:rPr>
        <w:t>بعدها يتم دمج تمثيل الموضع (</w:t>
      </w:r>
      <w:r>
        <w:rPr>
          <w:rFonts w:eastAsiaTheme="minorEastAsia"/>
        </w:rPr>
        <w:t>Positional Encoding</w:t>
      </w:r>
      <w:r>
        <w:rPr>
          <w:rFonts w:eastAsiaTheme="minorEastAsia" w:hint="cs"/>
          <w:rtl/>
        </w:rPr>
        <w:t>) مع التمثيلات الشعاعية لإعطاء النموذج القدرة على التمييز بين ترتيب الأحداث، وهي خطوة مهمة لأن بنية المحول لا تتعامل تلقائياً مع الترتيب الزمني.</w:t>
      </w:r>
    </w:p>
    <w:p w14:paraId="5C7517C5" w14:textId="0A2C9FE5" w:rsidR="00BD09F9" w:rsidRPr="00BD09F9" w:rsidRDefault="00BD09F9" w:rsidP="00026098">
      <w:pPr>
        <w:pStyle w:val="ListParagraph"/>
        <w:numPr>
          <w:ilvl w:val="0"/>
          <w:numId w:val="36"/>
        </w:numPr>
        <w:spacing w:line="240" w:lineRule="auto"/>
      </w:pPr>
      <w:r>
        <w:rPr>
          <w:rFonts w:eastAsiaTheme="minorEastAsia" w:hint="cs"/>
          <w:rtl/>
        </w:rPr>
        <w:t>ثم تُمرر البيانات إلى المحول الذي يتكرر على طبقتين. كل طبقة تتكون من:</w:t>
      </w:r>
    </w:p>
    <w:p w14:paraId="03927011" w14:textId="7BD57D58" w:rsidR="00BD09F9" w:rsidRDefault="00BD09F9" w:rsidP="00026098">
      <w:pPr>
        <w:pStyle w:val="ListParagraph"/>
        <w:numPr>
          <w:ilvl w:val="1"/>
          <w:numId w:val="36"/>
        </w:numPr>
        <w:spacing w:line="240" w:lineRule="auto"/>
      </w:pPr>
      <w:r>
        <w:rPr>
          <w:rFonts w:hint="cs"/>
          <w:rtl/>
        </w:rPr>
        <w:t>طبقة (</w:t>
      </w:r>
      <w:r>
        <w:t>Normalization</w:t>
      </w:r>
      <w:r>
        <w:rPr>
          <w:rFonts w:hint="cs"/>
          <w:rtl/>
        </w:rPr>
        <w:t>) لتثبيت التوزع الإحصائي.</w:t>
      </w:r>
    </w:p>
    <w:p w14:paraId="1E52A873" w14:textId="4F411535" w:rsidR="00BD09F9" w:rsidRDefault="002137AB" w:rsidP="00026098">
      <w:pPr>
        <w:pStyle w:val="ListParagraph"/>
        <w:numPr>
          <w:ilvl w:val="1"/>
          <w:numId w:val="36"/>
        </w:numPr>
        <w:spacing w:line="240" w:lineRule="auto"/>
      </w:pPr>
      <w:r>
        <w:rPr>
          <w:rFonts w:hint="cs"/>
          <w:rtl/>
        </w:rPr>
        <w:t>آلية الانتباه الذاتي متعدد الرؤوس وهي العنصر الأساسي الذي يسمح للنموذج بفهم العلاقات بين جميع عمليات الشراء ضمن سلسلة الدخل، بما في ذلك العلاقات بعيدة المدى. وهو يتكون من ثماني رؤوس انتباه.</w:t>
      </w:r>
    </w:p>
    <w:p w14:paraId="78944F50" w14:textId="469D5B85" w:rsidR="002137AB" w:rsidRDefault="002137AB" w:rsidP="00026098">
      <w:pPr>
        <w:pStyle w:val="ListParagraph"/>
        <w:numPr>
          <w:ilvl w:val="1"/>
          <w:numId w:val="36"/>
        </w:numPr>
        <w:spacing w:line="240" w:lineRule="auto"/>
      </w:pPr>
      <w:r>
        <w:rPr>
          <w:rFonts w:hint="cs"/>
          <w:rtl/>
        </w:rPr>
        <w:t>وصلات الت</w:t>
      </w:r>
      <w:r w:rsidR="00026098">
        <w:rPr>
          <w:rFonts w:hint="cs"/>
          <w:rtl/>
        </w:rPr>
        <w:t>جا</w:t>
      </w:r>
      <w:r>
        <w:rPr>
          <w:rFonts w:hint="cs"/>
          <w:rtl/>
        </w:rPr>
        <w:t xml:space="preserve">وز </w:t>
      </w:r>
      <w:r w:rsidR="00026098">
        <w:t>(residual connections)</w:t>
      </w:r>
      <w:r w:rsidR="00026098">
        <w:rPr>
          <w:rFonts w:hint="cs"/>
          <w:rtl/>
        </w:rPr>
        <w:t xml:space="preserve"> تجاوز الطبقات لتجنب تلاشي التغيرات.</w:t>
      </w:r>
    </w:p>
    <w:p w14:paraId="55083AFB" w14:textId="110001AE" w:rsidR="00026098" w:rsidRDefault="00026098" w:rsidP="00026098">
      <w:pPr>
        <w:pStyle w:val="ListParagraph"/>
        <w:numPr>
          <w:ilvl w:val="1"/>
          <w:numId w:val="36"/>
        </w:numPr>
        <w:spacing w:line="240" w:lineRule="auto"/>
      </w:pPr>
      <w:r>
        <w:rPr>
          <w:rFonts w:hint="cs"/>
          <w:rtl/>
        </w:rPr>
        <w:t>طبقة التغذية الأمامية وهي شبكة عصبية بسيطة الهدف منها هو استخراج ميزات أعلى من التمثيلات الناتج عن آلية الانتباه.</w:t>
      </w:r>
    </w:p>
    <w:p w14:paraId="689B1A35" w14:textId="2442933A" w:rsidR="00026098" w:rsidRDefault="00026098" w:rsidP="00026098">
      <w:pPr>
        <w:pStyle w:val="ListParagraph"/>
        <w:numPr>
          <w:ilvl w:val="0"/>
          <w:numId w:val="36"/>
        </w:numPr>
        <w:spacing w:line="240" w:lineRule="auto"/>
      </w:pPr>
      <w:r>
        <w:rPr>
          <w:rFonts w:hint="cs"/>
          <w:rtl/>
        </w:rPr>
        <w:t xml:space="preserve">بعد خروج من جميع طبقات المحول تمر البيانات عبر طبقة خطية تقلص التمثيل النهائي لكل عميل إلى قيمة عددية. </w:t>
      </w:r>
    </w:p>
    <w:p w14:paraId="522B2AF0" w14:textId="61430BDE" w:rsidR="00026098" w:rsidRPr="00BD09F9" w:rsidRDefault="00026098" w:rsidP="00026098">
      <w:pPr>
        <w:pStyle w:val="ListParagraph"/>
        <w:numPr>
          <w:ilvl w:val="0"/>
          <w:numId w:val="36"/>
        </w:numPr>
        <w:spacing w:line="240" w:lineRule="auto"/>
        <w:rPr>
          <w:rtl/>
        </w:rPr>
      </w:pPr>
      <w:r>
        <w:rPr>
          <w:rFonts w:hint="cs"/>
          <w:rtl/>
        </w:rPr>
        <w:t xml:space="preserve">ثم عبر طبقة </w:t>
      </w:r>
      <w:r>
        <w:t>Sigmoid</w:t>
      </w:r>
      <w:r>
        <w:rPr>
          <w:rFonts w:hint="cs"/>
          <w:rtl/>
        </w:rPr>
        <w:t xml:space="preserve"> لتحويل القيمة إلى احتمال يتراوح بين 0 و1، يمثل احتمالية انسحاب العميل.</w:t>
      </w:r>
    </w:p>
    <w:p w14:paraId="2A485FAF" w14:textId="087F463F" w:rsidR="002160C3" w:rsidRDefault="002160C3" w:rsidP="001A485C">
      <w:pPr>
        <w:pStyle w:val="Heading3"/>
        <w:rPr>
          <w:rtl/>
        </w:rPr>
      </w:pPr>
      <w:bookmarkStart w:id="120" w:name="_Toc205247533"/>
      <w:bookmarkStart w:id="121" w:name="_Toc205247717"/>
      <w:r>
        <w:rPr>
          <w:rFonts w:hint="cs"/>
          <w:rtl/>
        </w:rPr>
        <w:lastRenderedPageBreak/>
        <w:t>تحضير البيانات</w:t>
      </w:r>
      <w:bookmarkEnd w:id="120"/>
      <w:bookmarkEnd w:id="121"/>
    </w:p>
    <w:p w14:paraId="29D073C9" w14:textId="748658F6" w:rsidR="001A485C" w:rsidRPr="001A485C" w:rsidRDefault="001A485C" w:rsidP="001A485C">
      <w:pPr>
        <w:rPr>
          <w:rtl/>
        </w:rPr>
      </w:pPr>
      <w:r>
        <w:rPr>
          <w:rFonts w:hint="cs"/>
          <w:rtl/>
        </w:rPr>
        <w:t xml:space="preserve">في مرحلة التدريب تم استخدام مجموعة بيانات </w:t>
      </w:r>
      <w:r w:rsidRPr="001A485C">
        <w:rPr>
          <w:sz w:val="24"/>
          <w:szCs w:val="24"/>
        </w:rPr>
        <w:t>E-commerce Customer Data for Behavior Analysis</w:t>
      </w:r>
      <w:r>
        <w:rPr>
          <w:rFonts w:hint="cs"/>
          <w:sz w:val="24"/>
          <w:szCs w:val="24"/>
          <w:rtl/>
        </w:rPr>
        <w:t>.</w:t>
      </w:r>
    </w:p>
    <w:p w14:paraId="147B6D00" w14:textId="2FF97BAA" w:rsidR="00EE3244" w:rsidRDefault="001A485C" w:rsidP="003857F2">
      <w:pPr>
        <w:rPr>
          <w:rtl/>
        </w:rPr>
      </w:pPr>
      <w:r>
        <w:rPr>
          <w:rFonts w:hint="cs"/>
          <w:rtl/>
        </w:rPr>
        <w:t>جرى تحضير هذه البيانات قبل تدريب النموذج المقترح لاختيار أفضل الميزات التي يمكن أن يستخلص النموذج منها المعلومات وتقديمها للنموذج بأفضل شكل.</w:t>
      </w:r>
      <w:r w:rsidR="003857F2">
        <w:rPr>
          <w:rFonts w:hint="cs"/>
          <w:rtl/>
        </w:rPr>
        <w:t xml:space="preserve"> </w:t>
      </w:r>
      <w:r>
        <w:rPr>
          <w:rFonts w:hint="cs"/>
          <w:rtl/>
        </w:rPr>
        <w:t>حيث قمنا بفصل التاريخ إلى ثلاث ميزات (السنة، الشهر، اليوم) بدلا من ميزة تحتوي على المعلومات كلها. و</w:t>
      </w:r>
      <w:r w:rsidR="003857F2">
        <w:rPr>
          <w:rFonts w:hint="cs"/>
          <w:rtl/>
        </w:rPr>
        <w:t>أ</w:t>
      </w:r>
      <w:r>
        <w:rPr>
          <w:rFonts w:hint="cs"/>
          <w:rtl/>
        </w:rPr>
        <w:t xml:space="preserve">يضاً تم </w:t>
      </w:r>
      <w:r w:rsidR="00EE3244">
        <w:rPr>
          <w:rFonts w:hint="cs"/>
          <w:rtl/>
        </w:rPr>
        <w:t xml:space="preserve">اتباع منهجية </w:t>
      </w:r>
      <w:r w:rsidR="00EE3244">
        <w:t>One-Hot encoding</w:t>
      </w:r>
      <w:r w:rsidR="00EE3244">
        <w:rPr>
          <w:rFonts w:hint="cs"/>
          <w:rtl/>
        </w:rPr>
        <w:t xml:space="preserve"> لتحويل القيم الفئوية (</w:t>
      </w:r>
      <w:r w:rsidR="00EE3244">
        <w:t>Categorical values</w:t>
      </w:r>
      <w:r w:rsidR="00EE3244">
        <w:rPr>
          <w:rFonts w:hint="cs"/>
          <w:rtl/>
        </w:rPr>
        <w:t xml:space="preserve">) إلى قيم عددية 0 او 1 بحيث يمكن للنموذج استخلاص معلومات منها. وبالإضافة إلى ذلك تمت معالجة البيانات الفارغة </w:t>
      </w:r>
      <w:r w:rsidR="00EE3244">
        <w:t>Null</w:t>
      </w:r>
      <w:r w:rsidR="00EE3244">
        <w:rPr>
          <w:rFonts w:hint="cs"/>
          <w:rtl/>
        </w:rPr>
        <w:t xml:space="preserve"> وتعبئتها (في مجموعة البيانات المستخدمة كانت لا تحتاج </w:t>
      </w:r>
      <w:r w:rsidR="003857F2">
        <w:rPr>
          <w:rFonts w:hint="cs"/>
          <w:rtl/>
        </w:rPr>
        <w:t xml:space="preserve">إلى </w:t>
      </w:r>
      <w:r w:rsidR="00EE3244">
        <w:rPr>
          <w:rFonts w:hint="cs"/>
          <w:rtl/>
        </w:rPr>
        <w:t xml:space="preserve">معالجة كبيرة للبيانات الفارغة). </w:t>
      </w:r>
    </w:p>
    <w:p w14:paraId="0DBD1264" w14:textId="4AC0C0A6" w:rsidR="00EE3244" w:rsidRDefault="00EE3244" w:rsidP="00EE3244">
      <w:pPr>
        <w:rPr>
          <w:rtl/>
        </w:rPr>
      </w:pPr>
      <w:r>
        <w:rPr>
          <w:rFonts w:hint="cs"/>
          <w:rtl/>
        </w:rPr>
        <w:t>بعد تحضير البيانات تم تجميع عمليات شراء كل عميل على شكل سلسلة أو أكثر تتكون من 10 (الرقم يعتبر متحول يجب ملائمته للحصول على أفضل نتائج) عمليات شراء وبعدها تم تقييس البيانات (</w:t>
      </w:r>
      <w:r>
        <w:t>Scaling</w:t>
      </w:r>
      <w:r>
        <w:rPr>
          <w:rFonts w:hint="cs"/>
          <w:rtl/>
        </w:rPr>
        <w:t xml:space="preserve">). </w:t>
      </w:r>
    </w:p>
    <w:p w14:paraId="2FB72BDA" w14:textId="3EE663BE" w:rsidR="00026098" w:rsidRDefault="00EE3244" w:rsidP="00026098">
      <w:pPr>
        <w:rPr>
          <w:rtl/>
        </w:rPr>
      </w:pPr>
      <w:r>
        <w:rPr>
          <w:rFonts w:hint="cs"/>
          <w:rtl/>
        </w:rPr>
        <w:t xml:space="preserve">في بعض الحالات </w:t>
      </w:r>
      <w:r w:rsidR="00F37E5F">
        <w:rPr>
          <w:rFonts w:hint="cs"/>
          <w:rtl/>
        </w:rPr>
        <w:t>وخاصةً</w:t>
      </w:r>
      <w:r>
        <w:rPr>
          <w:rFonts w:hint="cs"/>
          <w:rtl/>
        </w:rPr>
        <w:t xml:space="preserve"> في مسائل توقع انسحاب العملاء تكون البيانات غير متوازنة من حيث عدد العملاء المنسحبين لذلك جرى اتباع منهجية إغناء </w:t>
      </w:r>
      <w:r w:rsidR="00F37E5F">
        <w:rPr>
          <w:rFonts w:hint="cs"/>
          <w:rtl/>
        </w:rPr>
        <w:t>بيانات التدريب</w:t>
      </w:r>
      <w:r>
        <w:rPr>
          <w:rFonts w:hint="cs"/>
          <w:rtl/>
        </w:rPr>
        <w:t xml:space="preserve"> </w:t>
      </w:r>
      <w:r>
        <w:t>oversampling</w:t>
      </w:r>
      <w:r>
        <w:rPr>
          <w:rFonts w:hint="cs"/>
          <w:rtl/>
        </w:rPr>
        <w:t xml:space="preserve"> لمنع النموذج عند التدريب من الانحياز إلى تصنيف </w:t>
      </w:r>
      <w:r w:rsidR="00852F8A">
        <w:rPr>
          <w:rFonts w:hint="cs"/>
          <w:rtl/>
        </w:rPr>
        <w:t>العملاء</w:t>
      </w:r>
      <w:r>
        <w:rPr>
          <w:rFonts w:hint="cs"/>
          <w:rtl/>
        </w:rPr>
        <w:t xml:space="preserve"> على </w:t>
      </w:r>
      <w:r w:rsidR="00F37E5F">
        <w:rPr>
          <w:rFonts w:hint="cs"/>
          <w:rtl/>
        </w:rPr>
        <w:t>أ</w:t>
      </w:r>
      <w:r>
        <w:rPr>
          <w:rFonts w:hint="cs"/>
          <w:rtl/>
        </w:rPr>
        <w:t xml:space="preserve">نهم </w:t>
      </w:r>
      <w:r w:rsidR="00852F8A">
        <w:rPr>
          <w:rFonts w:hint="cs"/>
          <w:rtl/>
        </w:rPr>
        <w:t>عملاء</w:t>
      </w:r>
      <w:r>
        <w:rPr>
          <w:rFonts w:hint="cs"/>
          <w:rtl/>
        </w:rPr>
        <w:t xml:space="preserve"> غير منسحبين أو العكس.</w:t>
      </w:r>
    </w:p>
    <w:p w14:paraId="2BD57C2C" w14:textId="58DB4D9D" w:rsidR="00EE3244" w:rsidRDefault="00EE3244" w:rsidP="00EE3244">
      <w:pPr>
        <w:pStyle w:val="Heading3"/>
        <w:rPr>
          <w:rtl/>
        </w:rPr>
      </w:pPr>
      <w:bookmarkStart w:id="122" w:name="_Toc205247534"/>
      <w:bookmarkStart w:id="123" w:name="_Toc205247718"/>
      <w:r>
        <w:rPr>
          <w:rFonts w:hint="cs"/>
          <w:rtl/>
        </w:rPr>
        <w:t>منهجية التدريب</w:t>
      </w:r>
      <w:bookmarkEnd w:id="122"/>
      <w:bookmarkEnd w:id="123"/>
    </w:p>
    <w:p w14:paraId="477641DD" w14:textId="77777777" w:rsidR="00B07DA5" w:rsidRDefault="00B07DA5" w:rsidP="00EE3244">
      <w:pPr>
        <w:rPr>
          <w:rtl/>
        </w:rPr>
      </w:pPr>
      <w:r>
        <w:rPr>
          <w:rFonts w:hint="cs"/>
          <w:rtl/>
        </w:rPr>
        <w:t xml:space="preserve">بعد تحضير البيانات، </w:t>
      </w:r>
      <w:r w:rsidR="00EE3244">
        <w:rPr>
          <w:rFonts w:hint="cs"/>
          <w:rtl/>
        </w:rPr>
        <w:t>تم تق</w:t>
      </w:r>
      <w:r>
        <w:rPr>
          <w:rFonts w:hint="cs"/>
          <w:rtl/>
        </w:rPr>
        <w:t>سي</w:t>
      </w:r>
      <w:r w:rsidR="00EE3244">
        <w:rPr>
          <w:rFonts w:hint="cs"/>
          <w:rtl/>
        </w:rPr>
        <w:t>م</w:t>
      </w:r>
      <w:r>
        <w:rPr>
          <w:rFonts w:hint="cs"/>
          <w:rtl/>
        </w:rPr>
        <w:t>ها إلى ثلاث اقسام وهي:</w:t>
      </w:r>
    </w:p>
    <w:p w14:paraId="14B98E8F" w14:textId="47F68B8E" w:rsidR="00B07DA5" w:rsidRDefault="00B07DA5" w:rsidP="00B07DA5">
      <w:pPr>
        <w:pStyle w:val="ListParagraph"/>
        <w:numPr>
          <w:ilvl w:val="0"/>
          <w:numId w:val="29"/>
        </w:numPr>
      </w:pPr>
      <w:r>
        <w:rPr>
          <w:rFonts w:hint="cs"/>
          <w:rtl/>
        </w:rPr>
        <w:t xml:space="preserve">مجموعة التدريب </w:t>
      </w:r>
      <w:r>
        <w:t>Training set</w:t>
      </w:r>
      <w:r>
        <w:rPr>
          <w:rFonts w:hint="cs"/>
          <w:rtl/>
        </w:rPr>
        <w:t xml:space="preserve"> وكانت نسبتها 70% من البيانات الكلية.</w:t>
      </w:r>
    </w:p>
    <w:p w14:paraId="1855B492" w14:textId="172478D9" w:rsidR="00B07DA5" w:rsidRDefault="00B07DA5" w:rsidP="00B07DA5">
      <w:pPr>
        <w:pStyle w:val="ListParagraph"/>
        <w:numPr>
          <w:ilvl w:val="0"/>
          <w:numId w:val="29"/>
        </w:numPr>
      </w:pPr>
      <w:r>
        <w:rPr>
          <w:rFonts w:hint="cs"/>
          <w:rtl/>
        </w:rPr>
        <w:t xml:space="preserve">مجموعة التحقق </w:t>
      </w:r>
      <w:r>
        <w:t>Validation set</w:t>
      </w:r>
      <w:r>
        <w:rPr>
          <w:rFonts w:hint="cs"/>
          <w:rtl/>
        </w:rPr>
        <w:t xml:space="preserve"> وكانت نسبتها 15% من البيانات الكلية.</w:t>
      </w:r>
    </w:p>
    <w:p w14:paraId="243D71FD" w14:textId="219607B3" w:rsidR="00B07DA5" w:rsidRDefault="00B07DA5" w:rsidP="00B07DA5">
      <w:pPr>
        <w:pStyle w:val="ListParagraph"/>
        <w:numPr>
          <w:ilvl w:val="0"/>
          <w:numId w:val="29"/>
        </w:numPr>
      </w:pPr>
      <w:r>
        <w:rPr>
          <w:rFonts w:hint="cs"/>
          <w:rtl/>
        </w:rPr>
        <w:t xml:space="preserve">مجموعة الاختبار </w:t>
      </w:r>
      <w:r>
        <w:t>Testing set</w:t>
      </w:r>
      <w:r>
        <w:rPr>
          <w:rFonts w:hint="cs"/>
          <w:rtl/>
        </w:rPr>
        <w:t xml:space="preserve"> وكانت نسبتها 15% من البيانات الكلية.</w:t>
      </w:r>
    </w:p>
    <w:p w14:paraId="2AA5585F" w14:textId="12C639F7" w:rsidR="00474CE0" w:rsidRDefault="00B07DA5" w:rsidP="00474CE0">
      <w:pPr>
        <w:rPr>
          <w:rFonts w:eastAsiaTheme="minorEastAsia"/>
          <w:rtl/>
        </w:rPr>
      </w:pPr>
      <w:r>
        <w:rPr>
          <w:rFonts w:hint="cs"/>
          <w:rtl/>
        </w:rPr>
        <w:t>تم تدريب النموذج على فترات (</w:t>
      </w:r>
      <w:r>
        <w:t>Epochs</w:t>
      </w:r>
      <w:r>
        <w:rPr>
          <w:rFonts w:hint="cs"/>
          <w:rtl/>
        </w:rPr>
        <w:t>) على بيانات التدريب، بعد كل فترة (</w:t>
      </w:r>
      <w:r>
        <w:t>epoch</w:t>
      </w:r>
      <w:r>
        <w:rPr>
          <w:rFonts w:hint="cs"/>
          <w:rtl/>
        </w:rPr>
        <w:t>) يتم تقييم النموذج والتحقق من التدريب على مجموعة التحقق وعند الانتهاء من كل الفترات يتم اختبار النموذج على مجموعة الاختبار. تم اعتماد منهجية التوقف المبكر (</w:t>
      </w:r>
      <w:r>
        <w:t>Early Stopping</w:t>
      </w:r>
      <w:r>
        <w:rPr>
          <w:rFonts w:hint="cs"/>
          <w:rtl/>
        </w:rPr>
        <w:t>)</w:t>
      </w:r>
      <w:r w:rsidR="00E86B7D">
        <w:rPr>
          <w:rFonts w:hint="cs"/>
          <w:rtl/>
        </w:rPr>
        <w:t xml:space="preserve"> وترك التعلم (</w:t>
      </w:r>
      <w:r w:rsidR="00E86B7D">
        <w:t>Dropout</w:t>
      </w:r>
      <w:r w:rsidR="00E86B7D">
        <w:rPr>
          <w:rFonts w:hint="cs"/>
          <w:rtl/>
        </w:rPr>
        <w:t>) للحد من انحياز النموذج خلال عملية التدريب على بيانات التدريب</w:t>
      </w:r>
      <w:r>
        <w:rPr>
          <w:rFonts w:hint="cs"/>
          <w:rtl/>
        </w:rPr>
        <w:t xml:space="preserve">. </w:t>
      </w:r>
      <w:r w:rsidR="00D3517A">
        <w:rPr>
          <w:rFonts w:hint="cs"/>
          <w:rtl/>
        </w:rPr>
        <w:t xml:space="preserve">حيث </w:t>
      </w:r>
      <w:r w:rsidR="00E86B7D">
        <w:rPr>
          <w:rFonts w:hint="cs"/>
          <w:rtl/>
        </w:rPr>
        <w:t xml:space="preserve">جرى استخدام </w:t>
      </w:r>
      <w:proofErr w:type="spellStart"/>
      <w:r w:rsidR="00E86B7D">
        <w:t>BCELoss</w:t>
      </w:r>
      <w:proofErr w:type="spellEnd"/>
      <w:r w:rsidR="00E86B7D">
        <w:rPr>
          <w:rFonts w:hint="cs"/>
          <w:rtl/>
        </w:rPr>
        <w:t xml:space="preserve"> </w:t>
      </w:r>
      <w:r w:rsidR="00F37E5F">
        <w:rPr>
          <w:rFonts w:hint="cs"/>
          <w:rtl/>
        </w:rPr>
        <w:t>(</w:t>
      </w:r>
      <w:r w:rsidR="00E86B7D">
        <w:t>Binary Cross-Entropy Loss</w:t>
      </w:r>
      <w:r w:rsidR="00F37E5F">
        <w:rPr>
          <w:rFonts w:hint="cs"/>
          <w:rtl/>
        </w:rPr>
        <w:t>)</w:t>
      </w:r>
      <w:r w:rsidR="00E86B7D">
        <w:rPr>
          <w:rFonts w:hint="cs"/>
          <w:rtl/>
        </w:rPr>
        <w:t xml:space="preserve"> وهي دالة خسارة مناسبة لمهام التصنيف الثنائي حيث يتم حساب الخطأ</w:t>
      </w:r>
      <w:r w:rsidR="00F37E5F">
        <w:rPr>
          <w:rFonts w:eastAsiaTheme="minorEastAsia" w:hint="cs"/>
          <w:rtl/>
        </w:rPr>
        <w:t xml:space="preserve">، حيث </w:t>
      </w:r>
      <w:r w:rsidR="003B657F">
        <w:rPr>
          <w:rFonts w:eastAsiaTheme="minorEastAsia" w:hint="cs"/>
          <w:rtl/>
        </w:rPr>
        <w:t>تكون قيمة الخسارة كبيرة كلما كانت التنبؤات بعيدة عن القيمة الحقيقية.</w:t>
      </w:r>
      <w:r w:rsidR="00F37E5F">
        <w:rPr>
          <w:rFonts w:eastAsiaTheme="minorEastAsia" w:hint="cs"/>
          <w:rtl/>
        </w:rPr>
        <w:t xml:space="preserve"> لأن النموذج المقترح يخرج قيمة احتمالية بعد مروره عبر الطبقة الأخيرة </w:t>
      </w:r>
      <w:r w:rsidR="00F37E5F">
        <w:rPr>
          <w:rFonts w:eastAsiaTheme="minorEastAsia"/>
        </w:rPr>
        <w:t>sigmoid</w:t>
      </w:r>
      <w:r w:rsidR="00F37E5F">
        <w:rPr>
          <w:rFonts w:eastAsiaTheme="minorEastAsia" w:hint="cs"/>
          <w:rtl/>
        </w:rPr>
        <w:t>.</w:t>
      </w:r>
    </w:p>
    <w:p w14:paraId="306A2642" w14:textId="018B00AF" w:rsidR="00474CE0" w:rsidRPr="00474CE0" w:rsidRDefault="00474CE0" w:rsidP="00474CE0">
      <w:pPr>
        <w:rPr>
          <w:rFonts w:eastAsiaTheme="minorEastAsia"/>
          <w:rtl/>
        </w:rPr>
      </w:pPr>
      <w:r>
        <w:rPr>
          <w:rFonts w:eastAsiaTheme="minorEastAsia" w:hint="cs"/>
          <w:rtl/>
        </w:rPr>
        <w:lastRenderedPageBreak/>
        <w:t>كما أنه تم تهيئة الأوزان قبل بدء التدريب باستخدام (</w:t>
      </w:r>
      <w:r>
        <w:rPr>
          <w:rFonts w:eastAsiaTheme="minorEastAsia"/>
        </w:rPr>
        <w:t>X</w:t>
      </w:r>
      <w:r w:rsidRPr="00474CE0">
        <w:rPr>
          <w:rFonts w:eastAsiaTheme="minorEastAsia"/>
        </w:rPr>
        <w:t>avier</w:t>
      </w:r>
      <w:r>
        <w:rPr>
          <w:rFonts w:eastAsiaTheme="minorEastAsia"/>
        </w:rPr>
        <w:t xml:space="preserve"> </w:t>
      </w:r>
      <w:r w:rsidRPr="00474CE0">
        <w:rPr>
          <w:rFonts w:eastAsiaTheme="minorEastAsia"/>
        </w:rPr>
        <w:t>uniform</w:t>
      </w:r>
      <w:r>
        <w:rPr>
          <w:rFonts w:eastAsiaTheme="minorEastAsia" w:hint="cs"/>
          <w:rtl/>
        </w:rPr>
        <w:t>) من أجل تحسين بدء التدريب وتجنب مشاكل بطء التعلم والتدرجات غير المستمرة.</w:t>
      </w:r>
    </w:p>
    <w:p w14:paraId="62D00864" w14:textId="6C64F246" w:rsidR="003C53DD" w:rsidRDefault="00760B6F" w:rsidP="003C53DD">
      <w:pPr>
        <w:pStyle w:val="Heading2"/>
        <w:rPr>
          <w:rtl/>
        </w:rPr>
      </w:pPr>
      <w:r>
        <w:rPr>
          <w:rFonts w:hint="cs"/>
          <w:rtl/>
        </w:rPr>
        <w:t xml:space="preserve"> </w:t>
      </w:r>
      <w:bookmarkStart w:id="124" w:name="_Toc205247535"/>
      <w:bookmarkStart w:id="125" w:name="_Toc205247719"/>
      <w:r w:rsidR="003C53DD">
        <w:rPr>
          <w:rFonts w:hint="cs"/>
          <w:rtl/>
        </w:rPr>
        <w:t>النموذج المقترح لتقسيم العملاء إلى شرائح</w:t>
      </w:r>
      <w:bookmarkEnd w:id="124"/>
      <w:bookmarkEnd w:id="125"/>
    </w:p>
    <w:p w14:paraId="39F27324" w14:textId="56DBCCB7" w:rsidR="00453BC5" w:rsidRDefault="00453BC5" w:rsidP="00FE75FC">
      <w:pPr>
        <w:rPr>
          <w:rtl/>
        </w:rPr>
      </w:pPr>
      <w:r>
        <w:rPr>
          <w:rtl/>
        </w:rPr>
        <w:t xml:space="preserve">تم اعتماد خوارزمية </w:t>
      </w:r>
      <w:r>
        <w:t>K-Means</w:t>
      </w:r>
      <w:r>
        <w:rPr>
          <w:rtl/>
        </w:rPr>
        <w:t xml:space="preserve"> لتقسيم العملاء إلى شرائح بناء على خصائصهم وسلوكهم الشرائي، نظرا</w:t>
      </w:r>
      <w:r>
        <w:rPr>
          <w:rFonts w:hint="cs"/>
          <w:rtl/>
        </w:rPr>
        <w:t>ً</w:t>
      </w:r>
      <w:r>
        <w:rPr>
          <w:rtl/>
        </w:rPr>
        <w:t xml:space="preserve"> لقدرتها الفعالة على اكتشاف الأنماط ضمن مجموعات كبيرة من البيانات بشكل غير</w:t>
      </w:r>
      <w:r>
        <w:rPr>
          <w:rFonts w:hint="cs"/>
          <w:rtl/>
        </w:rPr>
        <w:t xml:space="preserve"> إشرافي (</w:t>
      </w:r>
      <w:r>
        <w:t>Unsupervised</w:t>
      </w:r>
      <w:r>
        <w:rPr>
          <w:rFonts w:hint="cs"/>
          <w:rtl/>
        </w:rPr>
        <w:t>)</w:t>
      </w:r>
      <w:r>
        <w:rPr>
          <w:rtl/>
        </w:rPr>
        <w:t xml:space="preserve">. تتميز </w:t>
      </w:r>
      <w:r>
        <w:t>K-Means</w:t>
      </w:r>
      <w:r>
        <w:rPr>
          <w:rtl/>
        </w:rPr>
        <w:t xml:space="preserve"> بالبساطة وسرعة الأداء، كما أنها مناسبة للمسائل التي يكون فيها الهدف هو تصنيف العملاء إلى مجموعات متجانسة اعتمادا</w:t>
      </w:r>
      <w:r>
        <w:rPr>
          <w:rFonts w:hint="cs"/>
          <w:rtl/>
        </w:rPr>
        <w:t>ً</w:t>
      </w:r>
      <w:r>
        <w:rPr>
          <w:rtl/>
        </w:rPr>
        <w:t xml:space="preserve"> على معايير مثل العمر، الإنفاق الكلي، وعدد المشتريات.</w:t>
      </w:r>
    </w:p>
    <w:p w14:paraId="573C2E49" w14:textId="6308074D" w:rsidR="003C53DD" w:rsidRDefault="00453BC5" w:rsidP="00453BC5">
      <w:pPr>
        <w:rPr>
          <w:rtl/>
        </w:rPr>
      </w:pPr>
      <w:r>
        <w:rPr>
          <w:rtl/>
        </w:rPr>
        <w:t xml:space="preserve">لضمان دقة التجميع، </w:t>
      </w:r>
      <w:r>
        <w:rPr>
          <w:rFonts w:hint="cs"/>
          <w:rtl/>
        </w:rPr>
        <w:t>جرى</w:t>
      </w:r>
      <w:r>
        <w:rPr>
          <w:rtl/>
        </w:rPr>
        <w:t xml:space="preserve"> ت</w:t>
      </w:r>
      <w:r>
        <w:rPr>
          <w:rFonts w:hint="cs"/>
          <w:rtl/>
        </w:rPr>
        <w:t>قييس</w:t>
      </w:r>
      <w:r>
        <w:rPr>
          <w:rtl/>
        </w:rPr>
        <w:t xml:space="preserve"> البيانات </w:t>
      </w:r>
      <w:r>
        <w:rPr>
          <w:rFonts w:hint="cs"/>
          <w:rtl/>
        </w:rPr>
        <w:t>(</w:t>
      </w:r>
      <w:r>
        <w:t>Scaling</w:t>
      </w:r>
      <w:r>
        <w:rPr>
          <w:rFonts w:hint="cs"/>
          <w:rtl/>
        </w:rPr>
        <w:t>)</w:t>
      </w:r>
      <w:r>
        <w:rPr>
          <w:rtl/>
        </w:rPr>
        <w:t xml:space="preserve">. ثم </w:t>
      </w:r>
      <w:r>
        <w:rPr>
          <w:rFonts w:hint="cs"/>
          <w:rtl/>
        </w:rPr>
        <w:t>جرى</w:t>
      </w:r>
      <w:r>
        <w:rPr>
          <w:rtl/>
        </w:rPr>
        <w:t xml:space="preserve"> استخدام طريقة "مخطط المرفق (</w:t>
      </w:r>
      <w:r>
        <w:t>Elbow Method</w:t>
      </w:r>
      <w:r>
        <w:rPr>
          <w:rtl/>
        </w:rPr>
        <w:t>)" لتحديد العدد الأمثل للشرائح (</w:t>
      </w:r>
      <w:r>
        <w:t>K</w:t>
      </w:r>
      <w:r>
        <w:rPr>
          <w:rtl/>
        </w:rPr>
        <w:t>). تعتمد هذه الطريقة على حساب مجموع التباين داخل المجموعات (</w:t>
      </w:r>
      <w:r>
        <w:t>Within-Cluster Sum of Squares</w:t>
      </w:r>
      <w:r>
        <w:rPr>
          <w:rtl/>
        </w:rPr>
        <w:t xml:space="preserve">) لكل قيمة ممكنة لـ </w:t>
      </w:r>
      <w:r>
        <w:t>K</w:t>
      </w:r>
      <w:r>
        <w:rPr>
          <w:rtl/>
        </w:rPr>
        <w:t xml:space="preserve">، ثم اختيار العدد الذي يحدث عنده </w:t>
      </w:r>
      <w:r>
        <w:rPr>
          <w:rFonts w:hint="cs"/>
          <w:rtl/>
        </w:rPr>
        <w:t>انحناء</w:t>
      </w:r>
      <w:r>
        <w:rPr>
          <w:rtl/>
        </w:rPr>
        <w:t xml:space="preserve">، مما يشير إلى أن إضافة شرائح أخرى لن تحسن من جودة التصنيف بشكل كبير. بالإضافة إلى ذلك، تم الاستعانة بمؤشر </w:t>
      </w:r>
      <w:r>
        <w:t>Silhouette Score</w:t>
      </w:r>
      <w:r>
        <w:rPr>
          <w:rtl/>
        </w:rPr>
        <w:t xml:space="preserve"> كأداة داعمة لقياس مدى تمايز الشرائح الناتجة، حيث تعكس القيم الأعلى جودة التقسيم.</w:t>
      </w:r>
    </w:p>
    <w:p w14:paraId="39CB9144" w14:textId="2FCC5095" w:rsidR="003C53DD" w:rsidRDefault="003C53DD" w:rsidP="003C53DD">
      <w:pPr>
        <w:pStyle w:val="Heading2"/>
        <w:rPr>
          <w:rtl/>
        </w:rPr>
      </w:pPr>
      <w:r>
        <w:rPr>
          <w:rFonts w:hint="cs"/>
          <w:rtl/>
        </w:rPr>
        <w:t xml:space="preserve"> </w:t>
      </w:r>
      <w:bookmarkStart w:id="126" w:name="_Toc205247536"/>
      <w:bookmarkStart w:id="127" w:name="_Toc205247720"/>
      <w:r>
        <w:rPr>
          <w:rFonts w:hint="cs"/>
          <w:rtl/>
        </w:rPr>
        <w:t>النموذج المقترح لحساب القيمة الدائمة للعميل</w:t>
      </w:r>
      <w:bookmarkEnd w:id="126"/>
      <w:bookmarkEnd w:id="127"/>
    </w:p>
    <w:p w14:paraId="396E9B2C" w14:textId="77777777" w:rsidR="00C948C6" w:rsidRDefault="002B79A5" w:rsidP="00C948C6">
      <w:r>
        <w:rPr>
          <w:rtl/>
        </w:rPr>
        <w:t>يعتمد النموذج المقترح لحساب القيمة الدائمة للعميل على تحليل البيانات التاريخية لسلوك العملاء بهدف تقدير الإيرادات المستقبلية المتوقعة من كل عميل على حدة. يقوم النموذج بحساب متوسط قيمة الطلب (</w:t>
      </w:r>
      <w:r>
        <w:t>AOV</w:t>
      </w:r>
      <w:r>
        <w:rPr>
          <w:rtl/>
        </w:rPr>
        <w:t>) من خلال قسمة إجمالي المشتريات على عدد الطلبات، ثم تحديد تكرار الشراء (</w:t>
      </w:r>
      <w:r>
        <w:t>Purchase Frequency</w:t>
      </w:r>
      <w:r w:rsidR="00C948C6">
        <w:t xml:space="preserve"> PF</w:t>
      </w:r>
      <w:r>
        <w:rPr>
          <w:rtl/>
        </w:rPr>
        <w:t>) لكل عميل خلال فترة زمنية محددة. كما يتم تقدير فترة حياة العميل (</w:t>
      </w:r>
      <w:r>
        <w:t>Customer Lifespan</w:t>
      </w:r>
      <w:r w:rsidR="00C948C6">
        <w:t xml:space="preserve"> CL</w:t>
      </w:r>
      <w:r>
        <w:rPr>
          <w:rtl/>
        </w:rPr>
        <w:t>) من خلال معدل الانسحاب (</w:t>
      </w:r>
      <w:r>
        <w:t>Churn Rate</w:t>
      </w:r>
      <w:r>
        <w:rPr>
          <w:rtl/>
        </w:rPr>
        <w:t>)، حيث يُفترض أن العمر المتوقع للعميل يعادل مقلوب معدل الانسحاب.</w:t>
      </w:r>
    </w:p>
    <w:p w14:paraId="5DCEFDD6" w14:textId="35AFEEF2" w:rsidR="002B79A5" w:rsidRDefault="002B79A5" w:rsidP="00C948C6">
      <w:pPr>
        <w:rPr>
          <w:rtl/>
        </w:rPr>
      </w:pPr>
      <w:r>
        <w:rPr>
          <w:rtl/>
        </w:rPr>
        <w:t xml:space="preserve"> ويُدرج هامش الربح الإجمالي</w:t>
      </w:r>
      <w:r w:rsidR="00C948C6">
        <w:t xml:space="preserve"> </w:t>
      </w:r>
      <w:r>
        <w:rPr>
          <w:rtl/>
        </w:rPr>
        <w:t>(</w:t>
      </w:r>
      <w:r>
        <w:t>Gross Margin</w:t>
      </w:r>
      <w:r w:rsidR="00C948C6">
        <w:t xml:space="preserve"> GM</w:t>
      </w:r>
      <w:r>
        <w:rPr>
          <w:rtl/>
        </w:rPr>
        <w:t>) لتقديم تقدير دقيق للقيمة الفعلية المكتسبة من العميل. تُدمج هذه العناصر في المعادلة التالية:</w:t>
      </w:r>
    </w:p>
    <w:p w14:paraId="6554BA20" w14:textId="13F0656E" w:rsidR="003C53DD" w:rsidRPr="005946F1" w:rsidRDefault="00C948C6" w:rsidP="006213B8">
      <w:pPr>
        <w:jc w:val="center"/>
        <w:rPr>
          <w:i/>
          <w:rtl/>
        </w:rPr>
      </w:pPr>
      <m:oMath>
        <m:r>
          <w:rPr>
            <w:rFonts w:ascii="Cambria Math" w:hAnsi="Cambria Math"/>
          </w:rPr>
          <m:t>CLTV= AOV ×PF×GM×</m:t>
        </m:r>
        <m:r>
          <w:rPr>
            <w:rFonts w:ascii="Cambria Math" w:eastAsiaTheme="minorEastAsia" w:hAnsi="Cambria Math"/>
          </w:rPr>
          <m:t>CL</m:t>
        </m:r>
      </m:oMath>
      <w:r w:rsidR="003C53DD">
        <w:rPr>
          <w:rtl/>
        </w:rPr>
        <w:br w:type="page"/>
      </w:r>
    </w:p>
    <w:p w14:paraId="75951718" w14:textId="61337D21" w:rsidR="003C53DD" w:rsidRDefault="003C53DD" w:rsidP="003C53DD">
      <w:pPr>
        <w:pStyle w:val="Heading1"/>
        <w:rPr>
          <w:rtl/>
        </w:rPr>
      </w:pPr>
      <w:bookmarkStart w:id="128" w:name="_Toc205247537"/>
      <w:bookmarkStart w:id="129" w:name="_Toc205247721"/>
      <w:r>
        <w:rPr>
          <w:rFonts w:hint="cs"/>
          <w:rtl/>
        </w:rPr>
        <w:lastRenderedPageBreak/>
        <w:t>الفصل السادس</w:t>
      </w:r>
      <w:bookmarkEnd w:id="128"/>
      <w:bookmarkEnd w:id="129"/>
    </w:p>
    <w:p w14:paraId="31CDFD63" w14:textId="7EFA48AB" w:rsidR="003C53DD" w:rsidRDefault="003C53DD" w:rsidP="003C53DD">
      <w:pPr>
        <w:pStyle w:val="Title"/>
        <w:rPr>
          <w:rtl/>
        </w:rPr>
      </w:pPr>
      <w:bookmarkStart w:id="130" w:name="_Toc205247722"/>
      <w:r>
        <w:rPr>
          <w:rFonts w:hint="cs"/>
          <w:rtl/>
        </w:rPr>
        <w:t>تصميم النظام</w:t>
      </w:r>
      <w:bookmarkEnd w:id="130"/>
    </w:p>
    <w:p w14:paraId="668BBE50" w14:textId="141A4E51" w:rsidR="003C53DD" w:rsidRDefault="003C53DD" w:rsidP="00D56954">
      <w:pPr>
        <w:pStyle w:val="Titleintro"/>
        <w:rPr>
          <w:rtl/>
        </w:rPr>
      </w:pPr>
      <w:r>
        <w:rPr>
          <w:rFonts w:hint="cs"/>
          <w:rtl/>
        </w:rPr>
        <w:t>يعرض هذا الفصل القرارات التصميمة التي بني من خلالها النظام</w:t>
      </w:r>
    </w:p>
    <w:p w14:paraId="07BAFCAA" w14:textId="3967EC9F" w:rsidR="003C53DD" w:rsidRDefault="003C53DD" w:rsidP="003C53DD">
      <w:pPr>
        <w:pStyle w:val="Heading2"/>
        <w:rPr>
          <w:rtl/>
        </w:rPr>
      </w:pPr>
      <w:r>
        <w:rPr>
          <w:rFonts w:hint="cs"/>
          <w:rtl/>
        </w:rPr>
        <w:t xml:space="preserve"> </w:t>
      </w:r>
      <w:bookmarkStart w:id="131" w:name="_Toc205247538"/>
      <w:bookmarkStart w:id="132" w:name="_Toc205247723"/>
      <w:r>
        <w:rPr>
          <w:rFonts w:hint="cs"/>
          <w:rtl/>
        </w:rPr>
        <w:t>مقدمة</w:t>
      </w:r>
      <w:bookmarkEnd w:id="131"/>
      <w:bookmarkEnd w:id="132"/>
    </w:p>
    <w:p w14:paraId="49E1E024" w14:textId="1AC5223A" w:rsidR="003C53DD" w:rsidRDefault="0006788C" w:rsidP="003C53DD">
      <w:pPr>
        <w:rPr>
          <w:rtl/>
        </w:rPr>
      </w:pPr>
      <w:r>
        <w:rPr>
          <w:rFonts w:hint="cs"/>
          <w:rtl/>
        </w:rPr>
        <w:t>جرى اعتماد بنية الخدمات المصغرة (</w:t>
      </w:r>
      <w:r>
        <w:t>micro-services</w:t>
      </w:r>
      <w:r>
        <w:rPr>
          <w:rFonts w:hint="cs"/>
          <w:rtl/>
        </w:rPr>
        <w:t>) لبناء التطبيق، اذ يتكون النظام من مجموعة من الخدمات التي تعمل مع بعضها بشكل متكامل لخدمة المستخدم النهائي. تقدم هذه البنية مجموعة من الفوائد أهمها:</w:t>
      </w:r>
    </w:p>
    <w:p w14:paraId="0C5BAA21" w14:textId="453F30D6" w:rsidR="0006788C" w:rsidRDefault="0006788C" w:rsidP="0006788C">
      <w:pPr>
        <w:pStyle w:val="ListParagraph"/>
        <w:numPr>
          <w:ilvl w:val="0"/>
          <w:numId w:val="25"/>
        </w:numPr>
      </w:pPr>
      <w:r>
        <w:rPr>
          <w:rFonts w:hint="cs"/>
          <w:b/>
          <w:bCs/>
          <w:rtl/>
        </w:rPr>
        <w:t xml:space="preserve">التوسع المستقل: </w:t>
      </w:r>
      <w:r>
        <w:rPr>
          <w:rFonts w:hint="cs"/>
          <w:rtl/>
        </w:rPr>
        <w:t>يمكن توسيع كل خدمة مصغرة بشكل مستقل بناءً على الطلب، حيث تسمح هذه المرونة باستخدام الموارد بكفاءة، اذ يتم تسيع أجزاء التطبيق التي تحتاج إلى المزيد من الموارد فقط، بدا من النظام بأكمله.</w:t>
      </w:r>
    </w:p>
    <w:p w14:paraId="78F90518" w14:textId="397728AB" w:rsidR="0006788C" w:rsidRPr="0006788C" w:rsidRDefault="0006788C" w:rsidP="0006788C">
      <w:pPr>
        <w:pStyle w:val="ListParagraph"/>
        <w:numPr>
          <w:ilvl w:val="0"/>
          <w:numId w:val="25"/>
        </w:numPr>
        <w:rPr>
          <w:b/>
          <w:bCs/>
        </w:rPr>
      </w:pPr>
      <w:r w:rsidRPr="0006788C">
        <w:rPr>
          <w:rFonts w:hint="cs"/>
          <w:b/>
          <w:bCs/>
          <w:rtl/>
        </w:rPr>
        <w:t>المرونة في استخدام التقنيات:</w:t>
      </w:r>
      <w:r>
        <w:rPr>
          <w:rFonts w:hint="cs"/>
          <w:b/>
          <w:bCs/>
          <w:rtl/>
        </w:rPr>
        <w:t xml:space="preserve"> </w:t>
      </w:r>
      <w:r>
        <w:rPr>
          <w:rFonts w:hint="cs"/>
          <w:rtl/>
        </w:rPr>
        <w:t>يمكن استخدام لغات برمجة أطر عمل وقاعد بيانات وتقنيات أخرى مختلفة للخدمات المصغرة المختلفة، وتحسين كل خدمة بناءً على متطلباتها المحددة، إذ يمكن ان يؤدي هذا إلى أداء أفضل وحلول أكثر تخصيصا لكل خدمة.</w:t>
      </w:r>
    </w:p>
    <w:p w14:paraId="25CD263C" w14:textId="3558AE3B" w:rsidR="0006788C" w:rsidRPr="0006788C" w:rsidRDefault="0006788C" w:rsidP="0006788C">
      <w:pPr>
        <w:pStyle w:val="ListParagraph"/>
        <w:numPr>
          <w:ilvl w:val="0"/>
          <w:numId w:val="25"/>
        </w:numPr>
        <w:rPr>
          <w:b/>
          <w:bCs/>
          <w:rtl/>
        </w:rPr>
      </w:pPr>
      <w:r>
        <w:rPr>
          <w:rFonts w:hint="cs"/>
          <w:b/>
          <w:bCs/>
          <w:rtl/>
        </w:rPr>
        <w:t xml:space="preserve">النشر المستقل: </w:t>
      </w:r>
      <w:r>
        <w:rPr>
          <w:rFonts w:hint="cs"/>
          <w:rtl/>
        </w:rPr>
        <w:t xml:space="preserve">يمكن نشر الخدمات المصغرة بشكل مستقل، مما يسمح بالتكامل المستمر والتسليم المستمر </w:t>
      </w:r>
      <w:r>
        <w:t>(CI/CD)</w:t>
      </w:r>
      <w:r>
        <w:rPr>
          <w:rFonts w:hint="cs"/>
          <w:rtl/>
        </w:rPr>
        <w:t xml:space="preserve"> مما يعطي إمكانية إصدار التحديثات وإصلاح الأخطاء بسرعة دون انتظار دورة إصدار النظام الكاملة. </w:t>
      </w:r>
    </w:p>
    <w:p w14:paraId="2D629A4D" w14:textId="78833099" w:rsidR="00641C96" w:rsidRDefault="0006788C" w:rsidP="00641C96">
      <w:pPr>
        <w:rPr>
          <w:rtl/>
        </w:rPr>
      </w:pPr>
      <w:r>
        <w:rPr>
          <w:rFonts w:hint="cs"/>
          <w:rtl/>
        </w:rPr>
        <w:t>نعرض في الفقرات التالية شرحاً لتصميم كل خدمة.</w:t>
      </w:r>
    </w:p>
    <w:p w14:paraId="13A3531E" w14:textId="77777777" w:rsidR="0006788C" w:rsidRDefault="0006788C" w:rsidP="00641C96">
      <w:pPr>
        <w:rPr>
          <w:rtl/>
        </w:rPr>
      </w:pPr>
    </w:p>
    <w:p w14:paraId="6B941AAC" w14:textId="77777777" w:rsidR="0006788C" w:rsidRDefault="0006788C" w:rsidP="00641C96">
      <w:pPr>
        <w:rPr>
          <w:rtl/>
        </w:rPr>
      </w:pPr>
    </w:p>
    <w:p w14:paraId="6C04E1BD" w14:textId="77777777" w:rsidR="0006788C" w:rsidRDefault="0006788C" w:rsidP="00641C96">
      <w:pPr>
        <w:rPr>
          <w:rtl/>
        </w:rPr>
      </w:pPr>
    </w:p>
    <w:p w14:paraId="5F6BFB36" w14:textId="77777777" w:rsidR="0006788C" w:rsidRDefault="0006788C" w:rsidP="00641C96">
      <w:pPr>
        <w:rPr>
          <w:rtl/>
        </w:rPr>
      </w:pPr>
    </w:p>
    <w:p w14:paraId="7AB5EAB6" w14:textId="77777777" w:rsidR="0006788C" w:rsidRDefault="0006788C" w:rsidP="00641C96">
      <w:pPr>
        <w:rPr>
          <w:rtl/>
        </w:rPr>
      </w:pPr>
    </w:p>
    <w:p w14:paraId="2D34404D" w14:textId="7111CE1E" w:rsidR="0006788C" w:rsidRDefault="0006788C" w:rsidP="0006788C">
      <w:pPr>
        <w:pStyle w:val="Heading2"/>
        <w:rPr>
          <w:rtl/>
        </w:rPr>
      </w:pPr>
      <w:r>
        <w:rPr>
          <w:rFonts w:hint="cs"/>
          <w:rtl/>
        </w:rPr>
        <w:lastRenderedPageBreak/>
        <w:t xml:space="preserve"> </w:t>
      </w:r>
      <w:bookmarkStart w:id="133" w:name="_Toc205247539"/>
      <w:bookmarkStart w:id="134" w:name="_Toc205247724"/>
      <w:r>
        <w:rPr>
          <w:rFonts w:hint="cs"/>
          <w:rtl/>
        </w:rPr>
        <w:t xml:space="preserve">خدمة البيانات </w:t>
      </w:r>
      <w:r>
        <w:t>Data service</w:t>
      </w:r>
      <w:bookmarkEnd w:id="133"/>
      <w:bookmarkEnd w:id="134"/>
    </w:p>
    <w:p w14:paraId="5AF42B61" w14:textId="670326F0" w:rsidR="0006788C" w:rsidRDefault="0006788C" w:rsidP="00F22292">
      <w:pPr>
        <w:rPr>
          <w:rtl/>
        </w:rPr>
      </w:pPr>
      <w:r>
        <w:rPr>
          <w:rFonts w:hint="cs"/>
          <w:rtl/>
        </w:rPr>
        <w:t>الهدف الأساسي من هذه الخدمة هو تخزين الموارد الخاصة بعملاء المستخدمين. لتزويد جميع الخدمات الأخرى بالمعلومات المطلوبة دون الحاجة إلى تكرار تنجيز الوصول إلى هذه البيانات في كل خدمة من الخدمات الأخرى.</w:t>
      </w:r>
      <w:r w:rsidR="00F22292">
        <w:rPr>
          <w:rFonts w:hint="cs"/>
          <w:rtl/>
        </w:rPr>
        <w:t xml:space="preserve"> </w:t>
      </w:r>
      <w:r>
        <w:rPr>
          <w:rFonts w:hint="cs"/>
          <w:rtl/>
        </w:rPr>
        <w:t xml:space="preserve">تقوم هذه الخدمة بجلب البيانات </w:t>
      </w:r>
      <w:r w:rsidR="00EA3734">
        <w:rPr>
          <w:rFonts w:hint="cs"/>
          <w:rtl/>
        </w:rPr>
        <w:t xml:space="preserve">وتخزينها في قاعدة البيانات </w:t>
      </w:r>
      <w:r w:rsidR="00F22292">
        <w:rPr>
          <w:rFonts w:hint="cs"/>
          <w:rtl/>
        </w:rPr>
        <w:t>وتوفر واجهات تخاطب لطلب</w:t>
      </w:r>
      <w:r w:rsidR="000818A7">
        <w:rPr>
          <w:rFonts w:hint="cs"/>
          <w:rtl/>
        </w:rPr>
        <w:t xml:space="preserve"> استرجاع </w:t>
      </w:r>
      <w:r w:rsidR="00F22292">
        <w:rPr>
          <w:rFonts w:hint="cs"/>
          <w:rtl/>
        </w:rPr>
        <w:t>البيانات أو تخزين بيانات جديدة من الخدمات الأخرى.</w:t>
      </w:r>
    </w:p>
    <w:p w14:paraId="17752CE2" w14:textId="530C3670" w:rsidR="00F22292" w:rsidRDefault="00F22292" w:rsidP="00F22292">
      <w:pPr>
        <w:rPr>
          <w:rtl/>
        </w:rPr>
      </w:pPr>
      <w:r>
        <w:rPr>
          <w:rFonts w:hint="cs"/>
          <w:rtl/>
        </w:rPr>
        <w:t xml:space="preserve">لعدم تعقيد </w:t>
      </w:r>
      <w:proofErr w:type="spellStart"/>
      <w:r>
        <w:rPr>
          <w:rFonts w:hint="cs"/>
          <w:rtl/>
        </w:rPr>
        <w:t>التنجيز</w:t>
      </w:r>
      <w:proofErr w:type="spellEnd"/>
      <w:r>
        <w:rPr>
          <w:rFonts w:hint="cs"/>
          <w:rtl/>
        </w:rPr>
        <w:t xml:space="preserve"> تم استخدام منهجية </w:t>
      </w:r>
      <w:r>
        <w:t>3-tier</w:t>
      </w:r>
      <w:r>
        <w:rPr>
          <w:rFonts w:hint="cs"/>
          <w:rtl/>
        </w:rPr>
        <w:t xml:space="preserve"> التي تعتمد على وجود </w:t>
      </w:r>
      <w:r>
        <w:t>API</w:t>
      </w:r>
      <w:r>
        <w:rPr>
          <w:rFonts w:hint="cs"/>
          <w:rtl/>
        </w:rPr>
        <w:t xml:space="preserve"> يطلب خدمة منطق العمل </w:t>
      </w:r>
      <w:r>
        <w:t>Business logic</w:t>
      </w:r>
      <w:r>
        <w:rPr>
          <w:rFonts w:hint="cs"/>
          <w:rtl/>
        </w:rPr>
        <w:t xml:space="preserve"> التي تتخاطب بدورها مع قاعدة المعطيات لتخزين واسترجاع الموارد.</w:t>
      </w:r>
    </w:p>
    <w:p w14:paraId="07A15DC1" w14:textId="7C91EC0A" w:rsidR="00F22292" w:rsidRDefault="00F22292" w:rsidP="00F22292">
      <w:pPr>
        <w:rPr>
          <w:rtl/>
        </w:rPr>
      </w:pPr>
      <w:r>
        <w:rPr>
          <w:rFonts w:hint="cs"/>
          <w:rtl/>
        </w:rPr>
        <w:t xml:space="preserve"> من خلال فصل هذه الخدمة في خدمة مستقلة نحقق قابلية التوسع من حيث عدد المستخدمين من جهةـ وقابلية التوسع في أنماط البيانات القابلة للتخزين وكيفية تخزينها من جهة أخرى. حيث معالجة أي نوع جديد من الموارد أو أي تعديل في بنية تخزين البيانات سيتم ضمن هذه الخدمة بمعزل عن بقية الخدمات، مما يزيد من قابلية الصيانة ويسرع عملية التطوير.</w:t>
      </w:r>
    </w:p>
    <w:p w14:paraId="7C60FE0C" w14:textId="77777777" w:rsidR="00057A12" w:rsidRDefault="00057A12" w:rsidP="00F22292">
      <w:pPr>
        <w:rPr>
          <w:rtl/>
        </w:rPr>
      </w:pPr>
    </w:p>
    <w:p w14:paraId="34131F1F" w14:textId="77777777" w:rsidR="00EC3BB0" w:rsidRDefault="00EC3BB0" w:rsidP="00EC3BB0">
      <w:pPr>
        <w:pStyle w:val="Heading2"/>
      </w:pPr>
      <w:r>
        <w:rPr>
          <w:rFonts w:hint="cs"/>
          <w:rtl/>
        </w:rPr>
        <w:t xml:space="preserve"> </w:t>
      </w:r>
      <w:bookmarkStart w:id="135" w:name="_Toc205247540"/>
      <w:bookmarkStart w:id="136" w:name="_Toc205247725"/>
      <w:r>
        <w:rPr>
          <w:rFonts w:hint="cs"/>
          <w:rtl/>
        </w:rPr>
        <w:t xml:space="preserve">خدمة المصادقة </w:t>
      </w:r>
      <w:r>
        <w:t>Auth service</w:t>
      </w:r>
      <w:bookmarkEnd w:id="135"/>
      <w:bookmarkEnd w:id="136"/>
    </w:p>
    <w:p w14:paraId="05323C72" w14:textId="331B41F2" w:rsidR="00EC3BB0" w:rsidRDefault="00EC3BB0" w:rsidP="00EC3BB0">
      <w:pPr>
        <w:rPr>
          <w:rtl/>
        </w:rPr>
      </w:pPr>
      <w:r>
        <w:rPr>
          <w:rFonts w:hint="cs"/>
          <w:rtl/>
        </w:rPr>
        <w:t xml:space="preserve">الهدف الأساسي من هذه الخدمة هو المصادقة على طلبات المستخدمين، حيث يتم تزويد هذه الخدمة </w:t>
      </w:r>
      <w:r w:rsidR="000818A7">
        <w:rPr>
          <w:rFonts w:hint="cs"/>
          <w:rtl/>
        </w:rPr>
        <w:t>ب</w:t>
      </w:r>
      <w:r>
        <w:rPr>
          <w:rFonts w:hint="cs"/>
          <w:rtl/>
        </w:rPr>
        <w:t>رمز الوصول (</w:t>
      </w:r>
      <w:r>
        <w:t>Access Token</w:t>
      </w:r>
      <w:r>
        <w:rPr>
          <w:rFonts w:hint="cs"/>
          <w:rtl/>
        </w:rPr>
        <w:t>) الخاص بالمستخدم الذي طلب هذا الطلب وتقوم هذه الخدمة بالمصادقة عليه، كما أن هذه الخدمة مسؤولة عن عمليات تسجيل دخول وإنشاء حسابات المستخدمين.</w:t>
      </w:r>
    </w:p>
    <w:p w14:paraId="0C5F0727" w14:textId="49CAAECE" w:rsidR="00EC3BB0" w:rsidRDefault="00246F8E" w:rsidP="00EC3BB0">
      <w:pPr>
        <w:rPr>
          <w:rtl/>
        </w:rPr>
      </w:pPr>
      <w:r>
        <w:rPr>
          <w:rFonts w:hint="cs"/>
          <w:rtl/>
        </w:rPr>
        <w:t>من خلال فصل هذه الخدمة على حدة، يمكن لكل الخدمات الأخرى التحقق من أي رمز وصول (</w:t>
      </w:r>
      <w:r>
        <w:t>Access Token</w:t>
      </w:r>
      <w:r>
        <w:rPr>
          <w:rFonts w:hint="cs"/>
          <w:rtl/>
        </w:rPr>
        <w:t xml:space="preserve">) من أجل مصادقة المستخدمين </w:t>
      </w:r>
      <w:r w:rsidR="000818A7">
        <w:rPr>
          <w:rFonts w:hint="cs"/>
          <w:rtl/>
        </w:rPr>
        <w:t xml:space="preserve">دون الحاجة إلى </w:t>
      </w:r>
      <w:proofErr w:type="spellStart"/>
      <w:r w:rsidR="000818A7">
        <w:rPr>
          <w:rFonts w:hint="cs"/>
          <w:rtl/>
        </w:rPr>
        <w:t>تجنيز</w:t>
      </w:r>
      <w:proofErr w:type="spellEnd"/>
      <w:r w:rsidR="000818A7">
        <w:rPr>
          <w:rFonts w:hint="cs"/>
          <w:rtl/>
        </w:rPr>
        <w:t xml:space="preserve"> فهوم العمل ضمنها</w:t>
      </w:r>
      <w:r>
        <w:rPr>
          <w:rFonts w:hint="cs"/>
          <w:rtl/>
        </w:rPr>
        <w:t>.</w:t>
      </w:r>
    </w:p>
    <w:p w14:paraId="69101DB1" w14:textId="77777777" w:rsidR="00057A12" w:rsidRDefault="00057A12" w:rsidP="00EC3BB0">
      <w:pPr>
        <w:rPr>
          <w:rtl/>
        </w:rPr>
      </w:pPr>
    </w:p>
    <w:p w14:paraId="5BF3FF18" w14:textId="77777777" w:rsidR="00057A12" w:rsidRDefault="00057A12" w:rsidP="00EC3BB0">
      <w:pPr>
        <w:rPr>
          <w:rtl/>
        </w:rPr>
      </w:pPr>
    </w:p>
    <w:p w14:paraId="7B5BD866" w14:textId="77777777" w:rsidR="00057A12" w:rsidRDefault="00057A12" w:rsidP="00EC3BB0">
      <w:pPr>
        <w:rPr>
          <w:rtl/>
        </w:rPr>
      </w:pPr>
    </w:p>
    <w:p w14:paraId="765DCE73" w14:textId="77777777" w:rsidR="00057A12" w:rsidRDefault="00057A12" w:rsidP="00EC3BB0">
      <w:pPr>
        <w:rPr>
          <w:rtl/>
        </w:rPr>
      </w:pPr>
    </w:p>
    <w:p w14:paraId="5D418563" w14:textId="77777777" w:rsidR="000818A7" w:rsidRDefault="000818A7" w:rsidP="00EC3BB0">
      <w:pPr>
        <w:rPr>
          <w:rtl/>
        </w:rPr>
      </w:pPr>
    </w:p>
    <w:p w14:paraId="5E8930C9" w14:textId="3C158D37" w:rsidR="00246F8E" w:rsidRDefault="00246F8E" w:rsidP="00246F8E">
      <w:pPr>
        <w:pStyle w:val="Heading2"/>
        <w:rPr>
          <w:rtl/>
        </w:rPr>
      </w:pPr>
      <w:r>
        <w:rPr>
          <w:rFonts w:hint="cs"/>
          <w:rtl/>
        </w:rPr>
        <w:lastRenderedPageBreak/>
        <w:t xml:space="preserve"> </w:t>
      </w:r>
      <w:bookmarkStart w:id="137" w:name="_Toc205247541"/>
      <w:bookmarkStart w:id="138" w:name="_Toc205247726"/>
      <w:r>
        <w:rPr>
          <w:rFonts w:hint="cs"/>
          <w:rtl/>
        </w:rPr>
        <w:t xml:space="preserve">خدمة توقع انسحاب العملاء </w:t>
      </w:r>
      <w:r>
        <w:t>Churn service</w:t>
      </w:r>
      <w:bookmarkEnd w:id="137"/>
      <w:bookmarkEnd w:id="138"/>
    </w:p>
    <w:p w14:paraId="672D76C7" w14:textId="0D7A6D69" w:rsidR="00246F8E" w:rsidRDefault="00246F8E" w:rsidP="00246F8E">
      <w:pPr>
        <w:rPr>
          <w:rtl/>
        </w:rPr>
      </w:pPr>
      <w:r>
        <w:rPr>
          <w:rFonts w:hint="cs"/>
          <w:rtl/>
        </w:rPr>
        <w:t>الهدف الأساسي من هذه الخدمة هو استخدام نموذج ذكاء صنعي قادر على التنبؤ بالعملاء الذين يتوقع انسحابهم من منصة التجارة الإلكترونية الخاصة بالمستخدم. حيث تقوم هذه الخدمة بالتواصل مع خدمة البيانات للحصول على بيانات عملاء المستخدم وتقوم بتحليلها و</w:t>
      </w:r>
      <w:r w:rsidR="00476536">
        <w:rPr>
          <w:rFonts w:hint="cs"/>
          <w:rtl/>
        </w:rPr>
        <w:t>ال</w:t>
      </w:r>
      <w:r>
        <w:rPr>
          <w:rFonts w:hint="cs"/>
          <w:rtl/>
        </w:rPr>
        <w:t xml:space="preserve">تنبؤ </w:t>
      </w:r>
      <w:r w:rsidR="00476536">
        <w:rPr>
          <w:rFonts w:hint="cs"/>
          <w:rtl/>
        </w:rPr>
        <w:t>ب</w:t>
      </w:r>
      <w:r>
        <w:rPr>
          <w:rFonts w:hint="cs"/>
          <w:rtl/>
        </w:rPr>
        <w:t>العملاء المتوقع انسحابهم وعرضهم على المستخدم.</w:t>
      </w:r>
    </w:p>
    <w:p w14:paraId="384F7EC0" w14:textId="3FE79513" w:rsidR="00246F8E" w:rsidRDefault="00246F8E" w:rsidP="00246F8E">
      <w:pPr>
        <w:rPr>
          <w:rtl/>
        </w:rPr>
      </w:pPr>
      <w:r>
        <w:rPr>
          <w:rFonts w:hint="cs"/>
          <w:rtl/>
        </w:rPr>
        <w:t xml:space="preserve">تم استخدام منهجية </w:t>
      </w:r>
      <w:r>
        <w:t>3-tier</w:t>
      </w:r>
      <w:r>
        <w:rPr>
          <w:rFonts w:hint="cs"/>
          <w:rtl/>
        </w:rPr>
        <w:t xml:space="preserve"> في هذه الخدمة لتوفير خدمات التوقع بانسحاب العملاء. من خلال فصل هذه الخدمة نحقق </w:t>
      </w:r>
      <w:r w:rsidR="004C1E3D">
        <w:rPr>
          <w:rFonts w:hint="cs"/>
          <w:rtl/>
        </w:rPr>
        <w:t xml:space="preserve">قابلية التوسع وتزيد </w:t>
      </w:r>
      <w:r>
        <w:rPr>
          <w:rFonts w:hint="cs"/>
          <w:rtl/>
        </w:rPr>
        <w:t>سرعة الاستجابة لأن</w:t>
      </w:r>
      <w:r w:rsidR="006F1944">
        <w:rPr>
          <w:rFonts w:hint="cs"/>
          <w:rtl/>
        </w:rPr>
        <w:t>ه</w:t>
      </w:r>
      <w:r>
        <w:rPr>
          <w:rFonts w:hint="cs"/>
          <w:rtl/>
        </w:rPr>
        <w:t xml:space="preserve"> من الممكن ان تكون هذه الخدمة هي عنق الزجاجة في النظام بسبب الزمن لازم لتوقع انسحاب العملاء وبذلك يمكن </w:t>
      </w:r>
      <w:r w:rsidR="004C1E3D">
        <w:rPr>
          <w:rFonts w:hint="cs"/>
          <w:rtl/>
        </w:rPr>
        <w:t>ال</w:t>
      </w:r>
      <w:r>
        <w:rPr>
          <w:rFonts w:hint="cs"/>
          <w:rtl/>
        </w:rPr>
        <w:t>توسع</w:t>
      </w:r>
      <w:r w:rsidR="004C1E3D">
        <w:rPr>
          <w:rFonts w:hint="cs"/>
          <w:rtl/>
        </w:rPr>
        <w:t xml:space="preserve"> على</w:t>
      </w:r>
      <w:r>
        <w:rPr>
          <w:rFonts w:hint="cs"/>
          <w:rtl/>
        </w:rPr>
        <w:t xml:space="preserve"> عدد مخدمات </w:t>
      </w:r>
      <w:r w:rsidR="004C1E3D">
        <w:rPr>
          <w:rFonts w:hint="cs"/>
          <w:rtl/>
        </w:rPr>
        <w:t xml:space="preserve">أكبر </w:t>
      </w:r>
      <w:r>
        <w:rPr>
          <w:rFonts w:hint="cs"/>
          <w:rtl/>
        </w:rPr>
        <w:t>لتحقيق أفضل استجابة للمستخدمين دون تأثير أحدهم على الآخر.</w:t>
      </w:r>
    </w:p>
    <w:p w14:paraId="55283671" w14:textId="77777777" w:rsidR="00057A12" w:rsidRDefault="00057A12" w:rsidP="00246F8E">
      <w:pPr>
        <w:rPr>
          <w:rtl/>
        </w:rPr>
      </w:pPr>
    </w:p>
    <w:p w14:paraId="6BD856C9" w14:textId="0E624CD1" w:rsidR="00C11334" w:rsidRDefault="00C11334" w:rsidP="00C11334">
      <w:pPr>
        <w:pStyle w:val="Heading2"/>
      </w:pPr>
      <w:r>
        <w:rPr>
          <w:rFonts w:hint="cs"/>
          <w:rtl/>
        </w:rPr>
        <w:t xml:space="preserve"> </w:t>
      </w:r>
      <w:bookmarkStart w:id="139" w:name="_Toc205247542"/>
      <w:bookmarkStart w:id="140" w:name="_Toc205247727"/>
      <w:r>
        <w:rPr>
          <w:rFonts w:hint="cs"/>
          <w:rtl/>
        </w:rPr>
        <w:t xml:space="preserve">خدمة تقسيم العملاء إلى شرائح </w:t>
      </w:r>
      <w:r>
        <w:t>Customer Segmentation Service</w:t>
      </w:r>
      <w:bookmarkEnd w:id="139"/>
      <w:bookmarkEnd w:id="140"/>
    </w:p>
    <w:p w14:paraId="176ED812" w14:textId="1CB72E23" w:rsidR="00C11334" w:rsidRDefault="00C11334" w:rsidP="00C11334">
      <w:pPr>
        <w:rPr>
          <w:rtl/>
        </w:rPr>
      </w:pPr>
      <w:r>
        <w:rPr>
          <w:rFonts w:hint="cs"/>
          <w:rtl/>
        </w:rPr>
        <w:t>الهدف من هذه الخدمة هو تحديد الشريحة التي ينتمي إليها كل عميل و</w:t>
      </w:r>
      <w:r w:rsidR="004C1E3D">
        <w:rPr>
          <w:rFonts w:hint="cs"/>
          <w:rtl/>
        </w:rPr>
        <w:t>عرض معلومات عن شرائح العملاء للمستخدم. حيث تتواصل هذه الخدمة مع خدمة البيانات للحصول على بيانات المستخدمين.</w:t>
      </w:r>
    </w:p>
    <w:p w14:paraId="36CF6025" w14:textId="64A8764E" w:rsidR="004C1E3D" w:rsidRDefault="004C1E3D" w:rsidP="00C11334">
      <w:pPr>
        <w:rPr>
          <w:rtl/>
        </w:rPr>
      </w:pPr>
      <w:r>
        <w:rPr>
          <w:rFonts w:hint="cs"/>
          <w:rtl/>
        </w:rPr>
        <w:t xml:space="preserve">تم استخدام منهجية </w:t>
      </w:r>
      <w:r>
        <w:t>3-tier</w:t>
      </w:r>
      <w:r>
        <w:rPr>
          <w:rFonts w:hint="cs"/>
          <w:rtl/>
        </w:rPr>
        <w:t xml:space="preserve"> في هذه الخدمة أيضاً، ومن خلال فصل هذه الخدمة يمكن أيضا توسيعها ونشرها على </w:t>
      </w:r>
      <w:r w:rsidR="0084345C">
        <w:rPr>
          <w:rFonts w:hint="cs"/>
          <w:rtl/>
        </w:rPr>
        <w:t>أ</w:t>
      </w:r>
      <w:r>
        <w:rPr>
          <w:rFonts w:hint="cs"/>
          <w:rtl/>
        </w:rPr>
        <w:t>كثر من مخدم حسب الطلب لتحقيق قابلية التوسع.</w:t>
      </w:r>
    </w:p>
    <w:p w14:paraId="3B56FA01" w14:textId="77777777" w:rsidR="00057A12" w:rsidRDefault="00057A12" w:rsidP="00C11334">
      <w:pPr>
        <w:rPr>
          <w:rtl/>
        </w:rPr>
      </w:pPr>
    </w:p>
    <w:p w14:paraId="755B54F1" w14:textId="49C5E967" w:rsidR="0084345C" w:rsidRDefault="0084345C" w:rsidP="0084345C">
      <w:pPr>
        <w:pStyle w:val="Heading2"/>
        <w:rPr>
          <w:rtl/>
        </w:rPr>
      </w:pPr>
      <w:r>
        <w:rPr>
          <w:rFonts w:hint="cs"/>
          <w:rtl/>
        </w:rPr>
        <w:t xml:space="preserve"> </w:t>
      </w:r>
      <w:bookmarkStart w:id="141" w:name="_Toc205247543"/>
      <w:bookmarkStart w:id="142" w:name="_Toc205247728"/>
      <w:r>
        <w:rPr>
          <w:rFonts w:hint="cs"/>
          <w:rtl/>
        </w:rPr>
        <w:t xml:space="preserve">خدمة القيمة الدائمة للعملاء </w:t>
      </w:r>
      <w:r>
        <w:t>Customer Lifetime Value</w:t>
      </w:r>
      <w:bookmarkEnd w:id="141"/>
      <w:bookmarkEnd w:id="142"/>
    </w:p>
    <w:p w14:paraId="3998C466" w14:textId="453E6782" w:rsidR="0084345C" w:rsidRDefault="0084345C" w:rsidP="0084345C">
      <w:pPr>
        <w:rPr>
          <w:rtl/>
        </w:rPr>
      </w:pPr>
      <w:r>
        <w:rPr>
          <w:rFonts w:hint="cs"/>
          <w:rtl/>
        </w:rPr>
        <w:t>الهدف من هذه الخدمة هو حساب القيمة الدائمة للعملاء الخاصة بالمستخدم، حيث تتواصل هذه الخدمة مع خدمة البيانات لجلب بيانات المستخدمين وتتواصل أيضاً مع خدمة توقع انسحاب العملاء للحصول على بعض القيم والمقاييس التي تفيد في حساب أفضل للقيمة الدائمة للعملاء.</w:t>
      </w:r>
    </w:p>
    <w:p w14:paraId="0ACF655A" w14:textId="72800876" w:rsidR="0084345C" w:rsidRDefault="0084345C" w:rsidP="0084345C">
      <w:pPr>
        <w:rPr>
          <w:rtl/>
        </w:rPr>
      </w:pPr>
      <w:r>
        <w:rPr>
          <w:rFonts w:hint="cs"/>
          <w:rtl/>
        </w:rPr>
        <w:t xml:space="preserve">تم استخدام منهجية </w:t>
      </w:r>
      <w:r>
        <w:t>3-tiers</w:t>
      </w:r>
      <w:r>
        <w:rPr>
          <w:rFonts w:hint="cs"/>
          <w:rtl/>
        </w:rPr>
        <w:t xml:space="preserve"> في هذه الخدمة أيضاً، ومن خلال فصل هذه الخدمة يمكن توسيعها ونشرها على أكثر من مخدم وفي حال قمنا بتغيير المنهجية المتعبة في حساب القيمة الدائمة للعملاء أو إضافة ميزات جديدة يسهل اضافتها وتشغيلها دون الحاجة إلى التحقق من تأثير هذه الإضافات على النظام ككل.</w:t>
      </w:r>
    </w:p>
    <w:p w14:paraId="1D8E3D4E" w14:textId="761FEACB" w:rsidR="000B6832" w:rsidRDefault="000B6832" w:rsidP="000B6832">
      <w:pPr>
        <w:pStyle w:val="Heading2"/>
      </w:pPr>
      <w:r>
        <w:rPr>
          <w:rFonts w:hint="cs"/>
          <w:rtl/>
        </w:rPr>
        <w:lastRenderedPageBreak/>
        <w:t xml:space="preserve"> </w:t>
      </w:r>
      <w:bookmarkStart w:id="143" w:name="_Toc205247544"/>
      <w:bookmarkStart w:id="144" w:name="_Toc205247729"/>
      <w:r>
        <w:rPr>
          <w:rFonts w:hint="cs"/>
          <w:rtl/>
        </w:rPr>
        <w:t xml:space="preserve">خدمة البوابة </w:t>
      </w:r>
      <w:r>
        <w:t>API-Gateway</w:t>
      </w:r>
      <w:bookmarkEnd w:id="143"/>
      <w:bookmarkEnd w:id="144"/>
    </w:p>
    <w:p w14:paraId="0A9710FD" w14:textId="07716EFD" w:rsidR="0098309B" w:rsidRDefault="000B6832" w:rsidP="00103586">
      <w:pPr>
        <w:rPr>
          <w:rtl/>
        </w:rPr>
      </w:pPr>
      <w:r>
        <w:rPr>
          <w:rFonts w:hint="cs"/>
          <w:rtl/>
        </w:rPr>
        <w:t>بعد النظر إلى الخدمات التي تكوّن النظام الكلي، نجد أن تواصل المس</w:t>
      </w:r>
      <w:r w:rsidR="0098309B">
        <w:rPr>
          <w:rFonts w:hint="cs"/>
          <w:rtl/>
        </w:rPr>
        <w:t>ت</w:t>
      </w:r>
      <w:r>
        <w:rPr>
          <w:rFonts w:hint="cs"/>
          <w:rtl/>
        </w:rPr>
        <w:t xml:space="preserve">خدم مع كل خدمة على حدا يشكل مجموعة من التحديات </w:t>
      </w:r>
      <w:r w:rsidR="00103586">
        <w:rPr>
          <w:rFonts w:hint="cs"/>
          <w:rtl/>
        </w:rPr>
        <w:t>مما يؤثر على سهولة صيانة وتشغيل النظام لذلك ظهرت الحاجة لوجود مخدم يعمل كواجهة تخاطب للنظام بحيث تقوم بتوجيه الطلبات على الخدمات الأخرى حسب الطلب.</w:t>
      </w:r>
    </w:p>
    <w:p w14:paraId="4A7903A7" w14:textId="77777777" w:rsidR="00103586" w:rsidRDefault="00103586" w:rsidP="00103586">
      <w:pPr>
        <w:rPr>
          <w:rtl/>
        </w:rPr>
      </w:pPr>
    </w:p>
    <w:p w14:paraId="259F6AD5" w14:textId="116662A4" w:rsidR="00103586" w:rsidRDefault="00103586" w:rsidP="00103586">
      <w:pPr>
        <w:pStyle w:val="Heading2"/>
      </w:pPr>
      <w:r>
        <w:rPr>
          <w:rFonts w:hint="cs"/>
          <w:rtl/>
        </w:rPr>
        <w:t xml:space="preserve"> </w:t>
      </w:r>
      <w:bookmarkStart w:id="145" w:name="_Toc205247545"/>
      <w:bookmarkStart w:id="146" w:name="_Toc205247730"/>
      <w:r>
        <w:rPr>
          <w:rFonts w:hint="cs"/>
          <w:rtl/>
        </w:rPr>
        <w:t xml:space="preserve">خدمة واجهة المستخدم </w:t>
      </w:r>
      <w:r>
        <w:t>Front-end</w:t>
      </w:r>
      <w:bookmarkEnd w:id="145"/>
      <w:bookmarkEnd w:id="146"/>
    </w:p>
    <w:p w14:paraId="5C6DD870" w14:textId="0DAE96EA" w:rsidR="00103586" w:rsidRDefault="00103586" w:rsidP="00103586">
      <w:pPr>
        <w:rPr>
          <w:rtl/>
        </w:rPr>
      </w:pPr>
      <w:r>
        <w:rPr>
          <w:rFonts w:hint="cs"/>
          <w:rtl/>
        </w:rPr>
        <w:t>تم بناء واجهة المستخدم باستخدام بنية قائمة على المكونات مما يوفر العديد من الفوائد أهمها:</w:t>
      </w:r>
    </w:p>
    <w:p w14:paraId="41536B01" w14:textId="24C13BB2" w:rsidR="00103586" w:rsidRDefault="00103586" w:rsidP="00103586">
      <w:pPr>
        <w:pStyle w:val="ListParagraph"/>
        <w:numPr>
          <w:ilvl w:val="0"/>
          <w:numId w:val="27"/>
        </w:numPr>
      </w:pPr>
      <w:r>
        <w:rPr>
          <w:rFonts w:hint="cs"/>
          <w:rtl/>
        </w:rPr>
        <w:t>النسقية (</w:t>
      </w:r>
      <w:r>
        <w:t>Modularity</w:t>
      </w:r>
      <w:r>
        <w:rPr>
          <w:rFonts w:hint="cs"/>
          <w:rtl/>
        </w:rPr>
        <w:t>): تسمح بتقسيم موقع الويب إلى مكونات أصغر مستقلة. يغلف كل مكون وظيفة محددة، مما يجعله سهل الإدارة والفهم.</w:t>
      </w:r>
    </w:p>
    <w:p w14:paraId="5C72EC64" w14:textId="518FF681" w:rsidR="00103586" w:rsidRDefault="00103586" w:rsidP="00103586">
      <w:pPr>
        <w:pStyle w:val="ListParagraph"/>
        <w:numPr>
          <w:ilvl w:val="0"/>
          <w:numId w:val="27"/>
        </w:numPr>
      </w:pPr>
      <w:r>
        <w:rPr>
          <w:rFonts w:hint="cs"/>
          <w:rtl/>
        </w:rPr>
        <w:t xml:space="preserve">قابلية إعادة الاستخدام: </w:t>
      </w:r>
      <w:r w:rsidR="00D11125">
        <w:rPr>
          <w:rFonts w:hint="cs"/>
          <w:rtl/>
        </w:rPr>
        <w:t>يمكن إعادة استخدام كل مكون من مكونات موقع الويب في أجزاء مختلفة ضمن الموقع أو حتى في مشاريع مختلفة لاحقة. مما يؤدي إلى تسريع عملية التطوير.</w:t>
      </w:r>
    </w:p>
    <w:p w14:paraId="18EB2BB9" w14:textId="7C1C8A78" w:rsidR="00D11125" w:rsidRDefault="00D11125" w:rsidP="00103586">
      <w:pPr>
        <w:pStyle w:val="ListParagraph"/>
        <w:numPr>
          <w:ilvl w:val="0"/>
          <w:numId w:val="27"/>
        </w:numPr>
      </w:pPr>
      <w:r>
        <w:rPr>
          <w:rFonts w:hint="cs"/>
          <w:rtl/>
        </w:rPr>
        <w:t>سهولة تصحيح الأخطاء: بسبب عزل المكونات عن بعضها البعض تكون عملية تصحيح الأخطاء وتتبعها عملية بسيطة لا تتطلب الوقت والجهد في غالب الأحيان.</w:t>
      </w:r>
    </w:p>
    <w:p w14:paraId="521754F2" w14:textId="77777777" w:rsidR="00057A12" w:rsidRDefault="00057A12" w:rsidP="00057A12">
      <w:pPr>
        <w:rPr>
          <w:rtl/>
        </w:rPr>
      </w:pPr>
    </w:p>
    <w:p w14:paraId="720CAB4B" w14:textId="77777777" w:rsidR="00057A12" w:rsidRDefault="00057A12" w:rsidP="00057A12">
      <w:pPr>
        <w:rPr>
          <w:rtl/>
        </w:rPr>
      </w:pPr>
    </w:p>
    <w:p w14:paraId="043A5B69" w14:textId="77777777" w:rsidR="00057A12" w:rsidRDefault="00057A12" w:rsidP="00057A12">
      <w:pPr>
        <w:rPr>
          <w:rtl/>
        </w:rPr>
      </w:pPr>
    </w:p>
    <w:p w14:paraId="7AC5167B" w14:textId="77777777" w:rsidR="00057A12" w:rsidRDefault="00057A12" w:rsidP="00057A12">
      <w:pPr>
        <w:rPr>
          <w:rtl/>
        </w:rPr>
      </w:pPr>
    </w:p>
    <w:p w14:paraId="6D88ADA0" w14:textId="77777777" w:rsidR="00057A12" w:rsidRDefault="00057A12" w:rsidP="00057A12">
      <w:pPr>
        <w:rPr>
          <w:rtl/>
        </w:rPr>
      </w:pPr>
    </w:p>
    <w:p w14:paraId="6F5C92E2" w14:textId="77777777" w:rsidR="00057A12" w:rsidRDefault="00057A12" w:rsidP="00057A12">
      <w:pPr>
        <w:rPr>
          <w:rtl/>
        </w:rPr>
      </w:pPr>
    </w:p>
    <w:p w14:paraId="20D1A09B" w14:textId="77777777" w:rsidR="00057A12" w:rsidRDefault="00057A12" w:rsidP="00057A12">
      <w:pPr>
        <w:rPr>
          <w:rtl/>
        </w:rPr>
      </w:pPr>
    </w:p>
    <w:p w14:paraId="1C2C6D7D" w14:textId="77777777" w:rsidR="00057A12" w:rsidRDefault="00057A12" w:rsidP="00057A12">
      <w:pPr>
        <w:rPr>
          <w:rtl/>
        </w:rPr>
      </w:pPr>
    </w:p>
    <w:p w14:paraId="61A99A35" w14:textId="5949E78B" w:rsidR="00057A12" w:rsidRDefault="00057A12" w:rsidP="00057A12">
      <w:pPr>
        <w:pStyle w:val="Heading2"/>
      </w:pPr>
      <w:r>
        <w:rPr>
          <w:rFonts w:hint="cs"/>
          <w:rtl/>
        </w:rPr>
        <w:lastRenderedPageBreak/>
        <w:t xml:space="preserve"> </w:t>
      </w:r>
      <w:bookmarkStart w:id="147" w:name="_Toc205247546"/>
      <w:bookmarkStart w:id="148" w:name="_Toc205247731"/>
      <w:r>
        <w:rPr>
          <w:rFonts w:hint="cs"/>
          <w:rtl/>
        </w:rPr>
        <w:t>مخطط تصميم النظام</w:t>
      </w:r>
      <w:bookmarkEnd w:id="147"/>
      <w:bookmarkEnd w:id="148"/>
      <w:r>
        <w:rPr>
          <w:rFonts w:hint="cs"/>
          <w:rtl/>
        </w:rPr>
        <w:t xml:space="preserve"> </w:t>
      </w:r>
    </w:p>
    <w:p w14:paraId="5C13DCE0" w14:textId="77777777" w:rsidR="00057A12" w:rsidRDefault="00057A12" w:rsidP="00057A12">
      <w:pPr>
        <w:keepNext/>
        <w:bidi w:val="0"/>
        <w:spacing w:after="0" w:line="240" w:lineRule="auto"/>
        <w:ind w:left="360"/>
        <w:jc w:val="center"/>
      </w:pPr>
      <w:r w:rsidRPr="00057A12">
        <w:rPr>
          <w:noProof/>
          <w:lang w:bidi="ar-SA"/>
        </w:rPr>
        <w:drawing>
          <wp:inline distT="0" distB="0" distL="0" distR="0" wp14:anchorId="10774898" wp14:editId="27F6EA02">
            <wp:extent cx="4599475" cy="6537960"/>
            <wp:effectExtent l="0" t="0" r="0" b="0"/>
            <wp:docPr id="498025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14987" cy="6560009"/>
                    </a:xfrm>
                    <a:prstGeom prst="rect">
                      <a:avLst/>
                    </a:prstGeom>
                    <a:noFill/>
                    <a:ln>
                      <a:noFill/>
                    </a:ln>
                  </pic:spPr>
                </pic:pic>
              </a:graphicData>
            </a:graphic>
          </wp:inline>
        </w:drawing>
      </w:r>
    </w:p>
    <w:p w14:paraId="4B28B174" w14:textId="4B7D8077" w:rsidR="00057A12" w:rsidRPr="00057A12" w:rsidRDefault="00057A12" w:rsidP="00057A12">
      <w:pPr>
        <w:pStyle w:val="Caption"/>
        <w:rPr>
          <w:rFonts w:ascii="Times New Roman" w:eastAsia="Times New Roman" w:hAnsi="Times New Roman" w:cs="Times New Roman"/>
          <w:kern w:val="0"/>
          <w:sz w:val="24"/>
          <w:szCs w:val="24"/>
          <w:lang w:bidi="ar-SA"/>
          <w14:ligatures w14:val="none"/>
        </w:rPr>
      </w:pPr>
      <w:bookmarkStart w:id="149" w:name="_Toc205247983"/>
      <w:r>
        <w:rPr>
          <w:rtl/>
        </w:rPr>
        <w:t>الشكل</w:t>
      </w:r>
      <w:r w:rsidR="00BA6C92">
        <w:rPr>
          <w:rFonts w:hint="cs"/>
          <w:rtl/>
        </w:rPr>
        <w:t xml:space="preserve"> </w:t>
      </w:r>
      <w:fldSimple w:instr=" SEQ الشكل_ \* ARABIC ">
        <w:r w:rsidR="005D3646">
          <w:rPr>
            <w:noProof/>
          </w:rPr>
          <w:t>6</w:t>
        </w:r>
      </w:fldSimple>
      <w:r>
        <w:rPr>
          <w:rFonts w:hint="cs"/>
          <w:rtl/>
        </w:rPr>
        <w:t xml:space="preserve"> مخطط تصميم النظام</w:t>
      </w:r>
      <w:bookmarkEnd w:id="149"/>
    </w:p>
    <w:p w14:paraId="7A02D246" w14:textId="77777777" w:rsidR="00057A12" w:rsidRDefault="00057A12" w:rsidP="00057A12">
      <w:pPr>
        <w:pStyle w:val="ListParagraph"/>
        <w:rPr>
          <w:rtl/>
        </w:rPr>
      </w:pPr>
    </w:p>
    <w:p w14:paraId="660E223F" w14:textId="3EAF6E3E" w:rsidR="00BA6C92" w:rsidRDefault="00BA6C92">
      <w:pPr>
        <w:bidi w:val="0"/>
        <w:jc w:val="left"/>
        <w:rPr>
          <w:rtl/>
        </w:rPr>
      </w:pPr>
      <w:r>
        <w:rPr>
          <w:rtl/>
        </w:rPr>
        <w:br w:type="page"/>
      </w:r>
    </w:p>
    <w:p w14:paraId="6B251677" w14:textId="71D5AAC2" w:rsidR="00BA6C92" w:rsidRDefault="00BA6C92" w:rsidP="00BA6C92">
      <w:pPr>
        <w:pStyle w:val="Heading1"/>
        <w:rPr>
          <w:rtl/>
        </w:rPr>
      </w:pPr>
      <w:bookmarkStart w:id="150" w:name="_Toc205247547"/>
      <w:bookmarkStart w:id="151" w:name="_Toc205247732"/>
      <w:r>
        <w:rPr>
          <w:rFonts w:hint="cs"/>
          <w:rtl/>
        </w:rPr>
        <w:lastRenderedPageBreak/>
        <w:t>الفصل السابع</w:t>
      </w:r>
      <w:bookmarkEnd w:id="150"/>
      <w:bookmarkEnd w:id="151"/>
    </w:p>
    <w:p w14:paraId="2BEFF983" w14:textId="3CBA3DCC" w:rsidR="00BA6C92" w:rsidRDefault="00BA6C92" w:rsidP="00BA6C92">
      <w:pPr>
        <w:pStyle w:val="Title"/>
        <w:rPr>
          <w:rtl/>
        </w:rPr>
      </w:pPr>
      <w:bookmarkStart w:id="152" w:name="_Toc205247733"/>
      <w:r>
        <w:rPr>
          <w:rFonts w:hint="cs"/>
          <w:rtl/>
        </w:rPr>
        <w:t>الأدوات المستخدمة</w:t>
      </w:r>
      <w:bookmarkEnd w:id="152"/>
    </w:p>
    <w:p w14:paraId="1B5888BF" w14:textId="4989D2F0" w:rsidR="00BA6C92" w:rsidRDefault="00BA6C92" w:rsidP="00D56954">
      <w:pPr>
        <w:pStyle w:val="Titleintro"/>
        <w:rPr>
          <w:rtl/>
        </w:rPr>
      </w:pPr>
      <w:r>
        <w:rPr>
          <w:rFonts w:hint="cs"/>
          <w:rtl/>
        </w:rPr>
        <w:t xml:space="preserve">يعرض هذا الفصل الأدوات المستخدمة </w:t>
      </w:r>
      <w:proofErr w:type="spellStart"/>
      <w:r>
        <w:rPr>
          <w:rFonts w:hint="cs"/>
          <w:rtl/>
        </w:rPr>
        <w:t>لتنجيز</w:t>
      </w:r>
      <w:proofErr w:type="spellEnd"/>
      <w:r>
        <w:rPr>
          <w:rFonts w:hint="cs"/>
          <w:rtl/>
        </w:rPr>
        <w:t xml:space="preserve"> العمل.</w:t>
      </w:r>
    </w:p>
    <w:p w14:paraId="686B520E" w14:textId="136F7E93" w:rsidR="00BA6C92" w:rsidRDefault="00BA6C92" w:rsidP="00BA6C92">
      <w:pPr>
        <w:pStyle w:val="Heading2"/>
        <w:rPr>
          <w:rtl/>
        </w:rPr>
      </w:pPr>
      <w:r>
        <w:rPr>
          <w:rFonts w:hint="cs"/>
          <w:rtl/>
        </w:rPr>
        <w:t xml:space="preserve"> </w:t>
      </w:r>
      <w:bookmarkStart w:id="153" w:name="_Toc205247548"/>
      <w:bookmarkStart w:id="154" w:name="_Toc205247734"/>
      <w:r>
        <w:t>PostgreSQL</w:t>
      </w:r>
      <w:bookmarkEnd w:id="153"/>
      <w:bookmarkEnd w:id="154"/>
    </w:p>
    <w:p w14:paraId="7F1AAC48" w14:textId="254A30AF" w:rsidR="00EB54C2" w:rsidRPr="00EB54C2" w:rsidRDefault="00EB54C2" w:rsidP="00EB54C2">
      <w:r w:rsidRPr="00EB54C2">
        <w:t>PostgreSQL</w:t>
      </w:r>
      <w:r w:rsidRPr="00EB54C2">
        <w:rPr>
          <w:rtl/>
        </w:rPr>
        <w:t xml:space="preserve"> هو نظام إدارة قواعد بيانات علائقية مفتوح المصدر وقوي يدعم الاستعلامات المعقدة والمعاملات. يُستخدم على نطاق واسع في التطبيقات التي تتطلب استقرارا</w:t>
      </w:r>
      <w:r>
        <w:rPr>
          <w:rFonts w:hint="cs"/>
          <w:rtl/>
        </w:rPr>
        <w:t>ً</w:t>
      </w:r>
      <w:r w:rsidRPr="00EB54C2">
        <w:rPr>
          <w:rtl/>
        </w:rPr>
        <w:t xml:space="preserve"> وأمانا</w:t>
      </w:r>
      <w:r>
        <w:rPr>
          <w:rFonts w:hint="cs"/>
          <w:rtl/>
        </w:rPr>
        <w:t>ً</w:t>
      </w:r>
      <w:r w:rsidRPr="00EB54C2">
        <w:rPr>
          <w:rtl/>
        </w:rPr>
        <w:t xml:space="preserve"> عاليا</w:t>
      </w:r>
      <w:r>
        <w:rPr>
          <w:rFonts w:hint="cs"/>
          <w:rtl/>
        </w:rPr>
        <w:t>ً</w:t>
      </w:r>
      <w:r w:rsidRPr="00EB54C2">
        <w:rPr>
          <w:rtl/>
        </w:rPr>
        <w:t>.</w:t>
      </w:r>
    </w:p>
    <w:p w14:paraId="33DDFF11" w14:textId="7066B099" w:rsidR="00BA6C92" w:rsidRDefault="00BA6C92" w:rsidP="00BA6C92">
      <w:pPr>
        <w:pStyle w:val="Heading2"/>
        <w:rPr>
          <w:rtl/>
        </w:rPr>
      </w:pPr>
      <w:r>
        <w:rPr>
          <w:rFonts w:hint="cs"/>
          <w:rtl/>
        </w:rPr>
        <w:t xml:space="preserve"> </w:t>
      </w:r>
      <w:bookmarkStart w:id="155" w:name="_Toc205247549"/>
      <w:bookmarkStart w:id="156" w:name="_Toc205247735"/>
      <w:r>
        <w:t>React</w:t>
      </w:r>
      <w:bookmarkEnd w:id="155"/>
      <w:bookmarkEnd w:id="156"/>
    </w:p>
    <w:p w14:paraId="5D5282BF" w14:textId="77777777" w:rsidR="00EB54C2" w:rsidRDefault="00EB54C2" w:rsidP="00EB54C2">
      <w:r w:rsidRPr="00EB54C2">
        <w:t>React</w:t>
      </w:r>
      <w:r w:rsidRPr="00EB54C2">
        <w:rPr>
          <w:rtl/>
        </w:rPr>
        <w:t xml:space="preserve"> مكتبة </w:t>
      </w:r>
      <w:r w:rsidRPr="00EB54C2">
        <w:t>JavaScript</w:t>
      </w:r>
      <w:r w:rsidRPr="00EB54C2">
        <w:rPr>
          <w:rtl/>
        </w:rPr>
        <w:t xml:space="preserve"> تُستخدم لبناء واجهات المستخدم التفاعلية، تتيح إنشاء مكونات قابلة لإعادة الاستخدام وتحديث واجهة المستخدم بشكل فعّال عند تغيّر البيانات. </w:t>
      </w:r>
    </w:p>
    <w:p w14:paraId="1FD38213" w14:textId="32F10E79" w:rsidR="00EB54C2" w:rsidRPr="00EB54C2" w:rsidRDefault="00EB54C2" w:rsidP="00EB54C2">
      <w:r w:rsidRPr="00EB54C2">
        <w:rPr>
          <w:rtl/>
        </w:rPr>
        <w:t xml:space="preserve">طورتها </w:t>
      </w:r>
      <w:r w:rsidRPr="00EB54C2">
        <w:t>Meta</w:t>
      </w:r>
      <w:r w:rsidRPr="00EB54C2">
        <w:rPr>
          <w:rtl/>
        </w:rPr>
        <w:t xml:space="preserve"> وتُعد أساسا</w:t>
      </w:r>
      <w:r w:rsidR="00E344D8">
        <w:rPr>
          <w:rFonts w:hint="cs"/>
          <w:rtl/>
        </w:rPr>
        <w:t>ً</w:t>
      </w:r>
      <w:r w:rsidRPr="00EB54C2">
        <w:rPr>
          <w:rtl/>
        </w:rPr>
        <w:t xml:space="preserve"> لتطبيقات</w:t>
      </w:r>
      <w:r>
        <w:rPr>
          <w:rFonts w:hint="cs"/>
          <w:rtl/>
        </w:rPr>
        <w:t xml:space="preserve"> (</w:t>
      </w:r>
      <w:r>
        <w:t xml:space="preserve">Single Page Application </w:t>
      </w:r>
      <w:r w:rsidRPr="00EB54C2">
        <w:t>SPA</w:t>
      </w:r>
      <w:r>
        <w:rPr>
          <w:rFonts w:hint="cs"/>
          <w:rtl/>
        </w:rPr>
        <w:t>)</w:t>
      </w:r>
      <w:r w:rsidRPr="00EB54C2">
        <w:rPr>
          <w:rtl/>
        </w:rPr>
        <w:t>.</w:t>
      </w:r>
    </w:p>
    <w:p w14:paraId="2AC5B2E9" w14:textId="5D8D0C9A" w:rsidR="00BA6C92" w:rsidRDefault="00BA6C92" w:rsidP="00BA6C92">
      <w:pPr>
        <w:pStyle w:val="Heading2"/>
        <w:rPr>
          <w:rtl/>
        </w:rPr>
      </w:pPr>
      <w:r>
        <w:rPr>
          <w:rFonts w:hint="cs"/>
          <w:rtl/>
        </w:rPr>
        <w:t xml:space="preserve"> </w:t>
      </w:r>
      <w:bookmarkStart w:id="157" w:name="_Toc205247550"/>
      <w:bookmarkStart w:id="158" w:name="_Toc205247736"/>
      <w:r>
        <w:t>Python</w:t>
      </w:r>
      <w:bookmarkEnd w:id="157"/>
      <w:bookmarkEnd w:id="158"/>
    </w:p>
    <w:p w14:paraId="637AE769" w14:textId="15A6128D" w:rsidR="00EB54C2" w:rsidRPr="00EB54C2" w:rsidRDefault="008B2115" w:rsidP="00EB54C2">
      <w:r w:rsidRPr="008B2115">
        <w:t>Python</w:t>
      </w:r>
      <w:r w:rsidRPr="008B2115">
        <w:rPr>
          <w:rtl/>
        </w:rPr>
        <w:t xml:space="preserve"> </w:t>
      </w:r>
      <w:r>
        <w:rPr>
          <w:rFonts w:hint="cs"/>
          <w:rtl/>
        </w:rPr>
        <w:t xml:space="preserve">هي </w:t>
      </w:r>
      <w:r w:rsidRPr="008B2115">
        <w:rPr>
          <w:rtl/>
        </w:rPr>
        <w:t xml:space="preserve">لغة برمجة عالية المستوى، تتميز بالبساطة والوضوح وتُستخدم في تطوير الويب والذكاء </w:t>
      </w:r>
      <w:r w:rsidR="00B67D05">
        <w:rPr>
          <w:rFonts w:hint="cs"/>
          <w:rtl/>
        </w:rPr>
        <w:t>الصنعي</w:t>
      </w:r>
      <w:r w:rsidRPr="008B2115">
        <w:rPr>
          <w:rtl/>
        </w:rPr>
        <w:t xml:space="preserve"> وتحليل البيانات. </w:t>
      </w:r>
    </w:p>
    <w:p w14:paraId="5AA96005" w14:textId="30FCE081" w:rsidR="00BA6C92" w:rsidRDefault="00BA6C92" w:rsidP="00BA6C92">
      <w:pPr>
        <w:pStyle w:val="Heading2"/>
        <w:rPr>
          <w:rtl/>
        </w:rPr>
      </w:pPr>
      <w:r>
        <w:rPr>
          <w:rFonts w:hint="cs"/>
          <w:rtl/>
        </w:rPr>
        <w:t xml:space="preserve"> </w:t>
      </w:r>
      <w:bookmarkStart w:id="159" w:name="_Toc205247551"/>
      <w:bookmarkStart w:id="160" w:name="_Toc205247737"/>
      <w:proofErr w:type="spellStart"/>
      <w:r>
        <w:t>FastAPI</w:t>
      </w:r>
      <w:bookmarkEnd w:id="159"/>
      <w:bookmarkEnd w:id="160"/>
      <w:proofErr w:type="spellEnd"/>
    </w:p>
    <w:p w14:paraId="534A54D8" w14:textId="1C79C932" w:rsidR="008B2115" w:rsidRPr="008B2115" w:rsidRDefault="008B2115" w:rsidP="008B2115">
      <w:proofErr w:type="spellStart"/>
      <w:r w:rsidRPr="008B2115">
        <w:t>FastAPI</w:t>
      </w:r>
      <w:proofErr w:type="spellEnd"/>
      <w:r w:rsidRPr="008B2115">
        <w:rPr>
          <w:rtl/>
        </w:rPr>
        <w:t xml:space="preserve"> إطار عمل </w:t>
      </w:r>
      <w:r w:rsidRPr="008B2115">
        <w:t>Python</w:t>
      </w:r>
      <w:r w:rsidRPr="008B2115">
        <w:rPr>
          <w:rtl/>
        </w:rPr>
        <w:t xml:space="preserve"> حديث لإنشاء واجهات </w:t>
      </w:r>
      <w:r w:rsidRPr="008B2115">
        <w:t>REST API</w:t>
      </w:r>
      <w:r w:rsidRPr="008B2115">
        <w:rPr>
          <w:rtl/>
        </w:rPr>
        <w:t xml:space="preserve"> عالية الأداء. يتميز بالسرعة ودعم توثيق </w:t>
      </w:r>
      <w:r w:rsidRPr="008B2115">
        <w:t>API</w:t>
      </w:r>
      <w:r w:rsidRPr="008B2115">
        <w:rPr>
          <w:rtl/>
        </w:rPr>
        <w:t xml:space="preserve"> تلقائي باستخدام </w:t>
      </w:r>
      <w:r w:rsidRPr="008B2115">
        <w:t>Swagger</w:t>
      </w:r>
      <w:r w:rsidRPr="008B2115">
        <w:rPr>
          <w:rtl/>
        </w:rPr>
        <w:t>.</w:t>
      </w:r>
    </w:p>
    <w:p w14:paraId="04F17D0F" w14:textId="40279814" w:rsidR="00BA6C92" w:rsidRDefault="00BA6C92" w:rsidP="00BA6C92">
      <w:pPr>
        <w:pStyle w:val="Heading2"/>
        <w:rPr>
          <w:rtl/>
        </w:rPr>
      </w:pPr>
      <w:r>
        <w:rPr>
          <w:rFonts w:hint="cs"/>
          <w:rtl/>
        </w:rPr>
        <w:t xml:space="preserve"> </w:t>
      </w:r>
      <w:bookmarkStart w:id="161" w:name="_Toc205247552"/>
      <w:bookmarkStart w:id="162" w:name="_Toc205247738"/>
      <w:r>
        <w:t>Json Web Token (JWT)</w:t>
      </w:r>
      <w:bookmarkEnd w:id="161"/>
      <w:bookmarkEnd w:id="162"/>
    </w:p>
    <w:p w14:paraId="2EF58A08" w14:textId="4F59E372" w:rsidR="008B2115" w:rsidRPr="008B2115" w:rsidRDefault="008B2115" w:rsidP="008B2115">
      <w:pPr>
        <w:rPr>
          <w:rtl/>
        </w:rPr>
      </w:pPr>
      <w:r>
        <w:rPr>
          <w:rFonts w:hint="cs"/>
          <w:rtl/>
        </w:rPr>
        <w:t xml:space="preserve">هو </w:t>
      </w:r>
      <w:r w:rsidRPr="008B2115">
        <w:rPr>
          <w:rtl/>
        </w:rPr>
        <w:t>معيار مفتوح يُستخدم لنقل المعلومات بين طرفين بشكل آمن كرمز مشفر</w:t>
      </w:r>
      <w:r>
        <w:rPr>
          <w:rFonts w:hint="cs"/>
          <w:rtl/>
        </w:rPr>
        <w:t xml:space="preserve"> (</w:t>
      </w:r>
      <w:r>
        <w:t>Token</w:t>
      </w:r>
      <w:r>
        <w:rPr>
          <w:rFonts w:hint="cs"/>
          <w:rtl/>
        </w:rPr>
        <w:t>)،</w:t>
      </w:r>
      <w:r w:rsidR="00AC2BB1">
        <w:rPr>
          <w:rFonts w:hint="cs"/>
          <w:rtl/>
        </w:rPr>
        <w:t xml:space="preserve"> </w:t>
      </w:r>
      <w:r w:rsidRPr="008B2115">
        <w:rPr>
          <w:rtl/>
        </w:rPr>
        <w:t>يُستخدم عادةً للتحقق من الهوية في تطبيقات الويب</w:t>
      </w:r>
      <w:r w:rsidRPr="008B2115">
        <w:t>.</w:t>
      </w:r>
    </w:p>
    <w:p w14:paraId="729D4F5C" w14:textId="7798A220" w:rsidR="005A09E2" w:rsidRDefault="00BA6C92" w:rsidP="005A09E2">
      <w:pPr>
        <w:pStyle w:val="Heading2"/>
      </w:pPr>
      <w:r>
        <w:rPr>
          <w:rFonts w:hint="cs"/>
          <w:rtl/>
        </w:rPr>
        <w:lastRenderedPageBreak/>
        <w:t xml:space="preserve"> </w:t>
      </w:r>
      <w:bookmarkStart w:id="163" w:name="_Toc205247553"/>
      <w:bookmarkStart w:id="164" w:name="_Toc205247739"/>
      <w:r w:rsidR="005A09E2">
        <w:t>Git</w:t>
      </w:r>
      <w:bookmarkEnd w:id="163"/>
      <w:bookmarkEnd w:id="164"/>
    </w:p>
    <w:p w14:paraId="2E0221FC" w14:textId="75471490" w:rsidR="008B2115" w:rsidRPr="008B2115" w:rsidRDefault="008B2115" w:rsidP="008B2115">
      <w:r w:rsidRPr="008B2115">
        <w:rPr>
          <w:rtl/>
        </w:rPr>
        <w:t>نظام تحكم في الإصدارات يُستخدم لتتبع التغييرات في الملفات البرمجية وتنسيق العمل الجماعي بين المطورين. ويدعم العمل الموزع.</w:t>
      </w:r>
    </w:p>
    <w:p w14:paraId="0AC055F9" w14:textId="379C3B7A" w:rsidR="005A09E2" w:rsidRDefault="005A09E2" w:rsidP="005A09E2">
      <w:pPr>
        <w:pStyle w:val="Heading2"/>
      </w:pPr>
      <w:r>
        <w:rPr>
          <w:rFonts w:hint="cs"/>
          <w:rtl/>
        </w:rPr>
        <w:t xml:space="preserve"> </w:t>
      </w:r>
      <w:bookmarkStart w:id="165" w:name="_Toc205247554"/>
      <w:bookmarkStart w:id="166" w:name="_Toc205247740"/>
      <w:r>
        <w:t>GitHub</w:t>
      </w:r>
      <w:bookmarkEnd w:id="165"/>
      <w:bookmarkEnd w:id="166"/>
    </w:p>
    <w:p w14:paraId="1257FBD8" w14:textId="64B3D994" w:rsidR="008B2115" w:rsidRPr="008B2115" w:rsidRDefault="008B2115" w:rsidP="008B2115">
      <w:r w:rsidRPr="008B2115">
        <w:t>GitHub</w:t>
      </w:r>
      <w:r w:rsidRPr="008B2115">
        <w:rPr>
          <w:rtl/>
        </w:rPr>
        <w:t xml:space="preserve"> منصة استضافة لمشاريع </w:t>
      </w:r>
      <w:r w:rsidRPr="008B2115">
        <w:t>Git</w:t>
      </w:r>
      <w:r w:rsidRPr="008B2115">
        <w:rPr>
          <w:rtl/>
        </w:rPr>
        <w:t xml:space="preserve"> تسمح بالتعاون في تطوير البرمجيات، تشمل ميزات مثل طلبات السحب، تتبع </w:t>
      </w:r>
      <w:r>
        <w:rPr>
          <w:rFonts w:hint="cs"/>
          <w:rtl/>
        </w:rPr>
        <w:t>المشاكل</w:t>
      </w:r>
      <w:r w:rsidRPr="008B2115">
        <w:rPr>
          <w:rtl/>
        </w:rPr>
        <w:t xml:space="preserve">، وأتمتة </w:t>
      </w:r>
      <w:r w:rsidRPr="008B2115">
        <w:t>CI/CD</w:t>
      </w:r>
      <w:r w:rsidRPr="008B2115">
        <w:rPr>
          <w:rtl/>
        </w:rPr>
        <w:t>.</w:t>
      </w:r>
    </w:p>
    <w:p w14:paraId="197CB105" w14:textId="27DEF25F" w:rsidR="005A09E2" w:rsidRDefault="005A09E2" w:rsidP="005A09E2">
      <w:pPr>
        <w:pStyle w:val="Heading2"/>
        <w:rPr>
          <w:rtl/>
        </w:rPr>
      </w:pPr>
      <w:r>
        <w:rPr>
          <w:rFonts w:hint="cs"/>
          <w:rtl/>
        </w:rPr>
        <w:t xml:space="preserve"> </w:t>
      </w:r>
      <w:bookmarkStart w:id="167" w:name="_Toc205247555"/>
      <w:bookmarkStart w:id="168" w:name="_Toc205247741"/>
      <w:r>
        <w:t>Redis</w:t>
      </w:r>
      <w:bookmarkEnd w:id="167"/>
      <w:bookmarkEnd w:id="168"/>
    </w:p>
    <w:p w14:paraId="6AB947D0" w14:textId="4B8E3BFE" w:rsidR="008B2115" w:rsidRPr="008B2115" w:rsidRDefault="008B2115" w:rsidP="008B2115">
      <w:r w:rsidRPr="008B2115">
        <w:t>Redis</w:t>
      </w:r>
      <w:r w:rsidRPr="008B2115">
        <w:rPr>
          <w:rtl/>
        </w:rPr>
        <w:t xml:space="preserve"> قاعدة بيانات </w:t>
      </w:r>
      <w:r w:rsidRPr="008B2115">
        <w:t>NoSQL</w:t>
      </w:r>
      <w:r w:rsidRPr="008B2115">
        <w:rPr>
          <w:rtl/>
        </w:rPr>
        <w:t xml:space="preserve"> في الذاكرة تدعم هياكل بيانات مثل السلاسل والقوائم والمجموعات. تُستخدم في التخزين المؤقت (</w:t>
      </w:r>
      <w:r w:rsidRPr="008B2115">
        <w:t>caching</w:t>
      </w:r>
      <w:r w:rsidRPr="008B2115">
        <w:rPr>
          <w:rtl/>
        </w:rPr>
        <w:t>).</w:t>
      </w:r>
    </w:p>
    <w:p w14:paraId="69DABD2E" w14:textId="27F58174" w:rsidR="005A09E2" w:rsidRDefault="005A09E2" w:rsidP="005A09E2">
      <w:pPr>
        <w:pStyle w:val="Heading2"/>
        <w:rPr>
          <w:rtl/>
        </w:rPr>
      </w:pPr>
      <w:r>
        <w:rPr>
          <w:rFonts w:hint="cs"/>
          <w:rtl/>
        </w:rPr>
        <w:t xml:space="preserve"> </w:t>
      </w:r>
      <w:bookmarkStart w:id="169" w:name="_Toc205247556"/>
      <w:bookmarkStart w:id="170" w:name="_Toc205247742"/>
      <w:proofErr w:type="spellStart"/>
      <w:r>
        <w:t>PyTorch</w:t>
      </w:r>
      <w:bookmarkEnd w:id="169"/>
      <w:bookmarkEnd w:id="170"/>
      <w:proofErr w:type="spellEnd"/>
    </w:p>
    <w:p w14:paraId="65C690DA" w14:textId="2B26AA88" w:rsidR="008B2115" w:rsidRPr="008B2115" w:rsidRDefault="008B2115" w:rsidP="008B2115">
      <w:r w:rsidRPr="008B2115">
        <w:rPr>
          <w:rtl/>
        </w:rPr>
        <w:t xml:space="preserve">مكتبة تعلم عميق طُورت بواسطة </w:t>
      </w:r>
      <w:r w:rsidRPr="008B2115">
        <w:t>Meta</w:t>
      </w:r>
      <w:r w:rsidRPr="008B2115">
        <w:rPr>
          <w:rtl/>
        </w:rPr>
        <w:t xml:space="preserve">، تُستخدم في بناء وتدريب الشبكات العصبية باستخدام واجهة </w:t>
      </w:r>
      <w:r w:rsidRPr="008B2115">
        <w:t>Python</w:t>
      </w:r>
      <w:r w:rsidRPr="008B2115">
        <w:rPr>
          <w:rtl/>
        </w:rPr>
        <w:t xml:space="preserve"> مرنة وسهلة التجريب.</w:t>
      </w:r>
    </w:p>
    <w:p w14:paraId="4D2F120D" w14:textId="4DBE3C90" w:rsidR="005A09E2" w:rsidRPr="005A09E2" w:rsidRDefault="005A09E2" w:rsidP="005A09E2">
      <w:pPr>
        <w:pStyle w:val="Heading2"/>
      </w:pPr>
      <w:r>
        <w:rPr>
          <w:rFonts w:hint="cs"/>
          <w:rtl/>
        </w:rPr>
        <w:t xml:space="preserve"> </w:t>
      </w:r>
      <w:bookmarkStart w:id="171" w:name="_Toc205247557"/>
      <w:bookmarkStart w:id="172" w:name="_Toc205247743"/>
      <w:proofErr w:type="spellStart"/>
      <w:r>
        <w:t>J</w:t>
      </w:r>
      <w:r w:rsidRPr="005A09E2">
        <w:t>upyter</w:t>
      </w:r>
      <w:proofErr w:type="spellEnd"/>
      <w:r w:rsidRPr="005A09E2">
        <w:t xml:space="preserve"> </w:t>
      </w:r>
      <w:r>
        <w:t>N</w:t>
      </w:r>
      <w:r w:rsidRPr="005A09E2">
        <w:t>otebook</w:t>
      </w:r>
      <w:bookmarkEnd w:id="171"/>
      <w:bookmarkEnd w:id="172"/>
    </w:p>
    <w:p w14:paraId="34111857" w14:textId="02A7CFFC" w:rsidR="00BA6C92" w:rsidRDefault="008B2115" w:rsidP="00057A12">
      <w:proofErr w:type="spellStart"/>
      <w:r w:rsidRPr="008B2115">
        <w:t>Jupyter</w:t>
      </w:r>
      <w:proofErr w:type="spellEnd"/>
      <w:r w:rsidRPr="008B2115">
        <w:t xml:space="preserve"> Notebook</w:t>
      </w:r>
      <w:r w:rsidRPr="008B2115">
        <w:rPr>
          <w:rtl/>
        </w:rPr>
        <w:t xml:space="preserve"> بيئة تفاعلية تُستخدم لكتابة وتشغيل كود </w:t>
      </w:r>
      <w:r w:rsidRPr="008B2115">
        <w:t>Python</w:t>
      </w:r>
      <w:r w:rsidRPr="008B2115">
        <w:rPr>
          <w:rtl/>
        </w:rPr>
        <w:t xml:space="preserve"> وتحليل البيانات وتوثيق النتائج، خاصة في مجالات التعليم والبحث العلمي.</w:t>
      </w:r>
    </w:p>
    <w:p w14:paraId="03A64197" w14:textId="77777777" w:rsidR="005A09E2" w:rsidRDefault="005A09E2" w:rsidP="00057A12"/>
    <w:p w14:paraId="516B6A5A" w14:textId="2D19994C" w:rsidR="005A09E2" w:rsidRDefault="005A09E2">
      <w:pPr>
        <w:bidi w:val="0"/>
        <w:jc w:val="left"/>
        <w:rPr>
          <w:rtl/>
        </w:rPr>
      </w:pPr>
      <w:r>
        <w:rPr>
          <w:rtl/>
        </w:rPr>
        <w:br w:type="page"/>
      </w:r>
    </w:p>
    <w:p w14:paraId="4A1AB407" w14:textId="570B7B91" w:rsidR="005A09E2" w:rsidRDefault="005A09E2" w:rsidP="005A09E2">
      <w:pPr>
        <w:pStyle w:val="Heading1"/>
        <w:rPr>
          <w:rtl/>
        </w:rPr>
      </w:pPr>
      <w:bookmarkStart w:id="173" w:name="_Toc205247558"/>
      <w:bookmarkStart w:id="174" w:name="_Toc205247744"/>
      <w:r>
        <w:rPr>
          <w:rFonts w:hint="cs"/>
          <w:rtl/>
        </w:rPr>
        <w:lastRenderedPageBreak/>
        <w:t>الفصل الثامن</w:t>
      </w:r>
      <w:bookmarkEnd w:id="173"/>
      <w:bookmarkEnd w:id="174"/>
    </w:p>
    <w:p w14:paraId="2E897B7D" w14:textId="318B8ED9" w:rsidR="005A09E2" w:rsidRDefault="005A09E2" w:rsidP="005A09E2">
      <w:pPr>
        <w:pStyle w:val="Title"/>
        <w:rPr>
          <w:rtl/>
        </w:rPr>
      </w:pPr>
      <w:bookmarkStart w:id="175" w:name="_Toc205247745"/>
      <w:r>
        <w:rPr>
          <w:rFonts w:hint="cs"/>
          <w:rtl/>
        </w:rPr>
        <w:t>تنجيز النظام</w:t>
      </w:r>
      <w:bookmarkEnd w:id="175"/>
    </w:p>
    <w:p w14:paraId="72E7D474" w14:textId="06306A8A" w:rsidR="002160C3" w:rsidRDefault="005A09E2" w:rsidP="00D56954">
      <w:pPr>
        <w:pStyle w:val="Titleintro"/>
      </w:pPr>
      <w:r>
        <w:rPr>
          <w:rFonts w:hint="cs"/>
          <w:rtl/>
        </w:rPr>
        <w:t>يعرض هذا الفصل كيفية تنجيز النظام مع تفصيل كل جزء من أجزاءه.</w:t>
      </w:r>
    </w:p>
    <w:p w14:paraId="66C4C6E2" w14:textId="020ECB42" w:rsidR="005A09E2" w:rsidRDefault="00282408" w:rsidP="0089684B">
      <w:pPr>
        <w:pStyle w:val="Heading2"/>
        <w:rPr>
          <w:rtl/>
        </w:rPr>
      </w:pPr>
      <w:r>
        <w:rPr>
          <w:rFonts w:hint="cs"/>
          <w:rtl/>
        </w:rPr>
        <w:t xml:space="preserve"> </w:t>
      </w:r>
      <w:bookmarkStart w:id="176" w:name="_Toc205247559"/>
      <w:bookmarkStart w:id="177" w:name="_Toc205247746"/>
      <w:r w:rsidR="0089684B">
        <w:rPr>
          <w:rFonts w:hint="cs"/>
          <w:rtl/>
        </w:rPr>
        <w:t>مقدمة</w:t>
      </w:r>
      <w:bookmarkEnd w:id="176"/>
      <w:bookmarkEnd w:id="177"/>
    </w:p>
    <w:p w14:paraId="4B78622E" w14:textId="57BE6CF6" w:rsidR="0089684B" w:rsidRDefault="0089684B" w:rsidP="0089684B">
      <w:pPr>
        <w:rPr>
          <w:rtl/>
        </w:rPr>
      </w:pPr>
      <w:r>
        <w:rPr>
          <w:rFonts w:hint="cs"/>
          <w:rtl/>
        </w:rPr>
        <w:t xml:space="preserve">خلال عملية تطوير الخدمات يتم رفع </w:t>
      </w:r>
      <w:proofErr w:type="spellStart"/>
      <w:r>
        <w:rPr>
          <w:rFonts w:hint="cs"/>
          <w:rtl/>
        </w:rPr>
        <w:t>الرماز</w:t>
      </w:r>
      <w:proofErr w:type="spellEnd"/>
      <w:r>
        <w:rPr>
          <w:rFonts w:hint="cs"/>
          <w:rtl/>
        </w:rPr>
        <w:t xml:space="preserve"> المصدري الخاص بكل خدمة باستخدام أداة </w:t>
      </w:r>
      <w:r>
        <w:t>Git</w:t>
      </w:r>
      <w:r>
        <w:rPr>
          <w:rFonts w:hint="cs"/>
          <w:rtl/>
        </w:rPr>
        <w:t xml:space="preserve"> إلى مستودعات (</w:t>
      </w:r>
      <w:r>
        <w:t>Repositories</w:t>
      </w:r>
      <w:r>
        <w:rPr>
          <w:rFonts w:hint="cs"/>
          <w:rtl/>
        </w:rPr>
        <w:t xml:space="preserve">) ضمن موقع </w:t>
      </w:r>
      <w:r>
        <w:t>GitHub</w:t>
      </w:r>
      <w:r>
        <w:rPr>
          <w:rFonts w:hint="cs"/>
          <w:rtl/>
        </w:rPr>
        <w:t xml:space="preserve"> حيث يتم تجميع </w:t>
      </w:r>
      <w:proofErr w:type="spellStart"/>
      <w:r>
        <w:rPr>
          <w:rFonts w:hint="cs"/>
          <w:rtl/>
        </w:rPr>
        <w:t>الرماز</w:t>
      </w:r>
      <w:proofErr w:type="spellEnd"/>
      <w:r>
        <w:rPr>
          <w:rFonts w:hint="cs"/>
          <w:rtl/>
        </w:rPr>
        <w:t xml:space="preserve"> المصدري ضمن فرع (</w:t>
      </w:r>
      <w:r>
        <w:t>Branch</w:t>
      </w:r>
      <w:r>
        <w:rPr>
          <w:rFonts w:hint="cs"/>
          <w:rtl/>
        </w:rPr>
        <w:t xml:space="preserve">) أساسي اسمه </w:t>
      </w:r>
      <w:r>
        <w:t>main</w:t>
      </w:r>
      <w:r>
        <w:rPr>
          <w:rFonts w:hint="cs"/>
          <w:rtl/>
        </w:rPr>
        <w:t xml:space="preserve"> وعند إضافة ميزات جديدة يتم العمل على فروع فرعية بحيث يتم التطوير عليها وإجراء الاختبار دون التأثير على الفرع الأساسي الذي يحتوي على </w:t>
      </w:r>
      <w:proofErr w:type="spellStart"/>
      <w:r>
        <w:rPr>
          <w:rFonts w:hint="cs"/>
          <w:rtl/>
        </w:rPr>
        <w:t>رماز</w:t>
      </w:r>
      <w:proofErr w:type="spellEnd"/>
      <w:r>
        <w:rPr>
          <w:rFonts w:hint="cs"/>
          <w:rtl/>
        </w:rPr>
        <w:t xml:space="preserve"> التطبيق النهائي، عند الانتهاء من تطوير الميزة الجديدة يتم دمج الفرعين بحيث يتحدث الفرع الأساسي ويكون يحتوي على الميزة الجديدة.</w:t>
      </w:r>
    </w:p>
    <w:p w14:paraId="6F419F3F" w14:textId="0EAF9ECE" w:rsidR="0089684B" w:rsidRDefault="0089684B" w:rsidP="0089684B">
      <w:pPr>
        <w:rPr>
          <w:rtl/>
        </w:rPr>
      </w:pPr>
      <w:r>
        <w:rPr>
          <w:rFonts w:hint="cs"/>
          <w:rtl/>
        </w:rPr>
        <w:t>يساعد هذا الأسلوب في حفظ النسخ (</w:t>
      </w:r>
      <w:r>
        <w:t>Version Control</w:t>
      </w:r>
      <w:r>
        <w:rPr>
          <w:rFonts w:hint="cs"/>
          <w:rtl/>
        </w:rPr>
        <w:t xml:space="preserve">) مما يمنع فقدان </w:t>
      </w:r>
      <w:proofErr w:type="spellStart"/>
      <w:r>
        <w:rPr>
          <w:rFonts w:hint="cs"/>
          <w:rtl/>
        </w:rPr>
        <w:t>الرماز</w:t>
      </w:r>
      <w:proofErr w:type="spellEnd"/>
      <w:r>
        <w:rPr>
          <w:rFonts w:hint="cs"/>
          <w:rtl/>
        </w:rPr>
        <w:t xml:space="preserve"> المصدري بشكل كامل ويسهل عملية التطوير ومراقبة التعديلات. وفي حال كان هنالك فريق من المطو</w:t>
      </w:r>
      <w:r w:rsidR="002160C3">
        <w:rPr>
          <w:rFonts w:hint="cs"/>
          <w:rtl/>
        </w:rPr>
        <w:t>رين</w:t>
      </w:r>
      <w:r>
        <w:rPr>
          <w:rFonts w:hint="cs"/>
          <w:rtl/>
        </w:rPr>
        <w:t xml:space="preserve"> يعمل </w:t>
      </w:r>
      <w:r w:rsidR="002160C3">
        <w:rPr>
          <w:rFonts w:hint="cs"/>
          <w:rtl/>
        </w:rPr>
        <w:t xml:space="preserve">هذا تطوير التطبيق </w:t>
      </w:r>
      <w:r>
        <w:rPr>
          <w:rFonts w:hint="cs"/>
          <w:rtl/>
        </w:rPr>
        <w:t xml:space="preserve">يساعد </w:t>
      </w:r>
      <w:r w:rsidR="002160C3">
        <w:rPr>
          <w:rFonts w:hint="cs"/>
          <w:rtl/>
        </w:rPr>
        <w:t xml:space="preserve">هذا الأسلوب </w:t>
      </w:r>
      <w:r>
        <w:rPr>
          <w:rFonts w:hint="cs"/>
          <w:rtl/>
        </w:rPr>
        <w:t>في تنسيق عمل الفريق</w:t>
      </w:r>
      <w:r w:rsidR="002160C3">
        <w:rPr>
          <w:rFonts w:hint="cs"/>
          <w:rtl/>
        </w:rPr>
        <w:t xml:space="preserve"> وعدم تداخل العمل بين المطورين مما يقلل الأخطاء ويسرع عملية التطوير.</w:t>
      </w:r>
    </w:p>
    <w:p w14:paraId="75F12D9C" w14:textId="25481DFC" w:rsidR="00F47008" w:rsidRDefault="00F47008" w:rsidP="00F47008">
      <w:pPr>
        <w:rPr>
          <w:rtl/>
        </w:rPr>
      </w:pPr>
      <w:r>
        <w:rPr>
          <w:rFonts w:hint="cs"/>
          <w:rtl/>
        </w:rPr>
        <w:t xml:space="preserve">تم بناء هذه الخدمات باستخدام إطار عمل </w:t>
      </w:r>
      <w:proofErr w:type="spellStart"/>
      <w:r>
        <w:t>FastAPI</w:t>
      </w:r>
      <w:proofErr w:type="spellEnd"/>
      <w:r>
        <w:rPr>
          <w:rFonts w:hint="cs"/>
          <w:rtl/>
        </w:rPr>
        <w:t xml:space="preserve"> بلغة </w:t>
      </w:r>
      <w:r>
        <w:t>Python</w:t>
      </w:r>
      <w:r>
        <w:rPr>
          <w:rFonts w:hint="cs"/>
          <w:rtl/>
        </w:rPr>
        <w:t xml:space="preserve">، تم اختيار </w:t>
      </w:r>
      <w:r>
        <w:t>Python</w:t>
      </w:r>
      <w:r>
        <w:rPr>
          <w:rFonts w:hint="cs"/>
          <w:rtl/>
        </w:rPr>
        <w:t xml:space="preserve"> عن غيرها من اللغات بسبب الدعم الكبير لها في مجال الذكاء الصنعي حيث تحتوي على العديد من المكتبات التي تساعد في بناء التطبيقات ونماذج الذكاء الصنعي مثل </w:t>
      </w:r>
      <w:proofErr w:type="spellStart"/>
      <w:r>
        <w:t>PyTocrh</w:t>
      </w:r>
      <w:proofErr w:type="spellEnd"/>
      <w:r>
        <w:t xml:space="preserve">, TensorFlow, </w:t>
      </w:r>
      <w:proofErr w:type="spellStart"/>
      <w:r w:rsidRPr="0063184E">
        <w:t>Sklearn</w:t>
      </w:r>
      <w:proofErr w:type="spellEnd"/>
      <w:r>
        <w:rPr>
          <w:rFonts w:hint="cs"/>
          <w:rtl/>
        </w:rPr>
        <w:t xml:space="preserve"> مما يسهل ويسرع عملية التطوير.</w:t>
      </w:r>
    </w:p>
    <w:p w14:paraId="730084BD" w14:textId="35F19C78" w:rsidR="00F47008" w:rsidRDefault="00F47008" w:rsidP="00F47008">
      <w:pPr>
        <w:rPr>
          <w:rtl/>
        </w:rPr>
      </w:pPr>
      <w:r>
        <w:rPr>
          <w:rFonts w:hint="cs"/>
          <w:rtl/>
        </w:rPr>
        <w:t xml:space="preserve">تم الاعتماد على إطار العمل </w:t>
      </w:r>
      <w:proofErr w:type="spellStart"/>
      <w:r>
        <w:t>FastAPI</w:t>
      </w:r>
      <w:proofErr w:type="spellEnd"/>
      <w:r>
        <w:rPr>
          <w:rFonts w:hint="cs"/>
          <w:rtl/>
        </w:rPr>
        <w:t xml:space="preserve"> لكونه إطار العمل الأكثر دعما من حيث المجتمعات والمكتبات</w:t>
      </w:r>
      <w:r w:rsidR="006F1944">
        <w:rPr>
          <w:rFonts w:hint="cs"/>
          <w:rtl/>
        </w:rPr>
        <w:t xml:space="preserve"> وليتوافق مع البنية التي طورت عليها نماذج الذكاء الصنعي مما يوفر سرعة في عملية التطوير</w:t>
      </w:r>
      <w:r>
        <w:rPr>
          <w:rFonts w:hint="cs"/>
          <w:rtl/>
        </w:rPr>
        <w:t>.</w:t>
      </w:r>
    </w:p>
    <w:p w14:paraId="065DC17E" w14:textId="7569FC77" w:rsidR="002160C3" w:rsidRDefault="002160C3" w:rsidP="0089684B">
      <w:pPr>
        <w:rPr>
          <w:rtl/>
        </w:rPr>
      </w:pPr>
      <w:r>
        <w:rPr>
          <w:rFonts w:hint="cs"/>
          <w:rtl/>
        </w:rPr>
        <w:t>نعرض في الفقرات التالية شرحاً تفصيليا عن كل خدمة.</w:t>
      </w:r>
    </w:p>
    <w:p w14:paraId="75EDE253" w14:textId="77777777" w:rsidR="00AF58F9" w:rsidRDefault="00AF58F9" w:rsidP="0089684B">
      <w:pPr>
        <w:rPr>
          <w:rtl/>
        </w:rPr>
      </w:pPr>
    </w:p>
    <w:p w14:paraId="67595B7A" w14:textId="77777777" w:rsidR="00F47008" w:rsidRDefault="00F47008" w:rsidP="0089684B">
      <w:pPr>
        <w:rPr>
          <w:rtl/>
        </w:rPr>
      </w:pPr>
    </w:p>
    <w:p w14:paraId="32F94A21" w14:textId="1910C6EF" w:rsidR="00F47008" w:rsidRDefault="00F47008" w:rsidP="00F47008">
      <w:pPr>
        <w:pStyle w:val="Heading2"/>
        <w:rPr>
          <w:rtl/>
        </w:rPr>
      </w:pPr>
      <w:r>
        <w:rPr>
          <w:rFonts w:hint="cs"/>
          <w:rtl/>
        </w:rPr>
        <w:lastRenderedPageBreak/>
        <w:t xml:space="preserve"> </w:t>
      </w:r>
      <w:bookmarkStart w:id="178" w:name="_Toc205247560"/>
      <w:bookmarkStart w:id="179" w:name="_Toc205247747"/>
      <w:r>
        <w:rPr>
          <w:rFonts w:hint="cs"/>
          <w:rtl/>
        </w:rPr>
        <w:t>بنية النظام ومكوناته</w:t>
      </w:r>
      <w:bookmarkEnd w:id="178"/>
      <w:bookmarkEnd w:id="179"/>
    </w:p>
    <w:p w14:paraId="76FA2214" w14:textId="77777777" w:rsidR="0091736F" w:rsidRDefault="00F47008" w:rsidP="0091736F">
      <w:pPr>
        <w:keepNext/>
        <w:jc w:val="center"/>
      </w:pPr>
      <w:r w:rsidRPr="00F47008">
        <w:rPr>
          <w:noProof/>
          <w:rtl/>
        </w:rPr>
        <w:drawing>
          <wp:inline distT="0" distB="0" distL="0" distR="0" wp14:anchorId="459D5161" wp14:editId="1ADCE8F9">
            <wp:extent cx="2487386" cy="3499205"/>
            <wp:effectExtent l="0" t="0" r="8255" b="6350"/>
            <wp:docPr id="153292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29416" name=""/>
                    <pic:cNvPicPr/>
                  </pic:nvPicPr>
                  <pic:blipFill>
                    <a:blip r:embed="rId17"/>
                    <a:stretch>
                      <a:fillRect/>
                    </a:stretch>
                  </pic:blipFill>
                  <pic:spPr>
                    <a:xfrm>
                      <a:off x="0" y="0"/>
                      <a:ext cx="2497697" cy="3513710"/>
                    </a:xfrm>
                    <a:prstGeom prst="rect">
                      <a:avLst/>
                    </a:prstGeom>
                  </pic:spPr>
                </pic:pic>
              </a:graphicData>
            </a:graphic>
          </wp:inline>
        </w:drawing>
      </w:r>
    </w:p>
    <w:p w14:paraId="3531C99C" w14:textId="55E228E1" w:rsidR="00F47008" w:rsidRPr="00F47008" w:rsidRDefault="0091736F" w:rsidP="0091736F">
      <w:pPr>
        <w:pStyle w:val="Caption"/>
        <w:rPr>
          <w:rtl/>
        </w:rPr>
      </w:pPr>
      <w:bookmarkStart w:id="180" w:name="_Toc205247984"/>
      <w:r>
        <w:rPr>
          <w:rtl/>
        </w:rPr>
        <w:t xml:space="preserve">الشكل  </w:t>
      </w:r>
      <w:fldSimple w:instr=" SEQ الشكل_ \* ARABIC ">
        <w:r w:rsidR="005D3646">
          <w:rPr>
            <w:noProof/>
            <w:rtl/>
          </w:rPr>
          <w:t>7</w:t>
        </w:r>
      </w:fldSimple>
      <w:r>
        <w:rPr>
          <w:rFonts w:hint="cs"/>
          <w:rtl/>
        </w:rPr>
        <w:t xml:space="preserve"> مجلدات النظام</w:t>
      </w:r>
      <w:bookmarkEnd w:id="180"/>
    </w:p>
    <w:p w14:paraId="57E3E092" w14:textId="12BB71D6" w:rsidR="00F47008" w:rsidRDefault="00F47008" w:rsidP="0089684B">
      <w:pPr>
        <w:rPr>
          <w:rtl/>
        </w:rPr>
      </w:pPr>
      <w:r>
        <w:rPr>
          <w:rFonts w:hint="cs"/>
          <w:rtl/>
        </w:rPr>
        <w:t>تم تجميع النظام بكل تطبيقاته وخدماته ضمن بيئة واحدة لسهولة الوصول والتشغيل، حيث كانت المكونات النظام هي:</w:t>
      </w:r>
    </w:p>
    <w:p w14:paraId="084EC794" w14:textId="153B5393" w:rsidR="00F47008" w:rsidRPr="0066286E" w:rsidRDefault="00F47008" w:rsidP="0066286E">
      <w:pPr>
        <w:rPr>
          <w:rtl/>
        </w:rPr>
      </w:pPr>
      <w:r>
        <w:rPr>
          <w:b/>
          <w:bCs/>
        </w:rPr>
        <w:t>ReadMe</w:t>
      </w:r>
      <w:r>
        <w:rPr>
          <w:rFonts w:hint="cs"/>
          <w:b/>
          <w:bCs/>
          <w:rtl/>
        </w:rPr>
        <w:t>:</w:t>
      </w:r>
      <w:r w:rsidR="0066286E">
        <w:rPr>
          <w:rFonts w:hint="cs"/>
          <w:b/>
          <w:bCs/>
          <w:rtl/>
        </w:rPr>
        <w:t xml:space="preserve"> </w:t>
      </w:r>
      <w:r w:rsidR="0066286E" w:rsidRPr="0066286E">
        <w:rPr>
          <w:rtl/>
        </w:rPr>
        <w:t xml:space="preserve">ملف توثيقي بصيغة </w:t>
      </w:r>
      <w:r w:rsidR="0066286E" w:rsidRPr="0066286E">
        <w:t>Markdown</w:t>
      </w:r>
      <w:r w:rsidR="0066286E" w:rsidRPr="0066286E">
        <w:rPr>
          <w:rtl/>
        </w:rPr>
        <w:t xml:space="preserve"> يحتوي على شرح عام للمشروع، طريقة التثبيت، التشغيل، واستخدامه.</w:t>
      </w:r>
    </w:p>
    <w:p w14:paraId="16CB09CE" w14:textId="3568F8DD" w:rsidR="00F47008" w:rsidRDefault="00F47008" w:rsidP="0066286E">
      <w:pPr>
        <w:rPr>
          <w:b/>
          <w:bCs/>
          <w:rtl/>
        </w:rPr>
      </w:pPr>
      <w:proofErr w:type="gramStart"/>
      <w:r>
        <w:rPr>
          <w:b/>
          <w:bCs/>
        </w:rPr>
        <w:t>.env</w:t>
      </w:r>
      <w:proofErr w:type="gramEnd"/>
      <w:r>
        <w:rPr>
          <w:rFonts w:hint="cs"/>
          <w:b/>
          <w:bCs/>
          <w:rtl/>
        </w:rPr>
        <w:t>:</w:t>
      </w:r>
      <w:r w:rsidR="0066286E">
        <w:rPr>
          <w:rFonts w:hint="cs"/>
          <w:b/>
          <w:bCs/>
          <w:rtl/>
        </w:rPr>
        <w:t xml:space="preserve"> </w:t>
      </w:r>
      <w:r w:rsidR="0066286E" w:rsidRPr="0066286E">
        <w:rPr>
          <w:rtl/>
        </w:rPr>
        <w:t xml:space="preserve">ملف لتخزين متغيرات البيئة مثل </w:t>
      </w:r>
      <w:r w:rsidR="0066286E">
        <w:rPr>
          <w:rFonts w:hint="cs"/>
          <w:rtl/>
        </w:rPr>
        <w:t>روابط تشغيل الخدمات</w:t>
      </w:r>
      <w:r w:rsidR="006F1944">
        <w:rPr>
          <w:rFonts w:hint="cs"/>
          <w:rtl/>
        </w:rPr>
        <w:t xml:space="preserve"> وهي ب</w:t>
      </w:r>
      <w:r w:rsidR="0066286E">
        <w:rPr>
          <w:rFonts w:hint="cs"/>
          <w:rtl/>
        </w:rPr>
        <w:t>يانات متغيرة</w:t>
      </w:r>
      <w:r w:rsidR="0066286E" w:rsidRPr="0066286E">
        <w:rPr>
          <w:rtl/>
        </w:rPr>
        <w:t xml:space="preserve"> لا تُضمّن في </w:t>
      </w:r>
      <w:proofErr w:type="spellStart"/>
      <w:r w:rsidR="006F1944">
        <w:rPr>
          <w:rFonts w:hint="cs"/>
          <w:rtl/>
        </w:rPr>
        <w:t>الرماز</w:t>
      </w:r>
      <w:proofErr w:type="spellEnd"/>
      <w:r w:rsidR="0066286E" w:rsidRPr="0066286E">
        <w:rPr>
          <w:rtl/>
        </w:rPr>
        <w:t xml:space="preserve"> مباشرة</w:t>
      </w:r>
      <w:r w:rsidR="006F1944">
        <w:rPr>
          <w:rFonts w:hint="cs"/>
          <w:rtl/>
        </w:rPr>
        <w:t>ً</w:t>
      </w:r>
      <w:r w:rsidR="0066286E" w:rsidRPr="0066286E">
        <w:rPr>
          <w:rtl/>
        </w:rPr>
        <w:t>.</w:t>
      </w:r>
    </w:p>
    <w:p w14:paraId="0180D698" w14:textId="1E0842D6" w:rsidR="00F47008" w:rsidRPr="0066286E" w:rsidRDefault="00F47008" w:rsidP="0066286E">
      <w:pPr>
        <w:rPr>
          <w:rtl/>
        </w:rPr>
      </w:pPr>
      <w:proofErr w:type="gramStart"/>
      <w:r>
        <w:rPr>
          <w:b/>
          <w:bCs/>
        </w:rPr>
        <w:t>.secrets</w:t>
      </w:r>
      <w:proofErr w:type="gramEnd"/>
      <w:r>
        <w:rPr>
          <w:rFonts w:hint="cs"/>
          <w:b/>
          <w:bCs/>
          <w:rtl/>
        </w:rPr>
        <w:t>:</w:t>
      </w:r>
      <w:r w:rsidR="0066286E">
        <w:rPr>
          <w:rFonts w:hint="cs"/>
          <w:b/>
          <w:bCs/>
          <w:rtl/>
        </w:rPr>
        <w:t xml:space="preserve"> </w:t>
      </w:r>
      <w:r w:rsidR="0066286E" w:rsidRPr="0066286E">
        <w:rPr>
          <w:rtl/>
        </w:rPr>
        <w:t xml:space="preserve">يُستخدم لتخزين معلومات سرّية مثل </w:t>
      </w:r>
      <w:r w:rsidR="0066286E">
        <w:rPr>
          <w:rFonts w:hint="cs"/>
          <w:rtl/>
        </w:rPr>
        <w:t>مفاتيح التشفير</w:t>
      </w:r>
      <w:r w:rsidR="0066286E" w:rsidRPr="0066286E">
        <w:rPr>
          <w:rtl/>
        </w:rPr>
        <w:t xml:space="preserve"> بشكل آمن </w:t>
      </w:r>
      <w:r w:rsidR="0066286E">
        <w:rPr>
          <w:rFonts w:hint="cs"/>
          <w:rtl/>
        </w:rPr>
        <w:t>وهو م</w:t>
      </w:r>
      <w:r w:rsidR="0066286E" w:rsidRPr="0066286E">
        <w:rPr>
          <w:rtl/>
        </w:rPr>
        <w:t xml:space="preserve">ستثنى من التتبع في </w:t>
      </w:r>
      <w:r w:rsidR="0066286E" w:rsidRPr="0066286E">
        <w:t>Git</w:t>
      </w:r>
      <w:r w:rsidR="0066286E" w:rsidRPr="0066286E">
        <w:rPr>
          <w:rtl/>
        </w:rPr>
        <w:t>.</w:t>
      </w:r>
    </w:p>
    <w:p w14:paraId="16219F15" w14:textId="57023AD4" w:rsidR="00F47008" w:rsidRDefault="00F47008" w:rsidP="0066286E">
      <w:pPr>
        <w:rPr>
          <w:b/>
          <w:bCs/>
          <w:rtl/>
        </w:rPr>
      </w:pPr>
      <w:proofErr w:type="spellStart"/>
      <w:r>
        <w:rPr>
          <w:b/>
          <w:bCs/>
        </w:rPr>
        <w:t>Churn_env</w:t>
      </w:r>
      <w:proofErr w:type="spellEnd"/>
      <w:r>
        <w:rPr>
          <w:rFonts w:hint="cs"/>
          <w:b/>
          <w:bCs/>
          <w:rtl/>
        </w:rPr>
        <w:t>:</w:t>
      </w:r>
      <w:r w:rsidR="0066286E">
        <w:rPr>
          <w:rFonts w:hint="cs"/>
          <w:b/>
          <w:bCs/>
          <w:rtl/>
        </w:rPr>
        <w:t xml:space="preserve"> </w:t>
      </w:r>
      <w:r w:rsidR="0066286E" w:rsidRPr="0066286E">
        <w:rPr>
          <w:rtl/>
        </w:rPr>
        <w:t xml:space="preserve">يُستخدم كبيئة افتراضية </w:t>
      </w:r>
      <w:r w:rsidR="0066286E">
        <w:rPr>
          <w:rFonts w:hint="cs"/>
          <w:rtl/>
        </w:rPr>
        <w:t xml:space="preserve">خاصة بالمشروع </w:t>
      </w:r>
      <w:r w:rsidR="0066286E" w:rsidRPr="0066286E">
        <w:rPr>
          <w:rtl/>
        </w:rPr>
        <w:t xml:space="preserve">تحتوي على الحزم المثبتة </w:t>
      </w:r>
      <w:r w:rsidR="006F1944">
        <w:rPr>
          <w:rFonts w:hint="cs"/>
          <w:rtl/>
        </w:rPr>
        <w:t>ضمن ا</w:t>
      </w:r>
      <w:r w:rsidR="0066286E" w:rsidRPr="0066286E">
        <w:rPr>
          <w:rtl/>
        </w:rPr>
        <w:t>لمشروع.</w:t>
      </w:r>
    </w:p>
    <w:p w14:paraId="001CD419" w14:textId="29EC850D" w:rsidR="00F47008" w:rsidRPr="0091736F" w:rsidRDefault="0066286E" w:rsidP="0089684B">
      <w:pPr>
        <w:rPr>
          <w:rtl/>
        </w:rPr>
      </w:pPr>
      <w:r>
        <w:rPr>
          <w:b/>
          <w:bCs/>
        </w:rPr>
        <w:t>frontend</w:t>
      </w:r>
      <w:r w:rsidR="00F47008">
        <w:rPr>
          <w:rFonts w:hint="cs"/>
          <w:b/>
          <w:bCs/>
          <w:rtl/>
        </w:rPr>
        <w:t>:</w:t>
      </w:r>
      <w:r w:rsidR="0091736F">
        <w:rPr>
          <w:rFonts w:hint="cs"/>
          <w:b/>
          <w:bCs/>
          <w:rtl/>
        </w:rPr>
        <w:t xml:space="preserve"> </w:t>
      </w:r>
      <w:r w:rsidR="0091736F">
        <w:rPr>
          <w:rFonts w:hint="cs"/>
          <w:rtl/>
        </w:rPr>
        <w:t>المجلد يحتوي على خدمة واجهات المستخدم.</w:t>
      </w:r>
    </w:p>
    <w:p w14:paraId="03A0F9A3" w14:textId="51958355" w:rsidR="0091736F" w:rsidRPr="0091736F" w:rsidRDefault="0066286E" w:rsidP="0091736F">
      <w:pPr>
        <w:rPr>
          <w:rtl/>
        </w:rPr>
      </w:pPr>
      <w:r>
        <w:rPr>
          <w:b/>
          <w:bCs/>
        </w:rPr>
        <w:t>services</w:t>
      </w:r>
      <w:r>
        <w:rPr>
          <w:rFonts w:hint="cs"/>
          <w:b/>
          <w:bCs/>
          <w:rtl/>
        </w:rPr>
        <w:t>:</w:t>
      </w:r>
      <w:r w:rsidR="0091736F">
        <w:rPr>
          <w:rFonts w:hint="cs"/>
          <w:b/>
          <w:bCs/>
          <w:rtl/>
        </w:rPr>
        <w:t xml:space="preserve"> </w:t>
      </w:r>
      <w:r w:rsidR="0091736F">
        <w:rPr>
          <w:rFonts w:hint="cs"/>
          <w:rtl/>
        </w:rPr>
        <w:t>مجلد يحتوي على الخدمات المقدمة في النظام.</w:t>
      </w:r>
    </w:p>
    <w:p w14:paraId="445DDB22" w14:textId="1CBCB48A" w:rsidR="00F47008" w:rsidRDefault="0091736F" w:rsidP="0091736F">
      <w:pPr>
        <w:rPr>
          <w:rtl/>
        </w:rPr>
      </w:pPr>
      <w:r>
        <w:rPr>
          <w:b/>
          <w:bCs/>
        </w:rPr>
        <w:t>Requirements.txt</w:t>
      </w:r>
      <w:r w:rsidR="0066286E">
        <w:rPr>
          <w:rFonts w:hint="cs"/>
          <w:b/>
          <w:bCs/>
          <w:rtl/>
        </w:rPr>
        <w:t>:</w:t>
      </w:r>
      <w:r>
        <w:rPr>
          <w:rFonts w:hint="cs"/>
          <w:b/>
          <w:bCs/>
          <w:rtl/>
        </w:rPr>
        <w:t xml:space="preserve"> </w:t>
      </w:r>
      <w:r>
        <w:rPr>
          <w:rFonts w:hint="cs"/>
          <w:rtl/>
        </w:rPr>
        <w:t>يحتوي الملف على قائمة بجميع الحزم والمكتبات المطلوبة لتشغيل المشروع مع تحديد إصداراتها، يستخدم هذا الملف لتثبيت الاعتماديات عند البدء بالمشروع من أجل التوافقية.</w:t>
      </w:r>
    </w:p>
    <w:p w14:paraId="4D7873F8" w14:textId="73BA5C00" w:rsidR="00F47008" w:rsidRPr="00F47008" w:rsidRDefault="002160C3" w:rsidP="00F47008">
      <w:pPr>
        <w:pStyle w:val="Heading2"/>
        <w:rPr>
          <w:rtl/>
        </w:rPr>
      </w:pPr>
      <w:r>
        <w:rPr>
          <w:rFonts w:hint="cs"/>
          <w:rtl/>
        </w:rPr>
        <w:lastRenderedPageBreak/>
        <w:t xml:space="preserve"> </w:t>
      </w:r>
      <w:bookmarkStart w:id="181" w:name="_Toc205247561"/>
      <w:bookmarkStart w:id="182" w:name="_Toc205247748"/>
      <w:r>
        <w:rPr>
          <w:rFonts w:hint="cs"/>
          <w:rtl/>
        </w:rPr>
        <w:t>خدمة توقع انسحاب العملاء</w:t>
      </w:r>
      <w:bookmarkEnd w:id="181"/>
      <w:bookmarkEnd w:id="182"/>
    </w:p>
    <w:p w14:paraId="69094F12" w14:textId="2A14169D" w:rsidR="0063184E" w:rsidRDefault="0063184E" w:rsidP="00A03FE3">
      <w:pPr>
        <w:pStyle w:val="Heading3"/>
        <w:rPr>
          <w:rtl/>
        </w:rPr>
      </w:pPr>
      <w:r>
        <w:rPr>
          <w:rFonts w:hint="cs"/>
          <w:rtl/>
        </w:rPr>
        <w:t xml:space="preserve"> </w:t>
      </w:r>
      <w:bookmarkStart w:id="183" w:name="_Toc205247562"/>
      <w:bookmarkStart w:id="184" w:name="_Toc205247749"/>
      <w:r>
        <w:rPr>
          <w:rFonts w:hint="cs"/>
          <w:rtl/>
        </w:rPr>
        <w:t xml:space="preserve">تفاصيل </w:t>
      </w:r>
      <w:proofErr w:type="spellStart"/>
      <w:r>
        <w:rPr>
          <w:rFonts w:hint="cs"/>
          <w:rtl/>
        </w:rPr>
        <w:t>التنجيز</w:t>
      </w:r>
      <w:bookmarkEnd w:id="183"/>
      <w:bookmarkEnd w:id="184"/>
      <w:proofErr w:type="spellEnd"/>
    </w:p>
    <w:p w14:paraId="7A38C06F" w14:textId="77777777" w:rsidR="0063184E" w:rsidRDefault="0063184E" w:rsidP="0063184E">
      <w:pPr>
        <w:keepNext/>
        <w:jc w:val="center"/>
      </w:pPr>
      <w:r w:rsidRPr="0063184E">
        <w:rPr>
          <w:noProof/>
          <w:rtl/>
        </w:rPr>
        <w:drawing>
          <wp:inline distT="0" distB="0" distL="0" distR="0" wp14:anchorId="68D0A4AD" wp14:editId="3E5F6F91">
            <wp:extent cx="2345872" cy="1868269"/>
            <wp:effectExtent l="0" t="0" r="0" b="0"/>
            <wp:docPr id="1093269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69729" name=""/>
                    <pic:cNvPicPr/>
                  </pic:nvPicPr>
                  <pic:blipFill>
                    <a:blip r:embed="rId18"/>
                    <a:stretch>
                      <a:fillRect/>
                    </a:stretch>
                  </pic:blipFill>
                  <pic:spPr>
                    <a:xfrm>
                      <a:off x="0" y="0"/>
                      <a:ext cx="2352341" cy="1873421"/>
                    </a:xfrm>
                    <a:prstGeom prst="rect">
                      <a:avLst/>
                    </a:prstGeom>
                  </pic:spPr>
                </pic:pic>
              </a:graphicData>
            </a:graphic>
          </wp:inline>
        </w:drawing>
      </w:r>
    </w:p>
    <w:p w14:paraId="254C8D30" w14:textId="49692571" w:rsidR="0063184E" w:rsidRPr="0063184E" w:rsidRDefault="0063184E" w:rsidP="0063184E">
      <w:pPr>
        <w:pStyle w:val="Caption"/>
      </w:pPr>
      <w:bookmarkStart w:id="185" w:name="_Toc205247985"/>
      <w:r>
        <w:rPr>
          <w:rtl/>
        </w:rPr>
        <w:t xml:space="preserve">الشكل  </w:t>
      </w:r>
      <w:fldSimple w:instr=" SEQ الشكل_ \* ARABIC ">
        <w:r w:rsidR="005D3646">
          <w:rPr>
            <w:noProof/>
            <w:rtl/>
          </w:rPr>
          <w:t>8</w:t>
        </w:r>
      </w:fldSimple>
      <w:r>
        <w:rPr>
          <w:rFonts w:hint="cs"/>
          <w:rtl/>
        </w:rPr>
        <w:t xml:space="preserve"> مجلدات خدمة توقع انسحاب العملاء</w:t>
      </w:r>
      <w:bookmarkEnd w:id="185"/>
    </w:p>
    <w:p w14:paraId="2B57053B" w14:textId="3291FC91" w:rsidR="005A09E2" w:rsidRDefault="0063184E" w:rsidP="00057A12">
      <w:pPr>
        <w:rPr>
          <w:rtl/>
        </w:rPr>
      </w:pPr>
      <w:r>
        <w:rPr>
          <w:rFonts w:hint="cs"/>
          <w:rtl/>
        </w:rPr>
        <w:t>تتكون هيكلية مجلدات خدمة انسحاب العملاء من المكونات التالية:</w:t>
      </w:r>
    </w:p>
    <w:p w14:paraId="7BD64F16" w14:textId="67A50257" w:rsidR="00F92FD8" w:rsidRDefault="0063184E" w:rsidP="00F92FD8">
      <w:pPr>
        <w:rPr>
          <w:rtl/>
        </w:rPr>
      </w:pPr>
      <w:r w:rsidRPr="00F47008">
        <w:rPr>
          <w:b/>
          <w:bCs/>
        </w:rPr>
        <w:t>Domain</w:t>
      </w:r>
      <w:r>
        <w:rPr>
          <w:rFonts w:hint="cs"/>
          <w:rtl/>
        </w:rPr>
        <w:t>:</w:t>
      </w:r>
      <w:r w:rsidR="00F92FD8">
        <w:rPr>
          <w:rFonts w:hint="cs"/>
          <w:rtl/>
        </w:rPr>
        <w:t xml:space="preserve"> هو الجزء الذي يحتوي على منطق العمل </w:t>
      </w:r>
      <w:r w:rsidR="00F92FD8">
        <w:t>Business Logic</w:t>
      </w:r>
      <w:r w:rsidR="00F92FD8">
        <w:rPr>
          <w:rFonts w:hint="cs"/>
          <w:rtl/>
        </w:rPr>
        <w:t xml:space="preserve"> وتجيز التوابع المستخدمة في هذه الخدمة.</w:t>
      </w:r>
    </w:p>
    <w:p w14:paraId="3D915047" w14:textId="3A762529" w:rsidR="0063184E" w:rsidRDefault="0063184E" w:rsidP="00057A12">
      <w:pPr>
        <w:rPr>
          <w:rtl/>
        </w:rPr>
      </w:pPr>
      <w:r w:rsidRPr="00F47008">
        <w:rPr>
          <w:b/>
          <w:bCs/>
        </w:rPr>
        <w:t>Models</w:t>
      </w:r>
      <w:r>
        <w:rPr>
          <w:rFonts w:hint="cs"/>
          <w:rtl/>
        </w:rPr>
        <w:t>:</w:t>
      </w:r>
      <w:r w:rsidR="00F92FD8">
        <w:rPr>
          <w:rFonts w:hint="cs"/>
          <w:rtl/>
        </w:rPr>
        <w:t xml:space="preserve"> يحتوي على الأنماط والصفوف التي ستتعامل معها الخدمة لتحقيق منطق العمل </w:t>
      </w:r>
      <w:r w:rsidR="00F92FD8">
        <w:t>Business Logic</w:t>
      </w:r>
      <w:r w:rsidR="00F92FD8">
        <w:rPr>
          <w:rFonts w:hint="cs"/>
          <w:rtl/>
        </w:rPr>
        <w:t>.</w:t>
      </w:r>
    </w:p>
    <w:p w14:paraId="29C94DAD" w14:textId="2F4E20E3" w:rsidR="0063184E" w:rsidRPr="00F92FD8" w:rsidRDefault="0063184E" w:rsidP="00F92FD8">
      <w:pPr>
        <w:rPr>
          <w:rtl/>
        </w:rPr>
      </w:pPr>
      <w:r w:rsidRPr="00F47008">
        <w:rPr>
          <w:b/>
          <w:bCs/>
        </w:rPr>
        <w:t>Routers</w:t>
      </w:r>
      <w:r>
        <w:rPr>
          <w:rFonts w:hint="cs"/>
          <w:rtl/>
        </w:rPr>
        <w:t>:</w:t>
      </w:r>
      <w:r w:rsidR="00F92FD8">
        <w:rPr>
          <w:rFonts w:hint="cs"/>
          <w:rtl/>
        </w:rPr>
        <w:t xml:space="preserve"> </w:t>
      </w:r>
      <w:r w:rsidR="00F92FD8" w:rsidRPr="00F92FD8">
        <w:rPr>
          <w:rtl/>
        </w:rPr>
        <w:t>تشمل تعريف نقاط النهاية (</w:t>
      </w:r>
      <w:r w:rsidR="00F92FD8" w:rsidRPr="00F92FD8">
        <w:t>Endpoints</w:t>
      </w:r>
      <w:r w:rsidR="00F92FD8" w:rsidRPr="00F92FD8">
        <w:rPr>
          <w:rtl/>
        </w:rPr>
        <w:t>) التي تتعامل مع الطلبات (</w:t>
      </w:r>
      <w:r w:rsidR="00F92FD8" w:rsidRPr="00F92FD8">
        <w:t>Requests</w:t>
      </w:r>
      <w:r w:rsidR="00F92FD8" w:rsidRPr="00F92FD8">
        <w:rPr>
          <w:rtl/>
        </w:rPr>
        <w:t>) والاستجابات (</w:t>
      </w:r>
      <w:r w:rsidR="00F92FD8" w:rsidRPr="00F92FD8">
        <w:t>Responses</w:t>
      </w:r>
      <w:r w:rsidR="00F92FD8" w:rsidRPr="00F92FD8">
        <w:rPr>
          <w:rtl/>
        </w:rPr>
        <w:t xml:space="preserve">) ضمن </w:t>
      </w:r>
      <w:proofErr w:type="spellStart"/>
      <w:r w:rsidR="00F92FD8" w:rsidRPr="00F92FD8">
        <w:t>FastAPI</w:t>
      </w:r>
      <w:proofErr w:type="spellEnd"/>
      <w:r w:rsidR="00F92FD8" w:rsidRPr="00F92FD8">
        <w:rPr>
          <w:rtl/>
        </w:rPr>
        <w:t>.</w:t>
      </w:r>
    </w:p>
    <w:p w14:paraId="0E6253F4" w14:textId="705086B6" w:rsidR="00052C44" w:rsidRDefault="0063184E" w:rsidP="00F47008">
      <w:r w:rsidRPr="00F47008">
        <w:rPr>
          <w:b/>
          <w:bCs/>
        </w:rPr>
        <w:t>Utils</w:t>
      </w:r>
      <w:r>
        <w:rPr>
          <w:rFonts w:hint="cs"/>
          <w:rtl/>
        </w:rPr>
        <w:t>:</w:t>
      </w:r>
      <w:r w:rsidR="00F92FD8" w:rsidRPr="00F92FD8">
        <w:rPr>
          <w:rtl/>
        </w:rPr>
        <w:t xml:space="preserve"> تحتوي على وظائف أو أدوات مساعدة (</w:t>
      </w:r>
      <w:r w:rsidR="00F92FD8" w:rsidRPr="00F92FD8">
        <w:t>Helper Functions</w:t>
      </w:r>
      <w:r w:rsidR="00F92FD8" w:rsidRPr="00F92FD8">
        <w:rPr>
          <w:rtl/>
        </w:rPr>
        <w:t>) مثل</w:t>
      </w:r>
      <w:r w:rsidR="00F92FD8">
        <w:rPr>
          <w:rFonts w:hint="cs"/>
          <w:rtl/>
        </w:rPr>
        <w:t xml:space="preserve"> الاتصال مع الخدمات الأخرى وتحتوي على نموذج الذكاء الصنعي وأداة التقييس</w:t>
      </w:r>
      <w:r w:rsidR="00F92FD8" w:rsidRPr="00F92FD8">
        <w:rPr>
          <w:rtl/>
        </w:rPr>
        <w:t>.</w:t>
      </w:r>
    </w:p>
    <w:p w14:paraId="630A44A2" w14:textId="2302CB38" w:rsidR="00052C44" w:rsidRDefault="00052C44" w:rsidP="00052C44">
      <w:pPr>
        <w:rPr>
          <w:rtl/>
        </w:rPr>
      </w:pPr>
      <w:r>
        <w:rPr>
          <w:rFonts w:hint="cs"/>
          <w:rtl/>
        </w:rPr>
        <w:t xml:space="preserve">ضمن مجلد </w:t>
      </w:r>
      <w:r>
        <w:t>utils</w:t>
      </w:r>
      <w:r>
        <w:rPr>
          <w:rFonts w:hint="cs"/>
          <w:rtl/>
        </w:rPr>
        <w:t xml:space="preserve"> يوجد نموذج مدرب للذكاء الصنعي</w:t>
      </w:r>
      <w:r w:rsidR="00562DB2">
        <w:rPr>
          <w:rFonts w:hint="cs"/>
          <w:rtl/>
        </w:rPr>
        <w:t xml:space="preserve"> </w:t>
      </w:r>
      <w:r w:rsidR="00562DB2">
        <w:t>model</w:t>
      </w:r>
      <w:r>
        <w:rPr>
          <w:rFonts w:hint="cs"/>
          <w:rtl/>
        </w:rPr>
        <w:t xml:space="preserve"> ومقيّس </w:t>
      </w:r>
      <w:r>
        <w:t>scaler</w:t>
      </w:r>
      <w:r>
        <w:rPr>
          <w:rFonts w:hint="cs"/>
          <w:rtl/>
        </w:rPr>
        <w:t xml:space="preserve"> مقاسة عليه البيانات سابقاً عند التدريب.</w:t>
      </w:r>
    </w:p>
    <w:p w14:paraId="32CEB0D5" w14:textId="77777777" w:rsidR="00562DB2" w:rsidRDefault="00562DB2" w:rsidP="00562DB2">
      <w:pPr>
        <w:keepNext/>
        <w:jc w:val="center"/>
      </w:pPr>
      <w:r w:rsidRPr="00562DB2">
        <w:rPr>
          <w:noProof/>
          <w:rtl/>
        </w:rPr>
        <w:drawing>
          <wp:inline distT="0" distB="0" distL="0" distR="0" wp14:anchorId="3447DAB8" wp14:editId="6A52E75B">
            <wp:extent cx="2345871" cy="1304726"/>
            <wp:effectExtent l="0" t="0" r="0" b="0"/>
            <wp:docPr id="232937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37006" name=""/>
                    <pic:cNvPicPr/>
                  </pic:nvPicPr>
                  <pic:blipFill>
                    <a:blip r:embed="rId19"/>
                    <a:stretch>
                      <a:fillRect/>
                    </a:stretch>
                  </pic:blipFill>
                  <pic:spPr>
                    <a:xfrm>
                      <a:off x="0" y="0"/>
                      <a:ext cx="2352445" cy="1308382"/>
                    </a:xfrm>
                    <a:prstGeom prst="rect">
                      <a:avLst/>
                    </a:prstGeom>
                  </pic:spPr>
                </pic:pic>
              </a:graphicData>
            </a:graphic>
          </wp:inline>
        </w:drawing>
      </w:r>
    </w:p>
    <w:p w14:paraId="381A88F1" w14:textId="27853A51" w:rsidR="00052C44" w:rsidRDefault="00562DB2" w:rsidP="00562DB2">
      <w:pPr>
        <w:pStyle w:val="Caption"/>
        <w:rPr>
          <w:rtl/>
        </w:rPr>
      </w:pPr>
      <w:bookmarkStart w:id="186" w:name="_Toc205247986"/>
      <w:r>
        <w:rPr>
          <w:rtl/>
        </w:rPr>
        <w:t xml:space="preserve">الشكل  </w:t>
      </w:r>
      <w:fldSimple w:instr=" SEQ الشكل_ \* ARABIC ">
        <w:r w:rsidR="005D3646">
          <w:rPr>
            <w:noProof/>
            <w:rtl/>
          </w:rPr>
          <w:t>9</w:t>
        </w:r>
      </w:fldSimple>
      <w:r>
        <w:rPr>
          <w:rFonts w:hint="cs"/>
          <w:rtl/>
        </w:rPr>
        <w:t xml:space="preserve"> مكونات مجلد </w:t>
      </w:r>
      <w:r>
        <w:t>utils</w:t>
      </w:r>
      <w:r>
        <w:rPr>
          <w:rFonts w:hint="cs"/>
          <w:rtl/>
        </w:rPr>
        <w:t xml:space="preserve"> في خدمة توقع انسحاب العملاء</w:t>
      </w:r>
      <w:bookmarkEnd w:id="186"/>
    </w:p>
    <w:p w14:paraId="6217AA62" w14:textId="7A438816" w:rsidR="00562DB2" w:rsidRDefault="002619F2" w:rsidP="00562DB2">
      <w:pPr>
        <w:rPr>
          <w:rtl/>
        </w:rPr>
      </w:pPr>
      <w:r w:rsidRPr="002619F2">
        <w:rPr>
          <w:rFonts w:hint="cs"/>
          <w:b/>
          <w:bCs/>
          <w:rtl/>
        </w:rPr>
        <w:lastRenderedPageBreak/>
        <w:t>سيناريو العمل الأساسي للخدمة:</w:t>
      </w:r>
      <w:r>
        <w:rPr>
          <w:rFonts w:hint="cs"/>
          <w:rtl/>
        </w:rPr>
        <w:t xml:space="preserve"> </w:t>
      </w:r>
      <w:r w:rsidR="00562DB2">
        <w:rPr>
          <w:rFonts w:hint="cs"/>
          <w:rtl/>
        </w:rPr>
        <w:t xml:space="preserve">يتم تحميل الـ </w:t>
      </w:r>
      <w:r w:rsidR="00562DB2">
        <w:t>Model</w:t>
      </w:r>
      <w:r w:rsidR="00562DB2">
        <w:rPr>
          <w:rFonts w:hint="cs"/>
          <w:rtl/>
        </w:rPr>
        <w:t xml:space="preserve"> والـ </w:t>
      </w:r>
      <w:r w:rsidR="00562DB2">
        <w:t>Scaler</w:t>
      </w:r>
      <w:r w:rsidR="00562DB2">
        <w:rPr>
          <w:rFonts w:hint="cs"/>
          <w:rtl/>
        </w:rPr>
        <w:t xml:space="preserve"> عند بدء التطبيق</w:t>
      </w:r>
      <w:r w:rsidR="00852F8A">
        <w:rPr>
          <w:rFonts w:hint="cs"/>
          <w:rtl/>
        </w:rPr>
        <w:t xml:space="preserve">، </w:t>
      </w:r>
      <w:r w:rsidR="00562DB2">
        <w:rPr>
          <w:rFonts w:hint="cs"/>
          <w:rtl/>
        </w:rPr>
        <w:t xml:space="preserve">عند وصول طلب يتم جلب البيانات الخاصة بالمستخدم من خدمة البيانات ومعالجتها باستخدام التوابع الموجودة ضمن مجلد </w:t>
      </w:r>
      <w:r w:rsidR="00562DB2">
        <w:t>Domain</w:t>
      </w:r>
      <w:r w:rsidR="00562DB2">
        <w:rPr>
          <w:rFonts w:hint="cs"/>
          <w:rtl/>
        </w:rPr>
        <w:t xml:space="preserve"> الذي بدوره يقيّس البيانات باستخدام </w:t>
      </w:r>
      <w:r w:rsidR="00562DB2">
        <w:t>scaler</w:t>
      </w:r>
      <w:r w:rsidR="00562DB2">
        <w:rPr>
          <w:rFonts w:hint="cs"/>
          <w:rtl/>
        </w:rPr>
        <w:t xml:space="preserve"> وتمرير هذه البيانات على الـ </w:t>
      </w:r>
      <w:r w:rsidR="00562DB2">
        <w:t>model</w:t>
      </w:r>
      <w:r w:rsidR="00562DB2">
        <w:rPr>
          <w:rFonts w:hint="cs"/>
          <w:rtl/>
        </w:rPr>
        <w:t xml:space="preserve"> للحصول على التوقع لكل </w:t>
      </w:r>
      <w:r w:rsidR="00852F8A">
        <w:rPr>
          <w:rFonts w:hint="cs"/>
          <w:rtl/>
        </w:rPr>
        <w:t>عميل</w:t>
      </w:r>
      <w:r w:rsidR="00562DB2">
        <w:rPr>
          <w:rFonts w:hint="cs"/>
          <w:rtl/>
        </w:rPr>
        <w:t xml:space="preserve">. </w:t>
      </w:r>
    </w:p>
    <w:p w14:paraId="42C2F364" w14:textId="7EBFD683" w:rsidR="00562DB2" w:rsidRPr="00562DB2" w:rsidRDefault="00562DB2" w:rsidP="00F47008">
      <w:pPr>
        <w:rPr>
          <w:rtl/>
        </w:rPr>
      </w:pPr>
      <w:r>
        <w:rPr>
          <w:rFonts w:hint="cs"/>
          <w:rtl/>
        </w:rPr>
        <w:t>جرى إضافة تخزين مؤقت باستخدام (</w:t>
      </w:r>
      <w:r>
        <w:t>Redis</w:t>
      </w:r>
      <w:r>
        <w:rPr>
          <w:rFonts w:hint="cs"/>
          <w:rtl/>
        </w:rPr>
        <w:t xml:space="preserve">) حيث انه عندما يبدأ توقع انسحاب العملاء يتم انشاء مهمة </w:t>
      </w:r>
      <w:r>
        <w:t>Task</w:t>
      </w:r>
      <w:r>
        <w:rPr>
          <w:rFonts w:hint="cs"/>
          <w:rtl/>
        </w:rPr>
        <w:t xml:space="preserve"> خاصة بالطلب ويتم تخزين التقدم </w:t>
      </w:r>
      <w:r>
        <w:t>progress</w:t>
      </w:r>
      <w:r>
        <w:rPr>
          <w:rFonts w:hint="cs"/>
          <w:rtl/>
        </w:rPr>
        <w:t xml:space="preserve"> لمهمة التوقع مع نتائج التي قد تمت معالجتها ويتم طلب تحديث بالتقدم كل فترة زمنية لإعلام المستخدم النهائي بمقدار التقدم الحاصل في توقع انسحاب العملاء.</w:t>
      </w:r>
    </w:p>
    <w:p w14:paraId="6C72975A" w14:textId="49E8CDA0" w:rsidR="00F92FD8" w:rsidRPr="00F47008" w:rsidRDefault="00606B63" w:rsidP="00F47008">
      <w:pPr>
        <w:rPr>
          <w:b/>
          <w:bCs/>
          <w:rtl/>
        </w:rPr>
      </w:pPr>
      <w:r w:rsidRPr="00F47008">
        <w:rPr>
          <w:rFonts w:hint="cs"/>
          <w:b/>
          <w:bCs/>
          <w:rtl/>
        </w:rPr>
        <w:t>تواصل</w:t>
      </w:r>
      <w:r w:rsidR="00A03FE3" w:rsidRPr="00F47008">
        <w:rPr>
          <w:rFonts w:hint="cs"/>
          <w:b/>
          <w:bCs/>
          <w:rtl/>
        </w:rPr>
        <w:t xml:space="preserve"> خدمة توقع انسحاب العملاء </w:t>
      </w:r>
      <w:r w:rsidRPr="00F47008">
        <w:rPr>
          <w:rFonts w:hint="cs"/>
          <w:b/>
          <w:bCs/>
          <w:rtl/>
        </w:rPr>
        <w:t xml:space="preserve">مع </w:t>
      </w:r>
      <w:r w:rsidR="00A03FE3" w:rsidRPr="00F47008">
        <w:rPr>
          <w:rFonts w:hint="cs"/>
          <w:b/>
          <w:bCs/>
          <w:rtl/>
        </w:rPr>
        <w:t>الخدمات الأخرى</w:t>
      </w:r>
    </w:p>
    <w:p w14:paraId="30D58DE4" w14:textId="77777777" w:rsidR="00A03FE3" w:rsidRDefault="00A03FE3" w:rsidP="00A03FE3">
      <w:pPr>
        <w:keepNext/>
        <w:bidi w:val="0"/>
        <w:spacing w:after="0" w:line="240" w:lineRule="auto"/>
        <w:jc w:val="center"/>
      </w:pPr>
      <w:r w:rsidRPr="00A03FE3">
        <w:rPr>
          <w:rFonts w:ascii="Times New Roman" w:eastAsia="Times New Roman" w:hAnsi="Times New Roman" w:cs="Times New Roman"/>
          <w:noProof/>
          <w:kern w:val="0"/>
          <w:sz w:val="24"/>
          <w:szCs w:val="24"/>
          <w:lang w:bidi="ar-SA"/>
          <w14:ligatures w14:val="none"/>
        </w:rPr>
        <w:drawing>
          <wp:inline distT="0" distB="0" distL="0" distR="0" wp14:anchorId="21E0AB76" wp14:editId="0B498999">
            <wp:extent cx="1854944" cy="2796540"/>
            <wp:effectExtent l="0" t="0" r="0" b="0"/>
            <wp:docPr id="1980001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63258" cy="2809075"/>
                    </a:xfrm>
                    <a:prstGeom prst="rect">
                      <a:avLst/>
                    </a:prstGeom>
                    <a:noFill/>
                    <a:ln>
                      <a:noFill/>
                    </a:ln>
                  </pic:spPr>
                </pic:pic>
              </a:graphicData>
            </a:graphic>
          </wp:inline>
        </w:drawing>
      </w:r>
    </w:p>
    <w:p w14:paraId="431EA070" w14:textId="6BDF4CA8" w:rsidR="00A03FE3" w:rsidRPr="00A03FE3" w:rsidRDefault="00A03FE3" w:rsidP="00A03FE3">
      <w:pPr>
        <w:pStyle w:val="Caption"/>
        <w:rPr>
          <w:rFonts w:ascii="Times New Roman" w:eastAsia="Times New Roman" w:hAnsi="Times New Roman" w:cs="Times New Roman"/>
          <w:kern w:val="0"/>
          <w:sz w:val="24"/>
          <w:szCs w:val="24"/>
          <w:lang w:bidi="ar-SA"/>
          <w14:ligatures w14:val="none"/>
        </w:rPr>
      </w:pPr>
      <w:bookmarkStart w:id="187" w:name="_Toc205247987"/>
      <w:r>
        <w:rPr>
          <w:rtl/>
        </w:rPr>
        <w:t>الشكل</w:t>
      </w:r>
      <w:r>
        <w:t xml:space="preserve"> </w:t>
      </w:r>
      <w:fldSimple w:instr=" SEQ الشكل_ \* ARABIC ">
        <w:r w:rsidR="005D3646">
          <w:rPr>
            <w:noProof/>
          </w:rPr>
          <w:t>10</w:t>
        </w:r>
      </w:fldSimple>
      <w:r>
        <w:rPr>
          <w:rFonts w:hint="cs"/>
          <w:rtl/>
        </w:rPr>
        <w:t xml:space="preserve"> </w:t>
      </w:r>
      <w:r w:rsidR="00606B63">
        <w:rPr>
          <w:rFonts w:hint="cs"/>
          <w:rtl/>
        </w:rPr>
        <w:t>تواصل</w:t>
      </w:r>
      <w:r>
        <w:rPr>
          <w:rFonts w:hint="cs"/>
          <w:rtl/>
        </w:rPr>
        <w:t xml:space="preserve"> خدمة انسحاب العملاء بالخدمات الأخرى</w:t>
      </w:r>
      <w:bookmarkEnd w:id="187"/>
    </w:p>
    <w:p w14:paraId="262272D1" w14:textId="5626CAF1" w:rsidR="0063184E" w:rsidRDefault="00A03FE3" w:rsidP="0063184E">
      <w:pPr>
        <w:rPr>
          <w:rtl/>
        </w:rPr>
      </w:pPr>
      <w:r>
        <w:rPr>
          <w:rFonts w:hint="cs"/>
          <w:rtl/>
        </w:rPr>
        <w:t xml:space="preserve">تستقبل خدمة توقع انسحاب العملاء من خدمة البوابة طلبات المستخدمين للحصول على العملاء المتوقع انسحابهم وتعيد لخدمة البوابة التوقعات بعد </w:t>
      </w:r>
      <w:r w:rsidR="00203855">
        <w:rPr>
          <w:rFonts w:hint="cs"/>
          <w:rtl/>
        </w:rPr>
        <w:t xml:space="preserve">معالجتها وتحليل </w:t>
      </w:r>
      <w:r w:rsidR="0081160F">
        <w:rPr>
          <w:rFonts w:hint="cs"/>
          <w:rtl/>
        </w:rPr>
        <w:t>ا</w:t>
      </w:r>
      <w:r w:rsidR="00203855">
        <w:rPr>
          <w:rFonts w:hint="cs"/>
          <w:rtl/>
        </w:rPr>
        <w:t xml:space="preserve">لبيانات. عند وصول </w:t>
      </w:r>
      <w:r w:rsidR="0081160F">
        <w:rPr>
          <w:rFonts w:hint="cs"/>
          <w:rtl/>
        </w:rPr>
        <w:t>ال</w:t>
      </w:r>
      <w:r w:rsidR="00203855">
        <w:rPr>
          <w:rFonts w:hint="cs"/>
          <w:rtl/>
        </w:rPr>
        <w:t>طلب</w:t>
      </w:r>
      <w:r w:rsidR="0081160F">
        <w:rPr>
          <w:rFonts w:hint="cs"/>
          <w:rtl/>
        </w:rPr>
        <w:t>، يتم مصادقة المستخدم من خلال</w:t>
      </w:r>
      <w:r w:rsidR="00203855">
        <w:rPr>
          <w:rFonts w:hint="cs"/>
          <w:rtl/>
        </w:rPr>
        <w:t xml:space="preserve"> ارسال رمز الوصول إلى خدمة المصادقة وتعيد تأكيد بهوية المستخدم، في حال التأكيد</w:t>
      </w:r>
      <w:r w:rsidR="0081160F">
        <w:rPr>
          <w:rFonts w:hint="cs"/>
          <w:rtl/>
        </w:rPr>
        <w:t xml:space="preserve">، </w:t>
      </w:r>
      <w:r w:rsidR="00203855">
        <w:rPr>
          <w:rFonts w:hint="cs"/>
          <w:rtl/>
        </w:rPr>
        <w:t>تطلب</w:t>
      </w:r>
      <w:r w:rsidR="0081160F">
        <w:rPr>
          <w:rFonts w:hint="cs"/>
          <w:rtl/>
        </w:rPr>
        <w:t xml:space="preserve"> </w:t>
      </w:r>
      <w:r w:rsidR="00203855">
        <w:rPr>
          <w:rFonts w:hint="cs"/>
          <w:rtl/>
        </w:rPr>
        <w:t>خدمة توقع انسحاب العملاء بيانات المستخدم المصادق عليه من خدمة البيانات وتقوم بمعالجتها وتهيئتها بحيث يتم توقع الانسحاب باستخدام نموذج الذكاء الصنعي وتعيد الخدمة النتائج لخدمة البوابة.</w:t>
      </w:r>
    </w:p>
    <w:p w14:paraId="3F64EFE1" w14:textId="220F63F4" w:rsidR="00F47008" w:rsidRDefault="00203855" w:rsidP="00F47008">
      <w:pPr>
        <w:rPr>
          <w:rtl/>
        </w:rPr>
      </w:pPr>
      <w:r>
        <w:rPr>
          <w:rFonts w:hint="cs"/>
          <w:rtl/>
        </w:rPr>
        <w:t>أيضا تتواصل خدمة توقع انسحاب العملاء مع خدمة القيمة الدائمة للعميل حيث تطلب خدمة القيمة الدائمة للعميل حساب نسبة العملاء المنسحبين</w:t>
      </w:r>
      <w:r w:rsidR="00F47008">
        <w:rPr>
          <w:rFonts w:hint="cs"/>
          <w:rtl/>
        </w:rPr>
        <w:t>.</w:t>
      </w:r>
    </w:p>
    <w:p w14:paraId="1CAA1D14" w14:textId="0A68855F" w:rsidR="00F47008" w:rsidRDefault="00F47008" w:rsidP="00F47008">
      <w:pPr>
        <w:pStyle w:val="Heading2"/>
        <w:rPr>
          <w:rtl/>
        </w:rPr>
      </w:pPr>
      <w:r>
        <w:rPr>
          <w:rFonts w:hint="cs"/>
          <w:rtl/>
        </w:rPr>
        <w:lastRenderedPageBreak/>
        <w:t xml:space="preserve"> </w:t>
      </w:r>
      <w:bookmarkStart w:id="188" w:name="_Toc205247563"/>
      <w:bookmarkStart w:id="189" w:name="_Toc205247750"/>
      <w:r>
        <w:rPr>
          <w:rFonts w:hint="cs"/>
          <w:rtl/>
        </w:rPr>
        <w:t>خدمة القيمة الدائمة للعميل</w:t>
      </w:r>
      <w:bookmarkEnd w:id="188"/>
      <w:bookmarkEnd w:id="189"/>
    </w:p>
    <w:p w14:paraId="0EE5E3C4" w14:textId="78263F71" w:rsidR="0091736F" w:rsidRDefault="00F47008" w:rsidP="0091736F">
      <w:pPr>
        <w:pStyle w:val="Heading3"/>
        <w:rPr>
          <w:rtl/>
        </w:rPr>
      </w:pPr>
      <w:bookmarkStart w:id="190" w:name="_Toc205247564"/>
      <w:bookmarkStart w:id="191" w:name="_Toc205247751"/>
      <w:r>
        <w:rPr>
          <w:rFonts w:hint="cs"/>
          <w:rtl/>
        </w:rPr>
        <w:t xml:space="preserve">تفاصيل </w:t>
      </w:r>
      <w:proofErr w:type="spellStart"/>
      <w:r>
        <w:rPr>
          <w:rFonts w:hint="cs"/>
          <w:rtl/>
        </w:rPr>
        <w:t>التنجيز</w:t>
      </w:r>
      <w:bookmarkEnd w:id="190"/>
      <w:bookmarkEnd w:id="191"/>
      <w:proofErr w:type="spellEnd"/>
    </w:p>
    <w:p w14:paraId="06F155E8" w14:textId="77777777" w:rsidR="00953711" w:rsidRDefault="00953711" w:rsidP="00953711">
      <w:pPr>
        <w:keepNext/>
        <w:jc w:val="center"/>
      </w:pPr>
      <w:r w:rsidRPr="00953711">
        <w:rPr>
          <w:noProof/>
          <w:rtl/>
        </w:rPr>
        <w:drawing>
          <wp:inline distT="0" distB="0" distL="0" distR="0" wp14:anchorId="2C5B22E4" wp14:editId="3F565946">
            <wp:extent cx="2530059" cy="2019475"/>
            <wp:effectExtent l="0" t="0" r="3810" b="0"/>
            <wp:docPr id="159703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30387" name=""/>
                    <pic:cNvPicPr/>
                  </pic:nvPicPr>
                  <pic:blipFill>
                    <a:blip r:embed="rId21"/>
                    <a:stretch>
                      <a:fillRect/>
                    </a:stretch>
                  </pic:blipFill>
                  <pic:spPr>
                    <a:xfrm>
                      <a:off x="0" y="0"/>
                      <a:ext cx="2530059" cy="2019475"/>
                    </a:xfrm>
                    <a:prstGeom prst="rect">
                      <a:avLst/>
                    </a:prstGeom>
                  </pic:spPr>
                </pic:pic>
              </a:graphicData>
            </a:graphic>
          </wp:inline>
        </w:drawing>
      </w:r>
    </w:p>
    <w:p w14:paraId="78E9D11B" w14:textId="2144BEFC" w:rsidR="0091736F" w:rsidRDefault="00953711" w:rsidP="00953711">
      <w:pPr>
        <w:pStyle w:val="Caption"/>
        <w:rPr>
          <w:rtl/>
        </w:rPr>
      </w:pPr>
      <w:bookmarkStart w:id="192" w:name="_Toc205247988"/>
      <w:r>
        <w:rPr>
          <w:rtl/>
        </w:rPr>
        <w:t xml:space="preserve">الشكل  </w:t>
      </w:r>
      <w:fldSimple w:instr=" SEQ الشكل_ \* ARABIC ">
        <w:r w:rsidR="005D3646">
          <w:rPr>
            <w:noProof/>
            <w:rtl/>
          </w:rPr>
          <w:t>11</w:t>
        </w:r>
      </w:fldSimple>
      <w:r>
        <w:rPr>
          <w:rFonts w:hint="cs"/>
          <w:rtl/>
        </w:rPr>
        <w:t xml:space="preserve"> مجلدات خدمة القيمة الدائمة للعميل</w:t>
      </w:r>
      <w:bookmarkEnd w:id="192"/>
    </w:p>
    <w:p w14:paraId="586105B5" w14:textId="3EB02015" w:rsidR="00953711" w:rsidRDefault="00953711" w:rsidP="00953711">
      <w:pPr>
        <w:rPr>
          <w:rtl/>
        </w:rPr>
      </w:pPr>
      <w:r>
        <w:rPr>
          <w:rFonts w:hint="cs"/>
          <w:rtl/>
        </w:rPr>
        <w:t xml:space="preserve">هيكلية مجلدات خدمة القيمة الدائمة للعميل هي نفسها هيكلية ملفات خدمة انسحاب </w:t>
      </w:r>
      <w:r w:rsidR="00852F8A">
        <w:rPr>
          <w:rFonts w:hint="cs"/>
          <w:rtl/>
        </w:rPr>
        <w:t>العملاء</w:t>
      </w:r>
      <w:r>
        <w:rPr>
          <w:rFonts w:hint="cs"/>
          <w:rtl/>
        </w:rPr>
        <w:t xml:space="preserve"> المذكورة سابقا ولكن يختلف </w:t>
      </w:r>
      <w:proofErr w:type="spellStart"/>
      <w:r>
        <w:rPr>
          <w:rFonts w:hint="cs"/>
          <w:rtl/>
        </w:rPr>
        <w:t>التنجيز</w:t>
      </w:r>
      <w:proofErr w:type="spellEnd"/>
      <w:r>
        <w:rPr>
          <w:rFonts w:hint="cs"/>
          <w:rtl/>
        </w:rPr>
        <w:t xml:space="preserve"> ضمنها لكي تتوافق مع الهدف الأساسي من الخدمة.</w:t>
      </w:r>
    </w:p>
    <w:p w14:paraId="4426301C" w14:textId="65A9BDEC" w:rsidR="00852F8A" w:rsidRDefault="00852F8A" w:rsidP="00852F8A">
      <w:r>
        <w:rPr>
          <w:rFonts w:hint="cs"/>
          <w:rtl/>
        </w:rPr>
        <w:t xml:space="preserve">ضمن مجلد </w:t>
      </w:r>
      <w:r>
        <w:t>utils</w:t>
      </w:r>
      <w:r>
        <w:rPr>
          <w:rFonts w:hint="cs"/>
          <w:rtl/>
        </w:rPr>
        <w:t xml:space="preserve"> يوجد</w:t>
      </w:r>
      <w:r w:rsidR="00041E7C">
        <w:rPr>
          <w:rFonts w:hint="cs"/>
          <w:rtl/>
        </w:rPr>
        <w:t xml:space="preserve"> طرق التخاطب مع</w:t>
      </w:r>
      <w:r>
        <w:rPr>
          <w:rFonts w:hint="cs"/>
          <w:rtl/>
        </w:rPr>
        <w:t xml:space="preserve"> </w:t>
      </w:r>
      <w:r w:rsidR="00041E7C">
        <w:rPr>
          <w:rFonts w:hint="cs"/>
          <w:rtl/>
        </w:rPr>
        <w:t>الخدمات الأخرى (خدمة البيانات، توقع انسحاب العملاء، المصداقة)</w:t>
      </w:r>
      <w:r>
        <w:rPr>
          <w:rFonts w:hint="cs"/>
          <w:rtl/>
        </w:rPr>
        <w:t>.</w:t>
      </w:r>
    </w:p>
    <w:p w14:paraId="584B7EDD" w14:textId="77777777" w:rsidR="00041E7C" w:rsidRDefault="00041E7C" w:rsidP="00041E7C">
      <w:pPr>
        <w:keepNext/>
        <w:jc w:val="center"/>
      </w:pPr>
      <w:r w:rsidRPr="00041E7C">
        <w:rPr>
          <w:noProof/>
          <w:rtl/>
        </w:rPr>
        <w:drawing>
          <wp:inline distT="0" distB="0" distL="0" distR="0" wp14:anchorId="39AF5EF6" wp14:editId="17DAC59B">
            <wp:extent cx="3010161" cy="1272650"/>
            <wp:effectExtent l="0" t="0" r="0" b="3810"/>
            <wp:docPr id="1744966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966003" name=""/>
                    <pic:cNvPicPr/>
                  </pic:nvPicPr>
                  <pic:blipFill>
                    <a:blip r:embed="rId22"/>
                    <a:stretch>
                      <a:fillRect/>
                    </a:stretch>
                  </pic:blipFill>
                  <pic:spPr>
                    <a:xfrm>
                      <a:off x="0" y="0"/>
                      <a:ext cx="3010161" cy="1272650"/>
                    </a:xfrm>
                    <a:prstGeom prst="rect">
                      <a:avLst/>
                    </a:prstGeom>
                  </pic:spPr>
                </pic:pic>
              </a:graphicData>
            </a:graphic>
          </wp:inline>
        </w:drawing>
      </w:r>
    </w:p>
    <w:p w14:paraId="43F82A4A" w14:textId="567A5FCD" w:rsidR="00041E7C" w:rsidRDefault="00041E7C" w:rsidP="00041E7C">
      <w:pPr>
        <w:pStyle w:val="Caption"/>
        <w:rPr>
          <w:rtl/>
        </w:rPr>
      </w:pPr>
      <w:bookmarkStart w:id="193" w:name="_Toc205247989"/>
      <w:r>
        <w:rPr>
          <w:rtl/>
        </w:rPr>
        <w:t xml:space="preserve">الشكل  </w:t>
      </w:r>
      <w:fldSimple w:instr=" SEQ الشكل_ \* ARABIC ">
        <w:r w:rsidR="005D3646">
          <w:rPr>
            <w:noProof/>
            <w:rtl/>
          </w:rPr>
          <w:t>12</w:t>
        </w:r>
      </w:fldSimple>
      <w:r>
        <w:rPr>
          <w:rFonts w:hint="cs"/>
          <w:rtl/>
        </w:rPr>
        <w:t xml:space="preserve"> محتويات مجلد </w:t>
      </w:r>
      <w:r>
        <w:t>utils</w:t>
      </w:r>
      <w:bookmarkEnd w:id="193"/>
    </w:p>
    <w:p w14:paraId="4C9AC118" w14:textId="7422B90B" w:rsidR="00041E7C" w:rsidRDefault="002619F2" w:rsidP="00307E53">
      <w:r w:rsidRPr="002619F2">
        <w:rPr>
          <w:rFonts w:hint="cs"/>
          <w:b/>
          <w:bCs/>
          <w:rtl/>
        </w:rPr>
        <w:t>سيناريو العمل الأساسي للخدمة</w:t>
      </w:r>
      <w:r>
        <w:rPr>
          <w:rFonts w:hint="cs"/>
          <w:rtl/>
        </w:rPr>
        <w:t xml:space="preserve">: </w:t>
      </w:r>
      <w:r w:rsidR="00041E7C">
        <w:rPr>
          <w:rFonts w:hint="cs"/>
          <w:rtl/>
        </w:rPr>
        <w:t>يتم طلب هذه الخدمة من خدمة البوابة للحصول على معلومات القيمة الدائمة للعميل تقوم الخدمة بطلب بيانات المستخدم ومعدل انسحاب العملاء من خدمة توقع انسحاب العملاء وتقوم بإجراء العمليات الحسابية وتعيد نتائج القيمة الدائمة للعملاء.</w:t>
      </w:r>
    </w:p>
    <w:p w14:paraId="4CD24755" w14:textId="5C143A20" w:rsidR="002243DC" w:rsidRPr="00F47008" w:rsidRDefault="002243DC" w:rsidP="00852F8A">
      <w:pPr>
        <w:rPr>
          <w:b/>
          <w:bCs/>
          <w:rtl/>
        </w:rPr>
      </w:pPr>
      <w:r w:rsidRPr="00F47008">
        <w:rPr>
          <w:rFonts w:hint="cs"/>
          <w:b/>
          <w:bCs/>
          <w:rtl/>
        </w:rPr>
        <w:t xml:space="preserve">تواصل خدمة </w:t>
      </w:r>
      <w:r>
        <w:rPr>
          <w:rFonts w:hint="cs"/>
          <w:b/>
          <w:bCs/>
          <w:rtl/>
        </w:rPr>
        <w:t>القيمة الدائمة للعميل</w:t>
      </w:r>
      <w:r w:rsidRPr="00F47008">
        <w:rPr>
          <w:rFonts w:hint="cs"/>
          <w:b/>
          <w:bCs/>
          <w:rtl/>
        </w:rPr>
        <w:t xml:space="preserve"> مع الخدمات الأخرى</w:t>
      </w:r>
    </w:p>
    <w:p w14:paraId="18DADB5E" w14:textId="77777777" w:rsidR="002243DC" w:rsidRDefault="002243DC" w:rsidP="002243DC">
      <w:pPr>
        <w:keepNext/>
        <w:jc w:val="center"/>
      </w:pPr>
      <w:r w:rsidRPr="002243DC">
        <w:rPr>
          <w:noProof/>
        </w:rPr>
        <w:lastRenderedPageBreak/>
        <w:drawing>
          <wp:inline distT="0" distB="0" distL="0" distR="0" wp14:anchorId="4F683E90" wp14:editId="3083FE38">
            <wp:extent cx="3189515" cy="2221269"/>
            <wp:effectExtent l="0" t="0" r="0" b="0"/>
            <wp:docPr id="8721769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20040" cy="2242528"/>
                    </a:xfrm>
                    <a:prstGeom prst="rect">
                      <a:avLst/>
                    </a:prstGeom>
                    <a:noFill/>
                    <a:ln>
                      <a:noFill/>
                    </a:ln>
                  </pic:spPr>
                </pic:pic>
              </a:graphicData>
            </a:graphic>
          </wp:inline>
        </w:drawing>
      </w:r>
    </w:p>
    <w:p w14:paraId="6D350588" w14:textId="1E3E232F" w:rsidR="002243DC" w:rsidRPr="002243DC" w:rsidRDefault="002243DC" w:rsidP="002243DC">
      <w:pPr>
        <w:pStyle w:val="Caption"/>
      </w:pPr>
      <w:bookmarkStart w:id="194" w:name="_Toc205247990"/>
      <w:r>
        <w:rPr>
          <w:rtl/>
        </w:rPr>
        <w:t xml:space="preserve">الشكل  </w:t>
      </w:r>
      <w:fldSimple w:instr=" SEQ الشكل_ \* ARABIC ">
        <w:r w:rsidR="005D3646">
          <w:rPr>
            <w:noProof/>
            <w:rtl/>
          </w:rPr>
          <w:t>13</w:t>
        </w:r>
      </w:fldSimple>
      <w:r>
        <w:rPr>
          <w:rFonts w:hint="cs"/>
          <w:rtl/>
        </w:rPr>
        <w:t xml:space="preserve"> تواصل خدمة القيمة الدائمة للعميل بالخدمات الأخرى</w:t>
      </w:r>
      <w:bookmarkEnd w:id="194"/>
    </w:p>
    <w:p w14:paraId="4FD0AC58" w14:textId="33546F1F" w:rsidR="002243DC" w:rsidRDefault="002243DC" w:rsidP="00426FAD">
      <w:pPr>
        <w:bidi w:val="0"/>
        <w:rPr>
          <w:rtl/>
        </w:rPr>
      </w:pPr>
      <w:r>
        <w:rPr>
          <w:rFonts w:hint="cs"/>
          <w:rtl/>
        </w:rPr>
        <w:t xml:space="preserve">تستقبل خدمة </w:t>
      </w:r>
      <w:r w:rsidR="009B3846">
        <w:rPr>
          <w:rFonts w:hint="cs"/>
          <w:rtl/>
        </w:rPr>
        <w:t xml:space="preserve">القيمة الدائمة للعميل </w:t>
      </w:r>
      <w:r>
        <w:rPr>
          <w:rFonts w:hint="cs"/>
          <w:rtl/>
        </w:rPr>
        <w:t xml:space="preserve">من خدمة البوابة طلبات المستخدمين للحصول على </w:t>
      </w:r>
      <w:r w:rsidR="009B3846">
        <w:rPr>
          <w:rFonts w:hint="cs"/>
          <w:rtl/>
        </w:rPr>
        <w:t xml:space="preserve">القيمة الدائمة للعملاء </w:t>
      </w:r>
      <w:r>
        <w:rPr>
          <w:rFonts w:hint="cs"/>
          <w:rtl/>
        </w:rPr>
        <w:t xml:space="preserve">وتعيد </w:t>
      </w:r>
      <w:r w:rsidR="00307E53">
        <w:rPr>
          <w:rFonts w:hint="cs"/>
          <w:rtl/>
        </w:rPr>
        <w:t xml:space="preserve">إلى </w:t>
      </w:r>
      <w:r>
        <w:rPr>
          <w:rFonts w:hint="cs"/>
          <w:rtl/>
        </w:rPr>
        <w:t xml:space="preserve">خدمة البوابة </w:t>
      </w:r>
      <w:r w:rsidR="002001E2">
        <w:rPr>
          <w:rFonts w:hint="cs"/>
          <w:rtl/>
        </w:rPr>
        <w:t>النتائج</w:t>
      </w:r>
      <w:r>
        <w:rPr>
          <w:rFonts w:hint="cs"/>
          <w:rtl/>
        </w:rPr>
        <w:t xml:space="preserve"> بعد معالجتها وتحليلها للبيانات. عند وصول </w:t>
      </w:r>
      <w:r w:rsidR="00A0750D">
        <w:rPr>
          <w:rFonts w:hint="cs"/>
          <w:rtl/>
        </w:rPr>
        <w:t xml:space="preserve">طلب المستخدم تتم مصادقته </w:t>
      </w:r>
      <w:r>
        <w:rPr>
          <w:rFonts w:hint="cs"/>
          <w:rtl/>
        </w:rPr>
        <w:t xml:space="preserve">مع خدمة المصادقة حيث يتم ارسال رمز الوصول إلى </w:t>
      </w:r>
      <w:r w:rsidR="00A0750D">
        <w:rPr>
          <w:rFonts w:hint="cs"/>
          <w:rtl/>
        </w:rPr>
        <w:t xml:space="preserve">الخدمة </w:t>
      </w:r>
      <w:r>
        <w:rPr>
          <w:rFonts w:hint="cs"/>
          <w:rtl/>
        </w:rPr>
        <w:t xml:space="preserve">وتعيد تأكيد بهوية المستخدم، في حال التأكيد </w:t>
      </w:r>
      <w:r w:rsidR="00A0750D">
        <w:rPr>
          <w:rFonts w:hint="cs"/>
          <w:rtl/>
        </w:rPr>
        <w:t xml:space="preserve">يتم </w:t>
      </w:r>
      <w:r>
        <w:rPr>
          <w:rFonts w:hint="cs"/>
          <w:rtl/>
        </w:rPr>
        <w:t xml:space="preserve">طلب بيانات المستخدم المصادق عليه من خدمة البيانات </w:t>
      </w:r>
      <w:r w:rsidR="00A0750D">
        <w:rPr>
          <w:rFonts w:hint="cs"/>
          <w:rtl/>
        </w:rPr>
        <w:t xml:space="preserve">وتتم </w:t>
      </w:r>
      <w:r>
        <w:rPr>
          <w:rFonts w:hint="cs"/>
          <w:rtl/>
        </w:rPr>
        <w:t xml:space="preserve">معالجتها وتهيئتها بحيث يتم </w:t>
      </w:r>
      <w:r w:rsidR="009B3846">
        <w:rPr>
          <w:rFonts w:hint="cs"/>
          <w:rtl/>
        </w:rPr>
        <w:t>حساب القيمة الدائمة للعملاء</w:t>
      </w:r>
      <w:r>
        <w:rPr>
          <w:rFonts w:hint="cs"/>
          <w:rtl/>
        </w:rPr>
        <w:t xml:space="preserve"> وتعيد الخدمة النتائج </w:t>
      </w:r>
      <w:r w:rsidR="00A0750D">
        <w:rPr>
          <w:rFonts w:hint="cs"/>
          <w:rtl/>
        </w:rPr>
        <w:t xml:space="preserve">إلى </w:t>
      </w:r>
      <w:r>
        <w:rPr>
          <w:rFonts w:hint="cs"/>
          <w:rtl/>
        </w:rPr>
        <w:t>خدمة البوابة.</w:t>
      </w:r>
    </w:p>
    <w:p w14:paraId="76F291E2" w14:textId="77777777" w:rsidR="00EE28AB" w:rsidRDefault="00EE28AB" w:rsidP="002243DC">
      <w:pPr>
        <w:rPr>
          <w:rtl/>
        </w:rPr>
      </w:pPr>
    </w:p>
    <w:p w14:paraId="18D33E3E" w14:textId="77777777" w:rsidR="00EE28AB" w:rsidRDefault="00EE28AB" w:rsidP="002243DC">
      <w:pPr>
        <w:rPr>
          <w:rtl/>
        </w:rPr>
      </w:pPr>
    </w:p>
    <w:p w14:paraId="69433279" w14:textId="77777777" w:rsidR="00EE28AB" w:rsidRDefault="00EE28AB" w:rsidP="002243DC">
      <w:pPr>
        <w:rPr>
          <w:rtl/>
        </w:rPr>
      </w:pPr>
    </w:p>
    <w:p w14:paraId="21F2AB66" w14:textId="77777777" w:rsidR="00EE28AB" w:rsidRDefault="00EE28AB" w:rsidP="002243DC">
      <w:pPr>
        <w:rPr>
          <w:rtl/>
        </w:rPr>
      </w:pPr>
    </w:p>
    <w:p w14:paraId="04019979" w14:textId="77777777" w:rsidR="00EE28AB" w:rsidRDefault="00EE28AB" w:rsidP="002243DC">
      <w:pPr>
        <w:rPr>
          <w:rtl/>
        </w:rPr>
      </w:pPr>
    </w:p>
    <w:p w14:paraId="5903535C" w14:textId="77777777" w:rsidR="00EE28AB" w:rsidRDefault="00EE28AB" w:rsidP="002243DC">
      <w:pPr>
        <w:rPr>
          <w:rtl/>
        </w:rPr>
      </w:pPr>
    </w:p>
    <w:p w14:paraId="6288F4E3" w14:textId="77777777" w:rsidR="00984B1F" w:rsidRDefault="00984B1F" w:rsidP="002243DC">
      <w:pPr>
        <w:rPr>
          <w:rtl/>
        </w:rPr>
      </w:pPr>
    </w:p>
    <w:p w14:paraId="775F8941" w14:textId="77777777" w:rsidR="00984B1F" w:rsidRDefault="00984B1F" w:rsidP="002243DC">
      <w:pPr>
        <w:rPr>
          <w:rtl/>
        </w:rPr>
      </w:pPr>
    </w:p>
    <w:p w14:paraId="484324AD" w14:textId="77777777" w:rsidR="00984B1F" w:rsidRDefault="00984B1F" w:rsidP="002243DC">
      <w:pPr>
        <w:rPr>
          <w:rtl/>
        </w:rPr>
      </w:pPr>
    </w:p>
    <w:p w14:paraId="621D986E" w14:textId="77777777" w:rsidR="00984B1F" w:rsidRDefault="00984B1F" w:rsidP="002243DC">
      <w:pPr>
        <w:rPr>
          <w:rtl/>
        </w:rPr>
      </w:pPr>
    </w:p>
    <w:p w14:paraId="3BB5E226" w14:textId="705F072F" w:rsidR="00EF6FD6" w:rsidRDefault="00EF6FD6" w:rsidP="00EF6FD6">
      <w:pPr>
        <w:pStyle w:val="Heading2"/>
        <w:rPr>
          <w:rtl/>
        </w:rPr>
      </w:pPr>
      <w:r>
        <w:rPr>
          <w:rFonts w:hint="cs"/>
          <w:rtl/>
        </w:rPr>
        <w:lastRenderedPageBreak/>
        <w:t xml:space="preserve"> </w:t>
      </w:r>
      <w:bookmarkStart w:id="195" w:name="_Toc205247565"/>
      <w:bookmarkStart w:id="196" w:name="_Toc205247752"/>
      <w:r>
        <w:rPr>
          <w:rFonts w:hint="cs"/>
          <w:rtl/>
        </w:rPr>
        <w:t>خدمة تقسيم البيانات إلى شرائح</w:t>
      </w:r>
      <w:bookmarkEnd w:id="195"/>
      <w:bookmarkEnd w:id="196"/>
    </w:p>
    <w:p w14:paraId="074D2D98" w14:textId="2F202B66" w:rsidR="00EF6FD6" w:rsidRDefault="00EF6FD6" w:rsidP="00EF6FD6">
      <w:pPr>
        <w:pStyle w:val="Heading3"/>
        <w:rPr>
          <w:rtl/>
        </w:rPr>
      </w:pPr>
      <w:bookmarkStart w:id="197" w:name="_Toc205247566"/>
      <w:bookmarkStart w:id="198" w:name="_Toc205247753"/>
      <w:r>
        <w:rPr>
          <w:rFonts w:hint="cs"/>
          <w:rtl/>
        </w:rPr>
        <w:t xml:space="preserve">تفاصيل </w:t>
      </w:r>
      <w:proofErr w:type="spellStart"/>
      <w:r>
        <w:rPr>
          <w:rFonts w:hint="cs"/>
          <w:rtl/>
        </w:rPr>
        <w:t>التنجيز</w:t>
      </w:r>
      <w:bookmarkEnd w:id="197"/>
      <w:bookmarkEnd w:id="198"/>
      <w:proofErr w:type="spellEnd"/>
    </w:p>
    <w:p w14:paraId="16184262" w14:textId="77777777" w:rsidR="00EF6FD6" w:rsidRDefault="00EF6FD6" w:rsidP="00EF6FD6">
      <w:pPr>
        <w:keepNext/>
        <w:jc w:val="center"/>
      </w:pPr>
      <w:r w:rsidRPr="00EF6FD6">
        <w:rPr>
          <w:noProof/>
          <w:rtl/>
        </w:rPr>
        <w:drawing>
          <wp:inline distT="0" distB="0" distL="0" distR="0" wp14:anchorId="5B6C9DDA" wp14:editId="70F09872">
            <wp:extent cx="2720576" cy="1958510"/>
            <wp:effectExtent l="0" t="0" r="3810" b="3810"/>
            <wp:docPr id="1790199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99710" name=""/>
                    <pic:cNvPicPr/>
                  </pic:nvPicPr>
                  <pic:blipFill>
                    <a:blip r:embed="rId24"/>
                    <a:stretch>
                      <a:fillRect/>
                    </a:stretch>
                  </pic:blipFill>
                  <pic:spPr>
                    <a:xfrm>
                      <a:off x="0" y="0"/>
                      <a:ext cx="2720576" cy="1958510"/>
                    </a:xfrm>
                    <a:prstGeom prst="rect">
                      <a:avLst/>
                    </a:prstGeom>
                  </pic:spPr>
                </pic:pic>
              </a:graphicData>
            </a:graphic>
          </wp:inline>
        </w:drawing>
      </w:r>
    </w:p>
    <w:p w14:paraId="71CB5588" w14:textId="02CB906B" w:rsidR="00EF6FD6" w:rsidRPr="00EF6FD6" w:rsidRDefault="00EF6FD6" w:rsidP="00EF6FD6">
      <w:pPr>
        <w:pStyle w:val="Caption"/>
        <w:rPr>
          <w:rtl/>
        </w:rPr>
      </w:pPr>
      <w:bookmarkStart w:id="199" w:name="_Toc205247991"/>
      <w:r>
        <w:rPr>
          <w:rtl/>
        </w:rPr>
        <w:t xml:space="preserve">الشكل  </w:t>
      </w:r>
      <w:fldSimple w:instr=" SEQ الشكل_ \* ARABIC ">
        <w:r w:rsidR="005D3646">
          <w:rPr>
            <w:noProof/>
            <w:rtl/>
          </w:rPr>
          <w:t>14</w:t>
        </w:r>
      </w:fldSimple>
      <w:r>
        <w:rPr>
          <w:rFonts w:hint="cs"/>
          <w:rtl/>
        </w:rPr>
        <w:t xml:space="preserve"> مجلدات خدمة تقسيم العملاء إلى شرائح</w:t>
      </w:r>
      <w:bookmarkEnd w:id="199"/>
    </w:p>
    <w:p w14:paraId="4ACECFE4" w14:textId="0CAA4CE0" w:rsidR="00EF6FD6" w:rsidRDefault="00EF6FD6" w:rsidP="00EF6FD6">
      <w:pPr>
        <w:rPr>
          <w:rtl/>
        </w:rPr>
      </w:pPr>
      <w:r>
        <w:rPr>
          <w:rFonts w:hint="cs"/>
          <w:rtl/>
        </w:rPr>
        <w:t xml:space="preserve">هيكلية مجلدات خدمة </w:t>
      </w:r>
      <w:r w:rsidR="00852F8A">
        <w:rPr>
          <w:rFonts w:hint="cs"/>
          <w:rtl/>
        </w:rPr>
        <w:t>تقسيم العملاء إلى شرائح</w:t>
      </w:r>
      <w:r>
        <w:rPr>
          <w:rFonts w:hint="cs"/>
          <w:rtl/>
        </w:rPr>
        <w:t xml:space="preserve"> هي نفسها هيكلية ملفات خدمة انسحاب </w:t>
      </w:r>
      <w:r w:rsidR="00852F8A">
        <w:rPr>
          <w:rFonts w:hint="cs"/>
          <w:rtl/>
        </w:rPr>
        <w:t>العملاء</w:t>
      </w:r>
      <w:r>
        <w:rPr>
          <w:rFonts w:hint="cs"/>
          <w:rtl/>
        </w:rPr>
        <w:t xml:space="preserve"> المذكورة سابقا ولكن يختلف </w:t>
      </w:r>
      <w:proofErr w:type="spellStart"/>
      <w:r>
        <w:rPr>
          <w:rFonts w:hint="cs"/>
          <w:rtl/>
        </w:rPr>
        <w:t>التنجيز</w:t>
      </w:r>
      <w:proofErr w:type="spellEnd"/>
      <w:r>
        <w:rPr>
          <w:rFonts w:hint="cs"/>
          <w:rtl/>
        </w:rPr>
        <w:t xml:space="preserve"> ضمنها لكي تتوافق مع الهدف الأساسي من الخدمة.</w:t>
      </w:r>
    </w:p>
    <w:p w14:paraId="7B0A3DF5" w14:textId="59465ACA" w:rsidR="00EF6FD6" w:rsidRDefault="00EF6FD6" w:rsidP="00EF6FD6">
      <w:pPr>
        <w:rPr>
          <w:rtl/>
        </w:rPr>
      </w:pPr>
      <w:r w:rsidRPr="002619F2">
        <w:rPr>
          <w:rFonts w:hint="cs"/>
          <w:b/>
          <w:bCs/>
          <w:rtl/>
        </w:rPr>
        <w:t>سيناريو العمل الأساسي للخدمة</w:t>
      </w:r>
      <w:r>
        <w:rPr>
          <w:rFonts w:hint="cs"/>
          <w:rtl/>
        </w:rPr>
        <w:t xml:space="preserve">: يتم طلب هذه الخدمة من خدمة البوابة للحصول على </w:t>
      </w:r>
      <w:r w:rsidR="00852F8A">
        <w:rPr>
          <w:rFonts w:hint="cs"/>
          <w:rtl/>
        </w:rPr>
        <w:t>شرائح العملاء ومعلومات عنها</w:t>
      </w:r>
      <w:r>
        <w:rPr>
          <w:rFonts w:hint="cs"/>
          <w:rtl/>
        </w:rPr>
        <w:t xml:space="preserve"> تقوم الخدمة بطلب بيانات المستخدم وتقوم بإجراء العمليات الحسابية وتعيد نتائج </w:t>
      </w:r>
      <w:r w:rsidR="00307E53">
        <w:rPr>
          <w:rFonts w:hint="cs"/>
          <w:rtl/>
        </w:rPr>
        <w:t>شرائح العملاء</w:t>
      </w:r>
      <w:r>
        <w:rPr>
          <w:rFonts w:hint="cs"/>
          <w:rtl/>
        </w:rPr>
        <w:t>.</w:t>
      </w:r>
    </w:p>
    <w:p w14:paraId="52F7E1EE" w14:textId="1E406F24" w:rsidR="00EF6FD6" w:rsidRPr="00F47008" w:rsidRDefault="00EF6FD6" w:rsidP="00EF6FD6">
      <w:pPr>
        <w:rPr>
          <w:b/>
          <w:bCs/>
          <w:rtl/>
        </w:rPr>
      </w:pPr>
      <w:r w:rsidRPr="00F47008">
        <w:rPr>
          <w:rFonts w:hint="cs"/>
          <w:b/>
          <w:bCs/>
          <w:rtl/>
        </w:rPr>
        <w:t xml:space="preserve">تواصل خدمة </w:t>
      </w:r>
      <w:r w:rsidR="002001E2">
        <w:rPr>
          <w:rFonts w:hint="cs"/>
          <w:b/>
          <w:bCs/>
          <w:rtl/>
        </w:rPr>
        <w:t>تقسيم العملاء إلى شرائح</w:t>
      </w:r>
      <w:r w:rsidRPr="00F47008">
        <w:rPr>
          <w:rFonts w:hint="cs"/>
          <w:b/>
          <w:bCs/>
          <w:rtl/>
        </w:rPr>
        <w:t xml:space="preserve"> مع الخدمات الأخرى</w:t>
      </w:r>
    </w:p>
    <w:p w14:paraId="3716D2D7" w14:textId="77777777" w:rsidR="002001E2" w:rsidRDefault="002001E2" w:rsidP="002001E2">
      <w:pPr>
        <w:keepNext/>
        <w:jc w:val="center"/>
      </w:pPr>
      <w:r w:rsidRPr="002001E2">
        <w:rPr>
          <w:noProof/>
        </w:rPr>
        <w:drawing>
          <wp:inline distT="0" distB="0" distL="0" distR="0" wp14:anchorId="3D6EA2C1" wp14:editId="771D33FD">
            <wp:extent cx="2324100" cy="2158093"/>
            <wp:effectExtent l="0" t="0" r="0" b="0"/>
            <wp:docPr id="16303938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33040" cy="2166394"/>
                    </a:xfrm>
                    <a:prstGeom prst="rect">
                      <a:avLst/>
                    </a:prstGeom>
                    <a:noFill/>
                    <a:ln>
                      <a:noFill/>
                    </a:ln>
                  </pic:spPr>
                </pic:pic>
              </a:graphicData>
            </a:graphic>
          </wp:inline>
        </w:drawing>
      </w:r>
    </w:p>
    <w:p w14:paraId="5866A592" w14:textId="2FABBFAC" w:rsidR="002001E2" w:rsidRDefault="002001E2" w:rsidP="002001E2">
      <w:pPr>
        <w:pStyle w:val="Caption"/>
        <w:rPr>
          <w:rtl/>
        </w:rPr>
      </w:pPr>
      <w:bookmarkStart w:id="200" w:name="_Toc205247992"/>
      <w:r>
        <w:rPr>
          <w:rtl/>
        </w:rPr>
        <w:t xml:space="preserve">الشكل  </w:t>
      </w:r>
      <w:fldSimple w:instr=" SEQ الشكل_ \* ARABIC ">
        <w:r w:rsidR="005D3646">
          <w:rPr>
            <w:noProof/>
            <w:rtl/>
          </w:rPr>
          <w:t>15</w:t>
        </w:r>
      </w:fldSimple>
      <w:r>
        <w:rPr>
          <w:rFonts w:hint="cs"/>
          <w:rtl/>
        </w:rPr>
        <w:t xml:space="preserve"> </w:t>
      </w:r>
      <w:r w:rsidRPr="00E21BDE">
        <w:rPr>
          <w:rtl/>
        </w:rPr>
        <w:t xml:space="preserve">تواصل خدمة </w:t>
      </w:r>
      <w:r w:rsidR="0016411A">
        <w:rPr>
          <w:rFonts w:hint="cs"/>
          <w:rtl/>
        </w:rPr>
        <w:t>تقسيم العملاء</w:t>
      </w:r>
      <w:r w:rsidRPr="00E21BDE">
        <w:rPr>
          <w:rtl/>
        </w:rPr>
        <w:t xml:space="preserve"> مع الخدمات الأخرى</w:t>
      </w:r>
      <w:bookmarkEnd w:id="200"/>
    </w:p>
    <w:p w14:paraId="2F23A3A1" w14:textId="188D18FF" w:rsidR="00EE28AB" w:rsidRDefault="002001E2" w:rsidP="00426FAD">
      <w:pPr>
        <w:rPr>
          <w:rtl/>
        </w:rPr>
      </w:pPr>
      <w:r>
        <w:rPr>
          <w:rFonts w:hint="cs"/>
          <w:rtl/>
        </w:rPr>
        <w:lastRenderedPageBreak/>
        <w:t>تستقبل خدمة تقسيم العملاء إلى شرائح من خدمة البوابة طلبات المستخدمين للحصول على شرائح العملاء وتعيد لخدمة البوابة التوقعات بعد معالجتها وتحليلها للبيانات. عند</w:t>
      </w:r>
      <w:r w:rsidR="00426FAD" w:rsidRPr="00426FAD">
        <w:rPr>
          <w:rFonts w:hint="cs"/>
          <w:rtl/>
        </w:rPr>
        <w:t xml:space="preserve"> </w:t>
      </w:r>
      <w:r w:rsidR="00426FAD">
        <w:rPr>
          <w:rFonts w:hint="cs"/>
          <w:rtl/>
        </w:rPr>
        <w:t>وصول طلب المستخدم تتم مصادقته مع خدمة المصادقة حيث يتم ارسال رمز الوصول إلى الخدمة وتعيد تأكيد بهوية المستخدم</w:t>
      </w:r>
      <w:r>
        <w:rPr>
          <w:rFonts w:hint="cs"/>
          <w:rtl/>
        </w:rPr>
        <w:t>، في حال التأكيد تطلب الخدمة بيانات المستخدم المصادق عليه من خدمة البيانات وتقوم بمعالجتها وتهيئتها بحيث يتم تقسيم العملاء إلى شرائح وتعيد الخدمة النتائج لخدمة البوابة.</w:t>
      </w:r>
    </w:p>
    <w:p w14:paraId="328A5870" w14:textId="45E66C77" w:rsidR="00215035" w:rsidRDefault="00215035" w:rsidP="00215035">
      <w:pPr>
        <w:pStyle w:val="Heading2"/>
        <w:rPr>
          <w:rtl/>
        </w:rPr>
      </w:pPr>
      <w:r>
        <w:rPr>
          <w:rFonts w:hint="cs"/>
          <w:rtl/>
        </w:rPr>
        <w:t xml:space="preserve"> </w:t>
      </w:r>
      <w:bookmarkStart w:id="201" w:name="_Toc205247567"/>
      <w:bookmarkStart w:id="202" w:name="_Toc205247754"/>
      <w:r>
        <w:rPr>
          <w:rFonts w:hint="cs"/>
          <w:rtl/>
        </w:rPr>
        <w:t>خدمة البيانات</w:t>
      </w:r>
      <w:bookmarkEnd w:id="201"/>
      <w:bookmarkEnd w:id="202"/>
    </w:p>
    <w:p w14:paraId="5C1BC68E" w14:textId="290C836F" w:rsidR="006B39C6" w:rsidRPr="006B39C6" w:rsidRDefault="006B39C6" w:rsidP="006B39C6">
      <w:pPr>
        <w:pStyle w:val="Heading3"/>
        <w:rPr>
          <w:rtl/>
        </w:rPr>
      </w:pPr>
      <w:bookmarkStart w:id="203" w:name="_Toc205247568"/>
      <w:bookmarkStart w:id="204" w:name="_Toc205247755"/>
      <w:r>
        <w:rPr>
          <w:rFonts w:hint="cs"/>
          <w:rtl/>
        </w:rPr>
        <w:t xml:space="preserve">تفاصيل </w:t>
      </w:r>
      <w:proofErr w:type="spellStart"/>
      <w:r>
        <w:rPr>
          <w:rFonts w:hint="cs"/>
          <w:rtl/>
        </w:rPr>
        <w:t>التنجيز</w:t>
      </w:r>
      <w:bookmarkEnd w:id="203"/>
      <w:bookmarkEnd w:id="204"/>
      <w:proofErr w:type="spellEnd"/>
    </w:p>
    <w:p w14:paraId="7D84BDF3" w14:textId="77777777" w:rsidR="00215035" w:rsidRDefault="00215035" w:rsidP="00215035">
      <w:pPr>
        <w:keepNext/>
        <w:jc w:val="center"/>
      </w:pPr>
      <w:r w:rsidRPr="00215035">
        <w:rPr>
          <w:noProof/>
          <w:rtl/>
        </w:rPr>
        <w:drawing>
          <wp:inline distT="0" distB="0" distL="0" distR="0" wp14:anchorId="125DE10B" wp14:editId="368F235C">
            <wp:extent cx="2522439" cy="2552921"/>
            <wp:effectExtent l="0" t="0" r="0" b="0"/>
            <wp:docPr id="263066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66198" name=""/>
                    <pic:cNvPicPr/>
                  </pic:nvPicPr>
                  <pic:blipFill>
                    <a:blip r:embed="rId26"/>
                    <a:stretch>
                      <a:fillRect/>
                    </a:stretch>
                  </pic:blipFill>
                  <pic:spPr>
                    <a:xfrm>
                      <a:off x="0" y="0"/>
                      <a:ext cx="2522439" cy="2552921"/>
                    </a:xfrm>
                    <a:prstGeom prst="rect">
                      <a:avLst/>
                    </a:prstGeom>
                  </pic:spPr>
                </pic:pic>
              </a:graphicData>
            </a:graphic>
          </wp:inline>
        </w:drawing>
      </w:r>
    </w:p>
    <w:p w14:paraId="175FDD02" w14:textId="5858CB46" w:rsidR="00215035" w:rsidRDefault="00215035" w:rsidP="00215035">
      <w:pPr>
        <w:pStyle w:val="Caption"/>
        <w:rPr>
          <w:rtl/>
        </w:rPr>
      </w:pPr>
      <w:bookmarkStart w:id="205" w:name="_Toc205247993"/>
      <w:r>
        <w:rPr>
          <w:rtl/>
        </w:rPr>
        <w:t xml:space="preserve">الشكل  </w:t>
      </w:r>
      <w:fldSimple w:instr=" SEQ الشكل_ \* ARABIC ">
        <w:r w:rsidR="005D3646">
          <w:rPr>
            <w:noProof/>
            <w:rtl/>
          </w:rPr>
          <w:t>16</w:t>
        </w:r>
      </w:fldSimple>
      <w:r>
        <w:rPr>
          <w:rFonts w:hint="cs"/>
          <w:rtl/>
        </w:rPr>
        <w:t xml:space="preserve"> مجلدات خدمة البيانات</w:t>
      </w:r>
      <w:bookmarkEnd w:id="205"/>
    </w:p>
    <w:p w14:paraId="0E250F5A" w14:textId="5FEA867E" w:rsidR="00215035" w:rsidRDefault="00215035" w:rsidP="00215035">
      <w:pPr>
        <w:rPr>
          <w:rtl/>
        </w:rPr>
      </w:pPr>
      <w:r>
        <w:rPr>
          <w:rFonts w:hint="cs"/>
          <w:rtl/>
        </w:rPr>
        <w:t xml:space="preserve">هيكلية مجلدات خدمة </w:t>
      </w:r>
      <w:r w:rsidR="00973924">
        <w:rPr>
          <w:rFonts w:hint="cs"/>
          <w:rtl/>
        </w:rPr>
        <w:t>البيانات</w:t>
      </w:r>
      <w:r>
        <w:rPr>
          <w:rFonts w:hint="cs"/>
          <w:rtl/>
        </w:rPr>
        <w:t xml:space="preserve"> هي نفسها هيكلية ملفات خدمة انسحاب العملاء المذكورة سابقا ولكن يختلف </w:t>
      </w:r>
      <w:proofErr w:type="spellStart"/>
      <w:r>
        <w:rPr>
          <w:rFonts w:hint="cs"/>
          <w:rtl/>
        </w:rPr>
        <w:t>التنجيز</w:t>
      </w:r>
      <w:proofErr w:type="spellEnd"/>
      <w:r>
        <w:rPr>
          <w:rFonts w:hint="cs"/>
          <w:rtl/>
        </w:rPr>
        <w:t xml:space="preserve"> ضمنها لكي تتوافق مع الهدف الأساسي من الخدمة مع إضافة مجلد </w:t>
      </w:r>
      <w:r>
        <w:t>database</w:t>
      </w:r>
      <w:r>
        <w:rPr>
          <w:rFonts w:hint="cs"/>
          <w:rtl/>
        </w:rPr>
        <w:t xml:space="preserve"> الذي يحتوي على ملفات إعداد الاتصال بقاعدة البيانات وتعريف الجداول وتنجيز توابع لعمليات </w:t>
      </w:r>
      <w:r w:rsidR="00011EFF">
        <w:rPr>
          <w:rFonts w:hint="cs"/>
          <w:rtl/>
        </w:rPr>
        <w:t>تخزين</w:t>
      </w:r>
      <w:r>
        <w:rPr>
          <w:rFonts w:hint="cs"/>
          <w:rtl/>
        </w:rPr>
        <w:t xml:space="preserve"> واسترجاع البيانات.</w:t>
      </w:r>
    </w:p>
    <w:p w14:paraId="659976EB" w14:textId="0D43DDD1" w:rsidR="00215035" w:rsidRDefault="00883EF5" w:rsidP="006B39C6">
      <w:pPr>
        <w:rPr>
          <w:rtl/>
        </w:rPr>
      </w:pPr>
      <w:r w:rsidRPr="00883EF5">
        <w:rPr>
          <w:rFonts w:hint="cs"/>
          <w:b/>
          <w:bCs/>
          <w:rtl/>
        </w:rPr>
        <w:t>الهدف الأساسي من هذه الخدمة</w:t>
      </w:r>
      <w:r>
        <w:rPr>
          <w:rFonts w:hint="cs"/>
          <w:rtl/>
        </w:rPr>
        <w:t xml:space="preserve">: هو ان يتم عزل تنجيز استرجاع البيانات من قاعدة البيانات عن الخدمات الأخرى بحيث لا يتم تكرار </w:t>
      </w:r>
      <w:proofErr w:type="spellStart"/>
      <w:r>
        <w:rPr>
          <w:rFonts w:hint="cs"/>
          <w:rtl/>
        </w:rPr>
        <w:t>التنجيز</w:t>
      </w:r>
      <w:proofErr w:type="spellEnd"/>
      <w:r>
        <w:rPr>
          <w:rFonts w:hint="cs"/>
          <w:rtl/>
        </w:rPr>
        <w:t xml:space="preserve"> ضمن الخدمات، إضافة إلى تحقيق معايير الأمن، حيث انه لا يمكن للمستخدمين الوصول إلى بيانات عملاء مستخدمين آخرين حيث ان تنجيز هذا </w:t>
      </w:r>
      <w:r w:rsidR="0081160F">
        <w:rPr>
          <w:rFonts w:hint="cs"/>
          <w:rtl/>
        </w:rPr>
        <w:t xml:space="preserve">المفهوم </w:t>
      </w:r>
      <w:r>
        <w:rPr>
          <w:rFonts w:hint="cs"/>
          <w:rtl/>
        </w:rPr>
        <w:t xml:space="preserve">موجود ضمن هذه الخدمة.  </w:t>
      </w:r>
    </w:p>
    <w:p w14:paraId="2541532A" w14:textId="77777777" w:rsidR="00307E53" w:rsidRDefault="00307E53" w:rsidP="006B39C6">
      <w:pPr>
        <w:rPr>
          <w:rtl/>
        </w:rPr>
      </w:pPr>
    </w:p>
    <w:p w14:paraId="1B869065" w14:textId="77777777" w:rsidR="00984B1F" w:rsidRDefault="00984B1F" w:rsidP="006B39C6"/>
    <w:p w14:paraId="701BA071" w14:textId="432153DC" w:rsidR="00AC2BB1" w:rsidRDefault="00AF5F17" w:rsidP="000F2AC1">
      <w:pPr>
        <w:pStyle w:val="Heading3"/>
        <w:rPr>
          <w:rtl/>
        </w:rPr>
      </w:pPr>
      <w:r>
        <w:rPr>
          <w:rFonts w:hint="cs"/>
          <w:rtl/>
        </w:rPr>
        <w:lastRenderedPageBreak/>
        <w:t xml:space="preserve"> </w:t>
      </w:r>
      <w:bookmarkStart w:id="206" w:name="_Toc205247569"/>
      <w:bookmarkStart w:id="207" w:name="_Toc205247756"/>
      <w:r w:rsidR="00AC2BB1">
        <w:rPr>
          <w:rFonts w:hint="cs"/>
          <w:rtl/>
        </w:rPr>
        <w:t>جداول البيانات في قاعدة البيانات</w:t>
      </w:r>
      <w:bookmarkEnd w:id="206"/>
      <w:bookmarkEnd w:id="207"/>
    </w:p>
    <w:p w14:paraId="4E3CB814" w14:textId="56BD85C0" w:rsidR="000F2AC1" w:rsidRDefault="000F2AC1" w:rsidP="000F2AC1">
      <w:pPr>
        <w:rPr>
          <w:rtl/>
        </w:rPr>
      </w:pPr>
      <w:r>
        <w:rPr>
          <w:rFonts w:hint="cs"/>
          <w:rtl/>
        </w:rPr>
        <w:t>تحتوي قاعدة الجداول التالية:</w:t>
      </w:r>
    </w:p>
    <w:p w14:paraId="6A9DC2B6" w14:textId="12B3EEA7" w:rsidR="000F2AC1" w:rsidRDefault="000F2AC1" w:rsidP="000F2AC1">
      <w:pPr>
        <w:pStyle w:val="ListParagraph"/>
        <w:numPr>
          <w:ilvl w:val="0"/>
          <w:numId w:val="34"/>
        </w:numPr>
      </w:pPr>
      <w:proofErr w:type="spellStart"/>
      <w:r>
        <w:t>upload_history</w:t>
      </w:r>
      <w:proofErr w:type="spellEnd"/>
      <w:r>
        <w:rPr>
          <w:rFonts w:hint="cs"/>
          <w:rtl/>
        </w:rPr>
        <w:t xml:space="preserve">: هو جدول يتم فيه تخزين معلومات عن عملية رفع بيانات </w:t>
      </w:r>
      <w:proofErr w:type="spellStart"/>
      <w:r>
        <w:rPr>
          <w:rFonts w:hint="cs"/>
          <w:rtl/>
        </w:rPr>
        <w:t>المستحدمين</w:t>
      </w:r>
      <w:proofErr w:type="spellEnd"/>
      <w:r>
        <w:rPr>
          <w:rFonts w:hint="cs"/>
          <w:rtl/>
        </w:rPr>
        <w:t>.</w:t>
      </w:r>
    </w:p>
    <w:p w14:paraId="78C0A968" w14:textId="77777777" w:rsidR="001A7A3B" w:rsidRDefault="001A7A3B" w:rsidP="001A7A3B">
      <w:pPr>
        <w:keepNext/>
        <w:jc w:val="center"/>
      </w:pPr>
      <w:r w:rsidRPr="001A7A3B">
        <w:rPr>
          <w:noProof/>
          <w:rtl/>
        </w:rPr>
        <w:drawing>
          <wp:inline distT="0" distB="0" distL="0" distR="0" wp14:anchorId="6E9726F0" wp14:editId="1B9A114F">
            <wp:extent cx="1303020" cy="2064786"/>
            <wp:effectExtent l="0" t="0" r="0" b="0"/>
            <wp:docPr id="1646882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82527" name=""/>
                    <pic:cNvPicPr/>
                  </pic:nvPicPr>
                  <pic:blipFill rotWithShape="1">
                    <a:blip r:embed="rId27"/>
                    <a:srcRect t="49010"/>
                    <a:stretch>
                      <a:fillRect/>
                    </a:stretch>
                  </pic:blipFill>
                  <pic:spPr bwMode="auto">
                    <a:xfrm>
                      <a:off x="0" y="0"/>
                      <a:ext cx="1305315" cy="2068423"/>
                    </a:xfrm>
                    <a:prstGeom prst="rect">
                      <a:avLst/>
                    </a:prstGeom>
                    <a:ln>
                      <a:noFill/>
                    </a:ln>
                    <a:extLst>
                      <a:ext uri="{53640926-AAD7-44D8-BBD7-CCE9431645EC}">
                        <a14:shadowObscured xmlns:a14="http://schemas.microsoft.com/office/drawing/2010/main"/>
                      </a:ext>
                    </a:extLst>
                  </pic:spPr>
                </pic:pic>
              </a:graphicData>
            </a:graphic>
          </wp:inline>
        </w:drawing>
      </w:r>
      <w:r w:rsidRPr="001A7A3B">
        <w:rPr>
          <w:rtl/>
        </w:rPr>
        <w:t xml:space="preserve"> </w:t>
      </w:r>
      <w:r w:rsidRPr="001A7A3B">
        <w:rPr>
          <w:noProof/>
          <w:rtl/>
        </w:rPr>
        <w:drawing>
          <wp:inline distT="0" distB="0" distL="0" distR="0" wp14:anchorId="63CD98C2" wp14:editId="2B3FEC7E">
            <wp:extent cx="1325880" cy="2050014"/>
            <wp:effectExtent l="0" t="0" r="7620" b="7620"/>
            <wp:docPr id="723885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85257" name=""/>
                    <pic:cNvPicPr/>
                  </pic:nvPicPr>
                  <pic:blipFill rotWithShape="1">
                    <a:blip r:embed="rId27"/>
                    <a:srcRect b="50248"/>
                    <a:stretch>
                      <a:fillRect/>
                    </a:stretch>
                  </pic:blipFill>
                  <pic:spPr bwMode="auto">
                    <a:xfrm>
                      <a:off x="0" y="0"/>
                      <a:ext cx="1329559" cy="2055702"/>
                    </a:xfrm>
                    <a:prstGeom prst="rect">
                      <a:avLst/>
                    </a:prstGeom>
                    <a:ln>
                      <a:noFill/>
                    </a:ln>
                    <a:extLst>
                      <a:ext uri="{53640926-AAD7-44D8-BBD7-CCE9431645EC}">
                        <a14:shadowObscured xmlns:a14="http://schemas.microsoft.com/office/drawing/2010/main"/>
                      </a:ext>
                    </a:extLst>
                  </pic:spPr>
                </pic:pic>
              </a:graphicData>
            </a:graphic>
          </wp:inline>
        </w:drawing>
      </w:r>
    </w:p>
    <w:p w14:paraId="5E3329ED" w14:textId="4DCC783B" w:rsidR="000F2AC1" w:rsidRDefault="001A7A3B" w:rsidP="001A7A3B">
      <w:pPr>
        <w:pStyle w:val="Caption"/>
      </w:pPr>
      <w:bookmarkStart w:id="208" w:name="_Toc205247994"/>
      <w:r>
        <w:rPr>
          <w:rtl/>
        </w:rPr>
        <w:t xml:space="preserve">الشكل  </w:t>
      </w:r>
      <w:fldSimple w:instr=" SEQ الشكل_ \* ARABIC ">
        <w:r w:rsidR="005D3646">
          <w:rPr>
            <w:noProof/>
            <w:rtl/>
          </w:rPr>
          <w:t>17</w:t>
        </w:r>
      </w:fldSimple>
      <w:r>
        <w:rPr>
          <w:rFonts w:hint="cs"/>
          <w:rtl/>
        </w:rPr>
        <w:t xml:space="preserve"> أعمدة جدول </w:t>
      </w:r>
      <w:proofErr w:type="spellStart"/>
      <w:r>
        <w:t>upload_history</w:t>
      </w:r>
      <w:bookmarkEnd w:id="208"/>
      <w:proofErr w:type="spellEnd"/>
    </w:p>
    <w:p w14:paraId="2BF9E227" w14:textId="4853BA88" w:rsidR="000F2AC1" w:rsidRDefault="000F2AC1" w:rsidP="000F2AC1">
      <w:pPr>
        <w:pStyle w:val="ListParagraph"/>
        <w:numPr>
          <w:ilvl w:val="0"/>
          <w:numId w:val="34"/>
        </w:numPr>
      </w:pPr>
      <w:proofErr w:type="spellStart"/>
      <w:r>
        <w:t>user_data</w:t>
      </w:r>
      <w:proofErr w:type="spellEnd"/>
      <w:r>
        <w:rPr>
          <w:rFonts w:hint="cs"/>
          <w:rtl/>
        </w:rPr>
        <w:t xml:space="preserve">: هو جدول </w:t>
      </w:r>
      <w:r w:rsidR="002F06B3">
        <w:rPr>
          <w:rFonts w:hint="cs"/>
          <w:rtl/>
        </w:rPr>
        <w:t>يتم فيه تخزين بيانات المستخدمين</w:t>
      </w:r>
      <w:r>
        <w:rPr>
          <w:rFonts w:hint="cs"/>
          <w:rtl/>
        </w:rPr>
        <w:t>.</w:t>
      </w:r>
    </w:p>
    <w:p w14:paraId="774058AB" w14:textId="77777777" w:rsidR="00AE428B" w:rsidRDefault="001A7A3B" w:rsidP="00AE428B">
      <w:pPr>
        <w:keepNext/>
        <w:jc w:val="center"/>
      </w:pPr>
      <w:r w:rsidRPr="001A7A3B">
        <w:rPr>
          <w:noProof/>
          <w:rtl/>
        </w:rPr>
        <w:drawing>
          <wp:inline distT="0" distB="0" distL="0" distR="0" wp14:anchorId="58E5A6BF" wp14:editId="3414D819">
            <wp:extent cx="1950720" cy="2961812"/>
            <wp:effectExtent l="0" t="0" r="0" b="0"/>
            <wp:docPr id="11344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13286" name=""/>
                    <pic:cNvPicPr/>
                  </pic:nvPicPr>
                  <pic:blipFill rotWithShape="1">
                    <a:blip r:embed="rId28"/>
                    <a:srcRect t="50317"/>
                    <a:stretch>
                      <a:fillRect/>
                    </a:stretch>
                  </pic:blipFill>
                  <pic:spPr bwMode="auto">
                    <a:xfrm>
                      <a:off x="0" y="0"/>
                      <a:ext cx="1967436" cy="2987192"/>
                    </a:xfrm>
                    <a:prstGeom prst="rect">
                      <a:avLst/>
                    </a:prstGeom>
                    <a:ln>
                      <a:noFill/>
                    </a:ln>
                    <a:extLst>
                      <a:ext uri="{53640926-AAD7-44D8-BBD7-CCE9431645EC}">
                        <a14:shadowObscured xmlns:a14="http://schemas.microsoft.com/office/drawing/2010/main"/>
                      </a:ext>
                    </a:extLst>
                  </pic:spPr>
                </pic:pic>
              </a:graphicData>
            </a:graphic>
          </wp:inline>
        </w:drawing>
      </w:r>
      <w:r w:rsidRPr="001A7A3B">
        <w:rPr>
          <w:noProof/>
          <w:rtl/>
        </w:rPr>
        <w:drawing>
          <wp:inline distT="0" distB="0" distL="0" distR="0" wp14:anchorId="32C7C17D" wp14:editId="74F74B44">
            <wp:extent cx="1958340" cy="2930808"/>
            <wp:effectExtent l="0" t="0" r="3810" b="3175"/>
            <wp:docPr id="55251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13286" name=""/>
                    <pic:cNvPicPr/>
                  </pic:nvPicPr>
                  <pic:blipFill rotWithShape="1">
                    <a:blip r:embed="rId28"/>
                    <a:srcRect t="-1" b="51029"/>
                    <a:stretch>
                      <a:fillRect/>
                    </a:stretch>
                  </pic:blipFill>
                  <pic:spPr bwMode="auto">
                    <a:xfrm>
                      <a:off x="0" y="0"/>
                      <a:ext cx="1984151" cy="2969436"/>
                    </a:xfrm>
                    <a:prstGeom prst="rect">
                      <a:avLst/>
                    </a:prstGeom>
                    <a:ln>
                      <a:noFill/>
                    </a:ln>
                    <a:extLst>
                      <a:ext uri="{53640926-AAD7-44D8-BBD7-CCE9431645EC}">
                        <a14:shadowObscured xmlns:a14="http://schemas.microsoft.com/office/drawing/2010/main"/>
                      </a:ext>
                    </a:extLst>
                  </pic:spPr>
                </pic:pic>
              </a:graphicData>
            </a:graphic>
          </wp:inline>
        </w:drawing>
      </w:r>
    </w:p>
    <w:p w14:paraId="3742338A" w14:textId="30B5A3BE" w:rsidR="00AE428B" w:rsidRDefault="00AE428B" w:rsidP="00AE428B">
      <w:pPr>
        <w:pStyle w:val="Caption"/>
        <w:rPr>
          <w:rtl/>
        </w:rPr>
      </w:pPr>
      <w:bookmarkStart w:id="209" w:name="_Toc205247995"/>
      <w:r>
        <w:rPr>
          <w:rtl/>
        </w:rPr>
        <w:t xml:space="preserve">الشكل  </w:t>
      </w:r>
      <w:fldSimple w:instr=" SEQ الشكل_ \* ARABIC ">
        <w:r w:rsidR="005D3646">
          <w:rPr>
            <w:noProof/>
            <w:rtl/>
          </w:rPr>
          <w:t>18</w:t>
        </w:r>
      </w:fldSimple>
      <w:r>
        <w:rPr>
          <w:rFonts w:hint="cs"/>
          <w:rtl/>
        </w:rPr>
        <w:t xml:space="preserve"> أعمد جدول </w:t>
      </w:r>
      <w:proofErr w:type="spellStart"/>
      <w:r>
        <w:t>user_data</w:t>
      </w:r>
      <w:bookmarkEnd w:id="209"/>
      <w:proofErr w:type="spellEnd"/>
    </w:p>
    <w:p w14:paraId="5CAFA78C" w14:textId="77777777" w:rsidR="0081160F" w:rsidRPr="0081160F" w:rsidRDefault="0081160F" w:rsidP="0081160F"/>
    <w:p w14:paraId="0204440D" w14:textId="0D8F13A0" w:rsidR="000F2AC1" w:rsidRDefault="000F2AC1" w:rsidP="00D5661B">
      <w:pPr>
        <w:pStyle w:val="ListParagraph"/>
        <w:numPr>
          <w:ilvl w:val="0"/>
          <w:numId w:val="34"/>
        </w:numPr>
      </w:pPr>
      <w:proofErr w:type="spellStart"/>
      <w:r>
        <w:lastRenderedPageBreak/>
        <w:t>user_predictions</w:t>
      </w:r>
      <w:proofErr w:type="spellEnd"/>
      <w:r>
        <w:rPr>
          <w:rFonts w:hint="cs"/>
          <w:rtl/>
        </w:rPr>
        <w:t>:</w:t>
      </w:r>
      <w:r w:rsidR="00D5661B">
        <w:rPr>
          <w:rFonts w:hint="cs"/>
          <w:rtl/>
        </w:rPr>
        <w:t xml:space="preserve"> هو جدول يحتوي على بيانات </w:t>
      </w:r>
      <w:r w:rsidR="002F06B3">
        <w:rPr>
          <w:rFonts w:hint="cs"/>
          <w:rtl/>
        </w:rPr>
        <w:t>الناتجة عن عملية توقع انحساب ال</w:t>
      </w:r>
      <w:r w:rsidR="00D5661B">
        <w:rPr>
          <w:rFonts w:hint="cs"/>
          <w:rtl/>
        </w:rPr>
        <w:t>عملاء بعد معالجتها.</w:t>
      </w:r>
    </w:p>
    <w:p w14:paraId="185412BB" w14:textId="77777777" w:rsidR="00AE428B" w:rsidRDefault="00AE428B" w:rsidP="00AE428B">
      <w:pPr>
        <w:keepNext/>
        <w:jc w:val="center"/>
      </w:pPr>
      <w:r w:rsidRPr="00AE428B">
        <w:rPr>
          <w:noProof/>
          <w:rtl/>
        </w:rPr>
        <w:drawing>
          <wp:inline distT="0" distB="0" distL="0" distR="0" wp14:anchorId="235624EA" wp14:editId="3AD2EA64">
            <wp:extent cx="2179509" cy="2552921"/>
            <wp:effectExtent l="0" t="0" r="0" b="0"/>
            <wp:docPr id="48696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61471" name=""/>
                    <pic:cNvPicPr/>
                  </pic:nvPicPr>
                  <pic:blipFill>
                    <a:blip r:embed="rId29"/>
                    <a:stretch>
                      <a:fillRect/>
                    </a:stretch>
                  </pic:blipFill>
                  <pic:spPr>
                    <a:xfrm>
                      <a:off x="0" y="0"/>
                      <a:ext cx="2179509" cy="2552921"/>
                    </a:xfrm>
                    <a:prstGeom prst="rect">
                      <a:avLst/>
                    </a:prstGeom>
                  </pic:spPr>
                </pic:pic>
              </a:graphicData>
            </a:graphic>
          </wp:inline>
        </w:drawing>
      </w:r>
    </w:p>
    <w:p w14:paraId="7CE915B3" w14:textId="17B0E7BC" w:rsidR="00AE428B" w:rsidRPr="000F2AC1" w:rsidRDefault="00AE428B" w:rsidP="00AE428B">
      <w:pPr>
        <w:pStyle w:val="Caption"/>
      </w:pPr>
      <w:bookmarkStart w:id="210" w:name="_Toc205247996"/>
      <w:r>
        <w:rPr>
          <w:rtl/>
        </w:rPr>
        <w:t xml:space="preserve">الشكل  </w:t>
      </w:r>
      <w:fldSimple w:instr=" SEQ الشكل_ \* ARABIC ">
        <w:r w:rsidR="005D3646">
          <w:rPr>
            <w:noProof/>
            <w:rtl/>
          </w:rPr>
          <w:t>19</w:t>
        </w:r>
      </w:fldSimple>
      <w:r>
        <w:rPr>
          <w:rFonts w:hint="cs"/>
          <w:rtl/>
        </w:rPr>
        <w:t xml:space="preserve"> أعمدة جدول </w:t>
      </w:r>
      <w:proofErr w:type="spellStart"/>
      <w:r>
        <w:t>user_predictions</w:t>
      </w:r>
      <w:bookmarkEnd w:id="210"/>
      <w:proofErr w:type="spellEnd"/>
    </w:p>
    <w:p w14:paraId="2646F7FD" w14:textId="360F1EBA" w:rsidR="00AC2BB1" w:rsidRDefault="00AC2BB1" w:rsidP="00AF5F17">
      <w:pPr>
        <w:jc w:val="center"/>
        <w:rPr>
          <w:rtl/>
        </w:rPr>
      </w:pPr>
    </w:p>
    <w:p w14:paraId="364EBBDC" w14:textId="77777777" w:rsidR="00D2193D" w:rsidRDefault="00D2193D" w:rsidP="006B39C6">
      <w:pPr>
        <w:rPr>
          <w:rtl/>
        </w:rPr>
      </w:pPr>
    </w:p>
    <w:p w14:paraId="0D7BCFA2" w14:textId="77777777" w:rsidR="00D2193D" w:rsidRDefault="00D2193D" w:rsidP="006B39C6">
      <w:pPr>
        <w:rPr>
          <w:rtl/>
        </w:rPr>
      </w:pPr>
    </w:p>
    <w:p w14:paraId="3D244583" w14:textId="77777777" w:rsidR="00AC2BB1" w:rsidRDefault="00AC2BB1" w:rsidP="006B39C6">
      <w:pPr>
        <w:rPr>
          <w:rtl/>
        </w:rPr>
      </w:pPr>
    </w:p>
    <w:p w14:paraId="0D40967F" w14:textId="77777777" w:rsidR="00AC2BB1" w:rsidRDefault="00AC2BB1" w:rsidP="006B39C6">
      <w:pPr>
        <w:rPr>
          <w:rtl/>
        </w:rPr>
      </w:pPr>
    </w:p>
    <w:p w14:paraId="2C6547C2" w14:textId="77777777" w:rsidR="00AC2BB1" w:rsidRDefault="00AC2BB1" w:rsidP="006B39C6">
      <w:pPr>
        <w:rPr>
          <w:rtl/>
        </w:rPr>
      </w:pPr>
    </w:p>
    <w:p w14:paraId="4C9083FF" w14:textId="77777777" w:rsidR="00AC2BB1" w:rsidRDefault="00AC2BB1" w:rsidP="006B39C6">
      <w:pPr>
        <w:rPr>
          <w:rtl/>
        </w:rPr>
      </w:pPr>
    </w:p>
    <w:p w14:paraId="1D39997C" w14:textId="77777777" w:rsidR="00AC2BB1" w:rsidRDefault="00AC2BB1" w:rsidP="006B39C6">
      <w:pPr>
        <w:rPr>
          <w:rtl/>
        </w:rPr>
      </w:pPr>
    </w:p>
    <w:p w14:paraId="3BD1B308" w14:textId="77777777" w:rsidR="00AC2BB1" w:rsidRDefault="00AC2BB1" w:rsidP="006B39C6">
      <w:pPr>
        <w:rPr>
          <w:rtl/>
        </w:rPr>
      </w:pPr>
    </w:p>
    <w:p w14:paraId="57C1DB9F" w14:textId="77777777" w:rsidR="00AC2BB1" w:rsidRDefault="00AC2BB1" w:rsidP="006B39C6">
      <w:pPr>
        <w:rPr>
          <w:rtl/>
        </w:rPr>
      </w:pPr>
    </w:p>
    <w:p w14:paraId="66A92EBD" w14:textId="77777777" w:rsidR="00426FAD" w:rsidRDefault="00426FAD" w:rsidP="006B39C6">
      <w:pPr>
        <w:rPr>
          <w:rtl/>
        </w:rPr>
      </w:pPr>
    </w:p>
    <w:p w14:paraId="57211C16" w14:textId="77777777" w:rsidR="00AC2BB1" w:rsidRDefault="00AC2BB1" w:rsidP="006B39C6">
      <w:pPr>
        <w:rPr>
          <w:rtl/>
        </w:rPr>
      </w:pPr>
    </w:p>
    <w:p w14:paraId="32C8183A" w14:textId="0149E18B" w:rsidR="006B39C6" w:rsidRDefault="006B39C6" w:rsidP="006B39C6">
      <w:pPr>
        <w:pStyle w:val="Heading2"/>
        <w:rPr>
          <w:rtl/>
        </w:rPr>
      </w:pPr>
      <w:r>
        <w:rPr>
          <w:rFonts w:hint="cs"/>
          <w:rtl/>
        </w:rPr>
        <w:t xml:space="preserve"> </w:t>
      </w:r>
      <w:bookmarkStart w:id="211" w:name="_Toc205247570"/>
      <w:bookmarkStart w:id="212" w:name="_Toc205247757"/>
      <w:r>
        <w:rPr>
          <w:rFonts w:hint="cs"/>
          <w:rtl/>
        </w:rPr>
        <w:t>خدمة المصادقة</w:t>
      </w:r>
      <w:bookmarkEnd w:id="211"/>
      <w:bookmarkEnd w:id="212"/>
    </w:p>
    <w:p w14:paraId="27860CE2" w14:textId="3A8C642B" w:rsidR="006B39C6" w:rsidRDefault="006B39C6" w:rsidP="006B39C6">
      <w:pPr>
        <w:pStyle w:val="Heading3"/>
        <w:rPr>
          <w:rtl/>
        </w:rPr>
      </w:pPr>
      <w:bookmarkStart w:id="213" w:name="_Toc205247571"/>
      <w:bookmarkStart w:id="214" w:name="_Toc205247758"/>
      <w:r>
        <w:rPr>
          <w:rFonts w:hint="cs"/>
          <w:rtl/>
        </w:rPr>
        <w:t xml:space="preserve">تفاصيل </w:t>
      </w:r>
      <w:proofErr w:type="spellStart"/>
      <w:r>
        <w:rPr>
          <w:rFonts w:hint="cs"/>
          <w:rtl/>
        </w:rPr>
        <w:t>التنجيز</w:t>
      </w:r>
      <w:bookmarkEnd w:id="213"/>
      <w:bookmarkEnd w:id="214"/>
      <w:proofErr w:type="spellEnd"/>
    </w:p>
    <w:p w14:paraId="500B17E8" w14:textId="77777777" w:rsidR="00973924" w:rsidRDefault="00973924" w:rsidP="00973924">
      <w:pPr>
        <w:keepNext/>
        <w:jc w:val="center"/>
      </w:pPr>
      <w:r w:rsidRPr="00973924">
        <w:rPr>
          <w:noProof/>
          <w:rtl/>
        </w:rPr>
        <w:drawing>
          <wp:inline distT="0" distB="0" distL="0" distR="0" wp14:anchorId="3CCE51F0" wp14:editId="522A4212">
            <wp:extent cx="2682472" cy="2331922"/>
            <wp:effectExtent l="0" t="0" r="3810" b="0"/>
            <wp:docPr id="545425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25701" name=""/>
                    <pic:cNvPicPr/>
                  </pic:nvPicPr>
                  <pic:blipFill>
                    <a:blip r:embed="rId30"/>
                    <a:stretch>
                      <a:fillRect/>
                    </a:stretch>
                  </pic:blipFill>
                  <pic:spPr>
                    <a:xfrm>
                      <a:off x="0" y="0"/>
                      <a:ext cx="2682472" cy="2331922"/>
                    </a:xfrm>
                    <a:prstGeom prst="rect">
                      <a:avLst/>
                    </a:prstGeom>
                  </pic:spPr>
                </pic:pic>
              </a:graphicData>
            </a:graphic>
          </wp:inline>
        </w:drawing>
      </w:r>
    </w:p>
    <w:p w14:paraId="5BDB0636" w14:textId="31F5E569" w:rsidR="00973924" w:rsidRDefault="00973924" w:rsidP="00973924">
      <w:pPr>
        <w:pStyle w:val="Caption"/>
        <w:rPr>
          <w:rtl/>
        </w:rPr>
      </w:pPr>
      <w:bookmarkStart w:id="215" w:name="_Toc205247997"/>
      <w:r>
        <w:rPr>
          <w:rtl/>
        </w:rPr>
        <w:t xml:space="preserve">الشكل  </w:t>
      </w:r>
      <w:fldSimple w:instr=" SEQ الشكل_ \* ARABIC ">
        <w:r w:rsidR="005D3646">
          <w:rPr>
            <w:noProof/>
            <w:rtl/>
          </w:rPr>
          <w:t>20</w:t>
        </w:r>
      </w:fldSimple>
      <w:r>
        <w:rPr>
          <w:rFonts w:hint="cs"/>
          <w:rtl/>
        </w:rPr>
        <w:t xml:space="preserve"> مجلدات خدمة المصادقة</w:t>
      </w:r>
      <w:bookmarkEnd w:id="215"/>
    </w:p>
    <w:p w14:paraId="20C2EDA6" w14:textId="3DFA8E12" w:rsidR="00973924" w:rsidRDefault="00973924" w:rsidP="00973924">
      <w:pPr>
        <w:rPr>
          <w:rtl/>
        </w:rPr>
      </w:pPr>
      <w:r>
        <w:rPr>
          <w:rFonts w:hint="cs"/>
          <w:rtl/>
        </w:rPr>
        <w:t xml:space="preserve">هيكلية مجلدات خدمة المصادقة هي نفسها هيكلية ملفات خدمة انسحاب العملاء المذكورة سابقا ولكن يختلف </w:t>
      </w:r>
      <w:proofErr w:type="spellStart"/>
      <w:r>
        <w:rPr>
          <w:rFonts w:hint="cs"/>
          <w:rtl/>
        </w:rPr>
        <w:t>التنجيز</w:t>
      </w:r>
      <w:proofErr w:type="spellEnd"/>
      <w:r>
        <w:rPr>
          <w:rFonts w:hint="cs"/>
          <w:rtl/>
        </w:rPr>
        <w:t xml:space="preserve"> ضمنها لكي تتوافق مع الهدف الأساسي من الخدمة مع إضافة مجلد </w:t>
      </w:r>
      <w:r>
        <w:t>database</w:t>
      </w:r>
      <w:r>
        <w:rPr>
          <w:rFonts w:hint="cs"/>
          <w:rtl/>
        </w:rPr>
        <w:t xml:space="preserve"> الذي يحتوي على ملفات إعداد الاتصال بقاعدة البيانات وتعريف الجداول وتنجيز توابع لعمليات تخزين واسترجاع بيانات المستخدمين.</w:t>
      </w:r>
    </w:p>
    <w:p w14:paraId="41F93AF1" w14:textId="17CBFB7F" w:rsidR="002E2FB1" w:rsidRDefault="002E2FB1" w:rsidP="002E2FB1">
      <w:pPr>
        <w:rPr>
          <w:rtl/>
        </w:rPr>
      </w:pPr>
      <w:r w:rsidRPr="00883EF5">
        <w:rPr>
          <w:rFonts w:hint="cs"/>
          <w:b/>
          <w:bCs/>
          <w:rtl/>
        </w:rPr>
        <w:t>الهدف الأساسي من هذه الخدمة</w:t>
      </w:r>
      <w:r>
        <w:rPr>
          <w:rFonts w:hint="cs"/>
          <w:rtl/>
        </w:rPr>
        <w:t xml:space="preserve">: هو إدارة المستخدمين وبهذا يتم عزل تنجيز مصادقة المستخدمين عن الخدمات الأخرى بحيث لا يتم تكرار </w:t>
      </w:r>
      <w:proofErr w:type="spellStart"/>
      <w:r>
        <w:rPr>
          <w:rFonts w:hint="cs"/>
          <w:rtl/>
        </w:rPr>
        <w:t>التنجيز</w:t>
      </w:r>
      <w:proofErr w:type="spellEnd"/>
      <w:r>
        <w:rPr>
          <w:rFonts w:hint="cs"/>
          <w:rtl/>
        </w:rPr>
        <w:t xml:space="preserve"> ضمن الخدمات.  </w:t>
      </w:r>
    </w:p>
    <w:p w14:paraId="7D499600" w14:textId="77777777" w:rsidR="00984B1F" w:rsidRDefault="00984B1F" w:rsidP="002E2FB1">
      <w:pPr>
        <w:rPr>
          <w:rtl/>
        </w:rPr>
      </w:pPr>
    </w:p>
    <w:p w14:paraId="7B2CAD38" w14:textId="77777777" w:rsidR="00984B1F" w:rsidRDefault="00984B1F" w:rsidP="002E2FB1">
      <w:pPr>
        <w:rPr>
          <w:rtl/>
        </w:rPr>
      </w:pPr>
    </w:p>
    <w:p w14:paraId="65100438" w14:textId="77777777" w:rsidR="00984B1F" w:rsidRDefault="00984B1F" w:rsidP="002E2FB1">
      <w:pPr>
        <w:rPr>
          <w:rtl/>
        </w:rPr>
      </w:pPr>
    </w:p>
    <w:p w14:paraId="466BCE5C" w14:textId="77777777" w:rsidR="00984B1F" w:rsidRDefault="00984B1F" w:rsidP="002E2FB1">
      <w:pPr>
        <w:rPr>
          <w:rtl/>
        </w:rPr>
      </w:pPr>
    </w:p>
    <w:p w14:paraId="7C9106EC" w14:textId="77777777" w:rsidR="00984B1F" w:rsidRDefault="00984B1F" w:rsidP="002E2FB1">
      <w:pPr>
        <w:rPr>
          <w:rtl/>
        </w:rPr>
      </w:pPr>
    </w:p>
    <w:p w14:paraId="20ADDB73" w14:textId="05CE9303" w:rsidR="00973924" w:rsidRDefault="0065335D" w:rsidP="0065335D">
      <w:pPr>
        <w:pStyle w:val="Heading2"/>
        <w:rPr>
          <w:rtl/>
        </w:rPr>
      </w:pPr>
      <w:r>
        <w:rPr>
          <w:rFonts w:hint="cs"/>
          <w:rtl/>
        </w:rPr>
        <w:lastRenderedPageBreak/>
        <w:t xml:space="preserve"> </w:t>
      </w:r>
      <w:bookmarkStart w:id="216" w:name="_Toc205247572"/>
      <w:bookmarkStart w:id="217" w:name="_Toc205247759"/>
      <w:r>
        <w:rPr>
          <w:rFonts w:hint="cs"/>
          <w:rtl/>
        </w:rPr>
        <w:t>خدمة البوابة</w:t>
      </w:r>
      <w:bookmarkEnd w:id="216"/>
      <w:bookmarkEnd w:id="217"/>
    </w:p>
    <w:p w14:paraId="1F2C3D89" w14:textId="3815D978" w:rsidR="0065335D" w:rsidRDefault="0065335D" w:rsidP="0065335D">
      <w:pPr>
        <w:pStyle w:val="Heading3"/>
        <w:rPr>
          <w:rtl/>
        </w:rPr>
      </w:pPr>
      <w:bookmarkStart w:id="218" w:name="_Toc205247573"/>
      <w:bookmarkStart w:id="219" w:name="_Toc205247760"/>
      <w:r>
        <w:rPr>
          <w:rFonts w:hint="cs"/>
          <w:rtl/>
        </w:rPr>
        <w:t xml:space="preserve">تفاصيل </w:t>
      </w:r>
      <w:proofErr w:type="spellStart"/>
      <w:r>
        <w:rPr>
          <w:rFonts w:hint="cs"/>
          <w:rtl/>
        </w:rPr>
        <w:t>التنجيز</w:t>
      </w:r>
      <w:bookmarkEnd w:id="218"/>
      <w:bookmarkEnd w:id="219"/>
      <w:proofErr w:type="spellEnd"/>
    </w:p>
    <w:p w14:paraId="18AD489F" w14:textId="071A1556" w:rsidR="0065335D" w:rsidRDefault="0065335D" w:rsidP="0022046D">
      <w:pPr>
        <w:rPr>
          <w:rtl/>
        </w:rPr>
      </w:pPr>
      <w:r>
        <w:rPr>
          <w:rFonts w:hint="cs"/>
          <w:rtl/>
        </w:rPr>
        <w:t xml:space="preserve">تحتوي خدمة البوابة على تابع </w:t>
      </w:r>
      <w:r>
        <w:t>proxy</w:t>
      </w:r>
      <w:r>
        <w:rPr>
          <w:rFonts w:hint="cs"/>
          <w:rtl/>
        </w:rPr>
        <w:t xml:space="preserve"> يقوم </w:t>
      </w:r>
      <w:proofErr w:type="spellStart"/>
      <w:r>
        <w:rPr>
          <w:rFonts w:hint="cs"/>
          <w:rtl/>
        </w:rPr>
        <w:t>بتنجيز</w:t>
      </w:r>
      <w:proofErr w:type="spellEnd"/>
      <w:r>
        <w:rPr>
          <w:rFonts w:hint="cs"/>
          <w:rtl/>
        </w:rPr>
        <w:t xml:space="preserve"> مفهوم العمل الخاص بهذه الخدمة </w:t>
      </w:r>
      <w:r>
        <w:t>Business Logic</w:t>
      </w:r>
      <w:r w:rsidR="0022046D">
        <w:rPr>
          <w:rFonts w:hint="cs"/>
          <w:rtl/>
        </w:rPr>
        <w:t xml:space="preserve">، </w:t>
      </w:r>
      <w:r>
        <w:rPr>
          <w:rFonts w:hint="cs"/>
          <w:rtl/>
        </w:rPr>
        <w:t xml:space="preserve">خدمة البوابة هي خدمة مسؤولة عن تحويل طلبات المستخدمين إلى </w:t>
      </w:r>
      <w:r w:rsidR="0022046D">
        <w:rPr>
          <w:rFonts w:hint="cs"/>
          <w:rtl/>
        </w:rPr>
        <w:t>باقي خدمات النظام بحيث توجه الطلبات حسب نوع الطلب والخدمة.</w:t>
      </w:r>
    </w:p>
    <w:p w14:paraId="689957B7" w14:textId="50F88181" w:rsidR="0022046D" w:rsidRDefault="0022046D" w:rsidP="0065335D">
      <w:pPr>
        <w:rPr>
          <w:rtl/>
        </w:rPr>
      </w:pPr>
      <w:r>
        <w:rPr>
          <w:rFonts w:hint="cs"/>
          <w:rtl/>
        </w:rPr>
        <w:t xml:space="preserve">تم تنجيز هذه الخدمة باستخدام إطار عمل </w:t>
      </w:r>
      <w:proofErr w:type="spellStart"/>
      <w:r>
        <w:t>FastAPI</w:t>
      </w:r>
      <w:proofErr w:type="spellEnd"/>
      <w:r>
        <w:rPr>
          <w:rFonts w:hint="cs"/>
          <w:rtl/>
        </w:rPr>
        <w:t xml:space="preserve"> عوضا عن استخدام أدوات جاهزة وذلك لسهولة التحكم بمنطق العمل وسهولة التوسعة عند الحاجة ولأنها تتكامل بشكل مباشر مع البنية الخلفية حيث يمكن إضافة سجل عمليات النظام ضمنها </w:t>
      </w:r>
      <w:r>
        <w:t>logging</w:t>
      </w:r>
      <w:r>
        <w:rPr>
          <w:rFonts w:hint="cs"/>
          <w:rtl/>
        </w:rPr>
        <w:t>.</w:t>
      </w:r>
    </w:p>
    <w:p w14:paraId="41D586F2" w14:textId="39B9ED4A" w:rsidR="0022046D" w:rsidRDefault="0022046D" w:rsidP="0022046D">
      <w:pPr>
        <w:pStyle w:val="Heading2"/>
        <w:rPr>
          <w:rtl/>
        </w:rPr>
      </w:pPr>
      <w:r>
        <w:rPr>
          <w:rFonts w:hint="cs"/>
          <w:rtl/>
        </w:rPr>
        <w:t xml:space="preserve"> </w:t>
      </w:r>
      <w:bookmarkStart w:id="220" w:name="_Toc205247574"/>
      <w:bookmarkStart w:id="221" w:name="_Toc205247761"/>
      <w:r>
        <w:rPr>
          <w:rFonts w:hint="cs"/>
          <w:rtl/>
        </w:rPr>
        <w:t>خدمة وجهات المستخدم</w:t>
      </w:r>
      <w:bookmarkEnd w:id="220"/>
      <w:bookmarkEnd w:id="221"/>
    </w:p>
    <w:p w14:paraId="626B0D46" w14:textId="77777777" w:rsidR="007F610B" w:rsidRDefault="007F610B" w:rsidP="007F610B">
      <w:pPr>
        <w:keepNext/>
        <w:jc w:val="center"/>
      </w:pPr>
      <w:r w:rsidRPr="007F610B">
        <w:rPr>
          <w:noProof/>
          <w:rtl/>
        </w:rPr>
        <w:drawing>
          <wp:inline distT="0" distB="0" distL="0" distR="0" wp14:anchorId="46AA6513" wp14:editId="11F460D3">
            <wp:extent cx="2773920" cy="3810330"/>
            <wp:effectExtent l="0" t="0" r="7620" b="0"/>
            <wp:docPr id="719173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73094" name=""/>
                    <pic:cNvPicPr/>
                  </pic:nvPicPr>
                  <pic:blipFill>
                    <a:blip r:embed="rId31"/>
                    <a:stretch>
                      <a:fillRect/>
                    </a:stretch>
                  </pic:blipFill>
                  <pic:spPr>
                    <a:xfrm>
                      <a:off x="0" y="0"/>
                      <a:ext cx="2773920" cy="3810330"/>
                    </a:xfrm>
                    <a:prstGeom prst="rect">
                      <a:avLst/>
                    </a:prstGeom>
                  </pic:spPr>
                </pic:pic>
              </a:graphicData>
            </a:graphic>
          </wp:inline>
        </w:drawing>
      </w:r>
    </w:p>
    <w:p w14:paraId="69AB58AC" w14:textId="772C92B7" w:rsidR="0022046D" w:rsidRDefault="007F610B" w:rsidP="007F610B">
      <w:pPr>
        <w:pStyle w:val="Caption"/>
        <w:rPr>
          <w:rtl/>
        </w:rPr>
      </w:pPr>
      <w:bookmarkStart w:id="222" w:name="_Toc205247998"/>
      <w:r>
        <w:rPr>
          <w:rtl/>
        </w:rPr>
        <w:t xml:space="preserve">الشكل  </w:t>
      </w:r>
      <w:fldSimple w:instr=" SEQ الشكل_ \* ARABIC ">
        <w:r w:rsidR="005D3646">
          <w:rPr>
            <w:noProof/>
            <w:rtl/>
          </w:rPr>
          <w:t>21</w:t>
        </w:r>
      </w:fldSimple>
      <w:r>
        <w:rPr>
          <w:rFonts w:hint="cs"/>
          <w:rtl/>
        </w:rPr>
        <w:t xml:space="preserve"> مجلدات خدمة واجهات المستخدم</w:t>
      </w:r>
      <w:bookmarkEnd w:id="222"/>
    </w:p>
    <w:p w14:paraId="4A805824" w14:textId="4D38DEF3" w:rsidR="00060C27" w:rsidRDefault="00060C27" w:rsidP="00060C27">
      <w:pPr>
        <w:rPr>
          <w:rtl/>
        </w:rPr>
      </w:pPr>
      <w:r>
        <w:rPr>
          <w:rFonts w:hint="cs"/>
          <w:rtl/>
        </w:rPr>
        <w:t>تتكون هيكلية مجلدات خدمة واجهات المستخدم من المكونات التالية:</w:t>
      </w:r>
    </w:p>
    <w:p w14:paraId="730C5404" w14:textId="52C3AE9A" w:rsidR="00060C27" w:rsidRDefault="00C4071C" w:rsidP="007F610B">
      <w:pPr>
        <w:rPr>
          <w:rtl/>
        </w:rPr>
      </w:pPr>
      <w:r w:rsidRPr="00C4071C">
        <w:rPr>
          <w:b/>
          <w:bCs/>
        </w:rPr>
        <w:t>Components</w:t>
      </w:r>
      <w:r>
        <w:rPr>
          <w:rFonts w:hint="cs"/>
          <w:rtl/>
        </w:rPr>
        <w:t xml:space="preserve">: </w:t>
      </w:r>
      <w:r w:rsidRPr="00C4071C">
        <w:rPr>
          <w:rtl/>
        </w:rPr>
        <w:t>يحتوي على مكونات واجهة المستخدم القابلة لإعادة الاستخدام</w:t>
      </w:r>
      <w:r>
        <w:rPr>
          <w:rFonts w:hint="cs"/>
          <w:rtl/>
        </w:rPr>
        <w:t>.</w:t>
      </w:r>
    </w:p>
    <w:p w14:paraId="22275300" w14:textId="3F336B80" w:rsidR="00C4071C" w:rsidRDefault="00C4071C" w:rsidP="007F610B">
      <w:r w:rsidRPr="00C4071C">
        <w:rPr>
          <w:b/>
          <w:bCs/>
        </w:rPr>
        <w:lastRenderedPageBreak/>
        <w:t>Pages</w:t>
      </w:r>
      <w:r>
        <w:rPr>
          <w:rFonts w:hint="cs"/>
          <w:rtl/>
        </w:rPr>
        <w:t xml:space="preserve">: </w:t>
      </w:r>
      <w:r w:rsidRPr="00C4071C">
        <w:rPr>
          <w:rtl/>
        </w:rPr>
        <w:t>يتضمن مكونات تمثل الصفحات الكاملة (</w:t>
      </w:r>
      <w:r w:rsidRPr="00C4071C">
        <w:t>views</w:t>
      </w:r>
      <w:r w:rsidRPr="00C4071C">
        <w:rPr>
          <w:rtl/>
        </w:rPr>
        <w:t>) التي تُعرض في مسارات (</w:t>
      </w:r>
      <w:r w:rsidRPr="00C4071C">
        <w:t>Routes</w:t>
      </w:r>
      <w:r w:rsidRPr="00C4071C">
        <w:rPr>
          <w:rtl/>
        </w:rPr>
        <w:t>) معينة</w:t>
      </w:r>
      <w:r>
        <w:rPr>
          <w:rFonts w:hint="cs"/>
          <w:rtl/>
        </w:rPr>
        <w:t>.</w:t>
      </w:r>
    </w:p>
    <w:p w14:paraId="3ADE40B5" w14:textId="58333F01" w:rsidR="00C4071C" w:rsidRDefault="00C4071C" w:rsidP="007F610B">
      <w:pPr>
        <w:rPr>
          <w:rtl/>
        </w:rPr>
      </w:pPr>
      <w:r w:rsidRPr="00C4071C">
        <w:rPr>
          <w:b/>
          <w:bCs/>
        </w:rPr>
        <w:t>Services</w:t>
      </w:r>
      <w:r>
        <w:rPr>
          <w:rFonts w:hint="cs"/>
          <w:rtl/>
        </w:rPr>
        <w:t xml:space="preserve">: </w:t>
      </w:r>
      <w:r w:rsidRPr="00C4071C">
        <w:rPr>
          <w:rtl/>
        </w:rPr>
        <w:t xml:space="preserve">يضم ملفات لتنفيذ طلبات </w:t>
      </w:r>
      <w:r w:rsidRPr="00C4071C">
        <w:t>API</w:t>
      </w:r>
      <w:r w:rsidRPr="00C4071C">
        <w:rPr>
          <w:rtl/>
        </w:rPr>
        <w:t xml:space="preserve"> والتفاعل مع الخادم (</w:t>
      </w:r>
      <w:r w:rsidRPr="00C4071C">
        <w:t>backend</w:t>
      </w:r>
      <w:r w:rsidRPr="00C4071C">
        <w:rPr>
          <w:rtl/>
        </w:rPr>
        <w:t>) مثل جلب البيانات، إرسال نماذج، أو تنفيذ مصادقة.</w:t>
      </w:r>
    </w:p>
    <w:p w14:paraId="0F480281" w14:textId="14795E9F" w:rsidR="00C4071C" w:rsidRPr="00C4071C" w:rsidRDefault="00C4071C" w:rsidP="007F610B">
      <w:pPr>
        <w:rPr>
          <w:b/>
          <w:bCs/>
        </w:rPr>
      </w:pPr>
      <w:r w:rsidRPr="00C4071C">
        <w:rPr>
          <w:b/>
          <w:bCs/>
        </w:rPr>
        <w:t>Lib</w:t>
      </w:r>
      <w:r>
        <w:rPr>
          <w:rFonts w:hint="cs"/>
          <w:b/>
          <w:bCs/>
          <w:rtl/>
        </w:rPr>
        <w:t xml:space="preserve">: </w:t>
      </w:r>
      <w:r w:rsidRPr="00C4071C">
        <w:rPr>
          <w:rtl/>
        </w:rPr>
        <w:t>يحتوي على أدوات أو وظائف عامة</w:t>
      </w:r>
    </w:p>
    <w:p w14:paraId="3E3FAE71" w14:textId="5CF8B40F" w:rsidR="00C4071C" w:rsidRDefault="00154DA6" w:rsidP="007F610B">
      <w:r>
        <w:rPr>
          <w:b/>
          <w:bCs/>
        </w:rPr>
        <w:t>Hooks</w:t>
      </w:r>
      <w:r>
        <w:rPr>
          <w:rFonts w:hint="cs"/>
          <w:b/>
          <w:bCs/>
          <w:rtl/>
        </w:rPr>
        <w:t xml:space="preserve">: </w:t>
      </w:r>
      <w:r w:rsidRPr="00154DA6">
        <w:rPr>
          <w:rtl/>
        </w:rPr>
        <w:t xml:space="preserve">يحتوي على </w:t>
      </w:r>
      <w:r w:rsidRPr="00154DA6">
        <w:t>Hooks</w:t>
      </w:r>
      <w:r w:rsidRPr="00154DA6">
        <w:rPr>
          <w:rtl/>
        </w:rPr>
        <w:t xml:space="preserve"> مخصصة (</w:t>
      </w:r>
      <w:r w:rsidRPr="00154DA6">
        <w:t>Custom React Hooks</w:t>
      </w:r>
      <w:r w:rsidRPr="00154DA6">
        <w:rPr>
          <w:rtl/>
        </w:rPr>
        <w:t>) لتعزيز وإعادة استخدام المنطق البرمجي المرتبط بالحالة أو التأثيرات</w:t>
      </w:r>
      <w:r w:rsidR="000252F0">
        <w:rPr>
          <w:rFonts w:hint="cs"/>
          <w:rtl/>
        </w:rPr>
        <w:t xml:space="preserve"> مثل </w:t>
      </w:r>
      <w:r w:rsidR="000252F0">
        <w:t>Toast</w:t>
      </w:r>
      <w:r w:rsidRPr="00154DA6">
        <w:rPr>
          <w:rtl/>
        </w:rPr>
        <w:t>.</w:t>
      </w:r>
    </w:p>
    <w:p w14:paraId="1670462D" w14:textId="77777777" w:rsidR="000252F0" w:rsidRDefault="000252F0" w:rsidP="007F610B"/>
    <w:p w14:paraId="12EB0FE4" w14:textId="408A79E2" w:rsidR="000252F0" w:rsidRDefault="005B55CD" w:rsidP="005B55CD">
      <w:pPr>
        <w:rPr>
          <w:rtl/>
        </w:rPr>
      </w:pPr>
      <w:r w:rsidRPr="00883EF5">
        <w:rPr>
          <w:rFonts w:hint="cs"/>
          <w:b/>
          <w:bCs/>
          <w:rtl/>
        </w:rPr>
        <w:t>الهدف الأساسي من هذه الخدمة</w:t>
      </w:r>
      <w:r>
        <w:rPr>
          <w:rFonts w:hint="cs"/>
          <w:rtl/>
        </w:rPr>
        <w:t>: هو تقديم واجهات للمستخدم يستطيع من خلالها التفاعل مع النظام.</w:t>
      </w:r>
    </w:p>
    <w:p w14:paraId="271EA927" w14:textId="2BC85F02" w:rsidR="009D3A51" w:rsidRDefault="005B55CD" w:rsidP="009D3A51">
      <w:r>
        <w:rPr>
          <w:rFonts w:hint="cs"/>
          <w:rtl/>
        </w:rPr>
        <w:t>تتواصل هذه الخدمة مع خدمة البوابة فقط حيث أن خدمة البوابة تقوم بتوجيه الطلبات الى الخدمات المطلوبة وتعيد الإجابة لواجهات المستخدم.</w:t>
      </w:r>
    </w:p>
    <w:p w14:paraId="40F1A7C4" w14:textId="77777777" w:rsidR="009D3A51" w:rsidRDefault="009D3A51">
      <w:pPr>
        <w:bidi w:val="0"/>
        <w:jc w:val="left"/>
      </w:pPr>
      <w:r>
        <w:br w:type="page"/>
      </w:r>
    </w:p>
    <w:p w14:paraId="0E249081" w14:textId="30F6A87F" w:rsidR="009D3A51" w:rsidRDefault="009D3A51" w:rsidP="009D3A51">
      <w:pPr>
        <w:pStyle w:val="Heading1"/>
        <w:rPr>
          <w:rtl/>
        </w:rPr>
      </w:pPr>
      <w:bookmarkStart w:id="223" w:name="_Toc205247575"/>
      <w:bookmarkStart w:id="224" w:name="_Toc205247762"/>
      <w:r>
        <w:rPr>
          <w:rFonts w:hint="cs"/>
          <w:rtl/>
        </w:rPr>
        <w:lastRenderedPageBreak/>
        <w:t>الفصل التاسع</w:t>
      </w:r>
      <w:bookmarkEnd w:id="223"/>
      <w:bookmarkEnd w:id="224"/>
    </w:p>
    <w:p w14:paraId="10B75D59" w14:textId="57CC76D9" w:rsidR="009D3A51" w:rsidRDefault="009D3A51" w:rsidP="009D3A51">
      <w:pPr>
        <w:pStyle w:val="Title"/>
        <w:rPr>
          <w:rtl/>
        </w:rPr>
      </w:pPr>
      <w:bookmarkStart w:id="225" w:name="_Toc205247763"/>
      <w:r>
        <w:rPr>
          <w:rFonts w:hint="cs"/>
          <w:rtl/>
        </w:rPr>
        <w:t>اختبارات النظام ومناقشة النتائج</w:t>
      </w:r>
      <w:bookmarkEnd w:id="225"/>
    </w:p>
    <w:p w14:paraId="2CC146EE" w14:textId="651607B8" w:rsidR="00D90281" w:rsidRDefault="00D90281" w:rsidP="00D56954">
      <w:pPr>
        <w:pStyle w:val="Titleintro"/>
        <w:rPr>
          <w:rtl/>
        </w:rPr>
      </w:pPr>
      <w:r>
        <w:rPr>
          <w:rFonts w:hint="cs"/>
          <w:rtl/>
        </w:rPr>
        <w:t>يوضح هذا الفصل الاختبارات التي تم تطبيقها</w:t>
      </w:r>
      <w:r w:rsidR="00D56954">
        <w:rPr>
          <w:rFonts w:hint="cs"/>
          <w:rtl/>
        </w:rPr>
        <w:t xml:space="preserve"> ونتائج هذا العمل</w:t>
      </w:r>
      <w:r>
        <w:rPr>
          <w:rFonts w:hint="cs"/>
          <w:rtl/>
        </w:rPr>
        <w:t>.</w:t>
      </w:r>
    </w:p>
    <w:p w14:paraId="60E6825C" w14:textId="77777777" w:rsidR="00B761E7" w:rsidRDefault="00B761E7" w:rsidP="00B761E7">
      <w:pPr>
        <w:rPr>
          <w:rtl/>
        </w:rPr>
      </w:pPr>
    </w:p>
    <w:p w14:paraId="78F63849" w14:textId="2EAD3167" w:rsidR="00D56954" w:rsidRDefault="00D56954" w:rsidP="00D56954">
      <w:pPr>
        <w:pStyle w:val="Heading2"/>
        <w:rPr>
          <w:rtl/>
        </w:rPr>
      </w:pPr>
      <w:r>
        <w:rPr>
          <w:rFonts w:hint="cs"/>
          <w:rtl/>
        </w:rPr>
        <w:t xml:space="preserve"> </w:t>
      </w:r>
      <w:bookmarkStart w:id="226" w:name="_Toc205247576"/>
      <w:bookmarkStart w:id="227" w:name="_Toc205247764"/>
      <w:r w:rsidR="00E348CF">
        <w:rPr>
          <w:rFonts w:hint="cs"/>
          <w:rtl/>
        </w:rPr>
        <w:t>اختبار النموذج المقترح لتوقع انسحاب العملاء</w:t>
      </w:r>
      <w:bookmarkEnd w:id="226"/>
      <w:bookmarkEnd w:id="227"/>
    </w:p>
    <w:p w14:paraId="3922363C" w14:textId="255907B8" w:rsidR="00E348CF" w:rsidRDefault="00E348CF" w:rsidP="00E348CF">
      <w:pPr>
        <w:pStyle w:val="Heading3"/>
        <w:rPr>
          <w:rtl/>
        </w:rPr>
      </w:pPr>
      <w:bookmarkStart w:id="228" w:name="_Toc205247577"/>
      <w:bookmarkStart w:id="229" w:name="_Toc205247765"/>
      <w:r>
        <w:rPr>
          <w:rFonts w:hint="cs"/>
          <w:rtl/>
        </w:rPr>
        <w:t>منهجية التقييم المتبعة</w:t>
      </w:r>
      <w:bookmarkEnd w:id="228"/>
      <w:bookmarkEnd w:id="229"/>
    </w:p>
    <w:p w14:paraId="107E8BCC" w14:textId="1872859A" w:rsidR="003875CE" w:rsidRDefault="00FF3AEE" w:rsidP="00FF3AEE">
      <w:pPr>
        <w:rPr>
          <w:rtl/>
        </w:rPr>
      </w:pPr>
      <w:r>
        <w:rPr>
          <w:rFonts w:hint="cs"/>
          <w:rtl/>
        </w:rPr>
        <w:t xml:space="preserve">تم تقييم </w:t>
      </w:r>
      <w:r w:rsidR="00E348CF">
        <w:rPr>
          <w:rFonts w:hint="cs"/>
          <w:rtl/>
        </w:rPr>
        <w:t xml:space="preserve">النموذج المقترح باستخدام مجموعتي بيانات </w:t>
      </w:r>
      <w:r w:rsidR="00984B1F">
        <w:rPr>
          <w:rFonts w:hint="cs"/>
          <w:rtl/>
        </w:rPr>
        <w:t xml:space="preserve">المتوفرتين في الدراسة المرجعية </w:t>
      </w:r>
      <w:r w:rsidR="003875CE">
        <w:rPr>
          <w:rFonts w:hint="cs"/>
          <w:rtl/>
        </w:rPr>
        <w:t>وفق المنهجية المتبعة في البحث</w:t>
      </w:r>
      <w:r w:rsidR="000F726C">
        <w:rPr>
          <w:rFonts w:hint="cs"/>
          <w:rtl/>
        </w:rPr>
        <w:t xml:space="preserve"> </w:t>
      </w:r>
      <w:sdt>
        <w:sdtPr>
          <w:rPr>
            <w:rFonts w:hint="cs"/>
            <w:rtl/>
          </w:rPr>
          <w:id w:val="1218328107"/>
          <w:citation/>
        </w:sdtPr>
        <w:sdtContent>
          <w:r w:rsidR="000F726C">
            <w:rPr>
              <w:rtl/>
            </w:rPr>
            <w:fldChar w:fldCharType="begin"/>
          </w:r>
          <w:r w:rsidR="000F726C">
            <w:rPr>
              <w:rtl/>
            </w:rPr>
            <w:instrText xml:space="preserve"> </w:instrText>
          </w:r>
          <w:r w:rsidR="000F726C">
            <w:rPr>
              <w:rFonts w:hint="cs"/>
            </w:rPr>
            <w:instrText>CITATION</w:instrText>
          </w:r>
          <w:r w:rsidR="000F726C">
            <w:rPr>
              <w:rFonts w:hint="cs"/>
              <w:rtl/>
            </w:rPr>
            <w:instrText xml:space="preserve"> </w:instrText>
          </w:r>
          <w:r w:rsidR="000F726C">
            <w:rPr>
              <w:rFonts w:hint="cs"/>
            </w:rPr>
            <w:instrText>Che \l 10241</w:instrText>
          </w:r>
          <w:r w:rsidR="000F726C">
            <w:rPr>
              <w:rtl/>
            </w:rPr>
            <w:instrText xml:space="preserve"> </w:instrText>
          </w:r>
          <w:r w:rsidR="000F726C">
            <w:rPr>
              <w:rtl/>
            </w:rPr>
            <w:fldChar w:fldCharType="separate"/>
          </w:r>
          <w:r w:rsidR="000F726C" w:rsidRPr="000F726C">
            <w:rPr>
              <w:noProof/>
            </w:rPr>
            <w:t>[1]</w:t>
          </w:r>
          <w:r w:rsidR="000F726C">
            <w:rPr>
              <w:rtl/>
            </w:rPr>
            <w:fldChar w:fldCharType="end"/>
          </w:r>
        </w:sdtContent>
      </w:sdt>
      <w:r w:rsidR="003875CE">
        <w:rPr>
          <w:rFonts w:hint="cs"/>
          <w:rtl/>
        </w:rPr>
        <w:t xml:space="preserve">. </w:t>
      </w:r>
      <w:r w:rsidR="003875CE">
        <w:rPr>
          <w:rtl/>
        </w:rPr>
        <w:t xml:space="preserve">اعتمدت الورقة البحثية على تقييم أداء نموذج </w:t>
      </w:r>
      <w:r w:rsidR="003875CE">
        <w:t>CASPR</w:t>
      </w:r>
      <w:r w:rsidR="003875CE">
        <w:rPr>
          <w:rtl/>
        </w:rPr>
        <w:t xml:space="preserve"> في التنبؤ بانسحاب العملاء عبر استخدام مقياسي </w:t>
      </w:r>
      <w:r w:rsidR="003875CE">
        <w:t>AUROC</w:t>
      </w:r>
      <w:r w:rsidR="003875CE">
        <w:rPr>
          <w:rtl/>
        </w:rPr>
        <w:t xml:space="preserve"> و</w:t>
      </w:r>
      <w:r w:rsidR="003875CE">
        <w:t>F1-score</w:t>
      </w:r>
      <w:r w:rsidR="003875CE">
        <w:rPr>
          <w:rtl/>
        </w:rPr>
        <w:t xml:space="preserve">، وذلك بمقارنته مع نماذج تقليدية تعتمد على ميزات هندسية مثل </w:t>
      </w:r>
      <w:r w:rsidR="003875CE">
        <w:t>RFM</w:t>
      </w:r>
      <w:r w:rsidR="003875CE">
        <w:rPr>
          <w:rtl/>
        </w:rPr>
        <w:t xml:space="preserve">. تم تطبيق المنهجية على بيانات واقعية مثل </w:t>
      </w:r>
      <w:r w:rsidR="003875CE">
        <w:t>KKBox</w:t>
      </w:r>
      <w:r w:rsidR="003875CE">
        <w:rPr>
          <w:rtl/>
        </w:rPr>
        <w:t xml:space="preserve"> و</w:t>
      </w:r>
      <w:r w:rsidR="003875CE">
        <w:t>Microsoft Retail</w:t>
      </w:r>
      <w:r w:rsidR="003875CE">
        <w:rPr>
          <w:rtl/>
        </w:rPr>
        <w:t>، حيث تم اعتبار العميل منسحبا</w:t>
      </w:r>
      <w:r w:rsidR="00A04250">
        <w:rPr>
          <w:rFonts w:hint="cs"/>
          <w:rtl/>
        </w:rPr>
        <w:t>ً</w:t>
      </w:r>
      <w:r w:rsidR="003875CE">
        <w:rPr>
          <w:rtl/>
        </w:rPr>
        <w:t xml:space="preserve"> إذا لم يسجل أي تفاعل خلال فترة زمنية محددة. أظهرت النتائج أن تمثيلات </w:t>
      </w:r>
      <w:r w:rsidR="003875CE">
        <w:t>CASPR</w:t>
      </w:r>
      <w:r w:rsidR="003875CE">
        <w:rPr>
          <w:rtl/>
        </w:rPr>
        <w:t xml:space="preserve"> حسّنت الأداء بشكل ملحوظ، خصوصا</w:t>
      </w:r>
      <w:r w:rsidR="00A04250">
        <w:rPr>
          <w:rFonts w:hint="cs"/>
          <w:rtl/>
        </w:rPr>
        <w:t>ً</w:t>
      </w:r>
      <w:r w:rsidR="003875CE">
        <w:rPr>
          <w:rtl/>
        </w:rPr>
        <w:t xml:space="preserve"> في </w:t>
      </w:r>
      <w:r w:rsidR="003875CE">
        <w:t>F1-score</w:t>
      </w:r>
      <w:r w:rsidR="003875CE">
        <w:rPr>
          <w:rtl/>
        </w:rPr>
        <w:t>، ما يدل على قدرتها في التقاط أنماط سلوكية دقيقة دون الحاجة لهندسة ميزات معقدة</w:t>
      </w:r>
      <w:r w:rsidR="000F726C">
        <w:rPr>
          <w:rFonts w:hint="cs"/>
          <w:rtl/>
        </w:rPr>
        <w:t xml:space="preserve"> </w:t>
      </w:r>
      <w:sdt>
        <w:sdtPr>
          <w:rPr>
            <w:rFonts w:hint="cs"/>
            <w:rtl/>
          </w:rPr>
          <w:id w:val="-88925084"/>
          <w:citation/>
        </w:sdtPr>
        <w:sdtContent>
          <w:r w:rsidR="000F726C">
            <w:rPr>
              <w:rtl/>
            </w:rPr>
            <w:fldChar w:fldCharType="begin"/>
          </w:r>
          <w:r w:rsidR="000F726C">
            <w:rPr>
              <w:rtl/>
            </w:rPr>
            <w:instrText xml:space="preserve"> </w:instrText>
          </w:r>
          <w:r w:rsidR="000F726C">
            <w:rPr>
              <w:rFonts w:hint="cs"/>
            </w:rPr>
            <w:instrText>CITATION</w:instrText>
          </w:r>
          <w:r w:rsidR="000F726C">
            <w:rPr>
              <w:rFonts w:hint="cs"/>
              <w:rtl/>
            </w:rPr>
            <w:instrText xml:space="preserve"> </w:instrText>
          </w:r>
          <w:r w:rsidR="000F726C">
            <w:rPr>
              <w:rFonts w:hint="cs"/>
            </w:rPr>
            <w:instrText>Che \l 10241</w:instrText>
          </w:r>
          <w:r w:rsidR="000F726C">
            <w:rPr>
              <w:rtl/>
            </w:rPr>
            <w:instrText xml:space="preserve"> </w:instrText>
          </w:r>
          <w:r w:rsidR="000F726C">
            <w:rPr>
              <w:rtl/>
            </w:rPr>
            <w:fldChar w:fldCharType="separate"/>
          </w:r>
          <w:r w:rsidR="000F726C" w:rsidRPr="000F726C">
            <w:rPr>
              <w:noProof/>
            </w:rPr>
            <w:t>[1]</w:t>
          </w:r>
          <w:r w:rsidR="000F726C">
            <w:rPr>
              <w:rtl/>
            </w:rPr>
            <w:fldChar w:fldCharType="end"/>
          </w:r>
        </w:sdtContent>
      </w:sdt>
      <w:r w:rsidR="003875CE">
        <w:rPr>
          <w:rtl/>
        </w:rPr>
        <w:t>.</w:t>
      </w:r>
    </w:p>
    <w:p w14:paraId="44586BE2" w14:textId="0B3052AF" w:rsidR="00FF3AEE" w:rsidRDefault="00FF3AEE" w:rsidP="00FF3AEE">
      <w:pPr>
        <w:pStyle w:val="Heading4"/>
        <w:rPr>
          <w:rtl/>
        </w:rPr>
      </w:pPr>
      <w:r>
        <w:rPr>
          <w:rFonts w:hint="cs"/>
          <w:rtl/>
        </w:rPr>
        <w:t xml:space="preserve"> تقييم النموذج المقترح على مجموعة بيانات </w:t>
      </w:r>
      <w:r w:rsidRPr="00FF3AEE">
        <w:t>E-commerce Customer Data For Behavior Analysis</w:t>
      </w:r>
    </w:p>
    <w:p w14:paraId="03EC7EFA" w14:textId="1BCF695C" w:rsidR="00FF3AEE" w:rsidRDefault="00FF3AEE" w:rsidP="003875CE">
      <w:pPr>
        <w:rPr>
          <w:rtl/>
        </w:rPr>
      </w:pPr>
      <w:r>
        <w:rPr>
          <w:rFonts w:hint="cs"/>
          <w:rtl/>
        </w:rPr>
        <w:t>بعد تنفيذ النموذج المقترح وتقييمه على</w:t>
      </w:r>
      <w:r w:rsidR="00164196">
        <w:rPr>
          <w:rFonts w:hint="cs"/>
          <w:rtl/>
        </w:rPr>
        <w:t xml:space="preserve"> جزء</w:t>
      </w:r>
      <w:r>
        <w:rPr>
          <w:rFonts w:hint="cs"/>
          <w:rtl/>
        </w:rPr>
        <w:t xml:space="preserve"> </w:t>
      </w:r>
      <w:r w:rsidR="00164196">
        <w:rPr>
          <w:rFonts w:hint="cs"/>
          <w:rtl/>
        </w:rPr>
        <w:t xml:space="preserve">من </w:t>
      </w:r>
      <w:r>
        <w:rPr>
          <w:rFonts w:hint="cs"/>
          <w:rtl/>
        </w:rPr>
        <w:t>مجموعة البيانات</w:t>
      </w:r>
      <w:r w:rsidR="00164196">
        <w:rPr>
          <w:rFonts w:hint="cs"/>
          <w:rtl/>
        </w:rPr>
        <w:t xml:space="preserve"> التي تم التدريب عليها ولكن دون أن يتدرب النموذج على جزء الاختبار، </w:t>
      </w:r>
      <w:r>
        <w:rPr>
          <w:rFonts w:hint="cs"/>
          <w:rtl/>
        </w:rPr>
        <w:t xml:space="preserve">كانت النتائج </w:t>
      </w:r>
      <w:r w:rsidR="00984B1F">
        <w:rPr>
          <w:rFonts w:hint="cs"/>
          <w:rtl/>
        </w:rPr>
        <w:t xml:space="preserve">عند عتبة هي 0.5 </w:t>
      </w:r>
      <w:r>
        <w:rPr>
          <w:rFonts w:hint="cs"/>
          <w:rtl/>
        </w:rPr>
        <w:t>على الشكل التالي:</w:t>
      </w:r>
    </w:p>
    <w:tbl>
      <w:tblPr>
        <w:tblStyle w:val="GridTable2-Accent1"/>
        <w:bidiVisual/>
        <w:tblW w:w="0" w:type="auto"/>
        <w:tblLook w:val="0480" w:firstRow="0" w:lastRow="0" w:firstColumn="1" w:lastColumn="0" w:noHBand="0" w:noVBand="1"/>
      </w:tblPr>
      <w:tblGrid>
        <w:gridCol w:w="4315"/>
        <w:gridCol w:w="4315"/>
      </w:tblGrid>
      <w:tr w:rsidR="00FF3AEE" w14:paraId="40E89E21" w14:textId="77777777" w:rsidTr="009E7F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2611852" w14:textId="15622045" w:rsidR="00FF3AEE" w:rsidRDefault="00FF3AEE" w:rsidP="009E7FFB">
            <w:pPr>
              <w:jc w:val="center"/>
              <w:rPr>
                <w:rtl/>
              </w:rPr>
            </w:pPr>
            <w:r w:rsidRPr="00FF3AEE">
              <w:t>Accuracy</w:t>
            </w:r>
            <w:r w:rsidR="00861236">
              <w:rPr>
                <w:rFonts w:hint="cs"/>
                <w:rtl/>
              </w:rPr>
              <w:t xml:space="preserve"> </w:t>
            </w:r>
          </w:p>
        </w:tc>
        <w:tc>
          <w:tcPr>
            <w:tcW w:w="4315" w:type="dxa"/>
          </w:tcPr>
          <w:p w14:paraId="01EECAD9" w14:textId="34BFFFE2" w:rsidR="00FF3AEE" w:rsidRDefault="00FF3AEE" w:rsidP="009E7FFB">
            <w:pPr>
              <w:jc w:val="center"/>
              <w:cnfStyle w:val="000000100000" w:firstRow="0" w:lastRow="0" w:firstColumn="0" w:lastColumn="0" w:oddVBand="0" w:evenVBand="0" w:oddHBand="1" w:evenHBand="0" w:firstRowFirstColumn="0" w:firstRowLastColumn="0" w:lastRowFirstColumn="0" w:lastRowLastColumn="0"/>
              <w:rPr>
                <w:rtl/>
              </w:rPr>
            </w:pPr>
            <w:r>
              <w:t>0.84</w:t>
            </w:r>
          </w:p>
        </w:tc>
      </w:tr>
      <w:tr w:rsidR="00FF3AEE" w14:paraId="620969C8" w14:textId="77777777" w:rsidTr="009E7FFB">
        <w:tc>
          <w:tcPr>
            <w:cnfStyle w:val="001000000000" w:firstRow="0" w:lastRow="0" w:firstColumn="1" w:lastColumn="0" w:oddVBand="0" w:evenVBand="0" w:oddHBand="0" w:evenHBand="0" w:firstRowFirstColumn="0" w:firstRowLastColumn="0" w:lastRowFirstColumn="0" w:lastRowLastColumn="0"/>
            <w:tcW w:w="4315" w:type="dxa"/>
          </w:tcPr>
          <w:p w14:paraId="370733C7" w14:textId="20A5D827" w:rsidR="00FF3AEE" w:rsidRDefault="00FF3AEE" w:rsidP="009E7FFB">
            <w:pPr>
              <w:jc w:val="center"/>
              <w:rPr>
                <w:rtl/>
              </w:rPr>
            </w:pPr>
            <w:r w:rsidRPr="00FF3AEE">
              <w:t>Precision</w:t>
            </w:r>
          </w:p>
        </w:tc>
        <w:tc>
          <w:tcPr>
            <w:tcW w:w="4315" w:type="dxa"/>
          </w:tcPr>
          <w:p w14:paraId="2A5A3754" w14:textId="1D854568" w:rsidR="00FF3AEE" w:rsidRDefault="00FF3AEE" w:rsidP="009E7FFB">
            <w:pPr>
              <w:jc w:val="center"/>
              <w:cnfStyle w:val="000000000000" w:firstRow="0" w:lastRow="0" w:firstColumn="0" w:lastColumn="0" w:oddVBand="0" w:evenVBand="0" w:oddHBand="0" w:evenHBand="0" w:firstRowFirstColumn="0" w:firstRowLastColumn="0" w:lastRowFirstColumn="0" w:lastRowLastColumn="0"/>
              <w:rPr>
                <w:rtl/>
              </w:rPr>
            </w:pPr>
            <w:r>
              <w:t>0.96</w:t>
            </w:r>
          </w:p>
        </w:tc>
      </w:tr>
      <w:tr w:rsidR="00FF3AEE" w14:paraId="16F9D81F" w14:textId="77777777" w:rsidTr="009E7F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1E2BF673" w14:textId="707CBCB6" w:rsidR="00FF3AEE" w:rsidRDefault="00FF3AEE" w:rsidP="009E7FFB">
            <w:pPr>
              <w:jc w:val="center"/>
              <w:rPr>
                <w:rtl/>
              </w:rPr>
            </w:pPr>
            <w:r w:rsidRPr="00FF3AEE">
              <w:t>Recall</w:t>
            </w:r>
          </w:p>
        </w:tc>
        <w:tc>
          <w:tcPr>
            <w:tcW w:w="4315" w:type="dxa"/>
          </w:tcPr>
          <w:p w14:paraId="179A569F" w14:textId="1295FBA5" w:rsidR="00FF3AEE" w:rsidRDefault="00FF3AEE" w:rsidP="009E7FFB">
            <w:pPr>
              <w:jc w:val="center"/>
              <w:cnfStyle w:val="000000100000" w:firstRow="0" w:lastRow="0" w:firstColumn="0" w:lastColumn="0" w:oddVBand="0" w:evenVBand="0" w:oddHBand="1" w:evenHBand="0" w:firstRowFirstColumn="0" w:firstRowLastColumn="0" w:lastRowFirstColumn="0" w:lastRowLastColumn="0"/>
              <w:rPr>
                <w:rtl/>
              </w:rPr>
            </w:pPr>
            <w:r>
              <w:t>0.71</w:t>
            </w:r>
          </w:p>
        </w:tc>
      </w:tr>
      <w:tr w:rsidR="00FF3AEE" w14:paraId="178BB0E4" w14:textId="77777777" w:rsidTr="009E7FFB">
        <w:tc>
          <w:tcPr>
            <w:cnfStyle w:val="001000000000" w:firstRow="0" w:lastRow="0" w:firstColumn="1" w:lastColumn="0" w:oddVBand="0" w:evenVBand="0" w:oddHBand="0" w:evenHBand="0" w:firstRowFirstColumn="0" w:firstRowLastColumn="0" w:lastRowFirstColumn="0" w:lastRowLastColumn="0"/>
            <w:tcW w:w="4315" w:type="dxa"/>
          </w:tcPr>
          <w:p w14:paraId="09E4E63F" w14:textId="7C565FD0" w:rsidR="00FF3AEE" w:rsidRDefault="00FF3AEE" w:rsidP="009E7FFB">
            <w:pPr>
              <w:jc w:val="center"/>
              <w:rPr>
                <w:rtl/>
              </w:rPr>
            </w:pPr>
            <w:r w:rsidRPr="00FF3AEE">
              <w:t>F1 Score</w:t>
            </w:r>
          </w:p>
        </w:tc>
        <w:tc>
          <w:tcPr>
            <w:tcW w:w="4315" w:type="dxa"/>
          </w:tcPr>
          <w:p w14:paraId="2D61AF38" w14:textId="3B082A93" w:rsidR="00FF3AEE" w:rsidRDefault="00FF3AEE" w:rsidP="009E7FFB">
            <w:pPr>
              <w:jc w:val="center"/>
              <w:cnfStyle w:val="000000000000" w:firstRow="0" w:lastRow="0" w:firstColumn="0" w:lastColumn="0" w:oddVBand="0" w:evenVBand="0" w:oddHBand="0" w:evenHBand="0" w:firstRowFirstColumn="0" w:firstRowLastColumn="0" w:lastRowFirstColumn="0" w:lastRowLastColumn="0"/>
              <w:rPr>
                <w:rtl/>
              </w:rPr>
            </w:pPr>
            <w:r>
              <w:t>0.82</w:t>
            </w:r>
          </w:p>
        </w:tc>
      </w:tr>
      <w:tr w:rsidR="00FF3AEE" w14:paraId="17970221" w14:textId="77777777" w:rsidTr="009E7F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650DE17C" w14:textId="52F4330C" w:rsidR="00FF3AEE" w:rsidRDefault="00FF3AEE" w:rsidP="009E7FFB">
            <w:pPr>
              <w:jc w:val="center"/>
            </w:pPr>
            <w:r>
              <w:t>AUROC</w:t>
            </w:r>
          </w:p>
        </w:tc>
        <w:tc>
          <w:tcPr>
            <w:tcW w:w="4315" w:type="dxa"/>
          </w:tcPr>
          <w:p w14:paraId="609036E6" w14:textId="4C192EBA" w:rsidR="00FF3AEE" w:rsidRDefault="00FF3AEE" w:rsidP="009E7FFB">
            <w:pPr>
              <w:keepNext/>
              <w:jc w:val="center"/>
              <w:cnfStyle w:val="000000100000" w:firstRow="0" w:lastRow="0" w:firstColumn="0" w:lastColumn="0" w:oddVBand="0" w:evenVBand="0" w:oddHBand="1" w:evenHBand="0" w:firstRowFirstColumn="0" w:firstRowLastColumn="0" w:lastRowFirstColumn="0" w:lastRowLastColumn="0"/>
              <w:rPr>
                <w:rtl/>
              </w:rPr>
            </w:pPr>
            <w:r>
              <w:t>0.87</w:t>
            </w:r>
          </w:p>
        </w:tc>
      </w:tr>
    </w:tbl>
    <w:p w14:paraId="61C5D7C4" w14:textId="46BD8D34" w:rsidR="003875CE" w:rsidRDefault="00FF3AEE" w:rsidP="00164196">
      <w:pPr>
        <w:pStyle w:val="Caption"/>
        <w:rPr>
          <w:rtl/>
        </w:rPr>
      </w:pPr>
      <w:bookmarkStart w:id="230" w:name="_Toc205248299"/>
      <w:r>
        <w:rPr>
          <w:rtl/>
        </w:rPr>
        <w:t xml:space="preserve">جدول </w:t>
      </w:r>
      <w:fldSimple w:instr=" SEQ جدول \* ARABIC ">
        <w:r w:rsidR="005D3646">
          <w:rPr>
            <w:noProof/>
            <w:rtl/>
          </w:rPr>
          <w:t>19</w:t>
        </w:r>
      </w:fldSimple>
      <w:r>
        <w:rPr>
          <w:rFonts w:hint="cs"/>
          <w:rtl/>
        </w:rPr>
        <w:t xml:space="preserve"> النتائج وفق مجموعة بيانات </w:t>
      </w:r>
      <w:r w:rsidRPr="003E47BC">
        <w:t>E-commerce Customer Data For Behavior Analysis</w:t>
      </w:r>
      <w:bookmarkEnd w:id="230"/>
    </w:p>
    <w:p w14:paraId="08059E35" w14:textId="7EC022D6" w:rsidR="00FF3AEE" w:rsidRDefault="00FF3AEE" w:rsidP="006C368B">
      <w:pPr>
        <w:rPr>
          <w:rtl/>
        </w:rPr>
      </w:pPr>
      <w:r>
        <w:rPr>
          <w:rFonts w:hint="cs"/>
          <w:rtl/>
        </w:rPr>
        <w:lastRenderedPageBreak/>
        <w:t xml:space="preserve">يعرض الشكل التالي علاقة </w:t>
      </w:r>
      <w:r>
        <w:t>Precision</w:t>
      </w:r>
      <w:r>
        <w:rPr>
          <w:rFonts w:hint="cs"/>
          <w:rtl/>
        </w:rPr>
        <w:t xml:space="preserve"> و</w:t>
      </w:r>
      <w:r>
        <w:t>Recall</w:t>
      </w:r>
      <w:r w:rsidR="006C368B">
        <w:rPr>
          <w:rFonts w:hint="cs"/>
          <w:rtl/>
        </w:rPr>
        <w:t xml:space="preserve"> مع </w:t>
      </w:r>
      <w:r w:rsidR="009E7FFB">
        <w:rPr>
          <w:rFonts w:hint="cs"/>
          <w:rtl/>
        </w:rPr>
        <w:t>العتبة</w:t>
      </w:r>
      <w:r w:rsidR="006C368B">
        <w:rPr>
          <w:rFonts w:hint="cs"/>
          <w:rtl/>
        </w:rPr>
        <w:t xml:space="preserve"> </w:t>
      </w:r>
      <w:r w:rsidR="006C368B">
        <w:t>Threshold</w:t>
      </w:r>
      <w:r>
        <w:rPr>
          <w:rFonts w:hint="cs"/>
          <w:rtl/>
        </w:rPr>
        <w:t>:</w:t>
      </w:r>
    </w:p>
    <w:p w14:paraId="4AE35C09" w14:textId="77777777" w:rsidR="000B2365" w:rsidRDefault="003875CE" w:rsidP="000B2365">
      <w:pPr>
        <w:keepNext/>
      </w:pPr>
      <w:r>
        <w:rPr>
          <w:rFonts w:hint="cs"/>
          <w:rtl/>
        </w:rPr>
        <w:t xml:space="preserve"> </w:t>
      </w:r>
      <w:r w:rsidR="006C368B" w:rsidRPr="006C368B">
        <w:rPr>
          <w:noProof/>
          <w:rtl/>
        </w:rPr>
        <w:drawing>
          <wp:inline distT="0" distB="0" distL="0" distR="0" wp14:anchorId="41DDA59D" wp14:editId="6F2749EE">
            <wp:extent cx="5349704" cy="4191363"/>
            <wp:effectExtent l="0" t="0" r="3810" b="0"/>
            <wp:docPr id="84875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5168" name=""/>
                    <pic:cNvPicPr/>
                  </pic:nvPicPr>
                  <pic:blipFill>
                    <a:blip r:embed="rId32"/>
                    <a:stretch>
                      <a:fillRect/>
                    </a:stretch>
                  </pic:blipFill>
                  <pic:spPr>
                    <a:xfrm>
                      <a:off x="0" y="0"/>
                      <a:ext cx="5349704" cy="4191363"/>
                    </a:xfrm>
                    <a:prstGeom prst="rect">
                      <a:avLst/>
                    </a:prstGeom>
                  </pic:spPr>
                </pic:pic>
              </a:graphicData>
            </a:graphic>
          </wp:inline>
        </w:drawing>
      </w:r>
    </w:p>
    <w:p w14:paraId="58F2E463" w14:textId="0242BE43" w:rsidR="000A540A" w:rsidRPr="000A540A" w:rsidRDefault="000B2365" w:rsidP="000A540A">
      <w:pPr>
        <w:pStyle w:val="Caption"/>
      </w:pPr>
      <w:bookmarkStart w:id="231" w:name="_Toc205247999"/>
      <w:r>
        <w:rPr>
          <w:rtl/>
        </w:rPr>
        <w:t xml:space="preserve">الشكل  </w:t>
      </w:r>
      <w:fldSimple w:instr=" SEQ الشكل_ \* ARABIC ">
        <w:r w:rsidR="005D3646">
          <w:rPr>
            <w:noProof/>
            <w:rtl/>
          </w:rPr>
          <w:t>22</w:t>
        </w:r>
      </w:fldSimple>
      <w:r w:rsidRPr="00E00068">
        <w:rPr>
          <w:rtl/>
        </w:rPr>
        <w:t xml:space="preserve">علاقة </w:t>
      </w:r>
      <w:r w:rsidRPr="00E00068">
        <w:t>precision recall</w:t>
      </w:r>
      <w:r w:rsidRPr="00E00068">
        <w:rPr>
          <w:rtl/>
        </w:rPr>
        <w:t xml:space="preserve"> مع </w:t>
      </w:r>
      <w:r w:rsidR="009E7FFB">
        <w:rPr>
          <w:rFonts w:hint="cs"/>
          <w:rtl/>
        </w:rPr>
        <w:t>العتبة</w:t>
      </w:r>
      <w:r w:rsidRPr="00E00068">
        <w:rPr>
          <w:rtl/>
        </w:rPr>
        <w:t xml:space="preserve"> </w:t>
      </w:r>
      <w:r w:rsidRPr="00E00068">
        <w:t>Threshold</w:t>
      </w:r>
      <w:r w:rsidR="000A540A">
        <w:rPr>
          <w:rFonts w:hint="cs"/>
          <w:rtl/>
        </w:rPr>
        <w:t xml:space="preserve"> على مجموعة بيانات </w:t>
      </w:r>
      <w:r w:rsidR="000A540A" w:rsidRPr="000A540A">
        <w:t>E-commerce Customer Data For Behavior Analysis</w:t>
      </w:r>
      <w:bookmarkEnd w:id="231"/>
    </w:p>
    <w:p w14:paraId="73270277" w14:textId="2FC90A7D" w:rsidR="009E7FFB" w:rsidRDefault="009E7FFB" w:rsidP="009E7FFB">
      <w:pPr>
        <w:rPr>
          <w:rtl/>
        </w:rPr>
      </w:pPr>
      <w:r>
        <w:rPr>
          <w:rFonts w:hint="cs"/>
          <w:rtl/>
        </w:rPr>
        <w:t xml:space="preserve">تظهر النتائج </w:t>
      </w:r>
      <w:r>
        <w:rPr>
          <w:rtl/>
        </w:rPr>
        <w:t xml:space="preserve">التوازن بين الدقة </w:t>
      </w:r>
      <w:r w:rsidR="00861236">
        <w:t>Precision</w:t>
      </w:r>
      <w:r w:rsidR="00861236">
        <w:rPr>
          <w:rFonts w:hint="cs"/>
          <w:rtl/>
        </w:rPr>
        <w:t xml:space="preserve"> </w:t>
      </w:r>
      <w:r>
        <w:rPr>
          <w:rtl/>
        </w:rPr>
        <w:t xml:space="preserve">والاسترجاع </w:t>
      </w:r>
      <w:r w:rsidR="00861236">
        <w:t>Recall</w:t>
      </w:r>
      <w:r w:rsidR="00861236">
        <w:rPr>
          <w:rFonts w:hint="cs"/>
          <w:rtl/>
        </w:rPr>
        <w:t xml:space="preserve"> </w:t>
      </w:r>
      <w:r>
        <w:rPr>
          <w:rFonts w:hint="cs"/>
          <w:rtl/>
        </w:rPr>
        <w:t xml:space="preserve">حيث كان </w:t>
      </w:r>
      <w:r>
        <w:t>F1 Score</w:t>
      </w:r>
      <w:r>
        <w:rPr>
          <w:rtl/>
        </w:rPr>
        <w:t xml:space="preserve"> جيد يبلغ 0.82، بينما يشير </w:t>
      </w:r>
      <w:r>
        <w:t>AUROC</w:t>
      </w:r>
      <w:r>
        <w:rPr>
          <w:rtl/>
        </w:rPr>
        <w:t xml:space="preserve"> البالغ 0.87 إلى قدرة تمييز عالية للنموذج عبر مختلف العتبات.</w:t>
      </w:r>
    </w:p>
    <w:p w14:paraId="3C99E125" w14:textId="743D93D3" w:rsidR="00E348CF" w:rsidRPr="00E348CF" w:rsidRDefault="009E7FFB" w:rsidP="009E7FFB">
      <w:pPr>
        <w:rPr>
          <w:rtl/>
        </w:rPr>
      </w:pPr>
      <w:r>
        <w:rPr>
          <w:rtl/>
        </w:rPr>
        <w:t>في الشكل 17، نلاحظ العلاقة العكسية بين الدقة والاسترجاع عند تغيير قيمة العتبة (</w:t>
      </w:r>
      <w:r>
        <w:t>Threshold</w:t>
      </w:r>
      <w:r>
        <w:rPr>
          <w:rtl/>
        </w:rPr>
        <w:t>): عند العتبات المنخفضة، يكون الاسترجاع مرتفعا</w:t>
      </w:r>
      <w:r w:rsidR="00E344D8">
        <w:rPr>
          <w:rFonts w:hint="cs"/>
          <w:rtl/>
        </w:rPr>
        <w:t>ً</w:t>
      </w:r>
      <w:r>
        <w:rPr>
          <w:rtl/>
        </w:rPr>
        <w:t xml:space="preserve"> لكن الدقة منخفضة، بينما يحدث العكس عند رفع العتبة. يتقاطع المنحنيان تقريبا</w:t>
      </w:r>
      <w:r w:rsidR="00861236">
        <w:rPr>
          <w:rFonts w:hint="cs"/>
          <w:rtl/>
        </w:rPr>
        <w:t>ً</w:t>
      </w:r>
      <w:r>
        <w:rPr>
          <w:rtl/>
        </w:rPr>
        <w:t xml:space="preserve"> عند عتبة 0.25، وهي نقطة مناسبة للموازنة بين الدقة والاسترجاع، وتدعم اختيار عتبة تحقق توازنا</w:t>
      </w:r>
      <w:r w:rsidR="00861236">
        <w:rPr>
          <w:rFonts w:hint="cs"/>
          <w:rtl/>
        </w:rPr>
        <w:t>ً</w:t>
      </w:r>
      <w:r>
        <w:rPr>
          <w:rtl/>
        </w:rPr>
        <w:t xml:space="preserve"> جيدا</w:t>
      </w:r>
      <w:r w:rsidR="00861236">
        <w:rPr>
          <w:rFonts w:hint="cs"/>
          <w:rtl/>
        </w:rPr>
        <w:t>ً</w:t>
      </w:r>
      <w:r>
        <w:rPr>
          <w:rtl/>
        </w:rPr>
        <w:t xml:space="preserve"> حسب الهدف التجاري (مثلاً: تقليل خسارة العملاء أو تقليل الإنذارات الكاذبة).</w:t>
      </w:r>
    </w:p>
    <w:p w14:paraId="468B5A92" w14:textId="77777777" w:rsidR="006E53E0" w:rsidRDefault="006E53E0">
      <w:pPr>
        <w:rPr>
          <w:rtl/>
        </w:rPr>
      </w:pPr>
    </w:p>
    <w:p w14:paraId="0B630CF9" w14:textId="47003A4C" w:rsidR="006E53E0" w:rsidRDefault="006E53E0" w:rsidP="006E53E0">
      <w:pPr>
        <w:pStyle w:val="Heading4"/>
        <w:rPr>
          <w:rtl/>
        </w:rPr>
      </w:pPr>
      <w:r>
        <w:rPr>
          <w:rFonts w:hint="cs"/>
          <w:rtl/>
        </w:rPr>
        <w:lastRenderedPageBreak/>
        <w:t xml:space="preserve"> تقييم النموذج المقترح على مجموعة بيانات </w:t>
      </w:r>
      <w:r w:rsidRPr="006E53E0">
        <w:t>Brazilian E-Commerce Public Dataset by OLIST</w:t>
      </w:r>
      <w:r>
        <w:rPr>
          <w:rFonts w:hint="cs"/>
          <w:rtl/>
        </w:rPr>
        <w:t>.</w:t>
      </w:r>
    </w:p>
    <w:p w14:paraId="754910E1" w14:textId="77777777" w:rsidR="00B761E7" w:rsidRPr="00B761E7" w:rsidRDefault="00B761E7" w:rsidP="00B761E7">
      <w:pPr>
        <w:rPr>
          <w:rtl/>
        </w:rPr>
      </w:pPr>
    </w:p>
    <w:p w14:paraId="7D46CDC7" w14:textId="10405C40" w:rsidR="002F6202" w:rsidRDefault="002F6202" w:rsidP="002F6202">
      <w:pPr>
        <w:rPr>
          <w:b/>
          <w:bCs/>
          <w:rtl/>
        </w:rPr>
      </w:pPr>
      <w:r>
        <w:rPr>
          <w:rFonts w:hint="cs"/>
          <w:b/>
          <w:bCs/>
          <w:rtl/>
        </w:rPr>
        <w:t xml:space="preserve">تحضير البيانات بالنسبة لمجموعة بيانات </w:t>
      </w:r>
      <w:r>
        <w:rPr>
          <w:b/>
          <w:bCs/>
        </w:rPr>
        <w:t>OLIST</w:t>
      </w:r>
      <w:r>
        <w:rPr>
          <w:rFonts w:hint="cs"/>
          <w:b/>
          <w:bCs/>
          <w:rtl/>
        </w:rPr>
        <w:t>.</w:t>
      </w:r>
    </w:p>
    <w:p w14:paraId="2D191F14" w14:textId="38C7F0C9" w:rsidR="002F6202" w:rsidRDefault="002F6202" w:rsidP="005A4C60">
      <w:pPr>
        <w:rPr>
          <w:rtl/>
        </w:rPr>
      </w:pPr>
      <w:r>
        <w:rPr>
          <w:rFonts w:hint="cs"/>
          <w:rtl/>
        </w:rPr>
        <w:t>مجموعة البيانات هذه كانت البيانات من غير طبيعة البيانات السابقة</w:t>
      </w:r>
      <w:r w:rsidR="00332E54">
        <w:rPr>
          <w:rFonts w:hint="cs"/>
          <w:rtl/>
        </w:rPr>
        <w:t xml:space="preserve">، ولم يتدرب عليها النموذج </w:t>
      </w:r>
      <w:r>
        <w:rPr>
          <w:rFonts w:hint="cs"/>
          <w:rtl/>
        </w:rPr>
        <w:t>حيث أنها كانت لا تحتوي على بعض الميزات التي دُرب عليها النموذج سابقا مثل ميزة عمر العميل وجنسه وكمية العناصر المشتراة في عملية الشراء وما إذا كان العميل أعاد ال</w:t>
      </w:r>
      <w:r w:rsidR="00A04250">
        <w:rPr>
          <w:rFonts w:hint="cs"/>
          <w:rtl/>
        </w:rPr>
        <w:t>طلب (لم يقبل بعملية الشراء) وأيضاً لم يكن هنالك ميزة ما إذا كان العميل منسحبا أم لا.</w:t>
      </w:r>
    </w:p>
    <w:p w14:paraId="242E1ACD" w14:textId="29C6797B" w:rsidR="00A04250" w:rsidRPr="002F6202" w:rsidRDefault="00A04250" w:rsidP="005A4C60">
      <w:pPr>
        <w:rPr>
          <w:rtl/>
        </w:rPr>
      </w:pPr>
      <w:r>
        <w:rPr>
          <w:rFonts w:hint="cs"/>
          <w:rtl/>
        </w:rPr>
        <w:t>لمعالجة فقدان المعلومات تم وضع القيمة الوسطية في مجموعة البيانات السابقة للميزات المفقودة أما بالنسبة لتحديد ما إذا كان العميل منسحباً أم لا</w:t>
      </w:r>
      <w:r w:rsidRPr="00A04250">
        <w:rPr>
          <w:rtl/>
        </w:rPr>
        <w:t xml:space="preserve"> </w:t>
      </w:r>
      <w:r>
        <w:rPr>
          <w:rtl/>
        </w:rPr>
        <w:t>حيث تم اعتبار العميل منسحبا</w:t>
      </w:r>
      <w:r>
        <w:rPr>
          <w:rFonts w:hint="cs"/>
          <w:rtl/>
        </w:rPr>
        <w:t>ً</w:t>
      </w:r>
      <w:r>
        <w:rPr>
          <w:rtl/>
        </w:rPr>
        <w:t xml:space="preserve"> إذا لم يسجل أي تفاعل خلال فترة زمنية محددة</w:t>
      </w:r>
      <w:r>
        <w:rPr>
          <w:rFonts w:hint="cs"/>
          <w:rtl/>
        </w:rPr>
        <w:t xml:space="preserve">. </w:t>
      </w:r>
    </w:p>
    <w:p w14:paraId="41D6C24B" w14:textId="1F48E13D" w:rsidR="006E53E0" w:rsidRDefault="006E53E0" w:rsidP="005A4C60">
      <w:pPr>
        <w:rPr>
          <w:rtl/>
        </w:rPr>
      </w:pPr>
      <w:r>
        <w:rPr>
          <w:rFonts w:hint="cs"/>
          <w:rtl/>
        </w:rPr>
        <w:t xml:space="preserve">بعد تنفيذ النموذج المقترح وتقييمه على مجموعة البيانات كانت النتائج </w:t>
      </w:r>
      <w:r w:rsidR="00984B1F">
        <w:rPr>
          <w:rFonts w:hint="cs"/>
          <w:rtl/>
        </w:rPr>
        <w:t xml:space="preserve">عند العتبة 0.2 </w:t>
      </w:r>
      <w:r>
        <w:rPr>
          <w:rFonts w:hint="cs"/>
          <w:rtl/>
        </w:rPr>
        <w:t>على الشكل التالي</w:t>
      </w:r>
    </w:p>
    <w:tbl>
      <w:tblPr>
        <w:tblStyle w:val="GridTable2-Accent1"/>
        <w:bidiVisual/>
        <w:tblW w:w="0" w:type="auto"/>
        <w:jc w:val="center"/>
        <w:tblLook w:val="0480" w:firstRow="0" w:lastRow="0" w:firstColumn="1" w:lastColumn="0" w:noHBand="0" w:noVBand="1"/>
      </w:tblPr>
      <w:tblGrid>
        <w:gridCol w:w="4315"/>
        <w:gridCol w:w="4315"/>
      </w:tblGrid>
      <w:tr w:rsidR="00CA62E3" w14:paraId="51567D0E" w14:textId="77777777" w:rsidTr="00CA62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590E3AEB" w14:textId="37BF9C9B" w:rsidR="006E53E0" w:rsidRDefault="006E53E0" w:rsidP="00820E1E">
            <w:pPr>
              <w:jc w:val="center"/>
              <w:rPr>
                <w:rtl/>
              </w:rPr>
            </w:pPr>
            <w:r w:rsidRPr="00FF3AEE">
              <w:t>Accuracy</w:t>
            </w:r>
          </w:p>
        </w:tc>
        <w:tc>
          <w:tcPr>
            <w:tcW w:w="4315" w:type="dxa"/>
            <w:vAlign w:val="center"/>
          </w:tcPr>
          <w:p w14:paraId="11F72516" w14:textId="4DA8EDC5" w:rsidR="006E53E0" w:rsidRDefault="006E53E0" w:rsidP="00820E1E">
            <w:pPr>
              <w:jc w:val="center"/>
              <w:cnfStyle w:val="000000100000" w:firstRow="0" w:lastRow="0" w:firstColumn="0" w:lastColumn="0" w:oddVBand="0" w:evenVBand="0" w:oddHBand="1" w:evenHBand="0" w:firstRowFirstColumn="0" w:firstRowLastColumn="0" w:lastRowFirstColumn="0" w:lastRowLastColumn="0"/>
              <w:rPr>
                <w:rtl/>
              </w:rPr>
            </w:pPr>
            <w:r>
              <w:t>0.</w:t>
            </w:r>
            <w:r w:rsidR="006A54F4">
              <w:t>72</w:t>
            </w:r>
          </w:p>
        </w:tc>
      </w:tr>
      <w:tr w:rsidR="006E53E0" w14:paraId="71B7D015" w14:textId="77777777" w:rsidTr="00CA62E3">
        <w:trPr>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7E086789" w14:textId="77777777" w:rsidR="006E53E0" w:rsidRDefault="006E53E0" w:rsidP="00820E1E">
            <w:pPr>
              <w:jc w:val="center"/>
              <w:rPr>
                <w:rtl/>
              </w:rPr>
            </w:pPr>
            <w:r w:rsidRPr="00FF3AEE">
              <w:t>Precision</w:t>
            </w:r>
          </w:p>
        </w:tc>
        <w:tc>
          <w:tcPr>
            <w:tcW w:w="4315" w:type="dxa"/>
            <w:vAlign w:val="center"/>
          </w:tcPr>
          <w:p w14:paraId="2378F0BA" w14:textId="3CE8C22B" w:rsidR="006E53E0" w:rsidRDefault="006E53E0" w:rsidP="00820E1E">
            <w:pPr>
              <w:jc w:val="center"/>
              <w:cnfStyle w:val="000000000000" w:firstRow="0" w:lastRow="0" w:firstColumn="0" w:lastColumn="0" w:oddVBand="0" w:evenVBand="0" w:oddHBand="0" w:evenHBand="0" w:firstRowFirstColumn="0" w:firstRowLastColumn="0" w:lastRowFirstColumn="0" w:lastRowLastColumn="0"/>
              <w:rPr>
                <w:rtl/>
              </w:rPr>
            </w:pPr>
            <w:r>
              <w:t>0.</w:t>
            </w:r>
            <w:r w:rsidR="006A54F4">
              <w:t>86</w:t>
            </w:r>
          </w:p>
        </w:tc>
      </w:tr>
      <w:tr w:rsidR="00820E1E" w14:paraId="2FE7EE1E" w14:textId="77777777" w:rsidTr="00CA62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33B69E88" w14:textId="77777777" w:rsidR="006E53E0" w:rsidRDefault="006E53E0" w:rsidP="00820E1E">
            <w:pPr>
              <w:jc w:val="center"/>
              <w:rPr>
                <w:rtl/>
              </w:rPr>
            </w:pPr>
            <w:r w:rsidRPr="00FF3AEE">
              <w:t>Recall</w:t>
            </w:r>
          </w:p>
        </w:tc>
        <w:tc>
          <w:tcPr>
            <w:tcW w:w="4315" w:type="dxa"/>
            <w:vAlign w:val="center"/>
          </w:tcPr>
          <w:p w14:paraId="7FEC8644" w14:textId="222F4D52" w:rsidR="006E53E0" w:rsidRDefault="006E53E0" w:rsidP="00820E1E">
            <w:pPr>
              <w:jc w:val="center"/>
              <w:cnfStyle w:val="000000100000" w:firstRow="0" w:lastRow="0" w:firstColumn="0" w:lastColumn="0" w:oddVBand="0" w:evenVBand="0" w:oddHBand="1" w:evenHBand="0" w:firstRowFirstColumn="0" w:firstRowLastColumn="0" w:lastRowFirstColumn="0" w:lastRowLastColumn="0"/>
              <w:rPr>
                <w:rtl/>
              </w:rPr>
            </w:pPr>
            <w:r>
              <w:t>0.</w:t>
            </w:r>
            <w:r w:rsidR="006A54F4">
              <w:t>81</w:t>
            </w:r>
          </w:p>
        </w:tc>
      </w:tr>
      <w:tr w:rsidR="006E53E0" w14:paraId="7F224338" w14:textId="77777777" w:rsidTr="00CA62E3">
        <w:trPr>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6FA6C1D9" w14:textId="77777777" w:rsidR="006E53E0" w:rsidRDefault="006E53E0" w:rsidP="00820E1E">
            <w:pPr>
              <w:jc w:val="center"/>
              <w:rPr>
                <w:rtl/>
              </w:rPr>
            </w:pPr>
            <w:r w:rsidRPr="00FF3AEE">
              <w:t>F1 Score</w:t>
            </w:r>
          </w:p>
        </w:tc>
        <w:tc>
          <w:tcPr>
            <w:tcW w:w="4315" w:type="dxa"/>
            <w:vAlign w:val="center"/>
          </w:tcPr>
          <w:p w14:paraId="6B679093" w14:textId="067CF3EE" w:rsidR="006E53E0" w:rsidRDefault="006E53E0" w:rsidP="00820E1E">
            <w:pPr>
              <w:jc w:val="center"/>
              <w:cnfStyle w:val="000000000000" w:firstRow="0" w:lastRow="0" w:firstColumn="0" w:lastColumn="0" w:oddVBand="0" w:evenVBand="0" w:oddHBand="0" w:evenHBand="0" w:firstRowFirstColumn="0" w:firstRowLastColumn="0" w:lastRowFirstColumn="0" w:lastRowLastColumn="0"/>
              <w:rPr>
                <w:rtl/>
              </w:rPr>
            </w:pPr>
            <w:r>
              <w:t>0.</w:t>
            </w:r>
            <w:r w:rsidR="006A54F4">
              <w:t>83</w:t>
            </w:r>
          </w:p>
        </w:tc>
      </w:tr>
      <w:tr w:rsidR="00820E1E" w14:paraId="0C3F1C3D" w14:textId="77777777" w:rsidTr="00CA62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6079CA3B" w14:textId="77777777" w:rsidR="006E53E0" w:rsidRDefault="006E53E0" w:rsidP="00820E1E">
            <w:pPr>
              <w:jc w:val="center"/>
            </w:pPr>
            <w:r>
              <w:t>AUROC</w:t>
            </w:r>
          </w:p>
        </w:tc>
        <w:tc>
          <w:tcPr>
            <w:tcW w:w="4315" w:type="dxa"/>
            <w:vAlign w:val="center"/>
          </w:tcPr>
          <w:p w14:paraId="3B502242" w14:textId="3B8FCF83" w:rsidR="006E53E0" w:rsidRDefault="006E53E0" w:rsidP="00820E1E">
            <w:pPr>
              <w:jc w:val="center"/>
              <w:cnfStyle w:val="000000100000" w:firstRow="0" w:lastRow="0" w:firstColumn="0" w:lastColumn="0" w:oddVBand="0" w:evenVBand="0" w:oddHBand="1" w:evenHBand="0" w:firstRowFirstColumn="0" w:firstRowLastColumn="0" w:lastRowFirstColumn="0" w:lastRowLastColumn="0"/>
              <w:rPr>
                <w:rtl/>
              </w:rPr>
            </w:pPr>
            <w:r>
              <w:t>0.</w:t>
            </w:r>
            <w:r w:rsidR="006A54F4">
              <w:t>49</w:t>
            </w:r>
          </w:p>
        </w:tc>
      </w:tr>
    </w:tbl>
    <w:p w14:paraId="07C0A7EC" w14:textId="06CEB020" w:rsidR="005700E8" w:rsidRPr="00C56E7A" w:rsidRDefault="005700E8" w:rsidP="00C56E7A">
      <w:pPr>
        <w:pStyle w:val="Caption"/>
      </w:pPr>
      <w:bookmarkStart w:id="232" w:name="_Toc205248300"/>
      <w:r w:rsidRPr="00C56E7A">
        <w:rPr>
          <w:rtl/>
        </w:rPr>
        <w:t xml:space="preserve">جدول </w:t>
      </w:r>
      <w:fldSimple w:instr=" SEQ جدول \* ARABIC ">
        <w:r w:rsidR="005D3646">
          <w:rPr>
            <w:noProof/>
            <w:rtl/>
          </w:rPr>
          <w:t>20</w:t>
        </w:r>
      </w:fldSimple>
      <w:r w:rsidRPr="00C56E7A">
        <w:rPr>
          <w:rFonts w:hint="cs"/>
          <w:rtl/>
        </w:rPr>
        <w:t xml:space="preserve"> </w:t>
      </w:r>
      <w:r w:rsidRPr="00C56E7A">
        <w:rPr>
          <w:rtl/>
        </w:rPr>
        <w:t xml:space="preserve">النتائج وفق مجموعة بيانات </w:t>
      </w:r>
      <w:r w:rsidRPr="00C56E7A">
        <w:t>OLIST</w:t>
      </w:r>
      <w:bookmarkEnd w:id="232"/>
    </w:p>
    <w:p w14:paraId="5F64929C" w14:textId="77777777" w:rsidR="00B761E7" w:rsidRDefault="00B761E7" w:rsidP="00C56E7A">
      <w:pPr>
        <w:rPr>
          <w:rtl/>
        </w:rPr>
      </w:pPr>
    </w:p>
    <w:p w14:paraId="0A298014" w14:textId="77777777" w:rsidR="00B761E7" w:rsidRDefault="00B761E7" w:rsidP="00C56E7A">
      <w:pPr>
        <w:rPr>
          <w:rtl/>
        </w:rPr>
      </w:pPr>
    </w:p>
    <w:p w14:paraId="651055A8" w14:textId="77777777" w:rsidR="00B761E7" w:rsidRDefault="00B761E7" w:rsidP="00C56E7A">
      <w:pPr>
        <w:rPr>
          <w:rtl/>
        </w:rPr>
      </w:pPr>
    </w:p>
    <w:p w14:paraId="71AC99B7" w14:textId="77777777" w:rsidR="00B761E7" w:rsidRDefault="00B761E7" w:rsidP="00C56E7A">
      <w:pPr>
        <w:rPr>
          <w:rtl/>
        </w:rPr>
      </w:pPr>
    </w:p>
    <w:p w14:paraId="49D0D0EE" w14:textId="77777777" w:rsidR="00B761E7" w:rsidRDefault="00B761E7" w:rsidP="00C56E7A"/>
    <w:p w14:paraId="199F86D0" w14:textId="77777777" w:rsidR="00C56E7A" w:rsidRDefault="00C56E7A" w:rsidP="00C56E7A">
      <w:pPr>
        <w:rPr>
          <w:rtl/>
        </w:rPr>
      </w:pPr>
    </w:p>
    <w:p w14:paraId="7D41063D" w14:textId="77777777" w:rsidR="00B761E7" w:rsidRDefault="00B761E7" w:rsidP="00C56E7A">
      <w:pPr>
        <w:rPr>
          <w:rtl/>
        </w:rPr>
      </w:pPr>
    </w:p>
    <w:p w14:paraId="2440512F" w14:textId="6AEC107A" w:rsidR="006A54F4" w:rsidRDefault="006A54F4" w:rsidP="006A54F4">
      <w:pPr>
        <w:rPr>
          <w:rtl/>
        </w:rPr>
      </w:pPr>
      <w:r>
        <w:rPr>
          <w:rFonts w:hint="cs"/>
          <w:rtl/>
        </w:rPr>
        <w:lastRenderedPageBreak/>
        <w:t xml:space="preserve">يعرض الشكل التالي علاقة </w:t>
      </w:r>
      <w:r>
        <w:t>Precision</w:t>
      </w:r>
      <w:r>
        <w:rPr>
          <w:rFonts w:hint="cs"/>
          <w:rtl/>
        </w:rPr>
        <w:t xml:space="preserve"> و</w:t>
      </w:r>
      <w:r>
        <w:t>Recall</w:t>
      </w:r>
      <w:r>
        <w:rPr>
          <w:rFonts w:hint="cs"/>
          <w:rtl/>
        </w:rPr>
        <w:t xml:space="preserve"> مع العتبة </w:t>
      </w:r>
      <w:r>
        <w:t>Threshold</w:t>
      </w:r>
      <w:r>
        <w:rPr>
          <w:rFonts w:hint="cs"/>
          <w:rtl/>
        </w:rPr>
        <w:t>:</w:t>
      </w:r>
    </w:p>
    <w:p w14:paraId="60E4CF23" w14:textId="77777777" w:rsidR="005700E8" w:rsidRDefault="006A54F4" w:rsidP="005700E8">
      <w:pPr>
        <w:keepNext/>
      </w:pPr>
      <w:r w:rsidRPr="006A54F4">
        <w:rPr>
          <w:noProof/>
          <w:rtl/>
        </w:rPr>
        <w:drawing>
          <wp:inline distT="0" distB="0" distL="0" distR="0" wp14:anchorId="15381243" wp14:editId="12F89AFE">
            <wp:extent cx="5486400" cy="4141470"/>
            <wp:effectExtent l="0" t="0" r="0" b="0"/>
            <wp:docPr id="872509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09871" name=""/>
                    <pic:cNvPicPr/>
                  </pic:nvPicPr>
                  <pic:blipFill>
                    <a:blip r:embed="rId33"/>
                    <a:stretch>
                      <a:fillRect/>
                    </a:stretch>
                  </pic:blipFill>
                  <pic:spPr>
                    <a:xfrm>
                      <a:off x="0" y="0"/>
                      <a:ext cx="5486400" cy="4141470"/>
                    </a:xfrm>
                    <a:prstGeom prst="rect">
                      <a:avLst/>
                    </a:prstGeom>
                  </pic:spPr>
                </pic:pic>
              </a:graphicData>
            </a:graphic>
          </wp:inline>
        </w:drawing>
      </w:r>
    </w:p>
    <w:p w14:paraId="1AE37D08" w14:textId="28CBBC2A" w:rsidR="006A54F4" w:rsidRDefault="005700E8" w:rsidP="00B761E7">
      <w:pPr>
        <w:pStyle w:val="Caption"/>
        <w:rPr>
          <w:rtl/>
        </w:rPr>
      </w:pPr>
      <w:bookmarkStart w:id="233" w:name="_Toc205248000"/>
      <w:r>
        <w:rPr>
          <w:rtl/>
        </w:rPr>
        <w:t xml:space="preserve">الشكل  </w:t>
      </w:r>
      <w:fldSimple w:instr=" SEQ الشكل_ \* ARABIC ">
        <w:r w:rsidR="005D3646">
          <w:rPr>
            <w:noProof/>
            <w:rtl/>
          </w:rPr>
          <w:t>23</w:t>
        </w:r>
      </w:fldSimple>
      <w:r>
        <w:rPr>
          <w:rFonts w:hint="cs"/>
          <w:rtl/>
        </w:rPr>
        <w:t xml:space="preserve"> </w:t>
      </w:r>
      <w:r w:rsidRPr="00706E98">
        <w:rPr>
          <w:rtl/>
        </w:rPr>
        <w:t xml:space="preserve">علاقة </w:t>
      </w:r>
      <w:r w:rsidRPr="00706E98">
        <w:t>Precision</w:t>
      </w:r>
      <w:r w:rsidRPr="00706E98">
        <w:rPr>
          <w:rtl/>
        </w:rPr>
        <w:t xml:space="preserve"> و</w:t>
      </w:r>
      <w:r w:rsidRPr="00706E98">
        <w:t>Recall</w:t>
      </w:r>
      <w:r w:rsidRPr="00706E98">
        <w:rPr>
          <w:rtl/>
        </w:rPr>
        <w:t xml:space="preserve"> مع العتبة </w:t>
      </w:r>
      <w:r w:rsidRPr="00706E98">
        <w:t>Threshold</w:t>
      </w:r>
      <w:r w:rsidRPr="00706E98">
        <w:rPr>
          <w:rtl/>
        </w:rPr>
        <w:t xml:space="preserve"> على مجموعة بيانات </w:t>
      </w:r>
      <w:r w:rsidRPr="00706E98">
        <w:t>OLIST</w:t>
      </w:r>
      <w:bookmarkEnd w:id="233"/>
    </w:p>
    <w:p w14:paraId="033FA325" w14:textId="01490DCA" w:rsidR="00190FB3" w:rsidRDefault="000F76FB" w:rsidP="00CA62E3">
      <w:pPr>
        <w:rPr>
          <w:rtl/>
        </w:rPr>
      </w:pPr>
      <w:r>
        <w:rPr>
          <w:rtl/>
        </w:rPr>
        <w:t xml:space="preserve">تعكس نتائج النموذج على مجموعة بيانات </w:t>
      </w:r>
      <w:r>
        <w:t>OLIST</w:t>
      </w:r>
      <w:r>
        <w:rPr>
          <w:rtl/>
        </w:rPr>
        <w:t xml:space="preserve"> أداءً مشجعا</w:t>
      </w:r>
      <w:r w:rsidR="00E344D8">
        <w:rPr>
          <w:rFonts w:hint="cs"/>
          <w:rtl/>
        </w:rPr>
        <w:t>ً</w:t>
      </w:r>
      <w:r>
        <w:rPr>
          <w:rtl/>
        </w:rPr>
        <w:t xml:space="preserve"> في عدة جوانب مهمة. فقد حقق النموذج دقة إيجابية (</w:t>
      </w:r>
      <w:r>
        <w:t>Precision</w:t>
      </w:r>
      <w:r>
        <w:rPr>
          <w:rtl/>
        </w:rPr>
        <w:t>) مرتفعة بلغت 0.86، مما يدل على أن غالبية التنبؤات الإيجابية كانت صحيحة، وهو أمر بالغ الأهمية في تطبيقات تتطلب تقليل الإنذارات الكاذبة. كما أن الاسترجاع (</w:t>
      </w:r>
      <w:r>
        <w:t>Recall</w:t>
      </w:r>
      <w:r>
        <w:rPr>
          <w:rtl/>
        </w:rPr>
        <w:t xml:space="preserve">) الجيد عند 0.81 يشير إلى قدرة النموذج على اكتشاف عدد كبير من الحالات الإيجابية الحقيقية، مما يعزز موثوقيته في الكشف عن الأنماط الفعلية. بالإضافة إلى ذلك، فإن درجة </w:t>
      </w:r>
      <w:r>
        <w:t>F1</w:t>
      </w:r>
      <w:r>
        <w:rPr>
          <w:rtl/>
        </w:rPr>
        <w:t xml:space="preserve"> البالغة 0.83 تعكس توازناً ممتازاً بين الدقة والاسترجاع، وهي مؤشر واضح على فعالية النموذج في معالجة التحديات التنبؤية. ورغم أن قيمة </w:t>
      </w:r>
      <w:r>
        <w:t>AUROC</w:t>
      </w:r>
      <w:r>
        <w:rPr>
          <w:rtl/>
        </w:rPr>
        <w:t xml:space="preserve"> كانت منخفضة، فإن النتائج الأخرى تثبت أن النموذج يقدم أداءً عمليا</w:t>
      </w:r>
      <w:r w:rsidR="00E344D8">
        <w:rPr>
          <w:rFonts w:hint="cs"/>
          <w:rtl/>
        </w:rPr>
        <w:t>ً</w:t>
      </w:r>
      <w:r>
        <w:rPr>
          <w:rtl/>
        </w:rPr>
        <w:t xml:space="preserve"> جيدا</w:t>
      </w:r>
      <w:r w:rsidR="00E344D8">
        <w:rPr>
          <w:rFonts w:hint="cs"/>
          <w:rtl/>
        </w:rPr>
        <w:t>ً</w:t>
      </w:r>
      <w:r>
        <w:rPr>
          <w:rtl/>
        </w:rPr>
        <w:t xml:space="preserve"> عند اختيار عتبة مناسبة، ويمكن تحسينه بسهولة بمزيد من الضبط أو التوسيع في البيانات.</w:t>
      </w:r>
    </w:p>
    <w:p w14:paraId="26C7297D" w14:textId="77777777" w:rsidR="00CA62E3" w:rsidRDefault="00CA62E3" w:rsidP="00CA62E3">
      <w:pPr>
        <w:rPr>
          <w:rtl/>
        </w:rPr>
      </w:pPr>
    </w:p>
    <w:p w14:paraId="68E31E1A" w14:textId="77777777" w:rsidR="00820E1E" w:rsidRDefault="00820E1E" w:rsidP="00CA62E3">
      <w:pPr>
        <w:rPr>
          <w:rtl/>
        </w:rPr>
      </w:pPr>
    </w:p>
    <w:p w14:paraId="3F53AD4D" w14:textId="778853A0" w:rsidR="003012D0" w:rsidRPr="003012D0" w:rsidRDefault="00820E1E" w:rsidP="003012D0">
      <w:pPr>
        <w:pStyle w:val="Heading2"/>
      </w:pPr>
      <w:r>
        <w:rPr>
          <w:rFonts w:hint="cs"/>
          <w:rtl/>
        </w:rPr>
        <w:lastRenderedPageBreak/>
        <w:t xml:space="preserve"> </w:t>
      </w:r>
      <w:bookmarkStart w:id="234" w:name="_Toc205247578"/>
      <w:bookmarkStart w:id="235" w:name="_Toc205247766"/>
      <w:r w:rsidR="001F39C9">
        <w:rPr>
          <w:rFonts w:hint="cs"/>
          <w:rtl/>
        </w:rPr>
        <w:t xml:space="preserve">نتائج نموذج تقسيم </w:t>
      </w:r>
      <w:r w:rsidR="00336D82">
        <w:rPr>
          <w:rFonts w:hint="cs"/>
          <w:rtl/>
        </w:rPr>
        <w:t>العملاء</w:t>
      </w:r>
      <w:r w:rsidR="001F39C9">
        <w:rPr>
          <w:rFonts w:hint="cs"/>
          <w:rtl/>
        </w:rPr>
        <w:t xml:space="preserve"> إلى شرائح</w:t>
      </w:r>
      <w:bookmarkEnd w:id="234"/>
      <w:bookmarkEnd w:id="235"/>
    </w:p>
    <w:p w14:paraId="6135C3BA" w14:textId="77777777" w:rsidR="003012D0" w:rsidRDefault="003012D0" w:rsidP="003012D0">
      <w:pPr>
        <w:keepNext/>
        <w:jc w:val="center"/>
      </w:pPr>
      <w:r>
        <w:rPr>
          <w:noProof/>
        </w:rPr>
        <w:drawing>
          <wp:inline distT="0" distB="0" distL="0" distR="0" wp14:anchorId="67AB4C3A" wp14:editId="5076C339">
            <wp:extent cx="5065934" cy="3130550"/>
            <wp:effectExtent l="0" t="0" r="1905" b="0"/>
            <wp:docPr id="245238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38393" name=""/>
                    <pic:cNvPicPr/>
                  </pic:nvPicPr>
                  <pic:blipFill rotWithShape="1">
                    <a:blip r:embed="rId34"/>
                    <a:srcRect t="2216" b="5398"/>
                    <a:stretch>
                      <a:fillRect/>
                    </a:stretch>
                  </pic:blipFill>
                  <pic:spPr bwMode="auto">
                    <a:xfrm>
                      <a:off x="0" y="0"/>
                      <a:ext cx="5072486" cy="3134599"/>
                    </a:xfrm>
                    <a:prstGeom prst="rect">
                      <a:avLst/>
                    </a:prstGeom>
                    <a:ln>
                      <a:noFill/>
                    </a:ln>
                    <a:extLst>
                      <a:ext uri="{53640926-AAD7-44D8-BBD7-CCE9431645EC}">
                        <a14:shadowObscured xmlns:a14="http://schemas.microsoft.com/office/drawing/2010/main"/>
                      </a:ext>
                    </a:extLst>
                  </pic:spPr>
                </pic:pic>
              </a:graphicData>
            </a:graphic>
          </wp:inline>
        </w:drawing>
      </w:r>
    </w:p>
    <w:p w14:paraId="0F24C560" w14:textId="577036B4" w:rsidR="001F39C9" w:rsidRDefault="003012D0" w:rsidP="003012D0">
      <w:pPr>
        <w:pStyle w:val="Caption"/>
      </w:pPr>
      <w:bookmarkStart w:id="236" w:name="_Toc205248001"/>
      <w:r>
        <w:rPr>
          <w:rtl/>
        </w:rPr>
        <w:t xml:space="preserve">الشكل  </w:t>
      </w:r>
      <w:fldSimple w:instr=" SEQ الشكل_ \* ARABIC ">
        <w:r w:rsidR="005D3646">
          <w:rPr>
            <w:noProof/>
            <w:rtl/>
          </w:rPr>
          <w:t>24</w:t>
        </w:r>
      </w:fldSimple>
      <w:r>
        <w:rPr>
          <w:rFonts w:hint="cs"/>
          <w:rtl/>
        </w:rPr>
        <w:t xml:space="preserve"> مؤشر </w:t>
      </w:r>
      <w:proofErr w:type="spellStart"/>
      <w:r>
        <w:rPr>
          <w:rFonts w:hint="cs"/>
          <w:rtl/>
        </w:rPr>
        <w:t>السيلويت</w:t>
      </w:r>
      <w:proofErr w:type="spellEnd"/>
      <w:r>
        <w:rPr>
          <w:rFonts w:hint="cs"/>
          <w:rtl/>
        </w:rPr>
        <w:t xml:space="preserve"> لتحديد عدد العناقيد </w:t>
      </w:r>
      <w:proofErr w:type="spellStart"/>
      <w:r>
        <w:rPr>
          <w:rFonts w:hint="cs"/>
          <w:rtl/>
        </w:rPr>
        <w:t>الأمثلي</w:t>
      </w:r>
      <w:bookmarkEnd w:id="236"/>
      <w:proofErr w:type="spellEnd"/>
    </w:p>
    <w:p w14:paraId="1C1EB772" w14:textId="77777777" w:rsidR="0074629F" w:rsidRDefault="003012D0" w:rsidP="005A4C60">
      <w:pPr>
        <w:rPr>
          <w:rtl/>
        </w:rPr>
      </w:pPr>
      <w:r w:rsidRPr="003012D0">
        <w:rPr>
          <w:rtl/>
        </w:rPr>
        <w:t xml:space="preserve">بناءً على نتائج مؤشر </w:t>
      </w:r>
      <w:proofErr w:type="spellStart"/>
      <w:r w:rsidRPr="003012D0">
        <w:rPr>
          <w:rtl/>
        </w:rPr>
        <w:t>السيلويت</w:t>
      </w:r>
      <w:proofErr w:type="spellEnd"/>
      <w:r w:rsidRPr="003012D0">
        <w:rPr>
          <w:rtl/>
        </w:rPr>
        <w:t xml:space="preserve"> الموضحة في الشكل، نجد أن أفضل عدد للعناقيد هو سبعة عناقيد (</w:t>
      </w:r>
      <w:r w:rsidRPr="003012D0">
        <w:t>k=7</w:t>
      </w:r>
      <w:r w:rsidRPr="003012D0">
        <w:rPr>
          <w:rtl/>
        </w:rPr>
        <w:t>) حيث يحقق أعلى قيمة للمؤشر، مما يدل على أن تقسيم العملاء إلى سبع مجموعات يعطي أفضل تمايز بين الشرائح. ويشير ذلك إلى أن كل شريحة من العملاء لها خصائص مميزة بشكل كافٍ عن الشرائح الأخرى في هذا التقسيم. مع ذلك، يمكن ملاحظة أن قيم المؤشر ليست عالية جدا</w:t>
      </w:r>
      <w:r>
        <w:rPr>
          <w:rFonts w:hint="cs"/>
          <w:rtl/>
        </w:rPr>
        <w:t>ً</w:t>
      </w:r>
      <w:r w:rsidRPr="003012D0">
        <w:rPr>
          <w:rtl/>
        </w:rPr>
        <w:t xml:space="preserve"> مما يعني أن هناك بعض التداخل بين الشرائح، وهذا أمر شائع في بيانات العملاء.</w:t>
      </w:r>
    </w:p>
    <w:p w14:paraId="0884D350" w14:textId="19B99CDD" w:rsidR="0074629F" w:rsidRDefault="003012D0" w:rsidP="0074629F">
      <w:pPr>
        <w:jc w:val="left"/>
        <w:rPr>
          <w:rtl/>
        </w:rPr>
      </w:pPr>
      <w:r>
        <w:rPr>
          <w:rFonts w:hint="cs"/>
          <w:rtl/>
        </w:rPr>
        <w:t xml:space="preserve">تم تقسيم </w:t>
      </w:r>
      <w:r w:rsidR="00336D82">
        <w:rPr>
          <w:rFonts w:hint="cs"/>
          <w:rtl/>
        </w:rPr>
        <w:t>العملاء</w:t>
      </w:r>
      <w:r>
        <w:rPr>
          <w:rFonts w:hint="cs"/>
          <w:rtl/>
        </w:rPr>
        <w:t xml:space="preserve"> إلى 6 شرائح </w:t>
      </w:r>
      <w:r w:rsidR="00426FAD">
        <w:rPr>
          <w:rFonts w:hint="cs"/>
          <w:rtl/>
        </w:rPr>
        <w:t xml:space="preserve">في التطبيق النهائي </w:t>
      </w:r>
      <w:r w:rsidR="0074629F">
        <w:rPr>
          <w:rFonts w:hint="cs"/>
          <w:rtl/>
        </w:rPr>
        <w:t>وهي كانت:</w:t>
      </w:r>
    </w:p>
    <w:p w14:paraId="23F18A65" w14:textId="3D708E7C" w:rsidR="0074629F" w:rsidRDefault="0074629F" w:rsidP="000128A9">
      <w:pPr>
        <w:pStyle w:val="ListParagraph"/>
        <w:numPr>
          <w:ilvl w:val="0"/>
          <w:numId w:val="30"/>
        </w:numPr>
        <w:jc w:val="left"/>
        <w:rPr>
          <w:rtl/>
        </w:rPr>
      </w:pPr>
      <w:r>
        <w:rPr>
          <w:rFonts w:hint="cs"/>
          <w:rtl/>
        </w:rPr>
        <w:t>صغار العمر الذكور ذوي الصرف الكبير وكميات شراء متوسطة.</w:t>
      </w:r>
    </w:p>
    <w:p w14:paraId="268ED26A" w14:textId="0D5A3B52" w:rsidR="0074629F" w:rsidRDefault="0074629F" w:rsidP="000128A9">
      <w:pPr>
        <w:pStyle w:val="ListParagraph"/>
        <w:numPr>
          <w:ilvl w:val="0"/>
          <w:numId w:val="30"/>
        </w:numPr>
        <w:jc w:val="left"/>
        <w:rPr>
          <w:rtl/>
        </w:rPr>
      </w:pPr>
      <w:r>
        <w:rPr>
          <w:rFonts w:hint="cs"/>
          <w:rtl/>
        </w:rPr>
        <w:t>صغار العمر الإناث ذوي الصرف القليل وكميات شراء قليلة.</w:t>
      </w:r>
    </w:p>
    <w:p w14:paraId="55C0AD3D" w14:textId="7ECC4FFA" w:rsidR="0074629F" w:rsidRDefault="0074629F" w:rsidP="000128A9">
      <w:pPr>
        <w:pStyle w:val="ListParagraph"/>
        <w:numPr>
          <w:ilvl w:val="0"/>
          <w:numId w:val="30"/>
        </w:numPr>
        <w:jc w:val="left"/>
        <w:rPr>
          <w:rtl/>
        </w:rPr>
      </w:pPr>
      <w:r>
        <w:rPr>
          <w:rFonts w:hint="cs"/>
          <w:rtl/>
        </w:rPr>
        <w:t>صغار العمر الإناث ذوي الصرف الكبير وكميات شراء كبيرة.</w:t>
      </w:r>
    </w:p>
    <w:p w14:paraId="16624181" w14:textId="7E524F64" w:rsidR="0074629F" w:rsidRDefault="0074629F" w:rsidP="000128A9">
      <w:pPr>
        <w:pStyle w:val="ListParagraph"/>
        <w:numPr>
          <w:ilvl w:val="0"/>
          <w:numId w:val="30"/>
        </w:numPr>
        <w:jc w:val="left"/>
        <w:rPr>
          <w:rtl/>
        </w:rPr>
      </w:pPr>
      <w:r>
        <w:rPr>
          <w:rFonts w:hint="cs"/>
          <w:rtl/>
        </w:rPr>
        <w:t>متوسطي العمر من الذكور والإناث ذوي الصرف الكبير وكميات شراء كبيرة.</w:t>
      </w:r>
    </w:p>
    <w:p w14:paraId="45619ABA" w14:textId="5C2B25B4" w:rsidR="0074629F" w:rsidRDefault="0074629F" w:rsidP="000128A9">
      <w:pPr>
        <w:pStyle w:val="ListParagraph"/>
        <w:numPr>
          <w:ilvl w:val="0"/>
          <w:numId w:val="30"/>
        </w:numPr>
        <w:jc w:val="left"/>
        <w:rPr>
          <w:rtl/>
        </w:rPr>
      </w:pPr>
      <w:r>
        <w:rPr>
          <w:rFonts w:hint="cs"/>
          <w:rtl/>
        </w:rPr>
        <w:t>كبار العمر الذكور ذوي الصرف الكبير وكميات شراء كبيرة.</w:t>
      </w:r>
    </w:p>
    <w:p w14:paraId="5B717E24" w14:textId="3DFE345A" w:rsidR="0074629F" w:rsidRPr="0074629F" w:rsidRDefault="0074629F" w:rsidP="000128A9">
      <w:pPr>
        <w:pStyle w:val="ListParagraph"/>
        <w:numPr>
          <w:ilvl w:val="0"/>
          <w:numId w:val="30"/>
        </w:numPr>
        <w:jc w:val="left"/>
        <w:rPr>
          <w:rtl/>
        </w:rPr>
      </w:pPr>
      <w:r>
        <w:rPr>
          <w:rFonts w:hint="cs"/>
          <w:rtl/>
        </w:rPr>
        <w:t>كبار العمر الإناث ذوي الصرف المتوسط وكميات شراء قليلة.</w:t>
      </w:r>
    </w:p>
    <w:p w14:paraId="4B2AC8F0" w14:textId="2D8FB4FB" w:rsidR="003012D0" w:rsidRDefault="003012D0" w:rsidP="003012D0">
      <w:pPr>
        <w:keepNext/>
        <w:jc w:val="left"/>
        <w:rPr>
          <w:rtl/>
        </w:rPr>
      </w:pPr>
      <w:r>
        <w:rPr>
          <w:rFonts w:hint="cs"/>
          <w:rtl/>
        </w:rPr>
        <w:lastRenderedPageBreak/>
        <w:t>وكانت العلاقة بين الشرائح وفق القيم كالتالي</w:t>
      </w:r>
      <w:r w:rsidR="0074629F">
        <w:rPr>
          <w:rFonts w:hint="cs"/>
          <w:rtl/>
        </w:rPr>
        <w:t>:</w:t>
      </w:r>
      <w:r>
        <w:rPr>
          <w:rtl/>
        </w:rPr>
        <w:br/>
      </w:r>
    </w:p>
    <w:p w14:paraId="46973AD6" w14:textId="39173A77" w:rsidR="003012D0" w:rsidRDefault="003012D0" w:rsidP="003012D0">
      <w:pPr>
        <w:keepNext/>
        <w:jc w:val="center"/>
      </w:pPr>
      <w:r w:rsidRPr="003012D0">
        <w:rPr>
          <w:noProof/>
          <w:rtl/>
        </w:rPr>
        <w:drawing>
          <wp:inline distT="0" distB="0" distL="0" distR="0" wp14:anchorId="2D1B9079" wp14:editId="670800E5">
            <wp:extent cx="3832860" cy="3489888"/>
            <wp:effectExtent l="0" t="0" r="0" b="0"/>
            <wp:docPr id="1513277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77194" name=""/>
                    <pic:cNvPicPr/>
                  </pic:nvPicPr>
                  <pic:blipFill>
                    <a:blip r:embed="rId35"/>
                    <a:stretch>
                      <a:fillRect/>
                    </a:stretch>
                  </pic:blipFill>
                  <pic:spPr>
                    <a:xfrm>
                      <a:off x="0" y="0"/>
                      <a:ext cx="3837559" cy="3494167"/>
                    </a:xfrm>
                    <a:prstGeom prst="rect">
                      <a:avLst/>
                    </a:prstGeom>
                  </pic:spPr>
                </pic:pic>
              </a:graphicData>
            </a:graphic>
          </wp:inline>
        </w:drawing>
      </w:r>
    </w:p>
    <w:p w14:paraId="62114EDA" w14:textId="49CD0006" w:rsidR="003012D0" w:rsidRDefault="003012D0" w:rsidP="003012D0">
      <w:pPr>
        <w:pStyle w:val="Caption"/>
        <w:rPr>
          <w:rtl/>
        </w:rPr>
      </w:pPr>
      <w:bookmarkStart w:id="237" w:name="_Toc205248002"/>
      <w:r>
        <w:rPr>
          <w:rtl/>
        </w:rPr>
        <w:t xml:space="preserve">الشكل  </w:t>
      </w:r>
      <w:fldSimple w:instr=" SEQ الشكل_ \* ARABIC ">
        <w:r w:rsidR="005D3646">
          <w:rPr>
            <w:noProof/>
            <w:rtl/>
          </w:rPr>
          <w:t>25</w:t>
        </w:r>
      </w:fldSimple>
      <w:r>
        <w:rPr>
          <w:rFonts w:hint="cs"/>
          <w:rtl/>
        </w:rPr>
        <w:t xml:space="preserve"> العلاقة بين الميزات بدلالة بعضها البعض</w:t>
      </w:r>
      <w:bookmarkEnd w:id="237"/>
    </w:p>
    <w:p w14:paraId="048684AA" w14:textId="77777777" w:rsidR="003012D0" w:rsidRDefault="003012D0" w:rsidP="003012D0">
      <w:pPr>
        <w:keepNext/>
        <w:jc w:val="center"/>
      </w:pPr>
      <w:r w:rsidRPr="003012D0">
        <w:rPr>
          <w:noProof/>
          <w:rtl/>
        </w:rPr>
        <w:drawing>
          <wp:inline distT="0" distB="0" distL="0" distR="0" wp14:anchorId="30458891" wp14:editId="4EE8B94A">
            <wp:extent cx="2827020" cy="2747385"/>
            <wp:effectExtent l="0" t="0" r="0" b="0"/>
            <wp:docPr id="2146016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16382" name=""/>
                    <pic:cNvPicPr/>
                  </pic:nvPicPr>
                  <pic:blipFill>
                    <a:blip r:embed="rId36"/>
                    <a:stretch>
                      <a:fillRect/>
                    </a:stretch>
                  </pic:blipFill>
                  <pic:spPr>
                    <a:xfrm>
                      <a:off x="0" y="0"/>
                      <a:ext cx="2837910" cy="2757968"/>
                    </a:xfrm>
                    <a:prstGeom prst="rect">
                      <a:avLst/>
                    </a:prstGeom>
                  </pic:spPr>
                </pic:pic>
              </a:graphicData>
            </a:graphic>
          </wp:inline>
        </w:drawing>
      </w:r>
    </w:p>
    <w:p w14:paraId="6A0A8DFE" w14:textId="7E4E4B8E" w:rsidR="003012D0" w:rsidRDefault="003012D0" w:rsidP="003012D0">
      <w:pPr>
        <w:pStyle w:val="Caption"/>
        <w:rPr>
          <w:rtl/>
        </w:rPr>
      </w:pPr>
      <w:bookmarkStart w:id="238" w:name="_Toc205248003"/>
      <w:r>
        <w:rPr>
          <w:rtl/>
        </w:rPr>
        <w:t xml:space="preserve">الشكل  </w:t>
      </w:r>
      <w:fldSimple w:instr=" SEQ الشكل_ \* ARABIC ">
        <w:r w:rsidR="005D3646">
          <w:rPr>
            <w:noProof/>
            <w:rtl/>
          </w:rPr>
          <w:t>26</w:t>
        </w:r>
      </w:fldSimple>
      <w:r>
        <w:rPr>
          <w:rFonts w:hint="cs"/>
          <w:rtl/>
        </w:rPr>
        <w:t xml:space="preserve"> العلاقة بين عمر العميل وكمية الشراء والمبلغ الإجمالي</w:t>
      </w:r>
      <w:bookmarkEnd w:id="238"/>
    </w:p>
    <w:p w14:paraId="4A96829B" w14:textId="6AD484F3" w:rsidR="005A4C60" w:rsidRDefault="005A4C60" w:rsidP="005A4C60">
      <w:pPr>
        <w:pStyle w:val="Title"/>
        <w:rPr>
          <w:rtl/>
        </w:rPr>
      </w:pPr>
      <w:bookmarkStart w:id="239" w:name="_Toc205247767"/>
      <w:r>
        <w:rPr>
          <w:rFonts w:hint="cs"/>
          <w:rtl/>
        </w:rPr>
        <w:lastRenderedPageBreak/>
        <w:t>الخاتمة والآفاق المستقبلية</w:t>
      </w:r>
      <w:bookmarkEnd w:id="239"/>
    </w:p>
    <w:p w14:paraId="11EDDF94" w14:textId="0E70CF35" w:rsidR="005A4C60" w:rsidRDefault="005A4C60" w:rsidP="005A4C60">
      <w:pPr>
        <w:rPr>
          <w:rtl/>
        </w:rPr>
      </w:pPr>
      <w:r w:rsidRPr="005A4C60">
        <w:rPr>
          <w:rtl/>
        </w:rPr>
        <w:t xml:space="preserve">في هذا </w:t>
      </w:r>
      <w:r w:rsidR="00984B1F">
        <w:rPr>
          <w:rFonts w:hint="cs"/>
          <w:rtl/>
        </w:rPr>
        <w:t>العمل</w:t>
      </w:r>
      <w:r w:rsidRPr="005A4C60">
        <w:rPr>
          <w:rtl/>
        </w:rPr>
        <w:t>، قد</w:t>
      </w:r>
      <w:r>
        <w:rPr>
          <w:rFonts w:hint="cs"/>
          <w:rtl/>
        </w:rPr>
        <w:t>ّ</w:t>
      </w:r>
      <w:r w:rsidRPr="005A4C60">
        <w:rPr>
          <w:rtl/>
        </w:rPr>
        <w:t xml:space="preserve">منا منصة متكاملة تعتمد على تقنيات الذكاء </w:t>
      </w:r>
      <w:r w:rsidR="00B67D05">
        <w:rPr>
          <w:rFonts w:hint="cs"/>
          <w:rtl/>
        </w:rPr>
        <w:t>الصنعي</w:t>
      </w:r>
      <w:r w:rsidRPr="005A4C60">
        <w:rPr>
          <w:rtl/>
        </w:rPr>
        <w:t xml:space="preserve"> لتحليل سلوك العملاء في مواقع التجارة الإلكترونية، بهدف دعم اتخاذ القرار وتخصيص الخدمات التسويقية بشكل أكثر فعالية. تم استخدام نماذج مثل </w:t>
      </w:r>
      <w:r w:rsidRPr="005A4C60">
        <w:t>K-Means</w:t>
      </w:r>
      <w:r w:rsidRPr="005A4C60">
        <w:rPr>
          <w:rtl/>
        </w:rPr>
        <w:t xml:space="preserve"> لتقسيم </w:t>
      </w:r>
      <w:r w:rsidR="00225462">
        <w:rPr>
          <w:rFonts w:hint="cs"/>
          <w:rtl/>
        </w:rPr>
        <w:t>العملاء</w:t>
      </w:r>
      <w:r w:rsidRPr="005A4C60">
        <w:rPr>
          <w:rtl/>
        </w:rPr>
        <w:t xml:space="preserve"> إلى شرائح سلوكية اعتمادا</w:t>
      </w:r>
      <w:r w:rsidR="009907F0">
        <w:rPr>
          <w:rFonts w:hint="cs"/>
          <w:rtl/>
        </w:rPr>
        <w:t>ً</w:t>
      </w:r>
      <w:r w:rsidRPr="005A4C60">
        <w:rPr>
          <w:rtl/>
        </w:rPr>
        <w:t xml:space="preserve"> على بياناتهم، بالإضافة إلى </w:t>
      </w:r>
      <w:r>
        <w:rPr>
          <w:rFonts w:hint="cs"/>
          <w:rtl/>
        </w:rPr>
        <w:t xml:space="preserve">إنشاء </w:t>
      </w:r>
      <w:r w:rsidRPr="005A4C60">
        <w:rPr>
          <w:rtl/>
        </w:rPr>
        <w:t>نم</w:t>
      </w:r>
      <w:r>
        <w:rPr>
          <w:rFonts w:hint="cs"/>
          <w:rtl/>
        </w:rPr>
        <w:t>و</w:t>
      </w:r>
      <w:r w:rsidRPr="005A4C60">
        <w:rPr>
          <w:rtl/>
        </w:rPr>
        <w:t xml:space="preserve">ذج تنبؤي لتقدير احتمالية انسحاب العملاء. تتيح هذه المنصة لملاك المتاجر الإلكترونية فهم شرائح عملائهم بشكل أعمق، مما يسهم في تقليل معدل الانسحاب وزيادة العائد من الحملات التسويقية. </w:t>
      </w:r>
      <w:r>
        <w:rPr>
          <w:rFonts w:hint="cs"/>
          <w:rtl/>
        </w:rPr>
        <w:t xml:space="preserve">حيث تم تغليف النماذج </w:t>
      </w:r>
      <w:r w:rsidRPr="005A4C60">
        <w:rPr>
          <w:rtl/>
        </w:rPr>
        <w:t>بطريقة قابلة للتوسع والاختبار</w:t>
      </w:r>
      <w:r>
        <w:rPr>
          <w:rFonts w:hint="cs"/>
          <w:rtl/>
        </w:rPr>
        <w:t xml:space="preserve"> بحيث يمكن مستقبلا</w:t>
      </w:r>
      <w:r w:rsidR="00B064EC">
        <w:rPr>
          <w:rFonts w:hint="cs"/>
          <w:rtl/>
        </w:rPr>
        <w:t>ً</w:t>
      </w:r>
      <w:r>
        <w:rPr>
          <w:rFonts w:hint="cs"/>
          <w:rtl/>
        </w:rPr>
        <w:t xml:space="preserve"> إضافة خدمات </w:t>
      </w:r>
      <w:r w:rsidR="00B064EC">
        <w:rPr>
          <w:rFonts w:hint="cs"/>
          <w:rtl/>
        </w:rPr>
        <w:t>جديدة</w:t>
      </w:r>
      <w:r>
        <w:rPr>
          <w:rFonts w:hint="cs"/>
          <w:rtl/>
        </w:rPr>
        <w:t>.</w:t>
      </w:r>
    </w:p>
    <w:p w14:paraId="721F7921" w14:textId="6173ABCA" w:rsidR="003375EB" w:rsidRDefault="003375EB" w:rsidP="005A4C60">
      <w:pPr>
        <w:rPr>
          <w:rtl/>
        </w:rPr>
      </w:pPr>
      <w:r>
        <w:rPr>
          <w:rFonts w:hint="cs"/>
          <w:rtl/>
        </w:rPr>
        <w:t>أمّا بالنسبة للآفاق المستقبلية، بعد تقييم نتائج المنهجية المقترحة يمكننا استخلاص عدّة نقاط من شأنها تحسن الأداء أهمّها:</w:t>
      </w:r>
    </w:p>
    <w:p w14:paraId="61160399" w14:textId="38038DD2" w:rsidR="003375EB" w:rsidRDefault="003375EB" w:rsidP="003375EB">
      <w:pPr>
        <w:pStyle w:val="ListParagraph"/>
        <w:numPr>
          <w:ilvl w:val="0"/>
          <w:numId w:val="31"/>
        </w:numPr>
      </w:pPr>
      <w:r>
        <w:rPr>
          <w:rFonts w:hint="cs"/>
          <w:rtl/>
        </w:rPr>
        <w:t xml:space="preserve">تدريب </w:t>
      </w:r>
      <w:r w:rsidR="001C27B1">
        <w:rPr>
          <w:rFonts w:hint="cs"/>
          <w:rtl/>
        </w:rPr>
        <w:t>النموذج على بيانات أكبر وذات صفات مخصصة.</w:t>
      </w:r>
    </w:p>
    <w:p w14:paraId="56B83085" w14:textId="6FB7C33E" w:rsidR="001C27B1" w:rsidRDefault="001C27B1" w:rsidP="003375EB">
      <w:pPr>
        <w:pStyle w:val="ListParagraph"/>
        <w:numPr>
          <w:ilvl w:val="0"/>
          <w:numId w:val="31"/>
        </w:numPr>
      </w:pPr>
      <w:r>
        <w:rPr>
          <w:rFonts w:hint="cs"/>
          <w:rtl/>
        </w:rPr>
        <w:t>تخصيص النموذج بناءً على بيانات المستخدم من خلال ملائمة الأوزان.</w:t>
      </w:r>
    </w:p>
    <w:p w14:paraId="3E08F5D9" w14:textId="2F585C30" w:rsidR="001C27B1" w:rsidRDefault="001C27B1" w:rsidP="001C27B1">
      <w:pPr>
        <w:rPr>
          <w:rtl/>
        </w:rPr>
      </w:pPr>
      <w:r>
        <w:rPr>
          <w:rFonts w:hint="cs"/>
          <w:rtl/>
        </w:rPr>
        <w:t>ومن الممكن إضافة ميزات جديدة تؤدي إلى تقديم تجربة أفضل للمستخدم، أهمّها:</w:t>
      </w:r>
    </w:p>
    <w:p w14:paraId="474975B6" w14:textId="43309BEB" w:rsidR="001C27B1" w:rsidRDefault="001C27B1" w:rsidP="001C27B1">
      <w:pPr>
        <w:pStyle w:val="ListParagraph"/>
        <w:numPr>
          <w:ilvl w:val="0"/>
          <w:numId w:val="33"/>
        </w:numPr>
      </w:pPr>
      <w:r>
        <w:rPr>
          <w:rFonts w:hint="cs"/>
          <w:rtl/>
        </w:rPr>
        <w:t>تقديم تحليل للأسباب المؤدية إلى انسحاب العملاء.</w:t>
      </w:r>
    </w:p>
    <w:p w14:paraId="2C5675DA" w14:textId="05B84E79" w:rsidR="001C27B1" w:rsidRDefault="001C27B1" w:rsidP="001C27B1">
      <w:pPr>
        <w:pStyle w:val="ListParagraph"/>
        <w:numPr>
          <w:ilvl w:val="0"/>
          <w:numId w:val="33"/>
        </w:numPr>
      </w:pPr>
      <w:r>
        <w:rPr>
          <w:rFonts w:hint="cs"/>
          <w:rtl/>
        </w:rPr>
        <w:t xml:space="preserve">تقديم العروض والتوصيات مخصصة لشرائح </w:t>
      </w:r>
      <w:r w:rsidR="00225462">
        <w:rPr>
          <w:rFonts w:hint="cs"/>
          <w:rtl/>
        </w:rPr>
        <w:t>العملاء</w:t>
      </w:r>
      <w:r>
        <w:rPr>
          <w:rFonts w:hint="cs"/>
          <w:rtl/>
        </w:rPr>
        <w:t>.</w:t>
      </w:r>
    </w:p>
    <w:p w14:paraId="23B52BCA" w14:textId="77777777" w:rsidR="007122C3" w:rsidRDefault="007122C3" w:rsidP="007122C3">
      <w:pPr>
        <w:rPr>
          <w:rtl/>
        </w:rPr>
      </w:pPr>
    </w:p>
    <w:p w14:paraId="1258A4EF" w14:textId="77777777" w:rsidR="007122C3" w:rsidRDefault="007122C3" w:rsidP="007122C3">
      <w:pPr>
        <w:rPr>
          <w:rtl/>
        </w:rPr>
      </w:pPr>
    </w:p>
    <w:p w14:paraId="679AAA00" w14:textId="77777777" w:rsidR="007122C3" w:rsidRDefault="007122C3" w:rsidP="007122C3">
      <w:pPr>
        <w:rPr>
          <w:rtl/>
        </w:rPr>
      </w:pPr>
    </w:p>
    <w:p w14:paraId="3749BE65" w14:textId="77777777" w:rsidR="007122C3" w:rsidRDefault="007122C3" w:rsidP="007122C3">
      <w:pPr>
        <w:rPr>
          <w:rtl/>
        </w:rPr>
      </w:pPr>
    </w:p>
    <w:p w14:paraId="384D282A" w14:textId="77777777" w:rsidR="007122C3" w:rsidRDefault="007122C3" w:rsidP="007122C3">
      <w:pPr>
        <w:rPr>
          <w:rtl/>
        </w:rPr>
      </w:pPr>
    </w:p>
    <w:p w14:paraId="4B156FF6" w14:textId="77777777" w:rsidR="007122C3" w:rsidRDefault="007122C3" w:rsidP="007122C3">
      <w:pPr>
        <w:rPr>
          <w:rtl/>
        </w:rPr>
      </w:pPr>
    </w:p>
    <w:p w14:paraId="75EA325B" w14:textId="77777777" w:rsidR="007122C3" w:rsidRDefault="007122C3" w:rsidP="007122C3">
      <w:pPr>
        <w:rPr>
          <w:rtl/>
        </w:rPr>
      </w:pPr>
    </w:p>
    <w:p w14:paraId="309F023A" w14:textId="1A8194F8" w:rsidR="007122C3" w:rsidRDefault="007122C3" w:rsidP="007122C3">
      <w:pPr>
        <w:pStyle w:val="Title"/>
        <w:rPr>
          <w:rtl/>
        </w:rPr>
      </w:pPr>
      <w:bookmarkStart w:id="240" w:name="_Toc205247768"/>
      <w:r>
        <w:rPr>
          <w:rFonts w:hint="cs"/>
          <w:rtl/>
        </w:rPr>
        <w:lastRenderedPageBreak/>
        <w:t>المراجع</w:t>
      </w:r>
      <w:bookmarkEnd w:id="240"/>
    </w:p>
    <w:sdt>
      <w:sdtPr>
        <w:rPr>
          <w:rtl/>
        </w:rPr>
        <w:id w:val="890007101"/>
        <w:docPartObj>
          <w:docPartGallery w:val="Bibliographies"/>
          <w:docPartUnique/>
        </w:docPartObj>
      </w:sdtPr>
      <w:sdtContent>
        <w:sdt>
          <w:sdtPr>
            <w:rPr>
              <w:rtl/>
            </w:rPr>
            <w:id w:val="111145805"/>
            <w:bibliography/>
          </w:sdtPr>
          <w:sdtContent>
            <w:p w14:paraId="53578C81" w14:textId="7BB034FD" w:rsidR="000F726C" w:rsidRPr="000F726C" w:rsidRDefault="000F726C" w:rsidP="000F726C">
              <w:pPr>
                <w:jc w:val="right"/>
                <w:rPr>
                  <w:rFonts w:asciiTheme="minorHAnsi" w:hAnsiTheme="minorHAnsi" w:cstheme="minorBidi"/>
                  <w:noProof/>
                  <w:sz w:val="24"/>
                  <w:szCs w:val="24"/>
                  <w:lang w:bidi="ar-SA"/>
                </w:rPr>
              </w:pPr>
              <w:r>
                <w:fldChar w:fldCharType="begin"/>
              </w:r>
              <w:r>
                <w:instrText xml:space="preserve"> BIBLIOGRAPHY </w:instrText>
              </w:r>
              <w:r>
                <w:fldChar w:fldCharType="separate"/>
              </w:r>
            </w:p>
            <w:tbl>
              <w:tblPr>
                <w:tblW w:w="5000" w:type="pct"/>
                <w:tblCellSpacing w:w="15" w:type="dxa"/>
                <w:tblInd w:w="-45" w:type="dxa"/>
                <w:tblCellMar>
                  <w:top w:w="15" w:type="dxa"/>
                  <w:left w:w="15" w:type="dxa"/>
                  <w:bottom w:w="15" w:type="dxa"/>
                  <w:right w:w="15" w:type="dxa"/>
                </w:tblCellMar>
                <w:tblLook w:val="04A0" w:firstRow="1" w:lastRow="0" w:firstColumn="1" w:lastColumn="0" w:noHBand="0" w:noVBand="1"/>
              </w:tblPr>
              <w:tblGrid>
                <w:gridCol w:w="514"/>
                <w:gridCol w:w="8126"/>
              </w:tblGrid>
              <w:tr w:rsidR="000F726C" w:rsidRPr="000F726C" w14:paraId="5ED6D67F" w14:textId="77777777" w:rsidTr="000F726C">
                <w:trPr>
                  <w:divId w:val="907497936"/>
                  <w:tblCellSpacing w:w="15" w:type="dxa"/>
                </w:trPr>
                <w:tc>
                  <w:tcPr>
                    <w:tcW w:w="274" w:type="pct"/>
                    <w:hideMark/>
                  </w:tcPr>
                  <w:p w14:paraId="4934C7CD" w14:textId="61DC167C" w:rsidR="000F726C" w:rsidRPr="000F726C" w:rsidRDefault="000F726C" w:rsidP="000F726C">
                    <w:pPr>
                      <w:spacing w:line="240" w:lineRule="auto"/>
                      <w:jc w:val="right"/>
                      <w:rPr>
                        <w:noProof/>
                        <w:kern w:val="0"/>
                        <w:sz w:val="20"/>
                        <w:szCs w:val="20"/>
                        <w14:ligatures w14:val="none"/>
                      </w:rPr>
                    </w:pPr>
                    <w:r w:rsidRPr="000F726C">
                      <w:rPr>
                        <w:noProof/>
                        <w:sz w:val="20"/>
                        <w:szCs w:val="20"/>
                      </w:rPr>
                      <w:t xml:space="preserve">[1] </w:t>
                    </w:r>
                  </w:p>
                </w:tc>
                <w:tc>
                  <w:tcPr>
                    <w:tcW w:w="0" w:type="auto"/>
                    <w:hideMark/>
                  </w:tcPr>
                  <w:p w14:paraId="08E1F092" w14:textId="77777777" w:rsidR="000F726C" w:rsidRPr="000F726C" w:rsidRDefault="000F726C" w:rsidP="000F726C">
                    <w:pPr>
                      <w:spacing w:line="240" w:lineRule="auto"/>
                      <w:jc w:val="right"/>
                      <w:rPr>
                        <w:noProof/>
                        <w:sz w:val="20"/>
                        <w:szCs w:val="20"/>
                      </w:rPr>
                    </w:pPr>
                    <w:r w:rsidRPr="000F726C">
                      <w:rPr>
                        <w:noProof/>
                        <w:sz w:val="20"/>
                        <w:szCs w:val="20"/>
                      </w:rPr>
                      <w:t xml:space="preserve">"Chen, P. J., Bhatnagar, S., &amp; Kowalczyk, D. K. (2022, November). CASPR: Customer Activity Sequence-based Prediction and Representation. In NeurIPS 2022 First Table Representation Workshop.". </w:t>
                    </w:r>
                  </w:p>
                </w:tc>
              </w:tr>
              <w:tr w:rsidR="000F726C" w:rsidRPr="000F726C" w14:paraId="3A3D62EB" w14:textId="77777777" w:rsidTr="000F726C">
                <w:trPr>
                  <w:divId w:val="907497936"/>
                  <w:tblCellSpacing w:w="15" w:type="dxa"/>
                </w:trPr>
                <w:tc>
                  <w:tcPr>
                    <w:tcW w:w="274" w:type="pct"/>
                    <w:hideMark/>
                  </w:tcPr>
                  <w:p w14:paraId="72EFAE95" w14:textId="77777777" w:rsidR="000F726C" w:rsidRPr="000F726C" w:rsidRDefault="000F726C" w:rsidP="000F726C">
                    <w:pPr>
                      <w:spacing w:line="240" w:lineRule="auto"/>
                      <w:jc w:val="right"/>
                      <w:rPr>
                        <w:noProof/>
                        <w:sz w:val="20"/>
                        <w:szCs w:val="20"/>
                      </w:rPr>
                    </w:pPr>
                    <w:r w:rsidRPr="000F726C">
                      <w:rPr>
                        <w:noProof/>
                        <w:sz w:val="20"/>
                        <w:szCs w:val="20"/>
                      </w:rPr>
                      <w:t xml:space="preserve">[2] </w:t>
                    </w:r>
                  </w:p>
                </w:tc>
                <w:tc>
                  <w:tcPr>
                    <w:tcW w:w="0" w:type="auto"/>
                    <w:hideMark/>
                  </w:tcPr>
                  <w:p w14:paraId="70099245" w14:textId="77777777" w:rsidR="000F726C" w:rsidRPr="000F726C" w:rsidRDefault="000F726C" w:rsidP="000F726C">
                    <w:pPr>
                      <w:spacing w:line="240" w:lineRule="auto"/>
                      <w:jc w:val="right"/>
                      <w:rPr>
                        <w:noProof/>
                        <w:sz w:val="20"/>
                        <w:szCs w:val="20"/>
                      </w:rPr>
                    </w:pPr>
                    <w:r w:rsidRPr="000F726C">
                      <w:rPr>
                        <w:noProof/>
                        <w:sz w:val="20"/>
                        <w:szCs w:val="20"/>
                      </w:rPr>
                      <w:t xml:space="preserve">"Zhang, T., Moro, S., &amp; Ramos, R. F. (2022). A data-driven approach to improve customer churn prediction based on telecom customer segmentation. Future Internet.". </w:t>
                    </w:r>
                  </w:p>
                </w:tc>
              </w:tr>
              <w:tr w:rsidR="000F726C" w:rsidRPr="000F726C" w14:paraId="0C12584E" w14:textId="77777777" w:rsidTr="000F726C">
                <w:trPr>
                  <w:divId w:val="907497936"/>
                  <w:tblCellSpacing w:w="15" w:type="dxa"/>
                </w:trPr>
                <w:tc>
                  <w:tcPr>
                    <w:tcW w:w="274" w:type="pct"/>
                    <w:hideMark/>
                  </w:tcPr>
                  <w:p w14:paraId="6008A2F7" w14:textId="77777777" w:rsidR="000F726C" w:rsidRPr="000F726C" w:rsidRDefault="000F726C" w:rsidP="000F726C">
                    <w:pPr>
                      <w:spacing w:line="240" w:lineRule="auto"/>
                      <w:jc w:val="right"/>
                      <w:rPr>
                        <w:noProof/>
                        <w:sz w:val="20"/>
                        <w:szCs w:val="20"/>
                      </w:rPr>
                    </w:pPr>
                    <w:r w:rsidRPr="000F726C">
                      <w:rPr>
                        <w:noProof/>
                        <w:sz w:val="20"/>
                        <w:szCs w:val="20"/>
                      </w:rPr>
                      <w:t xml:space="preserve">[3] </w:t>
                    </w:r>
                  </w:p>
                </w:tc>
                <w:tc>
                  <w:tcPr>
                    <w:tcW w:w="0" w:type="auto"/>
                    <w:hideMark/>
                  </w:tcPr>
                  <w:p w14:paraId="4660D684" w14:textId="77777777" w:rsidR="000F726C" w:rsidRPr="000F726C" w:rsidRDefault="000F726C" w:rsidP="000F726C">
                    <w:pPr>
                      <w:spacing w:line="240" w:lineRule="auto"/>
                      <w:jc w:val="right"/>
                      <w:rPr>
                        <w:noProof/>
                        <w:sz w:val="20"/>
                        <w:szCs w:val="20"/>
                      </w:rPr>
                    </w:pPr>
                    <w:r w:rsidRPr="000F726C">
                      <w:rPr>
                        <w:noProof/>
                        <w:sz w:val="20"/>
                        <w:szCs w:val="20"/>
                      </w:rPr>
                      <w:t xml:space="preserve">"Kumar, V., &amp; Reinartz, W. (2016). Creating enduring customer value. Journal of marketing.". </w:t>
                    </w:r>
                  </w:p>
                </w:tc>
              </w:tr>
              <w:tr w:rsidR="000F726C" w:rsidRPr="000F726C" w14:paraId="1BE15E4A" w14:textId="77777777" w:rsidTr="000F726C">
                <w:trPr>
                  <w:divId w:val="907497936"/>
                  <w:tblCellSpacing w:w="15" w:type="dxa"/>
                </w:trPr>
                <w:tc>
                  <w:tcPr>
                    <w:tcW w:w="274" w:type="pct"/>
                    <w:hideMark/>
                  </w:tcPr>
                  <w:p w14:paraId="36D24D5A" w14:textId="77777777" w:rsidR="000F726C" w:rsidRPr="000F726C" w:rsidRDefault="000F726C" w:rsidP="000F726C">
                    <w:pPr>
                      <w:spacing w:line="240" w:lineRule="auto"/>
                      <w:jc w:val="right"/>
                      <w:rPr>
                        <w:noProof/>
                        <w:sz w:val="20"/>
                        <w:szCs w:val="20"/>
                      </w:rPr>
                    </w:pPr>
                    <w:r w:rsidRPr="000F726C">
                      <w:rPr>
                        <w:noProof/>
                        <w:sz w:val="20"/>
                        <w:szCs w:val="20"/>
                      </w:rPr>
                      <w:t xml:space="preserve">[4] </w:t>
                    </w:r>
                  </w:p>
                </w:tc>
                <w:tc>
                  <w:tcPr>
                    <w:tcW w:w="0" w:type="auto"/>
                    <w:hideMark/>
                  </w:tcPr>
                  <w:p w14:paraId="3CEE4532" w14:textId="77777777" w:rsidR="000F726C" w:rsidRPr="000F726C" w:rsidRDefault="000F726C" w:rsidP="000F726C">
                    <w:pPr>
                      <w:spacing w:line="240" w:lineRule="auto"/>
                      <w:jc w:val="right"/>
                      <w:rPr>
                        <w:noProof/>
                        <w:sz w:val="20"/>
                        <w:szCs w:val="20"/>
                      </w:rPr>
                    </w:pPr>
                    <w:r w:rsidRPr="000F726C">
                      <w:rPr>
                        <w:noProof/>
                        <w:sz w:val="20"/>
                        <w:szCs w:val="20"/>
                      </w:rPr>
                      <w:t xml:space="preserve">"Vaswani, A., Shazeer, N., Parmar, N., Uszkoreit, J., Jones, L., Gomez, A. N., ... &amp; Polosukhin, I. (2017). Attention is all you need. Advances in neural information processing systems, 30.". </w:t>
                    </w:r>
                  </w:p>
                </w:tc>
              </w:tr>
              <w:tr w:rsidR="000F726C" w:rsidRPr="000F726C" w14:paraId="3BCF43A0" w14:textId="77777777" w:rsidTr="000F726C">
                <w:trPr>
                  <w:divId w:val="907497936"/>
                  <w:tblCellSpacing w:w="15" w:type="dxa"/>
                </w:trPr>
                <w:tc>
                  <w:tcPr>
                    <w:tcW w:w="274" w:type="pct"/>
                    <w:hideMark/>
                  </w:tcPr>
                  <w:p w14:paraId="2FEB0F88" w14:textId="77777777" w:rsidR="000F726C" w:rsidRPr="000F726C" w:rsidRDefault="000F726C" w:rsidP="000F726C">
                    <w:pPr>
                      <w:spacing w:line="240" w:lineRule="auto"/>
                      <w:jc w:val="right"/>
                      <w:rPr>
                        <w:noProof/>
                        <w:sz w:val="20"/>
                        <w:szCs w:val="20"/>
                      </w:rPr>
                    </w:pPr>
                    <w:r w:rsidRPr="000F726C">
                      <w:rPr>
                        <w:noProof/>
                        <w:sz w:val="20"/>
                        <w:szCs w:val="20"/>
                      </w:rPr>
                      <w:t xml:space="preserve">[5] </w:t>
                    </w:r>
                  </w:p>
                </w:tc>
                <w:tc>
                  <w:tcPr>
                    <w:tcW w:w="0" w:type="auto"/>
                    <w:hideMark/>
                  </w:tcPr>
                  <w:p w14:paraId="67BF954B" w14:textId="77777777" w:rsidR="000F726C" w:rsidRPr="000F726C" w:rsidRDefault="000F726C" w:rsidP="000F726C">
                    <w:pPr>
                      <w:spacing w:line="240" w:lineRule="auto"/>
                      <w:jc w:val="right"/>
                      <w:rPr>
                        <w:noProof/>
                        <w:sz w:val="20"/>
                        <w:szCs w:val="20"/>
                      </w:rPr>
                    </w:pPr>
                    <w:r w:rsidRPr="000F726C">
                      <w:rPr>
                        <w:noProof/>
                        <w:sz w:val="20"/>
                        <w:szCs w:val="20"/>
                      </w:rPr>
                      <w:t xml:space="preserve">"Jain, A. K. (2010). Data clustering: 50 years beyond K-means. Pattern recognition letters.". </w:t>
                    </w:r>
                  </w:p>
                </w:tc>
              </w:tr>
              <w:tr w:rsidR="000F726C" w:rsidRPr="000F726C" w14:paraId="2314C342" w14:textId="77777777" w:rsidTr="000F726C">
                <w:trPr>
                  <w:divId w:val="907497936"/>
                  <w:tblCellSpacing w:w="15" w:type="dxa"/>
                </w:trPr>
                <w:tc>
                  <w:tcPr>
                    <w:tcW w:w="274" w:type="pct"/>
                    <w:hideMark/>
                  </w:tcPr>
                  <w:p w14:paraId="196221C0" w14:textId="77777777" w:rsidR="000F726C" w:rsidRPr="000F726C" w:rsidRDefault="000F726C" w:rsidP="000F726C">
                    <w:pPr>
                      <w:spacing w:line="240" w:lineRule="auto"/>
                      <w:jc w:val="right"/>
                      <w:rPr>
                        <w:noProof/>
                        <w:sz w:val="20"/>
                        <w:szCs w:val="20"/>
                      </w:rPr>
                    </w:pPr>
                    <w:r w:rsidRPr="000F726C">
                      <w:rPr>
                        <w:noProof/>
                        <w:sz w:val="20"/>
                        <w:szCs w:val="20"/>
                      </w:rPr>
                      <w:t xml:space="preserve">[6] </w:t>
                    </w:r>
                  </w:p>
                </w:tc>
                <w:tc>
                  <w:tcPr>
                    <w:tcW w:w="0" w:type="auto"/>
                    <w:hideMark/>
                  </w:tcPr>
                  <w:p w14:paraId="64B5874F" w14:textId="77777777" w:rsidR="000F726C" w:rsidRPr="000F726C" w:rsidRDefault="000F726C" w:rsidP="000F726C">
                    <w:pPr>
                      <w:spacing w:line="240" w:lineRule="auto"/>
                      <w:jc w:val="right"/>
                      <w:rPr>
                        <w:noProof/>
                        <w:sz w:val="20"/>
                        <w:szCs w:val="20"/>
                      </w:rPr>
                    </w:pPr>
                    <w:r w:rsidRPr="000F726C">
                      <w:rPr>
                        <w:noProof/>
                        <w:sz w:val="20"/>
                        <w:szCs w:val="20"/>
                      </w:rPr>
                      <w:t xml:space="preserve">"Kotler, P., &amp; Keller, K. (2011). Marketing management 14th edition. prentice Hall.". </w:t>
                    </w:r>
                  </w:p>
                </w:tc>
              </w:tr>
              <w:tr w:rsidR="000F726C" w:rsidRPr="000F726C" w14:paraId="168AFA2F" w14:textId="77777777" w:rsidTr="000F726C">
                <w:trPr>
                  <w:divId w:val="907497936"/>
                  <w:tblCellSpacing w:w="15" w:type="dxa"/>
                </w:trPr>
                <w:tc>
                  <w:tcPr>
                    <w:tcW w:w="274" w:type="pct"/>
                    <w:hideMark/>
                  </w:tcPr>
                  <w:p w14:paraId="6E93817B" w14:textId="77777777" w:rsidR="000F726C" w:rsidRPr="000F726C" w:rsidRDefault="000F726C" w:rsidP="000F726C">
                    <w:pPr>
                      <w:spacing w:line="240" w:lineRule="auto"/>
                      <w:jc w:val="right"/>
                      <w:rPr>
                        <w:noProof/>
                        <w:sz w:val="20"/>
                        <w:szCs w:val="20"/>
                      </w:rPr>
                    </w:pPr>
                    <w:r w:rsidRPr="000F726C">
                      <w:rPr>
                        <w:noProof/>
                        <w:sz w:val="20"/>
                        <w:szCs w:val="20"/>
                      </w:rPr>
                      <w:t xml:space="preserve">[7] </w:t>
                    </w:r>
                  </w:p>
                </w:tc>
                <w:tc>
                  <w:tcPr>
                    <w:tcW w:w="0" w:type="auto"/>
                    <w:hideMark/>
                  </w:tcPr>
                  <w:p w14:paraId="2BDB48F7" w14:textId="77777777" w:rsidR="000F726C" w:rsidRPr="000F726C" w:rsidRDefault="000F726C" w:rsidP="000F726C">
                    <w:pPr>
                      <w:spacing w:line="240" w:lineRule="auto"/>
                      <w:jc w:val="right"/>
                      <w:rPr>
                        <w:noProof/>
                        <w:sz w:val="20"/>
                        <w:szCs w:val="20"/>
                      </w:rPr>
                    </w:pPr>
                    <w:r w:rsidRPr="000F726C">
                      <w:rPr>
                        <w:noProof/>
                        <w:sz w:val="20"/>
                        <w:szCs w:val="20"/>
                      </w:rPr>
                      <w:t xml:space="preserve">"Bauer, J., &amp; Jannach, D. (2021). Improved customer lifetime value prediction with sequence-to-sequence learning and feature-based models. ACM Transactions on Knowledge Discovery from Data (TKDD).". </w:t>
                    </w:r>
                  </w:p>
                </w:tc>
              </w:tr>
              <w:tr w:rsidR="000F726C" w:rsidRPr="000F726C" w14:paraId="5D44C8B4" w14:textId="77777777" w:rsidTr="000F726C">
                <w:trPr>
                  <w:divId w:val="907497936"/>
                  <w:tblCellSpacing w:w="15" w:type="dxa"/>
                </w:trPr>
                <w:tc>
                  <w:tcPr>
                    <w:tcW w:w="274" w:type="pct"/>
                    <w:hideMark/>
                  </w:tcPr>
                  <w:p w14:paraId="6CAC975E" w14:textId="77777777" w:rsidR="000F726C" w:rsidRPr="000F726C" w:rsidRDefault="000F726C" w:rsidP="000F726C">
                    <w:pPr>
                      <w:spacing w:line="240" w:lineRule="auto"/>
                      <w:jc w:val="right"/>
                      <w:rPr>
                        <w:noProof/>
                        <w:sz w:val="20"/>
                        <w:szCs w:val="20"/>
                      </w:rPr>
                    </w:pPr>
                    <w:r w:rsidRPr="000F726C">
                      <w:rPr>
                        <w:noProof/>
                        <w:sz w:val="20"/>
                        <w:szCs w:val="20"/>
                      </w:rPr>
                      <w:t xml:space="preserve">[8] </w:t>
                    </w:r>
                  </w:p>
                </w:tc>
                <w:tc>
                  <w:tcPr>
                    <w:tcW w:w="0" w:type="auto"/>
                    <w:hideMark/>
                  </w:tcPr>
                  <w:p w14:paraId="3437D720" w14:textId="77777777" w:rsidR="000F726C" w:rsidRPr="000F726C" w:rsidRDefault="000F726C" w:rsidP="000F726C">
                    <w:pPr>
                      <w:spacing w:line="240" w:lineRule="auto"/>
                      <w:jc w:val="right"/>
                      <w:rPr>
                        <w:noProof/>
                        <w:sz w:val="20"/>
                        <w:szCs w:val="20"/>
                      </w:rPr>
                    </w:pPr>
                    <w:r w:rsidRPr="000F726C">
                      <w:rPr>
                        <w:noProof/>
                        <w:sz w:val="20"/>
                        <w:szCs w:val="20"/>
                      </w:rPr>
                      <w:t xml:space="preserve">"Mena, G., Coussement, K., De Bock, K. W., De Caigny, A., &amp; Lessmann, S. (2024). Exploiting time-varying RFM measures for customer churn prediction with deep neural networks. Annals of Operations Research.". </w:t>
                    </w:r>
                  </w:p>
                </w:tc>
              </w:tr>
              <w:tr w:rsidR="000F726C" w:rsidRPr="000F726C" w14:paraId="7FC16C3A" w14:textId="77777777" w:rsidTr="000F726C">
                <w:trPr>
                  <w:divId w:val="907497936"/>
                  <w:tblCellSpacing w:w="15" w:type="dxa"/>
                </w:trPr>
                <w:tc>
                  <w:tcPr>
                    <w:tcW w:w="274" w:type="pct"/>
                    <w:hideMark/>
                  </w:tcPr>
                  <w:p w14:paraId="32D498AD" w14:textId="77777777" w:rsidR="000F726C" w:rsidRPr="000F726C" w:rsidRDefault="000F726C" w:rsidP="000F726C">
                    <w:pPr>
                      <w:spacing w:line="240" w:lineRule="auto"/>
                      <w:jc w:val="right"/>
                      <w:rPr>
                        <w:noProof/>
                        <w:sz w:val="20"/>
                        <w:szCs w:val="20"/>
                      </w:rPr>
                    </w:pPr>
                    <w:r w:rsidRPr="000F726C">
                      <w:rPr>
                        <w:noProof/>
                        <w:sz w:val="20"/>
                        <w:szCs w:val="20"/>
                      </w:rPr>
                      <w:t xml:space="preserve">[9] </w:t>
                    </w:r>
                  </w:p>
                </w:tc>
                <w:tc>
                  <w:tcPr>
                    <w:tcW w:w="0" w:type="auto"/>
                    <w:hideMark/>
                  </w:tcPr>
                  <w:p w14:paraId="20F20548" w14:textId="77777777" w:rsidR="000F726C" w:rsidRPr="000F726C" w:rsidRDefault="000F726C" w:rsidP="000F726C">
                    <w:pPr>
                      <w:spacing w:line="240" w:lineRule="auto"/>
                      <w:jc w:val="right"/>
                      <w:rPr>
                        <w:noProof/>
                        <w:sz w:val="20"/>
                        <w:szCs w:val="20"/>
                      </w:rPr>
                    </w:pPr>
                    <w:r w:rsidRPr="000F726C">
                      <w:rPr>
                        <w:noProof/>
                        <w:sz w:val="20"/>
                        <w:szCs w:val="20"/>
                      </w:rPr>
                      <w:t xml:space="preserve">"Ahlstrand, J., Borg, A., Grahn, H., &amp; Boldt, M. (2025). Using Transformers for B2B Contractual Churn Prediction Based on Customer Behavior Data. In International Conference on Enterprise Information Systems (ICEIS) 2025, Apr 4-6.". </w:t>
                    </w:r>
                  </w:p>
                </w:tc>
              </w:tr>
              <w:tr w:rsidR="000F726C" w:rsidRPr="000F726C" w14:paraId="58AAF4BA" w14:textId="77777777" w:rsidTr="000F726C">
                <w:trPr>
                  <w:divId w:val="907497936"/>
                  <w:tblCellSpacing w:w="15" w:type="dxa"/>
                </w:trPr>
                <w:tc>
                  <w:tcPr>
                    <w:tcW w:w="274" w:type="pct"/>
                    <w:hideMark/>
                  </w:tcPr>
                  <w:p w14:paraId="3A61DB71" w14:textId="77777777" w:rsidR="000F726C" w:rsidRPr="000F726C" w:rsidRDefault="000F726C" w:rsidP="000F726C">
                    <w:pPr>
                      <w:spacing w:line="240" w:lineRule="auto"/>
                      <w:jc w:val="right"/>
                      <w:rPr>
                        <w:noProof/>
                        <w:sz w:val="20"/>
                        <w:szCs w:val="20"/>
                      </w:rPr>
                    </w:pPr>
                    <w:r w:rsidRPr="000F726C">
                      <w:rPr>
                        <w:noProof/>
                        <w:sz w:val="20"/>
                        <w:szCs w:val="20"/>
                      </w:rPr>
                      <w:t xml:space="preserve">[10] </w:t>
                    </w:r>
                  </w:p>
                </w:tc>
                <w:tc>
                  <w:tcPr>
                    <w:tcW w:w="0" w:type="auto"/>
                    <w:hideMark/>
                  </w:tcPr>
                  <w:p w14:paraId="572C46F4" w14:textId="77777777" w:rsidR="000F726C" w:rsidRPr="000F726C" w:rsidRDefault="000F726C" w:rsidP="000F726C">
                    <w:pPr>
                      <w:spacing w:line="240" w:lineRule="auto"/>
                      <w:jc w:val="right"/>
                      <w:rPr>
                        <w:noProof/>
                        <w:sz w:val="20"/>
                        <w:szCs w:val="20"/>
                      </w:rPr>
                    </w:pPr>
                    <w:r w:rsidRPr="000F726C">
                      <w:rPr>
                        <w:noProof/>
                        <w:sz w:val="20"/>
                        <w:szCs w:val="20"/>
                      </w:rPr>
                      <w:t>"E-commerce Customer Data For Behavior Analysis," Kaggle, [Online]. Available: https://www.kaggle.com/datasets/shriyashjagtap/e-commerce-customer-for-behavior-analysis.</w:t>
                    </w:r>
                  </w:p>
                </w:tc>
              </w:tr>
              <w:tr w:rsidR="000F726C" w:rsidRPr="000F726C" w14:paraId="1766AA73" w14:textId="77777777" w:rsidTr="000F726C">
                <w:trPr>
                  <w:divId w:val="907497936"/>
                  <w:tblCellSpacing w:w="15" w:type="dxa"/>
                </w:trPr>
                <w:tc>
                  <w:tcPr>
                    <w:tcW w:w="274" w:type="pct"/>
                    <w:hideMark/>
                  </w:tcPr>
                  <w:p w14:paraId="317B679A" w14:textId="77777777" w:rsidR="000F726C" w:rsidRPr="000F726C" w:rsidRDefault="000F726C" w:rsidP="000F726C">
                    <w:pPr>
                      <w:spacing w:line="240" w:lineRule="auto"/>
                      <w:jc w:val="right"/>
                      <w:rPr>
                        <w:noProof/>
                        <w:sz w:val="20"/>
                        <w:szCs w:val="20"/>
                      </w:rPr>
                    </w:pPr>
                    <w:r w:rsidRPr="000F726C">
                      <w:rPr>
                        <w:noProof/>
                        <w:sz w:val="20"/>
                        <w:szCs w:val="20"/>
                      </w:rPr>
                      <w:t xml:space="preserve">[11] </w:t>
                    </w:r>
                  </w:p>
                </w:tc>
                <w:tc>
                  <w:tcPr>
                    <w:tcW w:w="0" w:type="auto"/>
                    <w:hideMark/>
                  </w:tcPr>
                  <w:p w14:paraId="6642453A" w14:textId="77777777" w:rsidR="000F726C" w:rsidRPr="000F726C" w:rsidRDefault="000F726C" w:rsidP="000F726C">
                    <w:pPr>
                      <w:spacing w:line="240" w:lineRule="auto"/>
                      <w:jc w:val="right"/>
                      <w:rPr>
                        <w:noProof/>
                        <w:sz w:val="20"/>
                        <w:szCs w:val="20"/>
                      </w:rPr>
                    </w:pPr>
                    <w:r w:rsidRPr="000F726C">
                      <w:rPr>
                        <w:noProof/>
                        <w:sz w:val="20"/>
                        <w:szCs w:val="20"/>
                      </w:rPr>
                      <w:t>"Brazilian E-Commerce Public Dataset by Olist," Kaggle, [Online]. Available: https://www.kaggle.com/datasets/olistbr/brazilian-ecommerce.</w:t>
                    </w:r>
                  </w:p>
                </w:tc>
              </w:tr>
            </w:tbl>
            <w:p w14:paraId="58A5B23A" w14:textId="77777777" w:rsidR="000F726C" w:rsidRDefault="000F726C" w:rsidP="000F726C">
              <w:pPr>
                <w:jc w:val="right"/>
                <w:divId w:val="907497936"/>
                <w:rPr>
                  <w:rFonts w:eastAsia="Times New Roman"/>
                  <w:noProof/>
                </w:rPr>
              </w:pPr>
            </w:p>
            <w:p w14:paraId="24019C4D" w14:textId="454C2FF7" w:rsidR="000F726C" w:rsidRDefault="000F726C" w:rsidP="000F726C">
              <w:pPr>
                <w:jc w:val="right"/>
              </w:pPr>
              <w:r>
                <w:rPr>
                  <w:b/>
                  <w:bCs/>
                  <w:noProof/>
                </w:rPr>
                <w:fldChar w:fldCharType="end"/>
              </w:r>
            </w:p>
          </w:sdtContent>
        </w:sdt>
      </w:sdtContent>
    </w:sdt>
    <w:p w14:paraId="4B67F4AE" w14:textId="020FD95B" w:rsidR="007122C3" w:rsidRPr="007122C3" w:rsidRDefault="007122C3" w:rsidP="007122C3"/>
    <w:sectPr w:rsidR="007122C3" w:rsidRPr="007122C3" w:rsidSect="00C35585">
      <w:footerReference w:type="default" r:id="rId37"/>
      <w:pgSz w:w="12240" w:h="15840"/>
      <w:pgMar w:top="1440" w:right="1800" w:bottom="1440" w:left="1800"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449620" w14:textId="77777777" w:rsidR="00AC0B2B" w:rsidRDefault="00AC0B2B" w:rsidP="00716D7C">
      <w:r>
        <w:separator/>
      </w:r>
    </w:p>
  </w:endnote>
  <w:endnote w:type="continuationSeparator" w:id="0">
    <w:p w14:paraId="22F16832" w14:textId="77777777" w:rsidR="00AC0B2B" w:rsidRDefault="00AC0B2B" w:rsidP="00716D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768425783"/>
      <w:docPartObj>
        <w:docPartGallery w:val="Page Numbers (Bottom of Page)"/>
        <w:docPartUnique/>
      </w:docPartObj>
    </w:sdtPr>
    <w:sdtEndPr>
      <w:rPr>
        <w:noProof/>
      </w:rPr>
    </w:sdtEndPr>
    <w:sdtContent>
      <w:p w14:paraId="0BC807DF" w14:textId="582F96AD" w:rsidR="00CC400E" w:rsidRDefault="00CC40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A74B75" w14:textId="77777777" w:rsidR="00CC400E" w:rsidRDefault="00CC40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963D59" w14:textId="77777777" w:rsidR="00AC0B2B" w:rsidRDefault="00AC0B2B" w:rsidP="00716D7C">
      <w:r>
        <w:separator/>
      </w:r>
    </w:p>
  </w:footnote>
  <w:footnote w:type="continuationSeparator" w:id="0">
    <w:p w14:paraId="6A1853CF" w14:textId="77777777" w:rsidR="00AC0B2B" w:rsidRDefault="00AC0B2B" w:rsidP="00716D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462C7"/>
    <w:multiLevelType w:val="hybridMultilevel"/>
    <w:tmpl w:val="90DCB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4422C"/>
    <w:multiLevelType w:val="hybridMultilevel"/>
    <w:tmpl w:val="6BF27A68"/>
    <w:lvl w:ilvl="0" w:tplc="732A7B6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26F9C"/>
    <w:multiLevelType w:val="hybridMultilevel"/>
    <w:tmpl w:val="FB021194"/>
    <w:lvl w:ilvl="0" w:tplc="57A8399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6F1B57"/>
    <w:multiLevelType w:val="hybridMultilevel"/>
    <w:tmpl w:val="26307846"/>
    <w:lvl w:ilvl="0" w:tplc="C002C69C">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9F1495"/>
    <w:multiLevelType w:val="hybridMultilevel"/>
    <w:tmpl w:val="A0C40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B17314"/>
    <w:multiLevelType w:val="hybridMultilevel"/>
    <w:tmpl w:val="66008DE0"/>
    <w:lvl w:ilvl="0" w:tplc="598012B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266174"/>
    <w:multiLevelType w:val="hybridMultilevel"/>
    <w:tmpl w:val="B8DE9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42162F"/>
    <w:multiLevelType w:val="hybridMultilevel"/>
    <w:tmpl w:val="7D0E1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BE1D19"/>
    <w:multiLevelType w:val="hybridMultilevel"/>
    <w:tmpl w:val="58481B68"/>
    <w:lvl w:ilvl="0" w:tplc="CE3C50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F64E6A"/>
    <w:multiLevelType w:val="hybridMultilevel"/>
    <w:tmpl w:val="17C674F0"/>
    <w:lvl w:ilvl="0" w:tplc="DD36F4F4">
      <w:numFmt w:val="bullet"/>
      <w:lvlText w:val="•"/>
      <w:lvlJc w:val="left"/>
      <w:pPr>
        <w:ind w:left="1440" w:hanging="360"/>
      </w:pPr>
      <w:rPr>
        <w:rFonts w:ascii="Traditional Arabic" w:eastAsiaTheme="minorHAnsi" w:hAnsi="Traditional Arabic" w:cs="Traditional Arabic"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6517C07"/>
    <w:multiLevelType w:val="hybridMultilevel"/>
    <w:tmpl w:val="FC701248"/>
    <w:lvl w:ilvl="0" w:tplc="57A8399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54590A"/>
    <w:multiLevelType w:val="hybridMultilevel"/>
    <w:tmpl w:val="9F5E7380"/>
    <w:lvl w:ilvl="0" w:tplc="57A8399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C703B8"/>
    <w:multiLevelType w:val="hybridMultilevel"/>
    <w:tmpl w:val="2AC4274A"/>
    <w:lvl w:ilvl="0" w:tplc="9A24D850">
      <w:start w:val="4"/>
      <w:numFmt w:val="bullet"/>
      <w:lvlText w:val="-"/>
      <w:lvlJc w:val="left"/>
      <w:pPr>
        <w:ind w:left="720" w:hanging="360"/>
      </w:pPr>
      <w:rPr>
        <w:rFonts w:ascii="Traditional Arabic" w:eastAsiaTheme="minorHAnsi" w:hAnsi="Traditional Arabic" w:cs="Traditional Arabic" w:hint="default"/>
        <w:lang w:bidi="ar-SY"/>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2F1E02"/>
    <w:multiLevelType w:val="hybridMultilevel"/>
    <w:tmpl w:val="F2228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CE6288"/>
    <w:multiLevelType w:val="hybridMultilevel"/>
    <w:tmpl w:val="889646D4"/>
    <w:lvl w:ilvl="0" w:tplc="C002C69C">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F21A79"/>
    <w:multiLevelType w:val="hybridMultilevel"/>
    <w:tmpl w:val="96D01236"/>
    <w:lvl w:ilvl="0" w:tplc="0409000F">
      <w:start w:val="1"/>
      <w:numFmt w:val="decimal"/>
      <w:lvlText w:val="%1."/>
      <w:lvlJc w:val="left"/>
      <w:pPr>
        <w:ind w:left="789" w:hanging="360"/>
      </w:pPr>
    </w:lvl>
    <w:lvl w:ilvl="1" w:tplc="04090019">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16" w15:restartNumberingAfterBreak="0">
    <w:nsid w:val="456152AD"/>
    <w:multiLevelType w:val="hybridMultilevel"/>
    <w:tmpl w:val="BF32751A"/>
    <w:lvl w:ilvl="0" w:tplc="DD2EC2E2">
      <w:start w:val="1"/>
      <w:numFmt w:val="decimal"/>
      <w:lvlText w:val="%1-"/>
      <w:lvlJc w:val="left"/>
      <w:pPr>
        <w:ind w:left="720" w:hanging="360"/>
      </w:pPr>
      <w:rPr>
        <w:rFonts w:hint="default"/>
        <w:lang w:val="en-US"/>
      </w:rPr>
    </w:lvl>
    <w:lvl w:ilvl="1" w:tplc="DD36F4F4">
      <w:numFmt w:val="bullet"/>
      <w:lvlText w:val="•"/>
      <w:lvlJc w:val="left"/>
      <w:pPr>
        <w:ind w:left="1800" w:hanging="720"/>
      </w:pPr>
      <w:rPr>
        <w:rFonts w:ascii="Traditional Arabic" w:eastAsiaTheme="minorHAnsi" w:hAnsi="Traditional Arabic" w:cs="Traditional Arabic"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1E7868"/>
    <w:multiLevelType w:val="hybridMultilevel"/>
    <w:tmpl w:val="E4400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3972C2"/>
    <w:multiLevelType w:val="hybridMultilevel"/>
    <w:tmpl w:val="2FA07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383249"/>
    <w:multiLevelType w:val="hybridMultilevel"/>
    <w:tmpl w:val="AAE6E080"/>
    <w:lvl w:ilvl="0" w:tplc="C002C69C">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FC26B6"/>
    <w:multiLevelType w:val="hybridMultilevel"/>
    <w:tmpl w:val="9B4664E8"/>
    <w:lvl w:ilvl="0" w:tplc="B5F884E4">
      <w:start w:val="1"/>
      <w:numFmt w:val="bullet"/>
      <w:lvlText w:val=""/>
      <w:lvlJc w:val="left"/>
      <w:pPr>
        <w:ind w:left="720" w:hanging="360"/>
      </w:pPr>
      <w:rPr>
        <w:rFonts w:ascii="Symbol" w:hAnsi="Symbol" w:hint="default"/>
        <w:sz w:val="20"/>
        <w:szCs w:val="20"/>
        <w:lang w:bidi="ar-SY"/>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DD7891"/>
    <w:multiLevelType w:val="hybridMultilevel"/>
    <w:tmpl w:val="15640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18602E"/>
    <w:multiLevelType w:val="hybridMultilevel"/>
    <w:tmpl w:val="2B1C5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6CE3AA9"/>
    <w:multiLevelType w:val="hybridMultilevel"/>
    <w:tmpl w:val="54C47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4801BC"/>
    <w:multiLevelType w:val="hybridMultilevel"/>
    <w:tmpl w:val="56E643C6"/>
    <w:lvl w:ilvl="0" w:tplc="57A8399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05324F"/>
    <w:multiLevelType w:val="hybridMultilevel"/>
    <w:tmpl w:val="FB2683EA"/>
    <w:lvl w:ilvl="0" w:tplc="50D0BC16">
      <w:start w:val="1"/>
      <w:numFmt w:val="bullet"/>
      <w:lvlText w:val=""/>
      <w:lvlJc w:val="left"/>
      <w:pPr>
        <w:ind w:left="720" w:hanging="360"/>
      </w:pPr>
      <w:rPr>
        <w:rFonts w:ascii="Symbol" w:hAnsi="Symbol" w:hint="default"/>
        <w:sz w:val="20"/>
        <w:szCs w:val="20"/>
        <w:lang w:bidi="ar-SY"/>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CC4951"/>
    <w:multiLevelType w:val="hybridMultilevel"/>
    <w:tmpl w:val="8CD8B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5D18BD"/>
    <w:multiLevelType w:val="hybridMultilevel"/>
    <w:tmpl w:val="61009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AB531B"/>
    <w:multiLevelType w:val="multilevel"/>
    <w:tmpl w:val="92E4DEF0"/>
    <w:lvl w:ilvl="0">
      <w:start w:val="1"/>
      <w:numFmt w:val="decimal"/>
      <w:pStyle w:val="1"/>
      <w:suff w:val="nothing"/>
      <w:lvlText w:val="%1"/>
      <w:lvlJc w:val="left"/>
      <w:pPr>
        <w:ind w:left="432" w:hanging="432"/>
      </w:pPr>
      <w:rPr>
        <w:rFonts w:hint="default"/>
        <w:color w:val="FFFFFF" w:themeColor="background1"/>
        <w:sz w:val="2"/>
        <w:szCs w:val="2"/>
      </w:rPr>
    </w:lvl>
    <w:lvl w:ilvl="1">
      <w:start w:val="1"/>
      <w:numFmt w:val="decimal"/>
      <w:pStyle w:val="Heading2"/>
      <w:suff w:val="nothing"/>
      <w:lvlText w:val="%2.%1"/>
      <w:lvlJc w:val="left"/>
      <w:pPr>
        <w:ind w:left="576" w:hanging="576"/>
      </w:pPr>
      <w:rPr>
        <w:rFonts w:hint="default"/>
      </w:rPr>
    </w:lvl>
    <w:lvl w:ilvl="2">
      <w:start w:val="1"/>
      <w:numFmt w:val="decimal"/>
      <w:pStyle w:val="Heading3"/>
      <w:lvlText w:val="%3.%2.%1"/>
      <w:lvlJc w:val="left"/>
      <w:pPr>
        <w:ind w:left="720" w:hanging="720"/>
      </w:pPr>
      <w:rPr>
        <w:rFonts w:hint="default"/>
        <w:lang w:val="en-US" w:bidi="ar-SY"/>
      </w:rPr>
    </w:lvl>
    <w:lvl w:ilvl="3">
      <w:start w:val="1"/>
      <w:numFmt w:val="decimal"/>
      <w:pStyle w:val="4"/>
      <w:suff w:val="nothing"/>
      <w:lvlText w:val="%4.%3.%2.%1"/>
      <w:lvlJc w:val="left"/>
      <w:pPr>
        <w:ind w:left="864" w:hanging="864"/>
      </w:pPr>
      <w:rPr>
        <w:rFonts w:hint="default"/>
      </w:rPr>
    </w:lvl>
    <w:lvl w:ilvl="4">
      <w:start w:val="1"/>
      <w:numFmt w:val="decimal"/>
      <w:pStyle w:val="5"/>
      <w:lvlText w:val="%5.%4.%3.%2.%1"/>
      <w:lvlJc w:val="left"/>
      <w:pPr>
        <w:ind w:left="1008" w:hanging="1008"/>
      </w:pPr>
      <w:rPr>
        <w:rFonts w:hint="default"/>
      </w:rPr>
    </w:lvl>
    <w:lvl w:ilvl="5">
      <w:start w:val="1"/>
      <w:numFmt w:val="decimal"/>
      <w:pStyle w:val="6"/>
      <w:suff w:val="nothing"/>
      <w:lvlText w:val="%6.%5.%4.%3.%2.%1"/>
      <w:lvlJc w:val="left"/>
      <w:pPr>
        <w:ind w:left="1152" w:hanging="1152"/>
      </w:pPr>
      <w:rPr>
        <w:rFonts w:hint="default"/>
      </w:rPr>
    </w:lvl>
    <w:lvl w:ilvl="6">
      <w:start w:val="1"/>
      <w:numFmt w:val="decimal"/>
      <w:pStyle w:val="7"/>
      <w:suff w:val="nothing"/>
      <w:lvlText w:val="%7.%6.%5.%4.%3.%2.%1"/>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16cid:durableId="1707875499">
    <w:abstractNumId w:val="28"/>
  </w:num>
  <w:num w:numId="2" w16cid:durableId="474612903">
    <w:abstractNumId w:val="28"/>
  </w:num>
  <w:num w:numId="3" w16cid:durableId="783887913">
    <w:abstractNumId w:val="28"/>
    <w:lvlOverride w:ilvl="0">
      <w:lvl w:ilvl="0">
        <w:start w:val="1"/>
        <w:numFmt w:val="decimal"/>
        <w:pStyle w:val="1"/>
        <w:lvlText w:val="%1"/>
        <w:lvlJc w:val="left"/>
        <w:pPr>
          <w:ind w:left="432" w:hanging="432"/>
        </w:pPr>
        <w:rPr>
          <w:rFonts w:hint="default"/>
        </w:rPr>
      </w:lvl>
    </w:lvlOverride>
    <w:lvlOverride w:ilvl="1">
      <w:lvl w:ilvl="1">
        <w:start w:val="1"/>
        <w:numFmt w:val="decimal"/>
        <w:pStyle w:val="Heading2"/>
        <w:lvlText w:val="%2.%1"/>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4"/>
        <w:lvlText w:val="%4.%3.%2.%1"/>
        <w:lvlJc w:val="left"/>
        <w:pPr>
          <w:ind w:left="864" w:hanging="864"/>
        </w:pPr>
        <w:rPr>
          <w:rFonts w:hint="default"/>
        </w:rPr>
      </w:lvl>
    </w:lvlOverride>
    <w:lvlOverride w:ilvl="4">
      <w:lvl w:ilvl="4">
        <w:start w:val="1"/>
        <w:numFmt w:val="decimal"/>
        <w:pStyle w:val="5"/>
        <w:lvlText w:val="%5.%4.%3.%2.%1"/>
        <w:lvlJc w:val="left"/>
        <w:pPr>
          <w:ind w:left="1008" w:hanging="1008"/>
        </w:pPr>
        <w:rPr>
          <w:rFonts w:hint="default"/>
        </w:rPr>
      </w:lvl>
    </w:lvlOverride>
    <w:lvlOverride w:ilvl="5">
      <w:lvl w:ilvl="5">
        <w:start w:val="1"/>
        <w:numFmt w:val="decimal"/>
        <w:pStyle w:val="6"/>
        <w:lvlText w:val="%6.%5.%4.%3.%2.%1"/>
        <w:lvlJc w:val="left"/>
        <w:pPr>
          <w:ind w:left="1152" w:hanging="1152"/>
        </w:pPr>
        <w:rPr>
          <w:rFonts w:hint="default"/>
        </w:rPr>
      </w:lvl>
    </w:lvlOverride>
    <w:lvlOverride w:ilvl="6">
      <w:lvl w:ilvl="6">
        <w:start w:val="1"/>
        <w:numFmt w:val="decimal"/>
        <w:pStyle w:val="7"/>
        <w:lvlText w:val="%7.%6.%5.%4.%3.%2.%1"/>
        <w:lvlJc w:val="left"/>
        <w:pPr>
          <w:ind w:left="1296" w:hanging="1296"/>
        </w:pPr>
        <w:rPr>
          <w:rFonts w:hint="default"/>
        </w:rPr>
      </w:lvl>
    </w:lvlOverride>
    <w:lvlOverride w:ilvl="7">
      <w:lvl w:ilvl="7">
        <w:start w:val="1"/>
        <w:numFmt w:val="decimal"/>
        <w:pStyle w:val="8"/>
        <w:lvlText w:val="%1.%2.%3.%4.%5.%6.%7.%8"/>
        <w:lvlJc w:val="left"/>
        <w:pPr>
          <w:ind w:left="1440" w:hanging="1440"/>
        </w:pPr>
        <w:rPr>
          <w:rFonts w:hint="default"/>
        </w:rPr>
      </w:lvl>
    </w:lvlOverride>
    <w:lvlOverride w:ilvl="8">
      <w:lvl w:ilvl="8">
        <w:start w:val="1"/>
        <w:numFmt w:val="decimal"/>
        <w:pStyle w:val="9"/>
        <w:lvlText w:val="%1.%2.%3.%4.%5.%6.%7.%8.%9"/>
        <w:lvlJc w:val="left"/>
        <w:pPr>
          <w:ind w:left="1584" w:hanging="1584"/>
        </w:pPr>
        <w:rPr>
          <w:rFonts w:hint="default"/>
        </w:rPr>
      </w:lvl>
    </w:lvlOverride>
  </w:num>
  <w:num w:numId="4" w16cid:durableId="2085255064">
    <w:abstractNumId w:val="28"/>
    <w:lvlOverride w:ilvl="0">
      <w:lvl w:ilvl="0">
        <w:start w:val="1"/>
        <w:numFmt w:val="decimal"/>
        <w:pStyle w:val="1"/>
        <w:suff w:val="nothing"/>
        <w:lvlText w:val="%1"/>
        <w:lvlJc w:val="left"/>
        <w:pPr>
          <w:ind w:left="432" w:hanging="432"/>
        </w:pPr>
        <w:rPr>
          <w:rFonts w:hint="default"/>
          <w:color w:val="FFFFFF" w:themeColor="background1"/>
          <w:sz w:val="2"/>
          <w:szCs w:val="2"/>
        </w:rPr>
      </w:lvl>
    </w:lvlOverride>
    <w:lvlOverride w:ilvl="1">
      <w:lvl w:ilvl="1">
        <w:start w:val="1"/>
        <w:numFmt w:val="decimal"/>
        <w:pStyle w:val="Heading2"/>
        <w:suff w:val="nothing"/>
        <w:lvlText w:val="%2.%1"/>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4"/>
        <w:suff w:val="nothing"/>
        <w:lvlText w:val="%4.%3.%2.%1"/>
        <w:lvlJc w:val="left"/>
        <w:pPr>
          <w:ind w:left="864" w:hanging="864"/>
        </w:pPr>
        <w:rPr>
          <w:rFonts w:ascii="Traditional Arabic" w:hAnsi="Traditional Arabic" w:cs="Traditional Arabic" w:hint="default"/>
        </w:rPr>
      </w:lvl>
    </w:lvlOverride>
    <w:lvlOverride w:ilvl="4">
      <w:lvl w:ilvl="4">
        <w:start w:val="1"/>
        <w:numFmt w:val="decimal"/>
        <w:pStyle w:val="5"/>
        <w:lvlText w:val="%5.%4.%3.%2.%1"/>
        <w:lvlJc w:val="left"/>
        <w:pPr>
          <w:ind w:left="1008" w:hanging="1008"/>
        </w:pPr>
        <w:rPr>
          <w:rFonts w:hint="default"/>
        </w:rPr>
      </w:lvl>
    </w:lvlOverride>
    <w:lvlOverride w:ilvl="5">
      <w:lvl w:ilvl="5">
        <w:start w:val="1"/>
        <w:numFmt w:val="decimal"/>
        <w:pStyle w:val="6"/>
        <w:lvlText w:val="%6.%5.%4.%3.%2.%1"/>
        <w:lvlJc w:val="left"/>
        <w:pPr>
          <w:ind w:left="1152" w:hanging="1152"/>
        </w:pPr>
        <w:rPr>
          <w:rFonts w:hint="default"/>
        </w:rPr>
      </w:lvl>
    </w:lvlOverride>
    <w:lvlOverride w:ilvl="6">
      <w:lvl w:ilvl="6">
        <w:start w:val="1"/>
        <w:numFmt w:val="decimal"/>
        <w:pStyle w:val="7"/>
        <w:lvlText w:val="%7.%6.%5.%4.%3.%2.%1"/>
        <w:lvlJc w:val="left"/>
        <w:pPr>
          <w:ind w:left="1296" w:hanging="1296"/>
        </w:pPr>
        <w:rPr>
          <w:rFonts w:hint="default"/>
        </w:rPr>
      </w:lvl>
    </w:lvlOverride>
    <w:lvlOverride w:ilvl="7">
      <w:lvl w:ilvl="7">
        <w:start w:val="1"/>
        <w:numFmt w:val="decimal"/>
        <w:pStyle w:val="8"/>
        <w:lvlText w:val="%1.%2.%3.%4.%5.%6.%7.%8"/>
        <w:lvlJc w:val="left"/>
        <w:pPr>
          <w:ind w:left="1440" w:hanging="1440"/>
        </w:pPr>
        <w:rPr>
          <w:rFonts w:hint="default"/>
        </w:rPr>
      </w:lvl>
    </w:lvlOverride>
    <w:lvlOverride w:ilvl="8">
      <w:lvl w:ilvl="8">
        <w:start w:val="1"/>
        <w:numFmt w:val="decimal"/>
        <w:pStyle w:val="9"/>
        <w:lvlText w:val="%1.%2.%3.%4.%5.%6.%7.%8.%9"/>
        <w:lvlJc w:val="left"/>
        <w:pPr>
          <w:ind w:left="1584" w:hanging="1584"/>
        </w:pPr>
        <w:rPr>
          <w:rFonts w:hint="default"/>
        </w:rPr>
      </w:lvl>
    </w:lvlOverride>
  </w:num>
  <w:num w:numId="5" w16cid:durableId="837963905">
    <w:abstractNumId w:val="28"/>
  </w:num>
  <w:num w:numId="6" w16cid:durableId="1402673970">
    <w:abstractNumId w:val="28"/>
    <w:lvlOverride w:ilvl="0">
      <w:lvl w:ilvl="0">
        <w:start w:val="1"/>
        <w:numFmt w:val="decimal"/>
        <w:pStyle w:val="1"/>
        <w:lvlText w:val="%1"/>
        <w:lvlJc w:val="left"/>
        <w:pPr>
          <w:ind w:left="432" w:hanging="432"/>
        </w:pPr>
        <w:rPr>
          <w:rFonts w:hint="default"/>
          <w:color w:val="FFFFFF" w:themeColor="background1"/>
          <w:sz w:val="2"/>
          <w:szCs w:val="2"/>
        </w:rPr>
      </w:lvl>
    </w:lvlOverride>
    <w:lvlOverride w:ilvl="1">
      <w:lvl w:ilvl="1">
        <w:start w:val="1"/>
        <w:numFmt w:val="decimal"/>
        <w:pStyle w:val="Heading2"/>
        <w:lvlText w:val="%2.%1"/>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4"/>
        <w:lvlText w:val="%4.%3.%2.%1"/>
        <w:lvlJc w:val="left"/>
        <w:pPr>
          <w:ind w:left="864" w:hanging="864"/>
        </w:pPr>
        <w:rPr>
          <w:rFonts w:hint="default"/>
        </w:rPr>
      </w:lvl>
    </w:lvlOverride>
    <w:lvlOverride w:ilvl="4">
      <w:lvl w:ilvl="4">
        <w:start w:val="1"/>
        <w:numFmt w:val="decimal"/>
        <w:pStyle w:val="5"/>
        <w:lvlText w:val="%5.%4.%3.%2.%1"/>
        <w:lvlJc w:val="left"/>
        <w:pPr>
          <w:ind w:left="1008" w:hanging="1008"/>
        </w:pPr>
        <w:rPr>
          <w:rFonts w:hint="default"/>
        </w:rPr>
      </w:lvl>
    </w:lvlOverride>
    <w:lvlOverride w:ilvl="5">
      <w:lvl w:ilvl="5">
        <w:start w:val="1"/>
        <w:numFmt w:val="decimal"/>
        <w:pStyle w:val="6"/>
        <w:lvlText w:val="%6.%5.%4.%3.%2.%1"/>
        <w:lvlJc w:val="left"/>
        <w:pPr>
          <w:ind w:left="1152" w:hanging="1152"/>
        </w:pPr>
        <w:rPr>
          <w:rFonts w:hint="default"/>
        </w:rPr>
      </w:lvl>
    </w:lvlOverride>
    <w:lvlOverride w:ilvl="6">
      <w:lvl w:ilvl="6">
        <w:start w:val="1"/>
        <w:numFmt w:val="decimal"/>
        <w:pStyle w:val="7"/>
        <w:suff w:val="nothing"/>
        <w:lvlText w:val="%7.%6.%5.%4.%3.%2.%1"/>
        <w:lvlJc w:val="left"/>
        <w:pPr>
          <w:ind w:left="1296" w:hanging="1296"/>
        </w:pPr>
        <w:rPr>
          <w:rFonts w:hint="default"/>
        </w:rPr>
      </w:lvl>
    </w:lvlOverride>
    <w:lvlOverride w:ilvl="7">
      <w:lvl w:ilvl="7">
        <w:start w:val="1"/>
        <w:numFmt w:val="decimal"/>
        <w:pStyle w:val="8"/>
        <w:lvlText w:val="%1.%2.%3.%4.%5.%6.%7.%8"/>
        <w:lvlJc w:val="left"/>
        <w:pPr>
          <w:ind w:left="1440" w:hanging="1440"/>
        </w:pPr>
        <w:rPr>
          <w:rFonts w:hint="default"/>
        </w:rPr>
      </w:lvl>
    </w:lvlOverride>
    <w:lvlOverride w:ilvl="8">
      <w:lvl w:ilvl="8">
        <w:start w:val="1"/>
        <w:numFmt w:val="decimal"/>
        <w:pStyle w:val="9"/>
        <w:lvlText w:val="%1.%2.%3.%4.%5.%6.%7.%8.%9"/>
        <w:lvlJc w:val="left"/>
        <w:pPr>
          <w:ind w:left="1584" w:hanging="1584"/>
        </w:pPr>
        <w:rPr>
          <w:rFonts w:hint="default"/>
        </w:rPr>
      </w:lvl>
    </w:lvlOverride>
  </w:num>
  <w:num w:numId="7" w16cid:durableId="1785616140">
    <w:abstractNumId w:val="28"/>
    <w:lvlOverride w:ilvl="0">
      <w:lvl w:ilvl="0">
        <w:start w:val="1"/>
        <w:numFmt w:val="decimal"/>
        <w:pStyle w:val="1"/>
        <w:lvlText w:val="%1"/>
        <w:lvlJc w:val="left"/>
        <w:pPr>
          <w:ind w:left="432" w:hanging="432"/>
        </w:pPr>
        <w:rPr>
          <w:rFonts w:hint="default"/>
          <w:color w:val="FFFFFF" w:themeColor="background1"/>
          <w:sz w:val="2"/>
          <w:szCs w:val="2"/>
        </w:rPr>
      </w:lvl>
    </w:lvlOverride>
    <w:lvlOverride w:ilvl="1">
      <w:lvl w:ilvl="1">
        <w:start w:val="1"/>
        <w:numFmt w:val="decimal"/>
        <w:pStyle w:val="Heading2"/>
        <w:suff w:val="nothing"/>
        <w:lvlText w:val="%2.%1"/>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4"/>
        <w:suff w:val="nothing"/>
        <w:lvlText w:val="%4.%3.%2.%1"/>
        <w:lvlJc w:val="left"/>
        <w:pPr>
          <w:ind w:left="864" w:hanging="864"/>
        </w:pPr>
        <w:rPr>
          <w:rFonts w:hint="default"/>
        </w:rPr>
      </w:lvl>
    </w:lvlOverride>
    <w:lvlOverride w:ilvl="4">
      <w:lvl w:ilvl="4">
        <w:start w:val="1"/>
        <w:numFmt w:val="decimal"/>
        <w:pStyle w:val="5"/>
        <w:lvlText w:val="%5.%4.%3.%2.%1"/>
        <w:lvlJc w:val="left"/>
        <w:pPr>
          <w:ind w:left="1008" w:hanging="1008"/>
        </w:pPr>
        <w:rPr>
          <w:rFonts w:hint="default"/>
        </w:rPr>
      </w:lvl>
    </w:lvlOverride>
    <w:lvlOverride w:ilvl="5">
      <w:lvl w:ilvl="5">
        <w:start w:val="1"/>
        <w:numFmt w:val="decimal"/>
        <w:pStyle w:val="6"/>
        <w:lvlText w:val="%6.%5.%4.%3.%2.%1"/>
        <w:lvlJc w:val="left"/>
        <w:pPr>
          <w:ind w:left="1152" w:hanging="1152"/>
        </w:pPr>
        <w:rPr>
          <w:rFonts w:hint="default"/>
        </w:rPr>
      </w:lvl>
    </w:lvlOverride>
    <w:lvlOverride w:ilvl="6">
      <w:lvl w:ilvl="6">
        <w:start w:val="1"/>
        <w:numFmt w:val="decimal"/>
        <w:pStyle w:val="7"/>
        <w:suff w:val="nothing"/>
        <w:lvlText w:val="%7.%6.%5.%4.%3.%2.%1"/>
        <w:lvlJc w:val="left"/>
        <w:pPr>
          <w:ind w:left="1296" w:hanging="1296"/>
        </w:pPr>
        <w:rPr>
          <w:rFonts w:hint="default"/>
        </w:rPr>
      </w:lvl>
    </w:lvlOverride>
    <w:lvlOverride w:ilvl="7">
      <w:lvl w:ilvl="7">
        <w:start w:val="1"/>
        <w:numFmt w:val="decimal"/>
        <w:pStyle w:val="8"/>
        <w:lvlText w:val="%1.%2.%3.%4.%5.%6.%7.%8"/>
        <w:lvlJc w:val="left"/>
        <w:pPr>
          <w:ind w:left="1440" w:hanging="1440"/>
        </w:pPr>
        <w:rPr>
          <w:rFonts w:hint="default"/>
        </w:rPr>
      </w:lvl>
    </w:lvlOverride>
    <w:lvlOverride w:ilvl="8">
      <w:lvl w:ilvl="8">
        <w:start w:val="1"/>
        <w:numFmt w:val="decimal"/>
        <w:pStyle w:val="9"/>
        <w:lvlText w:val="%1.%2.%3.%4.%5.%6.%7.%8.%9"/>
        <w:lvlJc w:val="left"/>
        <w:pPr>
          <w:ind w:left="1584" w:hanging="1584"/>
        </w:pPr>
        <w:rPr>
          <w:rFonts w:hint="default"/>
        </w:rPr>
      </w:lvl>
    </w:lvlOverride>
  </w:num>
  <w:num w:numId="8" w16cid:durableId="1049105788">
    <w:abstractNumId w:val="8"/>
  </w:num>
  <w:num w:numId="9" w16cid:durableId="1047947495">
    <w:abstractNumId w:val="16"/>
  </w:num>
  <w:num w:numId="10" w16cid:durableId="661398648">
    <w:abstractNumId w:val="13"/>
  </w:num>
  <w:num w:numId="11" w16cid:durableId="241642328">
    <w:abstractNumId w:val="0"/>
  </w:num>
  <w:num w:numId="12" w16cid:durableId="556865663">
    <w:abstractNumId w:val="23"/>
  </w:num>
  <w:num w:numId="13" w16cid:durableId="1908029634">
    <w:abstractNumId w:val="7"/>
  </w:num>
  <w:num w:numId="14" w16cid:durableId="1776706870">
    <w:abstractNumId w:val="6"/>
  </w:num>
  <w:num w:numId="15" w16cid:durableId="9524790">
    <w:abstractNumId w:val="21"/>
  </w:num>
  <w:num w:numId="16" w16cid:durableId="1423792356">
    <w:abstractNumId w:val="22"/>
  </w:num>
  <w:num w:numId="17" w16cid:durableId="1811946605">
    <w:abstractNumId w:val="9"/>
  </w:num>
  <w:num w:numId="18" w16cid:durableId="1856381129">
    <w:abstractNumId w:val="12"/>
  </w:num>
  <w:num w:numId="19" w16cid:durableId="889027849">
    <w:abstractNumId w:val="18"/>
  </w:num>
  <w:num w:numId="20" w16cid:durableId="1179078329">
    <w:abstractNumId w:val="28"/>
    <w:lvlOverride w:ilvl="0">
      <w:startOverride w:val="1"/>
    </w:lvlOverride>
  </w:num>
  <w:num w:numId="21" w16cid:durableId="2038970878">
    <w:abstractNumId w:val="17"/>
  </w:num>
  <w:num w:numId="22" w16cid:durableId="35127537">
    <w:abstractNumId w:val="26"/>
  </w:num>
  <w:num w:numId="23" w16cid:durableId="586766844">
    <w:abstractNumId w:val="20"/>
  </w:num>
  <w:num w:numId="24" w16cid:durableId="1961453767">
    <w:abstractNumId w:val="25"/>
  </w:num>
  <w:num w:numId="25" w16cid:durableId="1302492435">
    <w:abstractNumId w:val="14"/>
  </w:num>
  <w:num w:numId="26" w16cid:durableId="621618424">
    <w:abstractNumId w:val="3"/>
  </w:num>
  <w:num w:numId="27" w16cid:durableId="860242920">
    <w:abstractNumId w:val="19"/>
  </w:num>
  <w:num w:numId="28" w16cid:durableId="2051614638">
    <w:abstractNumId w:val="27"/>
  </w:num>
  <w:num w:numId="29" w16cid:durableId="1154680148">
    <w:abstractNumId w:val="4"/>
  </w:num>
  <w:num w:numId="30" w16cid:durableId="2010718766">
    <w:abstractNumId w:val="1"/>
  </w:num>
  <w:num w:numId="31" w16cid:durableId="369644227">
    <w:abstractNumId w:val="11"/>
  </w:num>
  <w:num w:numId="32" w16cid:durableId="1419450233">
    <w:abstractNumId w:val="10"/>
  </w:num>
  <w:num w:numId="33" w16cid:durableId="61566305">
    <w:abstractNumId w:val="24"/>
  </w:num>
  <w:num w:numId="34" w16cid:durableId="1574504214">
    <w:abstractNumId w:val="2"/>
  </w:num>
  <w:num w:numId="35" w16cid:durableId="3753147">
    <w:abstractNumId w:val="5"/>
  </w:num>
  <w:num w:numId="36" w16cid:durableId="8479895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9CF"/>
    <w:rsid w:val="0000344B"/>
    <w:rsid w:val="00011EFF"/>
    <w:rsid w:val="000128A9"/>
    <w:rsid w:val="000252F0"/>
    <w:rsid w:val="00026098"/>
    <w:rsid w:val="00041E7C"/>
    <w:rsid w:val="00052C44"/>
    <w:rsid w:val="000536A7"/>
    <w:rsid w:val="00057A12"/>
    <w:rsid w:val="00060C27"/>
    <w:rsid w:val="000612CE"/>
    <w:rsid w:val="000619F0"/>
    <w:rsid w:val="0006788C"/>
    <w:rsid w:val="00067BE9"/>
    <w:rsid w:val="00077052"/>
    <w:rsid w:val="000775DF"/>
    <w:rsid w:val="000818A7"/>
    <w:rsid w:val="000835A7"/>
    <w:rsid w:val="000911DE"/>
    <w:rsid w:val="000A540A"/>
    <w:rsid w:val="000B2365"/>
    <w:rsid w:val="000B23CB"/>
    <w:rsid w:val="000B6832"/>
    <w:rsid w:val="000D428C"/>
    <w:rsid w:val="000F0E6A"/>
    <w:rsid w:val="000F2450"/>
    <w:rsid w:val="000F2AC1"/>
    <w:rsid w:val="000F726C"/>
    <w:rsid w:val="000F76FB"/>
    <w:rsid w:val="000F79DA"/>
    <w:rsid w:val="00103586"/>
    <w:rsid w:val="00105BDE"/>
    <w:rsid w:val="00111A54"/>
    <w:rsid w:val="00113B21"/>
    <w:rsid w:val="001326AC"/>
    <w:rsid w:val="0014288F"/>
    <w:rsid w:val="00153659"/>
    <w:rsid w:val="00154DA6"/>
    <w:rsid w:val="0016411A"/>
    <w:rsid w:val="00164196"/>
    <w:rsid w:val="0016617E"/>
    <w:rsid w:val="001837EC"/>
    <w:rsid w:val="00190FB3"/>
    <w:rsid w:val="001911F1"/>
    <w:rsid w:val="001A485C"/>
    <w:rsid w:val="001A7A3B"/>
    <w:rsid w:val="001C27B1"/>
    <w:rsid w:val="001C655D"/>
    <w:rsid w:val="001E3016"/>
    <w:rsid w:val="001E736A"/>
    <w:rsid w:val="001F39C9"/>
    <w:rsid w:val="001F7462"/>
    <w:rsid w:val="001F7CC8"/>
    <w:rsid w:val="002001E2"/>
    <w:rsid w:val="00203855"/>
    <w:rsid w:val="002137AB"/>
    <w:rsid w:val="00215035"/>
    <w:rsid w:val="00215BA6"/>
    <w:rsid w:val="002160C3"/>
    <w:rsid w:val="0022046D"/>
    <w:rsid w:val="002243DC"/>
    <w:rsid w:val="00225462"/>
    <w:rsid w:val="0023561A"/>
    <w:rsid w:val="00246F8E"/>
    <w:rsid w:val="002619F2"/>
    <w:rsid w:val="00262564"/>
    <w:rsid w:val="00282408"/>
    <w:rsid w:val="00283D9D"/>
    <w:rsid w:val="00290807"/>
    <w:rsid w:val="002963E6"/>
    <w:rsid w:val="002A2DA5"/>
    <w:rsid w:val="002B79A5"/>
    <w:rsid w:val="002C2A2D"/>
    <w:rsid w:val="002E2FB1"/>
    <w:rsid w:val="002F06B3"/>
    <w:rsid w:val="002F4D55"/>
    <w:rsid w:val="002F6202"/>
    <w:rsid w:val="002F664B"/>
    <w:rsid w:val="003012D0"/>
    <w:rsid w:val="00307E53"/>
    <w:rsid w:val="00322300"/>
    <w:rsid w:val="0032519F"/>
    <w:rsid w:val="00332E54"/>
    <w:rsid w:val="00336D82"/>
    <w:rsid w:val="003375EB"/>
    <w:rsid w:val="003512F3"/>
    <w:rsid w:val="00351F08"/>
    <w:rsid w:val="003554EC"/>
    <w:rsid w:val="00356156"/>
    <w:rsid w:val="00361803"/>
    <w:rsid w:val="00376956"/>
    <w:rsid w:val="003857F2"/>
    <w:rsid w:val="003875CE"/>
    <w:rsid w:val="00394670"/>
    <w:rsid w:val="00396B42"/>
    <w:rsid w:val="003B657F"/>
    <w:rsid w:val="003B7E7F"/>
    <w:rsid w:val="003C53DD"/>
    <w:rsid w:val="003D0CEF"/>
    <w:rsid w:val="003E5738"/>
    <w:rsid w:val="003F413C"/>
    <w:rsid w:val="003F4F98"/>
    <w:rsid w:val="004169CF"/>
    <w:rsid w:val="00422979"/>
    <w:rsid w:val="00426724"/>
    <w:rsid w:val="00426FAD"/>
    <w:rsid w:val="0045032F"/>
    <w:rsid w:val="00453BC5"/>
    <w:rsid w:val="00456754"/>
    <w:rsid w:val="0045699E"/>
    <w:rsid w:val="00464305"/>
    <w:rsid w:val="004723E9"/>
    <w:rsid w:val="00473E2F"/>
    <w:rsid w:val="00474CE0"/>
    <w:rsid w:val="00476536"/>
    <w:rsid w:val="00481200"/>
    <w:rsid w:val="004A4580"/>
    <w:rsid w:val="004C1E3D"/>
    <w:rsid w:val="004C3683"/>
    <w:rsid w:val="004C4E2B"/>
    <w:rsid w:val="004E3BB9"/>
    <w:rsid w:val="004E6F70"/>
    <w:rsid w:val="005106AE"/>
    <w:rsid w:val="00513D91"/>
    <w:rsid w:val="00523749"/>
    <w:rsid w:val="00536E6D"/>
    <w:rsid w:val="00560103"/>
    <w:rsid w:val="00562DB2"/>
    <w:rsid w:val="005700E8"/>
    <w:rsid w:val="00584746"/>
    <w:rsid w:val="005946F1"/>
    <w:rsid w:val="005A09E2"/>
    <w:rsid w:val="005A4C60"/>
    <w:rsid w:val="005A76D5"/>
    <w:rsid w:val="005B55CD"/>
    <w:rsid w:val="005B7C5B"/>
    <w:rsid w:val="005C54B1"/>
    <w:rsid w:val="005D3646"/>
    <w:rsid w:val="00604A3B"/>
    <w:rsid w:val="00606B63"/>
    <w:rsid w:val="00615E02"/>
    <w:rsid w:val="006213B8"/>
    <w:rsid w:val="006233D8"/>
    <w:rsid w:val="0063184E"/>
    <w:rsid w:val="00641C96"/>
    <w:rsid w:val="0065335D"/>
    <w:rsid w:val="0066286E"/>
    <w:rsid w:val="00664398"/>
    <w:rsid w:val="0067069A"/>
    <w:rsid w:val="00670E27"/>
    <w:rsid w:val="006A3D49"/>
    <w:rsid w:val="006A54F4"/>
    <w:rsid w:val="006B39C6"/>
    <w:rsid w:val="006C2370"/>
    <w:rsid w:val="006C354A"/>
    <w:rsid w:val="006C368B"/>
    <w:rsid w:val="006D0D38"/>
    <w:rsid w:val="006E3269"/>
    <w:rsid w:val="006E53E0"/>
    <w:rsid w:val="006F1944"/>
    <w:rsid w:val="006F1E10"/>
    <w:rsid w:val="007122C3"/>
    <w:rsid w:val="00716D7C"/>
    <w:rsid w:val="00724E06"/>
    <w:rsid w:val="007338C7"/>
    <w:rsid w:val="007424B7"/>
    <w:rsid w:val="0074629F"/>
    <w:rsid w:val="007574BB"/>
    <w:rsid w:val="00760B6F"/>
    <w:rsid w:val="00760C29"/>
    <w:rsid w:val="0076114D"/>
    <w:rsid w:val="00762E15"/>
    <w:rsid w:val="007644D6"/>
    <w:rsid w:val="007831B0"/>
    <w:rsid w:val="007967EE"/>
    <w:rsid w:val="007A2208"/>
    <w:rsid w:val="007B127C"/>
    <w:rsid w:val="007B1C39"/>
    <w:rsid w:val="007B278F"/>
    <w:rsid w:val="007C42F9"/>
    <w:rsid w:val="007D2E03"/>
    <w:rsid w:val="007D747D"/>
    <w:rsid w:val="007E63ED"/>
    <w:rsid w:val="007F610B"/>
    <w:rsid w:val="007F7122"/>
    <w:rsid w:val="0081160F"/>
    <w:rsid w:val="00820E1E"/>
    <w:rsid w:val="008339C2"/>
    <w:rsid w:val="00834421"/>
    <w:rsid w:val="008375EF"/>
    <w:rsid w:val="0084345C"/>
    <w:rsid w:val="00852F8A"/>
    <w:rsid w:val="00861236"/>
    <w:rsid w:val="00867700"/>
    <w:rsid w:val="00871997"/>
    <w:rsid w:val="00883488"/>
    <w:rsid w:val="00883EF5"/>
    <w:rsid w:val="00884F54"/>
    <w:rsid w:val="00890CF4"/>
    <w:rsid w:val="0089485D"/>
    <w:rsid w:val="00895242"/>
    <w:rsid w:val="0089684B"/>
    <w:rsid w:val="008B20BC"/>
    <w:rsid w:val="008B2115"/>
    <w:rsid w:val="008C411E"/>
    <w:rsid w:val="008E03F2"/>
    <w:rsid w:val="008E2789"/>
    <w:rsid w:val="008E4F14"/>
    <w:rsid w:val="008F3173"/>
    <w:rsid w:val="0090386D"/>
    <w:rsid w:val="009158D5"/>
    <w:rsid w:val="00916465"/>
    <w:rsid w:val="0091736F"/>
    <w:rsid w:val="0092040D"/>
    <w:rsid w:val="00953711"/>
    <w:rsid w:val="00960FAF"/>
    <w:rsid w:val="0096536D"/>
    <w:rsid w:val="0096562B"/>
    <w:rsid w:val="00970BDA"/>
    <w:rsid w:val="00973924"/>
    <w:rsid w:val="00974D5E"/>
    <w:rsid w:val="00977E41"/>
    <w:rsid w:val="0098239C"/>
    <w:rsid w:val="0098309B"/>
    <w:rsid w:val="00984B1F"/>
    <w:rsid w:val="009907F0"/>
    <w:rsid w:val="009937C2"/>
    <w:rsid w:val="009B3846"/>
    <w:rsid w:val="009D3A51"/>
    <w:rsid w:val="009E7FFB"/>
    <w:rsid w:val="009F2C03"/>
    <w:rsid w:val="009F4DA2"/>
    <w:rsid w:val="00A03FE3"/>
    <w:rsid w:val="00A04250"/>
    <w:rsid w:val="00A0750D"/>
    <w:rsid w:val="00A26CC9"/>
    <w:rsid w:val="00A34108"/>
    <w:rsid w:val="00A37AF2"/>
    <w:rsid w:val="00A4037D"/>
    <w:rsid w:val="00A5063F"/>
    <w:rsid w:val="00A81C4F"/>
    <w:rsid w:val="00A8682C"/>
    <w:rsid w:val="00A9274B"/>
    <w:rsid w:val="00AC0B2B"/>
    <w:rsid w:val="00AC29AF"/>
    <w:rsid w:val="00AC2BB1"/>
    <w:rsid w:val="00AC669E"/>
    <w:rsid w:val="00AD0D1F"/>
    <w:rsid w:val="00AD11F1"/>
    <w:rsid w:val="00AE1206"/>
    <w:rsid w:val="00AE428B"/>
    <w:rsid w:val="00AF58F9"/>
    <w:rsid w:val="00AF5F17"/>
    <w:rsid w:val="00AF6BC6"/>
    <w:rsid w:val="00B064EC"/>
    <w:rsid w:val="00B07DA5"/>
    <w:rsid w:val="00B2351A"/>
    <w:rsid w:val="00B2794E"/>
    <w:rsid w:val="00B35803"/>
    <w:rsid w:val="00B40225"/>
    <w:rsid w:val="00B414DA"/>
    <w:rsid w:val="00B4529E"/>
    <w:rsid w:val="00B47AB9"/>
    <w:rsid w:val="00B67D05"/>
    <w:rsid w:val="00B75F2C"/>
    <w:rsid w:val="00B76013"/>
    <w:rsid w:val="00B761E7"/>
    <w:rsid w:val="00B91140"/>
    <w:rsid w:val="00BA0FDF"/>
    <w:rsid w:val="00BA6C92"/>
    <w:rsid w:val="00BD0842"/>
    <w:rsid w:val="00BD09F9"/>
    <w:rsid w:val="00BD337C"/>
    <w:rsid w:val="00BE167F"/>
    <w:rsid w:val="00BE42FF"/>
    <w:rsid w:val="00BE4C53"/>
    <w:rsid w:val="00BE6670"/>
    <w:rsid w:val="00C11334"/>
    <w:rsid w:val="00C247E3"/>
    <w:rsid w:val="00C25C2C"/>
    <w:rsid w:val="00C30050"/>
    <w:rsid w:val="00C35585"/>
    <w:rsid w:val="00C4071C"/>
    <w:rsid w:val="00C5589A"/>
    <w:rsid w:val="00C56E7A"/>
    <w:rsid w:val="00C62625"/>
    <w:rsid w:val="00C65C0A"/>
    <w:rsid w:val="00C7113F"/>
    <w:rsid w:val="00C758DC"/>
    <w:rsid w:val="00C92ADC"/>
    <w:rsid w:val="00C92D23"/>
    <w:rsid w:val="00C948C6"/>
    <w:rsid w:val="00C94E11"/>
    <w:rsid w:val="00C962AC"/>
    <w:rsid w:val="00C97C53"/>
    <w:rsid w:val="00CA08DC"/>
    <w:rsid w:val="00CA1DD0"/>
    <w:rsid w:val="00CA62E3"/>
    <w:rsid w:val="00CC146D"/>
    <w:rsid w:val="00CC400E"/>
    <w:rsid w:val="00CD2576"/>
    <w:rsid w:val="00CF0715"/>
    <w:rsid w:val="00CF4E72"/>
    <w:rsid w:val="00D01CA0"/>
    <w:rsid w:val="00D05037"/>
    <w:rsid w:val="00D11125"/>
    <w:rsid w:val="00D1313C"/>
    <w:rsid w:val="00D2193D"/>
    <w:rsid w:val="00D3517A"/>
    <w:rsid w:val="00D47350"/>
    <w:rsid w:val="00D522BD"/>
    <w:rsid w:val="00D5661B"/>
    <w:rsid w:val="00D56954"/>
    <w:rsid w:val="00D60A7B"/>
    <w:rsid w:val="00D618D9"/>
    <w:rsid w:val="00D70993"/>
    <w:rsid w:val="00D801A9"/>
    <w:rsid w:val="00D87281"/>
    <w:rsid w:val="00D90281"/>
    <w:rsid w:val="00D92C2C"/>
    <w:rsid w:val="00DA1465"/>
    <w:rsid w:val="00DB3822"/>
    <w:rsid w:val="00DC6798"/>
    <w:rsid w:val="00DC6ABF"/>
    <w:rsid w:val="00DC6F5B"/>
    <w:rsid w:val="00DD35A3"/>
    <w:rsid w:val="00E058E2"/>
    <w:rsid w:val="00E159ED"/>
    <w:rsid w:val="00E2629D"/>
    <w:rsid w:val="00E344D8"/>
    <w:rsid w:val="00E348CF"/>
    <w:rsid w:val="00E419A9"/>
    <w:rsid w:val="00E43F33"/>
    <w:rsid w:val="00E46C17"/>
    <w:rsid w:val="00E46D1B"/>
    <w:rsid w:val="00E56AEF"/>
    <w:rsid w:val="00E869A4"/>
    <w:rsid w:val="00E86B7D"/>
    <w:rsid w:val="00EA01AF"/>
    <w:rsid w:val="00EA3734"/>
    <w:rsid w:val="00EB54C2"/>
    <w:rsid w:val="00EC1783"/>
    <w:rsid w:val="00EC3BB0"/>
    <w:rsid w:val="00EC426B"/>
    <w:rsid w:val="00EE28AB"/>
    <w:rsid w:val="00EE3244"/>
    <w:rsid w:val="00EE71DB"/>
    <w:rsid w:val="00EF210D"/>
    <w:rsid w:val="00EF6FD6"/>
    <w:rsid w:val="00F00DDF"/>
    <w:rsid w:val="00F03022"/>
    <w:rsid w:val="00F04E0E"/>
    <w:rsid w:val="00F104EE"/>
    <w:rsid w:val="00F22292"/>
    <w:rsid w:val="00F23FDB"/>
    <w:rsid w:val="00F30CA3"/>
    <w:rsid w:val="00F37E5F"/>
    <w:rsid w:val="00F47008"/>
    <w:rsid w:val="00F5659E"/>
    <w:rsid w:val="00F57DEF"/>
    <w:rsid w:val="00F732E4"/>
    <w:rsid w:val="00F74E12"/>
    <w:rsid w:val="00F81142"/>
    <w:rsid w:val="00F82BD4"/>
    <w:rsid w:val="00F92FD8"/>
    <w:rsid w:val="00FA0547"/>
    <w:rsid w:val="00FD22C4"/>
    <w:rsid w:val="00FE3687"/>
    <w:rsid w:val="00FE4FFB"/>
    <w:rsid w:val="00FE75FC"/>
    <w:rsid w:val="00FF3AEE"/>
    <w:rsid w:val="00FF413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5EC166"/>
  <w15:chartTrackingRefBased/>
  <w15:docId w15:val="{0EFADFDA-75BF-48A8-AF78-B31C058A7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4F4"/>
    <w:pPr>
      <w:bidi/>
      <w:jc w:val="both"/>
    </w:pPr>
    <w:rPr>
      <w:rFonts w:ascii="Traditional Arabic" w:hAnsi="Traditional Arabic" w:cs="Traditional Arabic"/>
      <w:sz w:val="28"/>
      <w:szCs w:val="28"/>
      <w:lang w:bidi="ar-SY"/>
    </w:rPr>
  </w:style>
  <w:style w:type="paragraph" w:styleId="Heading1">
    <w:name w:val="heading 1"/>
    <w:basedOn w:val="1"/>
    <w:next w:val="Normal"/>
    <w:link w:val="Heading1Char"/>
    <w:uiPriority w:val="9"/>
    <w:qFormat/>
    <w:rsid w:val="006C354A"/>
    <w:pPr>
      <w:jc w:val="center"/>
      <w:outlineLvl w:val="0"/>
    </w:pPr>
    <w:rPr>
      <w:rFonts w:ascii="Times New Roman" w:eastAsia="Times New Roman" w:hAnsi="Times New Roman"/>
      <w:kern w:val="0"/>
      <w:sz w:val="44"/>
      <w:szCs w:val="44"/>
      <w14:ligatures w14:val="none"/>
    </w:rPr>
  </w:style>
  <w:style w:type="paragraph" w:styleId="Heading2">
    <w:name w:val="heading 2"/>
    <w:basedOn w:val="2"/>
    <w:next w:val="Normal"/>
    <w:link w:val="Heading2Char"/>
    <w:uiPriority w:val="9"/>
    <w:unhideWhenUsed/>
    <w:qFormat/>
    <w:rsid w:val="00716D7C"/>
    <w:pPr>
      <w:numPr>
        <w:ilvl w:val="1"/>
        <w:numId w:val="1"/>
      </w:numPr>
      <w:outlineLvl w:val="1"/>
    </w:pPr>
    <w:rPr>
      <w:b/>
      <w:bCs/>
      <w:sz w:val="32"/>
      <w:szCs w:val="32"/>
    </w:rPr>
  </w:style>
  <w:style w:type="paragraph" w:styleId="Heading3">
    <w:name w:val="heading 3"/>
    <w:basedOn w:val="3"/>
    <w:next w:val="Normal"/>
    <w:link w:val="Heading3Char"/>
    <w:uiPriority w:val="9"/>
    <w:unhideWhenUsed/>
    <w:qFormat/>
    <w:rsid w:val="00CC400E"/>
    <w:pPr>
      <w:numPr>
        <w:ilvl w:val="2"/>
        <w:numId w:val="1"/>
      </w:numPr>
      <w:outlineLvl w:val="2"/>
    </w:pPr>
    <w:rPr>
      <w:b/>
      <w:bCs/>
    </w:rPr>
  </w:style>
  <w:style w:type="paragraph" w:styleId="Heading4">
    <w:name w:val="heading 4"/>
    <w:basedOn w:val="4"/>
    <w:next w:val="Normal"/>
    <w:link w:val="Heading4Char"/>
    <w:uiPriority w:val="9"/>
    <w:unhideWhenUsed/>
    <w:qFormat/>
    <w:rsid w:val="00422979"/>
    <w:pPr>
      <w:outlineLvl w:val="3"/>
    </w:pPr>
    <w:rPr>
      <w:b/>
      <w:bCs/>
    </w:rPr>
  </w:style>
  <w:style w:type="paragraph" w:styleId="Heading5">
    <w:name w:val="heading 5"/>
    <w:basedOn w:val="5"/>
    <w:next w:val="Normal"/>
    <w:link w:val="Heading5Char"/>
    <w:uiPriority w:val="9"/>
    <w:unhideWhenUsed/>
    <w:qFormat/>
    <w:rsid w:val="00960FAF"/>
    <w:pPr>
      <w:outlineLvl w:val="4"/>
    </w:pPr>
  </w:style>
  <w:style w:type="paragraph" w:styleId="Heading6">
    <w:name w:val="heading 6"/>
    <w:basedOn w:val="6"/>
    <w:next w:val="Normal"/>
    <w:link w:val="Heading6Char"/>
    <w:uiPriority w:val="9"/>
    <w:unhideWhenUsed/>
    <w:qFormat/>
    <w:rsid w:val="00960FAF"/>
    <w:pPr>
      <w:outlineLvl w:val="5"/>
    </w:pPr>
  </w:style>
  <w:style w:type="paragraph" w:styleId="Heading7">
    <w:name w:val="heading 7"/>
    <w:basedOn w:val="7"/>
    <w:next w:val="Normal"/>
    <w:link w:val="Heading7Char"/>
    <w:uiPriority w:val="9"/>
    <w:unhideWhenUsed/>
    <w:qFormat/>
    <w:rsid w:val="00960FAF"/>
    <w:pPr>
      <w:outlineLvl w:val="6"/>
    </w:pPr>
  </w:style>
  <w:style w:type="paragraph" w:styleId="Heading8">
    <w:name w:val="heading 8"/>
    <w:basedOn w:val="Normal"/>
    <w:next w:val="Normal"/>
    <w:link w:val="Heading8Char"/>
    <w:uiPriority w:val="9"/>
    <w:semiHidden/>
    <w:unhideWhenUsed/>
    <w:qFormat/>
    <w:rsid w:val="004169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69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354A"/>
    <w:rPr>
      <w:rFonts w:ascii="Times New Roman" w:eastAsia="Times New Roman" w:hAnsi="Times New Roman" w:cs="Traditional Arabic"/>
      <w:kern w:val="0"/>
      <w:sz w:val="44"/>
      <w:szCs w:val="44"/>
      <w:lang w:bidi="ar-SY"/>
      <w14:ligatures w14:val="none"/>
    </w:rPr>
  </w:style>
  <w:style w:type="character" w:customStyle="1" w:styleId="Heading2Char">
    <w:name w:val="Heading 2 Char"/>
    <w:basedOn w:val="DefaultParagraphFont"/>
    <w:link w:val="Heading2"/>
    <w:uiPriority w:val="9"/>
    <w:rsid w:val="00716D7C"/>
    <w:rPr>
      <w:rFonts w:ascii="Traditional Arabic" w:hAnsi="Traditional Arabic" w:cs="Traditional Arabic"/>
      <w:b/>
      <w:bCs/>
      <w:sz w:val="32"/>
      <w:szCs w:val="32"/>
      <w:lang w:bidi="ar-SY"/>
    </w:rPr>
  </w:style>
  <w:style w:type="character" w:customStyle="1" w:styleId="Heading3Char">
    <w:name w:val="Heading 3 Char"/>
    <w:basedOn w:val="DefaultParagraphFont"/>
    <w:link w:val="Heading3"/>
    <w:uiPriority w:val="9"/>
    <w:rsid w:val="00CC400E"/>
    <w:rPr>
      <w:rFonts w:ascii="Traditional Arabic" w:hAnsi="Traditional Arabic" w:cs="Traditional Arabic"/>
      <w:b/>
      <w:bCs/>
      <w:sz w:val="28"/>
      <w:szCs w:val="28"/>
      <w:lang w:bidi="ar-SY"/>
    </w:rPr>
  </w:style>
  <w:style w:type="character" w:customStyle="1" w:styleId="Heading4Char">
    <w:name w:val="Heading 4 Char"/>
    <w:basedOn w:val="DefaultParagraphFont"/>
    <w:link w:val="Heading4"/>
    <w:uiPriority w:val="9"/>
    <w:rsid w:val="00422979"/>
    <w:rPr>
      <w:rFonts w:ascii="Traditional Arabic" w:hAnsi="Traditional Arabic" w:cs="Traditional Arabic"/>
      <w:b/>
      <w:bCs/>
      <w:sz w:val="28"/>
      <w:szCs w:val="28"/>
      <w:lang w:bidi="ar-SY"/>
    </w:rPr>
  </w:style>
  <w:style w:type="character" w:customStyle="1" w:styleId="Heading5Char">
    <w:name w:val="Heading 5 Char"/>
    <w:basedOn w:val="DefaultParagraphFont"/>
    <w:link w:val="Heading5"/>
    <w:uiPriority w:val="9"/>
    <w:rsid w:val="00960FAF"/>
    <w:rPr>
      <w:rFonts w:ascii="Traditional Arabic" w:hAnsi="Traditional Arabic" w:cs="Traditional Arabic"/>
      <w:sz w:val="28"/>
      <w:szCs w:val="28"/>
      <w:lang w:bidi="ar-SY"/>
    </w:rPr>
  </w:style>
  <w:style w:type="character" w:customStyle="1" w:styleId="Heading6Char">
    <w:name w:val="Heading 6 Char"/>
    <w:basedOn w:val="DefaultParagraphFont"/>
    <w:link w:val="Heading6"/>
    <w:uiPriority w:val="9"/>
    <w:rsid w:val="00960FAF"/>
    <w:rPr>
      <w:rFonts w:ascii="Traditional Arabic" w:hAnsi="Traditional Arabic" w:cs="Traditional Arabic"/>
      <w:lang w:bidi="ar-SY"/>
    </w:rPr>
  </w:style>
  <w:style w:type="character" w:customStyle="1" w:styleId="Heading7Char">
    <w:name w:val="Heading 7 Char"/>
    <w:basedOn w:val="DefaultParagraphFont"/>
    <w:link w:val="Heading7"/>
    <w:uiPriority w:val="9"/>
    <w:rsid w:val="00960FAF"/>
    <w:rPr>
      <w:lang w:bidi="ar-SY"/>
    </w:rPr>
  </w:style>
  <w:style w:type="character" w:customStyle="1" w:styleId="Heading8Char">
    <w:name w:val="Heading 8 Char"/>
    <w:basedOn w:val="DefaultParagraphFont"/>
    <w:link w:val="Heading8"/>
    <w:uiPriority w:val="9"/>
    <w:semiHidden/>
    <w:rsid w:val="004169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69CF"/>
    <w:rPr>
      <w:rFonts w:eastAsiaTheme="majorEastAsia" w:cstheme="majorBidi"/>
      <w:color w:val="272727" w:themeColor="text1" w:themeTint="D8"/>
    </w:rPr>
  </w:style>
  <w:style w:type="paragraph" w:styleId="Title">
    <w:name w:val="Title"/>
    <w:basedOn w:val="titlenumber"/>
    <w:next w:val="Normal"/>
    <w:link w:val="TitleChar"/>
    <w:uiPriority w:val="10"/>
    <w:qFormat/>
    <w:rsid w:val="00E419A9"/>
    <w:rPr>
      <w:b/>
      <w:bCs/>
      <w:sz w:val="64"/>
      <w:szCs w:val="64"/>
    </w:rPr>
  </w:style>
  <w:style w:type="character" w:customStyle="1" w:styleId="TitleChar">
    <w:name w:val="Title Char"/>
    <w:basedOn w:val="DefaultParagraphFont"/>
    <w:link w:val="Title"/>
    <w:uiPriority w:val="10"/>
    <w:rsid w:val="00E419A9"/>
    <w:rPr>
      <w:rFonts w:ascii="Times New Roman" w:eastAsia="Times New Roman" w:hAnsi="Times New Roman" w:cs="Traditional Arabic"/>
      <w:b/>
      <w:bCs/>
      <w:kern w:val="0"/>
      <w:sz w:val="64"/>
      <w:szCs w:val="64"/>
      <w:lang w:bidi="ar-SY"/>
      <w14:ligatures w14:val="none"/>
    </w:rPr>
  </w:style>
  <w:style w:type="paragraph" w:styleId="Subtitle">
    <w:name w:val="Subtitle"/>
    <w:basedOn w:val="Normal"/>
    <w:next w:val="Normal"/>
    <w:link w:val="SubtitleChar"/>
    <w:uiPriority w:val="11"/>
    <w:qFormat/>
    <w:rsid w:val="004169CF"/>
    <w:pPr>
      <w:numPr>
        <w:ilvl w:val="1"/>
      </w:numPr>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4169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69CF"/>
    <w:pPr>
      <w:spacing w:before="160"/>
      <w:jc w:val="center"/>
    </w:pPr>
    <w:rPr>
      <w:i/>
      <w:iCs/>
      <w:color w:val="404040" w:themeColor="text1" w:themeTint="BF"/>
    </w:rPr>
  </w:style>
  <w:style w:type="character" w:customStyle="1" w:styleId="QuoteChar">
    <w:name w:val="Quote Char"/>
    <w:basedOn w:val="DefaultParagraphFont"/>
    <w:link w:val="Quote"/>
    <w:uiPriority w:val="29"/>
    <w:rsid w:val="004169CF"/>
    <w:rPr>
      <w:i/>
      <w:iCs/>
      <w:color w:val="404040" w:themeColor="text1" w:themeTint="BF"/>
    </w:rPr>
  </w:style>
  <w:style w:type="paragraph" w:styleId="ListParagraph">
    <w:name w:val="List Paragraph"/>
    <w:basedOn w:val="Normal"/>
    <w:uiPriority w:val="34"/>
    <w:qFormat/>
    <w:rsid w:val="004169CF"/>
    <w:pPr>
      <w:ind w:left="720"/>
      <w:contextualSpacing/>
    </w:pPr>
  </w:style>
  <w:style w:type="character" w:styleId="IntenseEmphasis">
    <w:name w:val="Intense Emphasis"/>
    <w:basedOn w:val="DefaultParagraphFont"/>
    <w:uiPriority w:val="21"/>
    <w:qFormat/>
    <w:rsid w:val="004169CF"/>
    <w:rPr>
      <w:i/>
      <w:iCs/>
      <w:color w:val="2F5496" w:themeColor="accent1" w:themeShade="BF"/>
    </w:rPr>
  </w:style>
  <w:style w:type="paragraph" w:styleId="IntenseQuote">
    <w:name w:val="Intense Quote"/>
    <w:basedOn w:val="Normal"/>
    <w:next w:val="Normal"/>
    <w:link w:val="IntenseQuoteChar"/>
    <w:uiPriority w:val="30"/>
    <w:qFormat/>
    <w:rsid w:val="004169C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69CF"/>
    <w:rPr>
      <w:i/>
      <w:iCs/>
      <w:color w:val="2F5496" w:themeColor="accent1" w:themeShade="BF"/>
    </w:rPr>
  </w:style>
  <w:style w:type="character" w:styleId="IntenseReference">
    <w:name w:val="Intense Reference"/>
    <w:basedOn w:val="DefaultParagraphFont"/>
    <w:uiPriority w:val="32"/>
    <w:qFormat/>
    <w:rsid w:val="004169CF"/>
    <w:rPr>
      <w:b/>
      <w:bCs/>
      <w:smallCaps/>
      <w:color w:val="2F5496" w:themeColor="accent1" w:themeShade="BF"/>
      <w:spacing w:val="5"/>
    </w:rPr>
  </w:style>
  <w:style w:type="paragraph" w:customStyle="1" w:styleId="1">
    <w:name w:val="العنوان 1"/>
    <w:basedOn w:val="Normal"/>
    <w:link w:val="1Char"/>
    <w:rsid w:val="00456754"/>
    <w:pPr>
      <w:numPr>
        <w:numId w:val="1"/>
      </w:numPr>
    </w:pPr>
  </w:style>
  <w:style w:type="paragraph" w:customStyle="1" w:styleId="2">
    <w:name w:val="عنوان 2"/>
    <w:basedOn w:val="Normal"/>
    <w:rsid w:val="00456754"/>
    <w:pPr>
      <w:ind w:left="576" w:hanging="576"/>
    </w:pPr>
  </w:style>
  <w:style w:type="paragraph" w:customStyle="1" w:styleId="3">
    <w:name w:val="عنوان 3"/>
    <w:basedOn w:val="Normal"/>
    <w:rsid w:val="00456754"/>
    <w:pPr>
      <w:ind w:left="720" w:hanging="720"/>
    </w:pPr>
  </w:style>
  <w:style w:type="paragraph" w:customStyle="1" w:styleId="4">
    <w:name w:val="عنوان 4"/>
    <w:basedOn w:val="Normal"/>
    <w:rsid w:val="00456754"/>
    <w:pPr>
      <w:numPr>
        <w:ilvl w:val="3"/>
        <w:numId w:val="1"/>
      </w:numPr>
    </w:pPr>
  </w:style>
  <w:style w:type="paragraph" w:customStyle="1" w:styleId="5">
    <w:name w:val="عنوان 5"/>
    <w:basedOn w:val="Normal"/>
    <w:rsid w:val="00456754"/>
    <w:pPr>
      <w:numPr>
        <w:ilvl w:val="4"/>
        <w:numId w:val="1"/>
      </w:numPr>
    </w:pPr>
  </w:style>
  <w:style w:type="paragraph" w:customStyle="1" w:styleId="6">
    <w:name w:val="عنوان 6"/>
    <w:basedOn w:val="Normal"/>
    <w:rsid w:val="00456754"/>
    <w:pPr>
      <w:numPr>
        <w:ilvl w:val="5"/>
        <w:numId w:val="1"/>
      </w:numPr>
    </w:pPr>
  </w:style>
  <w:style w:type="paragraph" w:customStyle="1" w:styleId="7">
    <w:name w:val="عنوان 7"/>
    <w:basedOn w:val="Normal"/>
    <w:rsid w:val="00456754"/>
    <w:pPr>
      <w:numPr>
        <w:ilvl w:val="6"/>
        <w:numId w:val="1"/>
      </w:numPr>
    </w:pPr>
  </w:style>
  <w:style w:type="paragraph" w:customStyle="1" w:styleId="8">
    <w:name w:val="عنوان 8"/>
    <w:basedOn w:val="Normal"/>
    <w:rsid w:val="00456754"/>
    <w:pPr>
      <w:numPr>
        <w:ilvl w:val="7"/>
        <w:numId w:val="1"/>
      </w:numPr>
    </w:pPr>
  </w:style>
  <w:style w:type="paragraph" w:customStyle="1" w:styleId="9">
    <w:name w:val="عنوان 9"/>
    <w:basedOn w:val="Normal"/>
    <w:rsid w:val="00456754"/>
    <w:pPr>
      <w:numPr>
        <w:ilvl w:val="8"/>
        <w:numId w:val="1"/>
      </w:numPr>
    </w:pPr>
  </w:style>
  <w:style w:type="paragraph" w:styleId="Header">
    <w:name w:val="header"/>
    <w:basedOn w:val="Normal"/>
    <w:link w:val="HeaderChar"/>
    <w:uiPriority w:val="99"/>
    <w:unhideWhenUsed/>
    <w:rsid w:val="002A2DA5"/>
    <w:pPr>
      <w:tabs>
        <w:tab w:val="center" w:pos="4320"/>
        <w:tab w:val="right" w:pos="8640"/>
      </w:tabs>
      <w:spacing w:after="0" w:line="240" w:lineRule="auto"/>
    </w:pPr>
  </w:style>
  <w:style w:type="character" w:customStyle="1" w:styleId="HeaderChar">
    <w:name w:val="Header Char"/>
    <w:basedOn w:val="DefaultParagraphFont"/>
    <w:link w:val="Header"/>
    <w:uiPriority w:val="99"/>
    <w:rsid w:val="002A2DA5"/>
    <w:rPr>
      <w:lang w:bidi="ar-SY"/>
    </w:rPr>
  </w:style>
  <w:style w:type="paragraph" w:styleId="Footer">
    <w:name w:val="footer"/>
    <w:basedOn w:val="Normal"/>
    <w:link w:val="FooterChar"/>
    <w:uiPriority w:val="99"/>
    <w:unhideWhenUsed/>
    <w:rsid w:val="002A2DA5"/>
    <w:pPr>
      <w:tabs>
        <w:tab w:val="center" w:pos="4320"/>
        <w:tab w:val="right" w:pos="8640"/>
      </w:tabs>
      <w:spacing w:after="0" w:line="240" w:lineRule="auto"/>
    </w:pPr>
  </w:style>
  <w:style w:type="character" w:customStyle="1" w:styleId="FooterChar">
    <w:name w:val="Footer Char"/>
    <w:basedOn w:val="DefaultParagraphFont"/>
    <w:link w:val="Footer"/>
    <w:uiPriority w:val="99"/>
    <w:rsid w:val="002A2DA5"/>
    <w:rPr>
      <w:lang w:bidi="ar-SY"/>
    </w:rPr>
  </w:style>
  <w:style w:type="paragraph" w:customStyle="1" w:styleId="titlenumber">
    <w:name w:val="title number"/>
    <w:basedOn w:val="1"/>
    <w:link w:val="titlenumberChar"/>
    <w:qFormat/>
    <w:rsid w:val="00E419A9"/>
    <w:pPr>
      <w:numPr>
        <w:numId w:val="0"/>
      </w:numPr>
      <w:tabs>
        <w:tab w:val="left" w:pos="1172"/>
      </w:tabs>
      <w:jc w:val="center"/>
    </w:pPr>
    <w:rPr>
      <w:rFonts w:ascii="Times New Roman" w:eastAsia="Times New Roman" w:hAnsi="Times New Roman"/>
      <w:kern w:val="0"/>
      <w:sz w:val="44"/>
      <w:szCs w:val="44"/>
      <w14:ligatures w14:val="none"/>
    </w:rPr>
  </w:style>
  <w:style w:type="character" w:customStyle="1" w:styleId="1Char">
    <w:name w:val="العنوان 1 Char"/>
    <w:basedOn w:val="DefaultParagraphFont"/>
    <w:link w:val="1"/>
    <w:rsid w:val="00E419A9"/>
    <w:rPr>
      <w:lang w:bidi="ar-SY"/>
    </w:rPr>
  </w:style>
  <w:style w:type="character" w:customStyle="1" w:styleId="titlenumberChar">
    <w:name w:val="title number Char"/>
    <w:basedOn w:val="1Char"/>
    <w:link w:val="titlenumber"/>
    <w:rsid w:val="00E419A9"/>
    <w:rPr>
      <w:rFonts w:ascii="Times New Roman" w:eastAsia="Times New Roman" w:hAnsi="Times New Roman" w:cs="Traditional Arabic"/>
      <w:kern w:val="0"/>
      <w:sz w:val="44"/>
      <w:szCs w:val="44"/>
      <w:lang w:bidi="ar-SY"/>
      <w14:ligatures w14:val="none"/>
    </w:rPr>
  </w:style>
  <w:style w:type="paragraph" w:styleId="TOCHeading">
    <w:name w:val="TOC Heading"/>
    <w:basedOn w:val="Heading1"/>
    <w:next w:val="Normal"/>
    <w:uiPriority w:val="39"/>
    <w:unhideWhenUsed/>
    <w:qFormat/>
    <w:rsid w:val="00E419A9"/>
    <w:pPr>
      <w:keepNext/>
      <w:keepLines/>
      <w:numPr>
        <w:numId w:val="0"/>
      </w:numPr>
      <w:bidi w:val="0"/>
      <w:spacing w:before="240" w:after="0" w:line="259" w:lineRule="auto"/>
      <w:jc w:val="left"/>
      <w:outlineLvl w:val="9"/>
    </w:pPr>
    <w:rPr>
      <w:rFonts w:asciiTheme="majorHAnsi" w:eastAsiaTheme="majorEastAsia" w:hAnsiTheme="majorHAnsi" w:cstheme="majorBidi"/>
      <w:color w:val="2F5496" w:themeColor="accent1" w:themeShade="BF"/>
      <w:sz w:val="32"/>
      <w:szCs w:val="32"/>
      <w:lang w:bidi="ar-SA"/>
    </w:rPr>
  </w:style>
  <w:style w:type="paragraph" w:styleId="TOC1">
    <w:name w:val="toc 1"/>
    <w:basedOn w:val="Normal"/>
    <w:next w:val="Normal"/>
    <w:autoRedefine/>
    <w:uiPriority w:val="39"/>
    <w:unhideWhenUsed/>
    <w:rsid w:val="000F79DA"/>
    <w:pPr>
      <w:tabs>
        <w:tab w:val="right" w:leader="dot" w:pos="8630"/>
      </w:tabs>
      <w:spacing w:after="100"/>
    </w:pPr>
    <w:rPr>
      <w:b/>
      <w:bCs/>
      <w:noProof/>
    </w:rPr>
  </w:style>
  <w:style w:type="paragraph" w:styleId="TOC2">
    <w:name w:val="toc 2"/>
    <w:basedOn w:val="Normal"/>
    <w:next w:val="Normal"/>
    <w:autoRedefine/>
    <w:uiPriority w:val="39"/>
    <w:unhideWhenUsed/>
    <w:rsid w:val="001E3016"/>
    <w:pPr>
      <w:tabs>
        <w:tab w:val="left" w:pos="270"/>
        <w:tab w:val="right" w:leader="dot" w:pos="8630"/>
      </w:tabs>
      <w:spacing w:after="100"/>
    </w:pPr>
  </w:style>
  <w:style w:type="paragraph" w:styleId="TOC3">
    <w:name w:val="toc 3"/>
    <w:basedOn w:val="Normal"/>
    <w:next w:val="Normal"/>
    <w:autoRedefine/>
    <w:uiPriority w:val="39"/>
    <w:unhideWhenUsed/>
    <w:rsid w:val="00AC2BB1"/>
    <w:pPr>
      <w:tabs>
        <w:tab w:val="left" w:pos="1080"/>
        <w:tab w:val="right" w:leader="dot" w:pos="8630"/>
      </w:tabs>
      <w:spacing w:after="100"/>
      <w:ind w:left="480"/>
    </w:pPr>
  </w:style>
  <w:style w:type="character" w:styleId="Hyperlink">
    <w:name w:val="Hyperlink"/>
    <w:basedOn w:val="DefaultParagraphFont"/>
    <w:uiPriority w:val="99"/>
    <w:unhideWhenUsed/>
    <w:rsid w:val="00E419A9"/>
    <w:rPr>
      <w:color w:val="0563C1" w:themeColor="hyperlink"/>
      <w:u w:val="single"/>
    </w:rPr>
  </w:style>
  <w:style w:type="paragraph" w:styleId="TOC4">
    <w:name w:val="toc 4"/>
    <w:basedOn w:val="Normal"/>
    <w:next w:val="Normal"/>
    <w:autoRedefine/>
    <w:uiPriority w:val="39"/>
    <w:unhideWhenUsed/>
    <w:rsid w:val="00834421"/>
    <w:pPr>
      <w:spacing w:after="100"/>
      <w:ind w:left="720"/>
    </w:pPr>
  </w:style>
  <w:style w:type="paragraph" w:styleId="TOC8">
    <w:name w:val="toc 8"/>
    <w:basedOn w:val="Normal"/>
    <w:next w:val="Normal"/>
    <w:autoRedefine/>
    <w:uiPriority w:val="39"/>
    <w:unhideWhenUsed/>
    <w:rsid w:val="00834421"/>
    <w:pPr>
      <w:spacing w:after="100"/>
      <w:ind w:left="1680"/>
    </w:pPr>
  </w:style>
  <w:style w:type="paragraph" w:styleId="TOC5">
    <w:name w:val="toc 5"/>
    <w:basedOn w:val="Normal"/>
    <w:next w:val="Normal"/>
    <w:autoRedefine/>
    <w:uiPriority w:val="39"/>
    <w:unhideWhenUsed/>
    <w:rsid w:val="00834421"/>
    <w:pPr>
      <w:spacing w:after="100"/>
      <w:ind w:left="960"/>
    </w:pPr>
  </w:style>
  <w:style w:type="paragraph" w:styleId="TOC6">
    <w:name w:val="toc 6"/>
    <w:basedOn w:val="Normal"/>
    <w:next w:val="Normal"/>
    <w:autoRedefine/>
    <w:uiPriority w:val="39"/>
    <w:unhideWhenUsed/>
    <w:rsid w:val="00834421"/>
    <w:pPr>
      <w:spacing w:after="100"/>
      <w:ind w:left="1200"/>
    </w:pPr>
  </w:style>
  <w:style w:type="paragraph" w:styleId="TOC7">
    <w:name w:val="toc 7"/>
    <w:basedOn w:val="Normal"/>
    <w:next w:val="Normal"/>
    <w:autoRedefine/>
    <w:uiPriority w:val="39"/>
    <w:unhideWhenUsed/>
    <w:rsid w:val="00834421"/>
    <w:pPr>
      <w:spacing w:after="100"/>
      <w:ind w:left="1440"/>
    </w:pPr>
  </w:style>
  <w:style w:type="paragraph" w:styleId="NoSpacing">
    <w:name w:val="No Spacing"/>
    <w:link w:val="NoSpacingChar"/>
    <w:uiPriority w:val="1"/>
    <w:qFormat/>
    <w:rsid w:val="007E63ED"/>
    <w:pPr>
      <w:bidi/>
      <w:spacing w:after="0" w:line="240" w:lineRule="auto"/>
      <w:jc w:val="both"/>
    </w:pPr>
    <w:rPr>
      <w:rFonts w:ascii="Traditional Arabic" w:hAnsi="Traditional Arabic" w:cs="Traditional Arabic"/>
      <w:sz w:val="30"/>
      <w:szCs w:val="30"/>
      <w:lang w:bidi="ar-SY"/>
    </w:rPr>
  </w:style>
  <w:style w:type="paragraph" w:customStyle="1" w:styleId="Titleintro">
    <w:name w:val="Title intro"/>
    <w:basedOn w:val="NoSpacing"/>
    <w:link w:val="TitleintroChar"/>
    <w:qFormat/>
    <w:rsid w:val="00D56954"/>
    <w:pPr>
      <w:spacing w:after="240"/>
      <w:ind w:left="720"/>
    </w:pPr>
    <w:rPr>
      <w:i/>
      <w:iCs/>
    </w:rPr>
  </w:style>
  <w:style w:type="character" w:customStyle="1" w:styleId="NoSpacingChar">
    <w:name w:val="No Spacing Char"/>
    <w:basedOn w:val="DefaultParagraphFont"/>
    <w:link w:val="NoSpacing"/>
    <w:uiPriority w:val="1"/>
    <w:rsid w:val="007E63ED"/>
    <w:rPr>
      <w:rFonts w:ascii="Traditional Arabic" w:hAnsi="Traditional Arabic" w:cs="Traditional Arabic"/>
      <w:sz w:val="30"/>
      <w:szCs w:val="30"/>
      <w:lang w:bidi="ar-SY"/>
    </w:rPr>
  </w:style>
  <w:style w:type="character" w:customStyle="1" w:styleId="TitleintroChar">
    <w:name w:val="Title intro Char"/>
    <w:basedOn w:val="NoSpacingChar"/>
    <w:link w:val="Titleintro"/>
    <w:rsid w:val="00D56954"/>
    <w:rPr>
      <w:rFonts w:ascii="Traditional Arabic" w:hAnsi="Traditional Arabic" w:cs="Traditional Arabic"/>
      <w:i/>
      <w:iCs/>
      <w:sz w:val="30"/>
      <w:szCs w:val="30"/>
      <w:lang w:bidi="ar-SY"/>
    </w:rPr>
  </w:style>
  <w:style w:type="table" w:styleId="TableGrid">
    <w:name w:val="Table Grid"/>
    <w:basedOn w:val="TableNormal"/>
    <w:uiPriority w:val="39"/>
    <w:rsid w:val="004C3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6617E"/>
    <w:pPr>
      <w:spacing w:after="200" w:line="240" w:lineRule="auto"/>
      <w:jc w:val="center"/>
    </w:pPr>
    <w:rPr>
      <w:i/>
      <w:iCs/>
      <w:color w:val="44546A" w:themeColor="text2"/>
      <w:sz w:val="22"/>
      <w:szCs w:val="22"/>
    </w:rPr>
  </w:style>
  <w:style w:type="table" w:styleId="ListTable2-Accent1">
    <w:name w:val="List Table 2 Accent 1"/>
    <w:basedOn w:val="TableNormal"/>
    <w:uiPriority w:val="47"/>
    <w:rsid w:val="002C2A2D"/>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1">
    <w:name w:val="Grid Table 2 Accent 1"/>
    <w:basedOn w:val="TableNormal"/>
    <w:uiPriority w:val="47"/>
    <w:rsid w:val="00890CF4"/>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a">
    <w:name w:val="ترويسة الواجهة"/>
    <w:basedOn w:val="Normal"/>
    <w:link w:val="Char"/>
    <w:qFormat/>
    <w:rsid w:val="00C35585"/>
    <w:pPr>
      <w:spacing w:after="0" w:line="240" w:lineRule="auto"/>
      <w:jc w:val="left"/>
    </w:pPr>
    <w:rPr>
      <w:rFonts w:ascii="Times New Roman" w:eastAsia="Times New Roman" w:hAnsi="Times New Roman"/>
      <w:b/>
      <w:bCs/>
      <w:noProof/>
      <w:kern w:val="0"/>
      <w:sz w:val="24"/>
      <w:szCs w:val="30"/>
      <w:lang w:bidi="ar-SA"/>
      <w14:ligatures w14:val="none"/>
    </w:rPr>
  </w:style>
  <w:style w:type="character" w:customStyle="1" w:styleId="Char">
    <w:name w:val="ترويسة الواجهة Char"/>
    <w:basedOn w:val="DefaultParagraphFont"/>
    <w:link w:val="a"/>
    <w:rsid w:val="00C35585"/>
    <w:rPr>
      <w:rFonts w:ascii="Times New Roman" w:eastAsia="Times New Roman" w:hAnsi="Times New Roman" w:cs="Traditional Arabic"/>
      <w:b/>
      <w:bCs/>
      <w:noProof/>
      <w:kern w:val="0"/>
      <w:szCs w:val="30"/>
      <w14:ligatures w14:val="none"/>
    </w:rPr>
  </w:style>
  <w:style w:type="paragraph" w:customStyle="1" w:styleId="a0">
    <w:name w:val="نوع التقرير"/>
    <w:basedOn w:val="Normal"/>
    <w:link w:val="Char0"/>
    <w:qFormat/>
    <w:rsid w:val="00C35585"/>
    <w:pPr>
      <w:spacing w:after="0" w:line="240" w:lineRule="auto"/>
      <w:jc w:val="center"/>
    </w:pPr>
    <w:rPr>
      <w:rFonts w:ascii="Times New Roman" w:eastAsia="Times New Roman" w:hAnsi="Times New Roman"/>
      <w:kern w:val="0"/>
      <w:sz w:val="30"/>
      <w:szCs w:val="36"/>
      <w14:ligatures w14:val="none"/>
    </w:rPr>
  </w:style>
  <w:style w:type="character" w:customStyle="1" w:styleId="Char0">
    <w:name w:val="نوع التقرير Char"/>
    <w:basedOn w:val="DefaultParagraphFont"/>
    <w:link w:val="a0"/>
    <w:rsid w:val="00C35585"/>
    <w:rPr>
      <w:rFonts w:ascii="Times New Roman" w:eastAsia="Times New Roman" w:hAnsi="Times New Roman" w:cs="Traditional Arabic"/>
      <w:kern w:val="0"/>
      <w:sz w:val="30"/>
      <w:szCs w:val="36"/>
      <w:lang w:bidi="ar-SY"/>
      <w14:ligatures w14:val="none"/>
    </w:rPr>
  </w:style>
  <w:style w:type="paragraph" w:customStyle="1" w:styleId="a1">
    <w:name w:val="عنوان التقرير"/>
    <w:basedOn w:val="Normal"/>
    <w:link w:val="Char1"/>
    <w:qFormat/>
    <w:rsid w:val="00C35585"/>
    <w:pPr>
      <w:spacing w:after="0" w:line="240" w:lineRule="auto"/>
      <w:ind w:left="720" w:right="720"/>
      <w:jc w:val="center"/>
    </w:pPr>
    <w:rPr>
      <w:rFonts w:ascii="Times New Roman" w:eastAsia="Times New Roman" w:hAnsi="Times New Roman"/>
      <w:kern w:val="0"/>
      <w:sz w:val="50"/>
      <w:szCs w:val="56"/>
      <w14:ligatures w14:val="none"/>
    </w:rPr>
  </w:style>
  <w:style w:type="character" w:customStyle="1" w:styleId="Char1">
    <w:name w:val="عنوان التقرير Char"/>
    <w:basedOn w:val="DefaultParagraphFont"/>
    <w:link w:val="a1"/>
    <w:rsid w:val="00C35585"/>
    <w:rPr>
      <w:rFonts w:ascii="Times New Roman" w:eastAsia="Times New Roman" w:hAnsi="Times New Roman" w:cs="Traditional Arabic"/>
      <w:kern w:val="0"/>
      <w:sz w:val="50"/>
      <w:szCs w:val="56"/>
      <w:lang w:bidi="ar-SY"/>
      <w14:ligatures w14:val="none"/>
    </w:rPr>
  </w:style>
  <w:style w:type="paragraph" w:customStyle="1" w:styleId="a2">
    <w:name w:val="الأسماء"/>
    <w:basedOn w:val="Normal"/>
    <w:link w:val="Char2"/>
    <w:qFormat/>
    <w:rsid w:val="00C35585"/>
    <w:pPr>
      <w:spacing w:after="0" w:line="240" w:lineRule="auto"/>
      <w:jc w:val="center"/>
    </w:pPr>
    <w:rPr>
      <w:rFonts w:ascii="Times New Roman" w:eastAsia="Times New Roman" w:hAnsi="Times New Roman"/>
      <w:b/>
      <w:bCs/>
      <w:kern w:val="0"/>
      <w:sz w:val="36"/>
      <w:szCs w:val="36"/>
      <w14:ligatures w14:val="none"/>
    </w:rPr>
  </w:style>
  <w:style w:type="character" w:customStyle="1" w:styleId="Char2">
    <w:name w:val="الأسماء Char"/>
    <w:basedOn w:val="DefaultParagraphFont"/>
    <w:link w:val="a2"/>
    <w:rsid w:val="00C35585"/>
    <w:rPr>
      <w:rFonts w:ascii="Times New Roman" w:eastAsia="Times New Roman" w:hAnsi="Times New Roman" w:cs="Traditional Arabic"/>
      <w:b/>
      <w:bCs/>
      <w:kern w:val="0"/>
      <w:sz w:val="36"/>
      <w:szCs w:val="36"/>
      <w:lang w:bidi="ar-SY"/>
      <w14:ligatures w14:val="none"/>
    </w:rPr>
  </w:style>
  <w:style w:type="character" w:styleId="PlaceholderText">
    <w:name w:val="Placeholder Text"/>
    <w:basedOn w:val="DefaultParagraphFont"/>
    <w:uiPriority w:val="99"/>
    <w:semiHidden/>
    <w:rsid w:val="00E86B7D"/>
    <w:rPr>
      <w:color w:val="666666"/>
    </w:rPr>
  </w:style>
  <w:style w:type="paragraph" w:styleId="Bibliography">
    <w:name w:val="Bibliography"/>
    <w:basedOn w:val="Normal"/>
    <w:next w:val="Normal"/>
    <w:uiPriority w:val="37"/>
    <w:unhideWhenUsed/>
    <w:rsid w:val="00C94E11"/>
  </w:style>
  <w:style w:type="character" w:styleId="UnresolvedMention">
    <w:name w:val="Unresolved Mention"/>
    <w:basedOn w:val="DefaultParagraphFont"/>
    <w:uiPriority w:val="99"/>
    <w:semiHidden/>
    <w:unhideWhenUsed/>
    <w:rsid w:val="00361803"/>
    <w:rPr>
      <w:color w:val="605E5C"/>
      <w:shd w:val="clear" w:color="auto" w:fill="E1DFDD"/>
    </w:rPr>
  </w:style>
  <w:style w:type="paragraph" w:styleId="TOC9">
    <w:name w:val="toc 9"/>
    <w:basedOn w:val="Normal"/>
    <w:next w:val="Normal"/>
    <w:autoRedefine/>
    <w:uiPriority w:val="39"/>
    <w:unhideWhenUsed/>
    <w:rsid w:val="00FD22C4"/>
    <w:pPr>
      <w:bidi w:val="0"/>
      <w:spacing w:after="100"/>
      <w:ind w:left="1920"/>
      <w:jc w:val="left"/>
    </w:pPr>
    <w:rPr>
      <w:rFonts w:asciiTheme="minorHAnsi" w:eastAsiaTheme="minorEastAsia" w:hAnsiTheme="minorHAnsi" w:cstheme="minorBidi"/>
      <w:sz w:val="24"/>
      <w:szCs w:val="24"/>
      <w:lang w:bidi="ar-SA"/>
    </w:rPr>
  </w:style>
  <w:style w:type="paragraph" w:styleId="TableofFigures">
    <w:name w:val="table of figures"/>
    <w:basedOn w:val="Normal"/>
    <w:next w:val="Normal"/>
    <w:uiPriority w:val="99"/>
    <w:unhideWhenUsed/>
    <w:rsid w:val="009937C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14861">
      <w:bodyDiv w:val="1"/>
      <w:marLeft w:val="0"/>
      <w:marRight w:val="0"/>
      <w:marTop w:val="0"/>
      <w:marBottom w:val="0"/>
      <w:divBdr>
        <w:top w:val="none" w:sz="0" w:space="0" w:color="auto"/>
        <w:left w:val="none" w:sz="0" w:space="0" w:color="auto"/>
        <w:bottom w:val="none" w:sz="0" w:space="0" w:color="auto"/>
        <w:right w:val="none" w:sz="0" w:space="0" w:color="auto"/>
      </w:divBdr>
      <w:divsChild>
        <w:div w:id="404576235">
          <w:marLeft w:val="0"/>
          <w:marRight w:val="0"/>
          <w:marTop w:val="0"/>
          <w:marBottom w:val="0"/>
          <w:divBdr>
            <w:top w:val="none" w:sz="0" w:space="0" w:color="auto"/>
            <w:left w:val="none" w:sz="0" w:space="0" w:color="auto"/>
            <w:bottom w:val="none" w:sz="0" w:space="0" w:color="auto"/>
            <w:right w:val="none" w:sz="0" w:space="0" w:color="auto"/>
          </w:divBdr>
          <w:divsChild>
            <w:div w:id="2005745242">
              <w:marLeft w:val="0"/>
              <w:marRight w:val="0"/>
              <w:marTop w:val="0"/>
              <w:marBottom w:val="0"/>
              <w:divBdr>
                <w:top w:val="none" w:sz="0" w:space="0" w:color="auto"/>
                <w:left w:val="none" w:sz="0" w:space="0" w:color="auto"/>
                <w:bottom w:val="none" w:sz="0" w:space="0" w:color="auto"/>
                <w:right w:val="none" w:sz="0" w:space="0" w:color="auto"/>
              </w:divBdr>
              <w:divsChild>
                <w:div w:id="1049644391">
                  <w:marLeft w:val="0"/>
                  <w:marRight w:val="0"/>
                  <w:marTop w:val="0"/>
                  <w:marBottom w:val="0"/>
                  <w:divBdr>
                    <w:top w:val="none" w:sz="0" w:space="0" w:color="auto"/>
                    <w:left w:val="none" w:sz="0" w:space="0" w:color="auto"/>
                    <w:bottom w:val="none" w:sz="0" w:space="0" w:color="auto"/>
                    <w:right w:val="none" w:sz="0" w:space="0" w:color="auto"/>
                  </w:divBdr>
                  <w:divsChild>
                    <w:div w:id="968437571">
                      <w:marLeft w:val="0"/>
                      <w:marRight w:val="0"/>
                      <w:marTop w:val="0"/>
                      <w:marBottom w:val="0"/>
                      <w:divBdr>
                        <w:top w:val="none" w:sz="0" w:space="0" w:color="auto"/>
                        <w:left w:val="none" w:sz="0" w:space="0" w:color="auto"/>
                        <w:bottom w:val="none" w:sz="0" w:space="0" w:color="auto"/>
                        <w:right w:val="none" w:sz="0" w:space="0" w:color="auto"/>
                      </w:divBdr>
                      <w:divsChild>
                        <w:div w:id="1414204425">
                          <w:marLeft w:val="0"/>
                          <w:marRight w:val="0"/>
                          <w:marTop w:val="0"/>
                          <w:marBottom w:val="0"/>
                          <w:divBdr>
                            <w:top w:val="none" w:sz="0" w:space="0" w:color="auto"/>
                            <w:left w:val="none" w:sz="0" w:space="0" w:color="auto"/>
                            <w:bottom w:val="none" w:sz="0" w:space="0" w:color="auto"/>
                            <w:right w:val="none" w:sz="0" w:space="0" w:color="auto"/>
                          </w:divBdr>
                          <w:divsChild>
                            <w:div w:id="49580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772084">
                  <w:marLeft w:val="0"/>
                  <w:marRight w:val="0"/>
                  <w:marTop w:val="0"/>
                  <w:marBottom w:val="0"/>
                  <w:divBdr>
                    <w:top w:val="none" w:sz="0" w:space="0" w:color="auto"/>
                    <w:left w:val="none" w:sz="0" w:space="0" w:color="auto"/>
                    <w:bottom w:val="none" w:sz="0" w:space="0" w:color="auto"/>
                    <w:right w:val="none" w:sz="0" w:space="0" w:color="auto"/>
                  </w:divBdr>
                  <w:divsChild>
                    <w:div w:id="43379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2399">
      <w:bodyDiv w:val="1"/>
      <w:marLeft w:val="0"/>
      <w:marRight w:val="0"/>
      <w:marTop w:val="0"/>
      <w:marBottom w:val="0"/>
      <w:divBdr>
        <w:top w:val="none" w:sz="0" w:space="0" w:color="auto"/>
        <w:left w:val="none" w:sz="0" w:space="0" w:color="auto"/>
        <w:bottom w:val="none" w:sz="0" w:space="0" w:color="auto"/>
        <w:right w:val="none" w:sz="0" w:space="0" w:color="auto"/>
      </w:divBdr>
    </w:div>
    <w:div w:id="51972401">
      <w:bodyDiv w:val="1"/>
      <w:marLeft w:val="0"/>
      <w:marRight w:val="0"/>
      <w:marTop w:val="0"/>
      <w:marBottom w:val="0"/>
      <w:divBdr>
        <w:top w:val="none" w:sz="0" w:space="0" w:color="auto"/>
        <w:left w:val="none" w:sz="0" w:space="0" w:color="auto"/>
        <w:bottom w:val="none" w:sz="0" w:space="0" w:color="auto"/>
        <w:right w:val="none" w:sz="0" w:space="0" w:color="auto"/>
      </w:divBdr>
    </w:div>
    <w:div w:id="53235500">
      <w:bodyDiv w:val="1"/>
      <w:marLeft w:val="0"/>
      <w:marRight w:val="0"/>
      <w:marTop w:val="0"/>
      <w:marBottom w:val="0"/>
      <w:divBdr>
        <w:top w:val="none" w:sz="0" w:space="0" w:color="auto"/>
        <w:left w:val="none" w:sz="0" w:space="0" w:color="auto"/>
        <w:bottom w:val="none" w:sz="0" w:space="0" w:color="auto"/>
        <w:right w:val="none" w:sz="0" w:space="0" w:color="auto"/>
      </w:divBdr>
    </w:div>
    <w:div w:id="57947857">
      <w:bodyDiv w:val="1"/>
      <w:marLeft w:val="0"/>
      <w:marRight w:val="0"/>
      <w:marTop w:val="0"/>
      <w:marBottom w:val="0"/>
      <w:divBdr>
        <w:top w:val="none" w:sz="0" w:space="0" w:color="auto"/>
        <w:left w:val="none" w:sz="0" w:space="0" w:color="auto"/>
        <w:bottom w:val="none" w:sz="0" w:space="0" w:color="auto"/>
        <w:right w:val="none" w:sz="0" w:space="0" w:color="auto"/>
      </w:divBdr>
    </w:div>
    <w:div w:id="65105354">
      <w:bodyDiv w:val="1"/>
      <w:marLeft w:val="0"/>
      <w:marRight w:val="0"/>
      <w:marTop w:val="0"/>
      <w:marBottom w:val="0"/>
      <w:divBdr>
        <w:top w:val="none" w:sz="0" w:space="0" w:color="auto"/>
        <w:left w:val="none" w:sz="0" w:space="0" w:color="auto"/>
        <w:bottom w:val="none" w:sz="0" w:space="0" w:color="auto"/>
        <w:right w:val="none" w:sz="0" w:space="0" w:color="auto"/>
      </w:divBdr>
    </w:div>
    <w:div w:id="121271318">
      <w:bodyDiv w:val="1"/>
      <w:marLeft w:val="0"/>
      <w:marRight w:val="0"/>
      <w:marTop w:val="0"/>
      <w:marBottom w:val="0"/>
      <w:divBdr>
        <w:top w:val="none" w:sz="0" w:space="0" w:color="auto"/>
        <w:left w:val="none" w:sz="0" w:space="0" w:color="auto"/>
        <w:bottom w:val="none" w:sz="0" w:space="0" w:color="auto"/>
        <w:right w:val="none" w:sz="0" w:space="0" w:color="auto"/>
      </w:divBdr>
    </w:div>
    <w:div w:id="125204792">
      <w:bodyDiv w:val="1"/>
      <w:marLeft w:val="0"/>
      <w:marRight w:val="0"/>
      <w:marTop w:val="0"/>
      <w:marBottom w:val="0"/>
      <w:divBdr>
        <w:top w:val="none" w:sz="0" w:space="0" w:color="auto"/>
        <w:left w:val="none" w:sz="0" w:space="0" w:color="auto"/>
        <w:bottom w:val="none" w:sz="0" w:space="0" w:color="auto"/>
        <w:right w:val="none" w:sz="0" w:space="0" w:color="auto"/>
      </w:divBdr>
    </w:div>
    <w:div w:id="132873286">
      <w:bodyDiv w:val="1"/>
      <w:marLeft w:val="0"/>
      <w:marRight w:val="0"/>
      <w:marTop w:val="0"/>
      <w:marBottom w:val="0"/>
      <w:divBdr>
        <w:top w:val="none" w:sz="0" w:space="0" w:color="auto"/>
        <w:left w:val="none" w:sz="0" w:space="0" w:color="auto"/>
        <w:bottom w:val="none" w:sz="0" w:space="0" w:color="auto"/>
        <w:right w:val="none" w:sz="0" w:space="0" w:color="auto"/>
      </w:divBdr>
    </w:div>
    <w:div w:id="156770816">
      <w:bodyDiv w:val="1"/>
      <w:marLeft w:val="0"/>
      <w:marRight w:val="0"/>
      <w:marTop w:val="0"/>
      <w:marBottom w:val="0"/>
      <w:divBdr>
        <w:top w:val="none" w:sz="0" w:space="0" w:color="auto"/>
        <w:left w:val="none" w:sz="0" w:space="0" w:color="auto"/>
        <w:bottom w:val="none" w:sz="0" w:space="0" w:color="auto"/>
        <w:right w:val="none" w:sz="0" w:space="0" w:color="auto"/>
      </w:divBdr>
      <w:divsChild>
        <w:div w:id="1849901117">
          <w:marLeft w:val="0"/>
          <w:marRight w:val="0"/>
          <w:marTop w:val="0"/>
          <w:marBottom w:val="0"/>
          <w:divBdr>
            <w:top w:val="none" w:sz="0" w:space="0" w:color="auto"/>
            <w:left w:val="none" w:sz="0" w:space="0" w:color="auto"/>
            <w:bottom w:val="none" w:sz="0" w:space="0" w:color="auto"/>
            <w:right w:val="none" w:sz="0" w:space="0" w:color="auto"/>
          </w:divBdr>
          <w:divsChild>
            <w:div w:id="969475773">
              <w:marLeft w:val="0"/>
              <w:marRight w:val="0"/>
              <w:marTop w:val="0"/>
              <w:marBottom w:val="0"/>
              <w:divBdr>
                <w:top w:val="none" w:sz="0" w:space="0" w:color="auto"/>
                <w:left w:val="none" w:sz="0" w:space="0" w:color="auto"/>
                <w:bottom w:val="none" w:sz="0" w:space="0" w:color="auto"/>
                <w:right w:val="none" w:sz="0" w:space="0" w:color="auto"/>
              </w:divBdr>
            </w:div>
            <w:div w:id="49572929">
              <w:marLeft w:val="0"/>
              <w:marRight w:val="0"/>
              <w:marTop w:val="0"/>
              <w:marBottom w:val="0"/>
              <w:divBdr>
                <w:top w:val="none" w:sz="0" w:space="0" w:color="auto"/>
                <w:left w:val="none" w:sz="0" w:space="0" w:color="auto"/>
                <w:bottom w:val="none" w:sz="0" w:space="0" w:color="auto"/>
                <w:right w:val="none" w:sz="0" w:space="0" w:color="auto"/>
              </w:divBdr>
            </w:div>
            <w:div w:id="701174215">
              <w:marLeft w:val="0"/>
              <w:marRight w:val="0"/>
              <w:marTop w:val="0"/>
              <w:marBottom w:val="0"/>
              <w:divBdr>
                <w:top w:val="none" w:sz="0" w:space="0" w:color="auto"/>
                <w:left w:val="none" w:sz="0" w:space="0" w:color="auto"/>
                <w:bottom w:val="none" w:sz="0" w:space="0" w:color="auto"/>
                <w:right w:val="none" w:sz="0" w:space="0" w:color="auto"/>
              </w:divBdr>
            </w:div>
            <w:div w:id="255749154">
              <w:marLeft w:val="0"/>
              <w:marRight w:val="0"/>
              <w:marTop w:val="0"/>
              <w:marBottom w:val="0"/>
              <w:divBdr>
                <w:top w:val="none" w:sz="0" w:space="0" w:color="auto"/>
                <w:left w:val="none" w:sz="0" w:space="0" w:color="auto"/>
                <w:bottom w:val="none" w:sz="0" w:space="0" w:color="auto"/>
                <w:right w:val="none" w:sz="0" w:space="0" w:color="auto"/>
              </w:divBdr>
            </w:div>
            <w:div w:id="1795950988">
              <w:marLeft w:val="0"/>
              <w:marRight w:val="0"/>
              <w:marTop w:val="0"/>
              <w:marBottom w:val="0"/>
              <w:divBdr>
                <w:top w:val="none" w:sz="0" w:space="0" w:color="auto"/>
                <w:left w:val="none" w:sz="0" w:space="0" w:color="auto"/>
                <w:bottom w:val="none" w:sz="0" w:space="0" w:color="auto"/>
                <w:right w:val="none" w:sz="0" w:space="0" w:color="auto"/>
              </w:divBdr>
            </w:div>
            <w:div w:id="1333872424">
              <w:marLeft w:val="0"/>
              <w:marRight w:val="0"/>
              <w:marTop w:val="0"/>
              <w:marBottom w:val="0"/>
              <w:divBdr>
                <w:top w:val="none" w:sz="0" w:space="0" w:color="auto"/>
                <w:left w:val="none" w:sz="0" w:space="0" w:color="auto"/>
                <w:bottom w:val="none" w:sz="0" w:space="0" w:color="auto"/>
                <w:right w:val="none" w:sz="0" w:space="0" w:color="auto"/>
              </w:divBdr>
            </w:div>
            <w:div w:id="1615751811">
              <w:marLeft w:val="0"/>
              <w:marRight w:val="0"/>
              <w:marTop w:val="0"/>
              <w:marBottom w:val="0"/>
              <w:divBdr>
                <w:top w:val="none" w:sz="0" w:space="0" w:color="auto"/>
                <w:left w:val="none" w:sz="0" w:space="0" w:color="auto"/>
                <w:bottom w:val="none" w:sz="0" w:space="0" w:color="auto"/>
                <w:right w:val="none" w:sz="0" w:space="0" w:color="auto"/>
              </w:divBdr>
            </w:div>
            <w:div w:id="1364746434">
              <w:marLeft w:val="0"/>
              <w:marRight w:val="0"/>
              <w:marTop w:val="0"/>
              <w:marBottom w:val="0"/>
              <w:divBdr>
                <w:top w:val="none" w:sz="0" w:space="0" w:color="auto"/>
                <w:left w:val="none" w:sz="0" w:space="0" w:color="auto"/>
                <w:bottom w:val="none" w:sz="0" w:space="0" w:color="auto"/>
                <w:right w:val="none" w:sz="0" w:space="0" w:color="auto"/>
              </w:divBdr>
            </w:div>
            <w:div w:id="36491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067">
      <w:bodyDiv w:val="1"/>
      <w:marLeft w:val="0"/>
      <w:marRight w:val="0"/>
      <w:marTop w:val="0"/>
      <w:marBottom w:val="0"/>
      <w:divBdr>
        <w:top w:val="none" w:sz="0" w:space="0" w:color="auto"/>
        <w:left w:val="none" w:sz="0" w:space="0" w:color="auto"/>
        <w:bottom w:val="none" w:sz="0" w:space="0" w:color="auto"/>
        <w:right w:val="none" w:sz="0" w:space="0" w:color="auto"/>
      </w:divBdr>
    </w:div>
    <w:div w:id="173106713">
      <w:bodyDiv w:val="1"/>
      <w:marLeft w:val="0"/>
      <w:marRight w:val="0"/>
      <w:marTop w:val="0"/>
      <w:marBottom w:val="0"/>
      <w:divBdr>
        <w:top w:val="none" w:sz="0" w:space="0" w:color="auto"/>
        <w:left w:val="none" w:sz="0" w:space="0" w:color="auto"/>
        <w:bottom w:val="none" w:sz="0" w:space="0" w:color="auto"/>
        <w:right w:val="none" w:sz="0" w:space="0" w:color="auto"/>
      </w:divBdr>
    </w:div>
    <w:div w:id="187452284">
      <w:bodyDiv w:val="1"/>
      <w:marLeft w:val="0"/>
      <w:marRight w:val="0"/>
      <w:marTop w:val="0"/>
      <w:marBottom w:val="0"/>
      <w:divBdr>
        <w:top w:val="none" w:sz="0" w:space="0" w:color="auto"/>
        <w:left w:val="none" w:sz="0" w:space="0" w:color="auto"/>
        <w:bottom w:val="none" w:sz="0" w:space="0" w:color="auto"/>
        <w:right w:val="none" w:sz="0" w:space="0" w:color="auto"/>
      </w:divBdr>
    </w:div>
    <w:div w:id="193428878">
      <w:bodyDiv w:val="1"/>
      <w:marLeft w:val="0"/>
      <w:marRight w:val="0"/>
      <w:marTop w:val="0"/>
      <w:marBottom w:val="0"/>
      <w:divBdr>
        <w:top w:val="none" w:sz="0" w:space="0" w:color="auto"/>
        <w:left w:val="none" w:sz="0" w:space="0" w:color="auto"/>
        <w:bottom w:val="none" w:sz="0" w:space="0" w:color="auto"/>
        <w:right w:val="none" w:sz="0" w:space="0" w:color="auto"/>
      </w:divBdr>
    </w:div>
    <w:div w:id="204147868">
      <w:bodyDiv w:val="1"/>
      <w:marLeft w:val="0"/>
      <w:marRight w:val="0"/>
      <w:marTop w:val="0"/>
      <w:marBottom w:val="0"/>
      <w:divBdr>
        <w:top w:val="none" w:sz="0" w:space="0" w:color="auto"/>
        <w:left w:val="none" w:sz="0" w:space="0" w:color="auto"/>
        <w:bottom w:val="none" w:sz="0" w:space="0" w:color="auto"/>
        <w:right w:val="none" w:sz="0" w:space="0" w:color="auto"/>
      </w:divBdr>
    </w:div>
    <w:div w:id="226379521">
      <w:bodyDiv w:val="1"/>
      <w:marLeft w:val="0"/>
      <w:marRight w:val="0"/>
      <w:marTop w:val="0"/>
      <w:marBottom w:val="0"/>
      <w:divBdr>
        <w:top w:val="none" w:sz="0" w:space="0" w:color="auto"/>
        <w:left w:val="none" w:sz="0" w:space="0" w:color="auto"/>
        <w:bottom w:val="none" w:sz="0" w:space="0" w:color="auto"/>
        <w:right w:val="none" w:sz="0" w:space="0" w:color="auto"/>
      </w:divBdr>
    </w:div>
    <w:div w:id="234777841">
      <w:bodyDiv w:val="1"/>
      <w:marLeft w:val="0"/>
      <w:marRight w:val="0"/>
      <w:marTop w:val="0"/>
      <w:marBottom w:val="0"/>
      <w:divBdr>
        <w:top w:val="none" w:sz="0" w:space="0" w:color="auto"/>
        <w:left w:val="none" w:sz="0" w:space="0" w:color="auto"/>
        <w:bottom w:val="none" w:sz="0" w:space="0" w:color="auto"/>
        <w:right w:val="none" w:sz="0" w:space="0" w:color="auto"/>
      </w:divBdr>
    </w:div>
    <w:div w:id="248736015">
      <w:bodyDiv w:val="1"/>
      <w:marLeft w:val="0"/>
      <w:marRight w:val="0"/>
      <w:marTop w:val="0"/>
      <w:marBottom w:val="0"/>
      <w:divBdr>
        <w:top w:val="none" w:sz="0" w:space="0" w:color="auto"/>
        <w:left w:val="none" w:sz="0" w:space="0" w:color="auto"/>
        <w:bottom w:val="none" w:sz="0" w:space="0" w:color="auto"/>
        <w:right w:val="none" w:sz="0" w:space="0" w:color="auto"/>
      </w:divBdr>
    </w:div>
    <w:div w:id="256065634">
      <w:bodyDiv w:val="1"/>
      <w:marLeft w:val="0"/>
      <w:marRight w:val="0"/>
      <w:marTop w:val="0"/>
      <w:marBottom w:val="0"/>
      <w:divBdr>
        <w:top w:val="none" w:sz="0" w:space="0" w:color="auto"/>
        <w:left w:val="none" w:sz="0" w:space="0" w:color="auto"/>
        <w:bottom w:val="none" w:sz="0" w:space="0" w:color="auto"/>
        <w:right w:val="none" w:sz="0" w:space="0" w:color="auto"/>
      </w:divBdr>
    </w:div>
    <w:div w:id="263809437">
      <w:bodyDiv w:val="1"/>
      <w:marLeft w:val="0"/>
      <w:marRight w:val="0"/>
      <w:marTop w:val="0"/>
      <w:marBottom w:val="0"/>
      <w:divBdr>
        <w:top w:val="none" w:sz="0" w:space="0" w:color="auto"/>
        <w:left w:val="none" w:sz="0" w:space="0" w:color="auto"/>
        <w:bottom w:val="none" w:sz="0" w:space="0" w:color="auto"/>
        <w:right w:val="none" w:sz="0" w:space="0" w:color="auto"/>
      </w:divBdr>
    </w:div>
    <w:div w:id="281771261">
      <w:bodyDiv w:val="1"/>
      <w:marLeft w:val="0"/>
      <w:marRight w:val="0"/>
      <w:marTop w:val="0"/>
      <w:marBottom w:val="0"/>
      <w:divBdr>
        <w:top w:val="none" w:sz="0" w:space="0" w:color="auto"/>
        <w:left w:val="none" w:sz="0" w:space="0" w:color="auto"/>
        <w:bottom w:val="none" w:sz="0" w:space="0" w:color="auto"/>
        <w:right w:val="none" w:sz="0" w:space="0" w:color="auto"/>
      </w:divBdr>
    </w:div>
    <w:div w:id="283124561">
      <w:bodyDiv w:val="1"/>
      <w:marLeft w:val="0"/>
      <w:marRight w:val="0"/>
      <w:marTop w:val="0"/>
      <w:marBottom w:val="0"/>
      <w:divBdr>
        <w:top w:val="none" w:sz="0" w:space="0" w:color="auto"/>
        <w:left w:val="none" w:sz="0" w:space="0" w:color="auto"/>
        <w:bottom w:val="none" w:sz="0" w:space="0" w:color="auto"/>
        <w:right w:val="none" w:sz="0" w:space="0" w:color="auto"/>
      </w:divBdr>
      <w:divsChild>
        <w:div w:id="52398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165696">
      <w:bodyDiv w:val="1"/>
      <w:marLeft w:val="0"/>
      <w:marRight w:val="0"/>
      <w:marTop w:val="0"/>
      <w:marBottom w:val="0"/>
      <w:divBdr>
        <w:top w:val="none" w:sz="0" w:space="0" w:color="auto"/>
        <w:left w:val="none" w:sz="0" w:space="0" w:color="auto"/>
        <w:bottom w:val="none" w:sz="0" w:space="0" w:color="auto"/>
        <w:right w:val="none" w:sz="0" w:space="0" w:color="auto"/>
      </w:divBdr>
    </w:div>
    <w:div w:id="311370055">
      <w:bodyDiv w:val="1"/>
      <w:marLeft w:val="0"/>
      <w:marRight w:val="0"/>
      <w:marTop w:val="0"/>
      <w:marBottom w:val="0"/>
      <w:divBdr>
        <w:top w:val="none" w:sz="0" w:space="0" w:color="auto"/>
        <w:left w:val="none" w:sz="0" w:space="0" w:color="auto"/>
        <w:bottom w:val="none" w:sz="0" w:space="0" w:color="auto"/>
        <w:right w:val="none" w:sz="0" w:space="0" w:color="auto"/>
      </w:divBdr>
    </w:div>
    <w:div w:id="339964382">
      <w:bodyDiv w:val="1"/>
      <w:marLeft w:val="0"/>
      <w:marRight w:val="0"/>
      <w:marTop w:val="0"/>
      <w:marBottom w:val="0"/>
      <w:divBdr>
        <w:top w:val="none" w:sz="0" w:space="0" w:color="auto"/>
        <w:left w:val="none" w:sz="0" w:space="0" w:color="auto"/>
        <w:bottom w:val="none" w:sz="0" w:space="0" w:color="auto"/>
        <w:right w:val="none" w:sz="0" w:space="0" w:color="auto"/>
      </w:divBdr>
      <w:divsChild>
        <w:div w:id="1847749310">
          <w:marLeft w:val="0"/>
          <w:marRight w:val="0"/>
          <w:marTop w:val="0"/>
          <w:marBottom w:val="0"/>
          <w:divBdr>
            <w:top w:val="none" w:sz="0" w:space="0" w:color="auto"/>
            <w:left w:val="none" w:sz="0" w:space="0" w:color="auto"/>
            <w:bottom w:val="none" w:sz="0" w:space="0" w:color="auto"/>
            <w:right w:val="none" w:sz="0" w:space="0" w:color="auto"/>
          </w:divBdr>
          <w:divsChild>
            <w:div w:id="335153462">
              <w:marLeft w:val="0"/>
              <w:marRight w:val="0"/>
              <w:marTop w:val="0"/>
              <w:marBottom w:val="0"/>
              <w:divBdr>
                <w:top w:val="none" w:sz="0" w:space="0" w:color="auto"/>
                <w:left w:val="none" w:sz="0" w:space="0" w:color="auto"/>
                <w:bottom w:val="none" w:sz="0" w:space="0" w:color="auto"/>
                <w:right w:val="none" w:sz="0" w:space="0" w:color="auto"/>
              </w:divBdr>
              <w:divsChild>
                <w:div w:id="21826851">
                  <w:marLeft w:val="0"/>
                  <w:marRight w:val="0"/>
                  <w:marTop w:val="0"/>
                  <w:marBottom w:val="0"/>
                  <w:divBdr>
                    <w:top w:val="none" w:sz="0" w:space="0" w:color="auto"/>
                    <w:left w:val="none" w:sz="0" w:space="0" w:color="auto"/>
                    <w:bottom w:val="none" w:sz="0" w:space="0" w:color="auto"/>
                    <w:right w:val="none" w:sz="0" w:space="0" w:color="auto"/>
                  </w:divBdr>
                  <w:divsChild>
                    <w:div w:id="1097867416">
                      <w:marLeft w:val="0"/>
                      <w:marRight w:val="0"/>
                      <w:marTop w:val="0"/>
                      <w:marBottom w:val="0"/>
                      <w:divBdr>
                        <w:top w:val="none" w:sz="0" w:space="0" w:color="auto"/>
                        <w:left w:val="none" w:sz="0" w:space="0" w:color="auto"/>
                        <w:bottom w:val="none" w:sz="0" w:space="0" w:color="auto"/>
                        <w:right w:val="none" w:sz="0" w:space="0" w:color="auto"/>
                      </w:divBdr>
                      <w:divsChild>
                        <w:div w:id="1909265057">
                          <w:marLeft w:val="0"/>
                          <w:marRight w:val="0"/>
                          <w:marTop w:val="0"/>
                          <w:marBottom w:val="0"/>
                          <w:divBdr>
                            <w:top w:val="none" w:sz="0" w:space="0" w:color="auto"/>
                            <w:left w:val="none" w:sz="0" w:space="0" w:color="auto"/>
                            <w:bottom w:val="none" w:sz="0" w:space="0" w:color="auto"/>
                            <w:right w:val="none" w:sz="0" w:space="0" w:color="auto"/>
                          </w:divBdr>
                          <w:divsChild>
                            <w:div w:id="188201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466926">
                  <w:marLeft w:val="0"/>
                  <w:marRight w:val="0"/>
                  <w:marTop w:val="0"/>
                  <w:marBottom w:val="0"/>
                  <w:divBdr>
                    <w:top w:val="none" w:sz="0" w:space="0" w:color="auto"/>
                    <w:left w:val="none" w:sz="0" w:space="0" w:color="auto"/>
                    <w:bottom w:val="none" w:sz="0" w:space="0" w:color="auto"/>
                    <w:right w:val="none" w:sz="0" w:space="0" w:color="auto"/>
                  </w:divBdr>
                  <w:divsChild>
                    <w:div w:id="771048989">
                      <w:marLeft w:val="0"/>
                      <w:marRight w:val="0"/>
                      <w:marTop w:val="0"/>
                      <w:marBottom w:val="0"/>
                      <w:divBdr>
                        <w:top w:val="none" w:sz="0" w:space="0" w:color="auto"/>
                        <w:left w:val="none" w:sz="0" w:space="0" w:color="auto"/>
                        <w:bottom w:val="none" w:sz="0" w:space="0" w:color="auto"/>
                        <w:right w:val="none" w:sz="0" w:space="0" w:color="auto"/>
                      </w:divBdr>
                      <w:divsChild>
                        <w:div w:id="866140926">
                          <w:marLeft w:val="0"/>
                          <w:marRight w:val="0"/>
                          <w:marTop w:val="0"/>
                          <w:marBottom w:val="0"/>
                          <w:divBdr>
                            <w:top w:val="none" w:sz="0" w:space="0" w:color="auto"/>
                            <w:left w:val="none" w:sz="0" w:space="0" w:color="auto"/>
                            <w:bottom w:val="none" w:sz="0" w:space="0" w:color="auto"/>
                            <w:right w:val="none" w:sz="0" w:space="0" w:color="auto"/>
                          </w:divBdr>
                          <w:divsChild>
                            <w:div w:id="1248997458">
                              <w:marLeft w:val="0"/>
                              <w:marRight w:val="0"/>
                              <w:marTop w:val="0"/>
                              <w:marBottom w:val="0"/>
                              <w:divBdr>
                                <w:top w:val="none" w:sz="0" w:space="0" w:color="auto"/>
                                <w:left w:val="none" w:sz="0" w:space="0" w:color="auto"/>
                                <w:bottom w:val="none" w:sz="0" w:space="0" w:color="auto"/>
                                <w:right w:val="none" w:sz="0" w:space="0" w:color="auto"/>
                              </w:divBdr>
                              <w:divsChild>
                                <w:div w:id="2082436246">
                                  <w:marLeft w:val="0"/>
                                  <w:marRight w:val="0"/>
                                  <w:marTop w:val="0"/>
                                  <w:marBottom w:val="0"/>
                                  <w:divBdr>
                                    <w:top w:val="none" w:sz="0" w:space="0" w:color="auto"/>
                                    <w:left w:val="none" w:sz="0" w:space="0" w:color="auto"/>
                                    <w:bottom w:val="none" w:sz="0" w:space="0" w:color="auto"/>
                                    <w:right w:val="none" w:sz="0" w:space="0" w:color="auto"/>
                                  </w:divBdr>
                                </w:div>
                              </w:divsChild>
                            </w:div>
                            <w:div w:id="1143623546">
                              <w:marLeft w:val="0"/>
                              <w:marRight w:val="0"/>
                              <w:marTop w:val="0"/>
                              <w:marBottom w:val="0"/>
                              <w:divBdr>
                                <w:top w:val="none" w:sz="0" w:space="0" w:color="auto"/>
                                <w:left w:val="none" w:sz="0" w:space="0" w:color="auto"/>
                                <w:bottom w:val="none" w:sz="0" w:space="0" w:color="auto"/>
                                <w:right w:val="none" w:sz="0" w:space="0" w:color="auto"/>
                              </w:divBdr>
                              <w:divsChild>
                                <w:div w:id="1512259393">
                                  <w:marLeft w:val="0"/>
                                  <w:marRight w:val="0"/>
                                  <w:marTop w:val="0"/>
                                  <w:marBottom w:val="0"/>
                                  <w:divBdr>
                                    <w:top w:val="none" w:sz="0" w:space="0" w:color="auto"/>
                                    <w:left w:val="none" w:sz="0" w:space="0" w:color="auto"/>
                                    <w:bottom w:val="none" w:sz="0" w:space="0" w:color="auto"/>
                                    <w:right w:val="none" w:sz="0" w:space="0" w:color="auto"/>
                                  </w:divBdr>
                                </w:div>
                              </w:divsChild>
                            </w:div>
                            <w:div w:id="75127352">
                              <w:marLeft w:val="0"/>
                              <w:marRight w:val="0"/>
                              <w:marTop w:val="0"/>
                              <w:marBottom w:val="0"/>
                              <w:divBdr>
                                <w:top w:val="none" w:sz="0" w:space="0" w:color="auto"/>
                                <w:left w:val="none" w:sz="0" w:space="0" w:color="auto"/>
                                <w:bottom w:val="none" w:sz="0" w:space="0" w:color="auto"/>
                                <w:right w:val="none" w:sz="0" w:space="0" w:color="auto"/>
                              </w:divBdr>
                              <w:divsChild>
                                <w:div w:id="74850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7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1831038">
      <w:bodyDiv w:val="1"/>
      <w:marLeft w:val="0"/>
      <w:marRight w:val="0"/>
      <w:marTop w:val="0"/>
      <w:marBottom w:val="0"/>
      <w:divBdr>
        <w:top w:val="none" w:sz="0" w:space="0" w:color="auto"/>
        <w:left w:val="none" w:sz="0" w:space="0" w:color="auto"/>
        <w:bottom w:val="none" w:sz="0" w:space="0" w:color="auto"/>
        <w:right w:val="none" w:sz="0" w:space="0" w:color="auto"/>
      </w:divBdr>
    </w:div>
    <w:div w:id="374282949">
      <w:bodyDiv w:val="1"/>
      <w:marLeft w:val="0"/>
      <w:marRight w:val="0"/>
      <w:marTop w:val="0"/>
      <w:marBottom w:val="0"/>
      <w:divBdr>
        <w:top w:val="none" w:sz="0" w:space="0" w:color="auto"/>
        <w:left w:val="none" w:sz="0" w:space="0" w:color="auto"/>
        <w:bottom w:val="none" w:sz="0" w:space="0" w:color="auto"/>
        <w:right w:val="none" w:sz="0" w:space="0" w:color="auto"/>
      </w:divBdr>
    </w:div>
    <w:div w:id="399251325">
      <w:bodyDiv w:val="1"/>
      <w:marLeft w:val="0"/>
      <w:marRight w:val="0"/>
      <w:marTop w:val="0"/>
      <w:marBottom w:val="0"/>
      <w:divBdr>
        <w:top w:val="none" w:sz="0" w:space="0" w:color="auto"/>
        <w:left w:val="none" w:sz="0" w:space="0" w:color="auto"/>
        <w:bottom w:val="none" w:sz="0" w:space="0" w:color="auto"/>
        <w:right w:val="none" w:sz="0" w:space="0" w:color="auto"/>
      </w:divBdr>
    </w:div>
    <w:div w:id="399983832">
      <w:bodyDiv w:val="1"/>
      <w:marLeft w:val="0"/>
      <w:marRight w:val="0"/>
      <w:marTop w:val="0"/>
      <w:marBottom w:val="0"/>
      <w:divBdr>
        <w:top w:val="none" w:sz="0" w:space="0" w:color="auto"/>
        <w:left w:val="none" w:sz="0" w:space="0" w:color="auto"/>
        <w:bottom w:val="none" w:sz="0" w:space="0" w:color="auto"/>
        <w:right w:val="none" w:sz="0" w:space="0" w:color="auto"/>
      </w:divBdr>
      <w:divsChild>
        <w:div w:id="2058121458">
          <w:marLeft w:val="0"/>
          <w:marRight w:val="0"/>
          <w:marTop w:val="0"/>
          <w:marBottom w:val="0"/>
          <w:divBdr>
            <w:top w:val="none" w:sz="0" w:space="0" w:color="auto"/>
            <w:left w:val="none" w:sz="0" w:space="0" w:color="auto"/>
            <w:bottom w:val="none" w:sz="0" w:space="0" w:color="auto"/>
            <w:right w:val="none" w:sz="0" w:space="0" w:color="auto"/>
          </w:divBdr>
          <w:divsChild>
            <w:div w:id="1706710968">
              <w:marLeft w:val="0"/>
              <w:marRight w:val="0"/>
              <w:marTop w:val="0"/>
              <w:marBottom w:val="0"/>
              <w:divBdr>
                <w:top w:val="none" w:sz="0" w:space="0" w:color="auto"/>
                <w:left w:val="none" w:sz="0" w:space="0" w:color="auto"/>
                <w:bottom w:val="none" w:sz="0" w:space="0" w:color="auto"/>
                <w:right w:val="none" w:sz="0" w:space="0" w:color="auto"/>
              </w:divBdr>
            </w:div>
            <w:div w:id="1439443903">
              <w:marLeft w:val="0"/>
              <w:marRight w:val="0"/>
              <w:marTop w:val="0"/>
              <w:marBottom w:val="0"/>
              <w:divBdr>
                <w:top w:val="none" w:sz="0" w:space="0" w:color="auto"/>
                <w:left w:val="none" w:sz="0" w:space="0" w:color="auto"/>
                <w:bottom w:val="none" w:sz="0" w:space="0" w:color="auto"/>
                <w:right w:val="none" w:sz="0" w:space="0" w:color="auto"/>
              </w:divBdr>
            </w:div>
            <w:div w:id="1142847854">
              <w:marLeft w:val="0"/>
              <w:marRight w:val="0"/>
              <w:marTop w:val="0"/>
              <w:marBottom w:val="0"/>
              <w:divBdr>
                <w:top w:val="none" w:sz="0" w:space="0" w:color="auto"/>
                <w:left w:val="none" w:sz="0" w:space="0" w:color="auto"/>
                <w:bottom w:val="none" w:sz="0" w:space="0" w:color="auto"/>
                <w:right w:val="none" w:sz="0" w:space="0" w:color="auto"/>
              </w:divBdr>
            </w:div>
            <w:div w:id="210578633">
              <w:marLeft w:val="0"/>
              <w:marRight w:val="0"/>
              <w:marTop w:val="0"/>
              <w:marBottom w:val="0"/>
              <w:divBdr>
                <w:top w:val="none" w:sz="0" w:space="0" w:color="auto"/>
                <w:left w:val="none" w:sz="0" w:space="0" w:color="auto"/>
                <w:bottom w:val="none" w:sz="0" w:space="0" w:color="auto"/>
                <w:right w:val="none" w:sz="0" w:space="0" w:color="auto"/>
              </w:divBdr>
            </w:div>
            <w:div w:id="989671792">
              <w:marLeft w:val="0"/>
              <w:marRight w:val="0"/>
              <w:marTop w:val="0"/>
              <w:marBottom w:val="0"/>
              <w:divBdr>
                <w:top w:val="none" w:sz="0" w:space="0" w:color="auto"/>
                <w:left w:val="none" w:sz="0" w:space="0" w:color="auto"/>
                <w:bottom w:val="none" w:sz="0" w:space="0" w:color="auto"/>
                <w:right w:val="none" w:sz="0" w:space="0" w:color="auto"/>
              </w:divBdr>
            </w:div>
            <w:div w:id="507869835">
              <w:marLeft w:val="0"/>
              <w:marRight w:val="0"/>
              <w:marTop w:val="0"/>
              <w:marBottom w:val="0"/>
              <w:divBdr>
                <w:top w:val="none" w:sz="0" w:space="0" w:color="auto"/>
                <w:left w:val="none" w:sz="0" w:space="0" w:color="auto"/>
                <w:bottom w:val="none" w:sz="0" w:space="0" w:color="auto"/>
                <w:right w:val="none" w:sz="0" w:space="0" w:color="auto"/>
              </w:divBdr>
            </w:div>
            <w:div w:id="1385979545">
              <w:marLeft w:val="0"/>
              <w:marRight w:val="0"/>
              <w:marTop w:val="0"/>
              <w:marBottom w:val="0"/>
              <w:divBdr>
                <w:top w:val="none" w:sz="0" w:space="0" w:color="auto"/>
                <w:left w:val="none" w:sz="0" w:space="0" w:color="auto"/>
                <w:bottom w:val="none" w:sz="0" w:space="0" w:color="auto"/>
                <w:right w:val="none" w:sz="0" w:space="0" w:color="auto"/>
              </w:divBdr>
            </w:div>
            <w:div w:id="764155436">
              <w:marLeft w:val="0"/>
              <w:marRight w:val="0"/>
              <w:marTop w:val="0"/>
              <w:marBottom w:val="0"/>
              <w:divBdr>
                <w:top w:val="none" w:sz="0" w:space="0" w:color="auto"/>
                <w:left w:val="none" w:sz="0" w:space="0" w:color="auto"/>
                <w:bottom w:val="none" w:sz="0" w:space="0" w:color="auto"/>
                <w:right w:val="none" w:sz="0" w:space="0" w:color="auto"/>
              </w:divBdr>
            </w:div>
            <w:div w:id="69273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37693">
      <w:bodyDiv w:val="1"/>
      <w:marLeft w:val="0"/>
      <w:marRight w:val="0"/>
      <w:marTop w:val="0"/>
      <w:marBottom w:val="0"/>
      <w:divBdr>
        <w:top w:val="none" w:sz="0" w:space="0" w:color="auto"/>
        <w:left w:val="none" w:sz="0" w:space="0" w:color="auto"/>
        <w:bottom w:val="none" w:sz="0" w:space="0" w:color="auto"/>
        <w:right w:val="none" w:sz="0" w:space="0" w:color="auto"/>
      </w:divBdr>
    </w:div>
    <w:div w:id="477113125">
      <w:bodyDiv w:val="1"/>
      <w:marLeft w:val="0"/>
      <w:marRight w:val="0"/>
      <w:marTop w:val="0"/>
      <w:marBottom w:val="0"/>
      <w:divBdr>
        <w:top w:val="none" w:sz="0" w:space="0" w:color="auto"/>
        <w:left w:val="none" w:sz="0" w:space="0" w:color="auto"/>
        <w:bottom w:val="none" w:sz="0" w:space="0" w:color="auto"/>
        <w:right w:val="none" w:sz="0" w:space="0" w:color="auto"/>
      </w:divBdr>
    </w:div>
    <w:div w:id="483469986">
      <w:bodyDiv w:val="1"/>
      <w:marLeft w:val="0"/>
      <w:marRight w:val="0"/>
      <w:marTop w:val="0"/>
      <w:marBottom w:val="0"/>
      <w:divBdr>
        <w:top w:val="none" w:sz="0" w:space="0" w:color="auto"/>
        <w:left w:val="none" w:sz="0" w:space="0" w:color="auto"/>
        <w:bottom w:val="none" w:sz="0" w:space="0" w:color="auto"/>
        <w:right w:val="none" w:sz="0" w:space="0" w:color="auto"/>
      </w:divBdr>
    </w:div>
    <w:div w:id="512958217">
      <w:bodyDiv w:val="1"/>
      <w:marLeft w:val="0"/>
      <w:marRight w:val="0"/>
      <w:marTop w:val="0"/>
      <w:marBottom w:val="0"/>
      <w:divBdr>
        <w:top w:val="none" w:sz="0" w:space="0" w:color="auto"/>
        <w:left w:val="none" w:sz="0" w:space="0" w:color="auto"/>
        <w:bottom w:val="none" w:sz="0" w:space="0" w:color="auto"/>
        <w:right w:val="none" w:sz="0" w:space="0" w:color="auto"/>
      </w:divBdr>
    </w:div>
    <w:div w:id="520313511">
      <w:bodyDiv w:val="1"/>
      <w:marLeft w:val="0"/>
      <w:marRight w:val="0"/>
      <w:marTop w:val="0"/>
      <w:marBottom w:val="0"/>
      <w:divBdr>
        <w:top w:val="none" w:sz="0" w:space="0" w:color="auto"/>
        <w:left w:val="none" w:sz="0" w:space="0" w:color="auto"/>
        <w:bottom w:val="none" w:sz="0" w:space="0" w:color="auto"/>
        <w:right w:val="none" w:sz="0" w:space="0" w:color="auto"/>
      </w:divBdr>
    </w:div>
    <w:div w:id="526262716">
      <w:bodyDiv w:val="1"/>
      <w:marLeft w:val="0"/>
      <w:marRight w:val="0"/>
      <w:marTop w:val="0"/>
      <w:marBottom w:val="0"/>
      <w:divBdr>
        <w:top w:val="none" w:sz="0" w:space="0" w:color="auto"/>
        <w:left w:val="none" w:sz="0" w:space="0" w:color="auto"/>
        <w:bottom w:val="none" w:sz="0" w:space="0" w:color="auto"/>
        <w:right w:val="none" w:sz="0" w:space="0" w:color="auto"/>
      </w:divBdr>
    </w:div>
    <w:div w:id="542061318">
      <w:bodyDiv w:val="1"/>
      <w:marLeft w:val="0"/>
      <w:marRight w:val="0"/>
      <w:marTop w:val="0"/>
      <w:marBottom w:val="0"/>
      <w:divBdr>
        <w:top w:val="none" w:sz="0" w:space="0" w:color="auto"/>
        <w:left w:val="none" w:sz="0" w:space="0" w:color="auto"/>
        <w:bottom w:val="none" w:sz="0" w:space="0" w:color="auto"/>
        <w:right w:val="none" w:sz="0" w:space="0" w:color="auto"/>
      </w:divBdr>
    </w:div>
    <w:div w:id="563371976">
      <w:bodyDiv w:val="1"/>
      <w:marLeft w:val="0"/>
      <w:marRight w:val="0"/>
      <w:marTop w:val="0"/>
      <w:marBottom w:val="0"/>
      <w:divBdr>
        <w:top w:val="none" w:sz="0" w:space="0" w:color="auto"/>
        <w:left w:val="none" w:sz="0" w:space="0" w:color="auto"/>
        <w:bottom w:val="none" w:sz="0" w:space="0" w:color="auto"/>
        <w:right w:val="none" w:sz="0" w:space="0" w:color="auto"/>
      </w:divBdr>
    </w:div>
    <w:div w:id="565342460">
      <w:bodyDiv w:val="1"/>
      <w:marLeft w:val="0"/>
      <w:marRight w:val="0"/>
      <w:marTop w:val="0"/>
      <w:marBottom w:val="0"/>
      <w:divBdr>
        <w:top w:val="none" w:sz="0" w:space="0" w:color="auto"/>
        <w:left w:val="none" w:sz="0" w:space="0" w:color="auto"/>
        <w:bottom w:val="none" w:sz="0" w:space="0" w:color="auto"/>
        <w:right w:val="none" w:sz="0" w:space="0" w:color="auto"/>
      </w:divBdr>
    </w:div>
    <w:div w:id="574827431">
      <w:bodyDiv w:val="1"/>
      <w:marLeft w:val="0"/>
      <w:marRight w:val="0"/>
      <w:marTop w:val="0"/>
      <w:marBottom w:val="0"/>
      <w:divBdr>
        <w:top w:val="none" w:sz="0" w:space="0" w:color="auto"/>
        <w:left w:val="none" w:sz="0" w:space="0" w:color="auto"/>
        <w:bottom w:val="none" w:sz="0" w:space="0" w:color="auto"/>
        <w:right w:val="none" w:sz="0" w:space="0" w:color="auto"/>
      </w:divBdr>
    </w:div>
    <w:div w:id="592402148">
      <w:bodyDiv w:val="1"/>
      <w:marLeft w:val="0"/>
      <w:marRight w:val="0"/>
      <w:marTop w:val="0"/>
      <w:marBottom w:val="0"/>
      <w:divBdr>
        <w:top w:val="none" w:sz="0" w:space="0" w:color="auto"/>
        <w:left w:val="none" w:sz="0" w:space="0" w:color="auto"/>
        <w:bottom w:val="none" w:sz="0" w:space="0" w:color="auto"/>
        <w:right w:val="none" w:sz="0" w:space="0" w:color="auto"/>
      </w:divBdr>
    </w:div>
    <w:div w:id="594482372">
      <w:bodyDiv w:val="1"/>
      <w:marLeft w:val="0"/>
      <w:marRight w:val="0"/>
      <w:marTop w:val="0"/>
      <w:marBottom w:val="0"/>
      <w:divBdr>
        <w:top w:val="none" w:sz="0" w:space="0" w:color="auto"/>
        <w:left w:val="none" w:sz="0" w:space="0" w:color="auto"/>
        <w:bottom w:val="none" w:sz="0" w:space="0" w:color="auto"/>
        <w:right w:val="none" w:sz="0" w:space="0" w:color="auto"/>
      </w:divBdr>
    </w:div>
    <w:div w:id="601113254">
      <w:bodyDiv w:val="1"/>
      <w:marLeft w:val="0"/>
      <w:marRight w:val="0"/>
      <w:marTop w:val="0"/>
      <w:marBottom w:val="0"/>
      <w:divBdr>
        <w:top w:val="none" w:sz="0" w:space="0" w:color="auto"/>
        <w:left w:val="none" w:sz="0" w:space="0" w:color="auto"/>
        <w:bottom w:val="none" w:sz="0" w:space="0" w:color="auto"/>
        <w:right w:val="none" w:sz="0" w:space="0" w:color="auto"/>
      </w:divBdr>
    </w:div>
    <w:div w:id="611017086">
      <w:bodyDiv w:val="1"/>
      <w:marLeft w:val="0"/>
      <w:marRight w:val="0"/>
      <w:marTop w:val="0"/>
      <w:marBottom w:val="0"/>
      <w:divBdr>
        <w:top w:val="none" w:sz="0" w:space="0" w:color="auto"/>
        <w:left w:val="none" w:sz="0" w:space="0" w:color="auto"/>
        <w:bottom w:val="none" w:sz="0" w:space="0" w:color="auto"/>
        <w:right w:val="none" w:sz="0" w:space="0" w:color="auto"/>
      </w:divBdr>
      <w:divsChild>
        <w:div w:id="1282303771">
          <w:marLeft w:val="0"/>
          <w:marRight w:val="0"/>
          <w:marTop w:val="0"/>
          <w:marBottom w:val="0"/>
          <w:divBdr>
            <w:top w:val="none" w:sz="0" w:space="0" w:color="auto"/>
            <w:left w:val="none" w:sz="0" w:space="0" w:color="auto"/>
            <w:bottom w:val="none" w:sz="0" w:space="0" w:color="auto"/>
            <w:right w:val="none" w:sz="0" w:space="0" w:color="auto"/>
          </w:divBdr>
          <w:divsChild>
            <w:div w:id="590742647">
              <w:marLeft w:val="0"/>
              <w:marRight w:val="0"/>
              <w:marTop w:val="0"/>
              <w:marBottom w:val="0"/>
              <w:divBdr>
                <w:top w:val="none" w:sz="0" w:space="0" w:color="auto"/>
                <w:left w:val="none" w:sz="0" w:space="0" w:color="auto"/>
                <w:bottom w:val="none" w:sz="0" w:space="0" w:color="auto"/>
                <w:right w:val="none" w:sz="0" w:space="0" w:color="auto"/>
              </w:divBdr>
              <w:divsChild>
                <w:div w:id="170232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662504">
      <w:bodyDiv w:val="1"/>
      <w:marLeft w:val="0"/>
      <w:marRight w:val="0"/>
      <w:marTop w:val="0"/>
      <w:marBottom w:val="0"/>
      <w:divBdr>
        <w:top w:val="none" w:sz="0" w:space="0" w:color="auto"/>
        <w:left w:val="none" w:sz="0" w:space="0" w:color="auto"/>
        <w:bottom w:val="none" w:sz="0" w:space="0" w:color="auto"/>
        <w:right w:val="none" w:sz="0" w:space="0" w:color="auto"/>
      </w:divBdr>
    </w:div>
    <w:div w:id="703092830">
      <w:bodyDiv w:val="1"/>
      <w:marLeft w:val="0"/>
      <w:marRight w:val="0"/>
      <w:marTop w:val="0"/>
      <w:marBottom w:val="0"/>
      <w:divBdr>
        <w:top w:val="none" w:sz="0" w:space="0" w:color="auto"/>
        <w:left w:val="none" w:sz="0" w:space="0" w:color="auto"/>
        <w:bottom w:val="none" w:sz="0" w:space="0" w:color="auto"/>
        <w:right w:val="none" w:sz="0" w:space="0" w:color="auto"/>
      </w:divBdr>
    </w:div>
    <w:div w:id="707679388">
      <w:bodyDiv w:val="1"/>
      <w:marLeft w:val="0"/>
      <w:marRight w:val="0"/>
      <w:marTop w:val="0"/>
      <w:marBottom w:val="0"/>
      <w:divBdr>
        <w:top w:val="none" w:sz="0" w:space="0" w:color="auto"/>
        <w:left w:val="none" w:sz="0" w:space="0" w:color="auto"/>
        <w:bottom w:val="none" w:sz="0" w:space="0" w:color="auto"/>
        <w:right w:val="none" w:sz="0" w:space="0" w:color="auto"/>
      </w:divBdr>
      <w:divsChild>
        <w:div w:id="466121190">
          <w:marLeft w:val="0"/>
          <w:marRight w:val="0"/>
          <w:marTop w:val="0"/>
          <w:marBottom w:val="0"/>
          <w:divBdr>
            <w:top w:val="none" w:sz="0" w:space="0" w:color="auto"/>
            <w:left w:val="none" w:sz="0" w:space="0" w:color="auto"/>
            <w:bottom w:val="none" w:sz="0" w:space="0" w:color="auto"/>
            <w:right w:val="none" w:sz="0" w:space="0" w:color="auto"/>
          </w:divBdr>
          <w:divsChild>
            <w:div w:id="441649797">
              <w:marLeft w:val="0"/>
              <w:marRight w:val="0"/>
              <w:marTop w:val="0"/>
              <w:marBottom w:val="0"/>
              <w:divBdr>
                <w:top w:val="none" w:sz="0" w:space="0" w:color="auto"/>
                <w:left w:val="none" w:sz="0" w:space="0" w:color="auto"/>
                <w:bottom w:val="none" w:sz="0" w:space="0" w:color="auto"/>
                <w:right w:val="none" w:sz="0" w:space="0" w:color="auto"/>
              </w:divBdr>
              <w:divsChild>
                <w:div w:id="314188778">
                  <w:marLeft w:val="0"/>
                  <w:marRight w:val="0"/>
                  <w:marTop w:val="0"/>
                  <w:marBottom w:val="0"/>
                  <w:divBdr>
                    <w:top w:val="none" w:sz="0" w:space="0" w:color="auto"/>
                    <w:left w:val="none" w:sz="0" w:space="0" w:color="auto"/>
                    <w:bottom w:val="none" w:sz="0" w:space="0" w:color="auto"/>
                    <w:right w:val="none" w:sz="0" w:space="0" w:color="auto"/>
                  </w:divBdr>
                  <w:divsChild>
                    <w:div w:id="786780096">
                      <w:marLeft w:val="0"/>
                      <w:marRight w:val="0"/>
                      <w:marTop w:val="0"/>
                      <w:marBottom w:val="0"/>
                      <w:divBdr>
                        <w:top w:val="none" w:sz="0" w:space="0" w:color="auto"/>
                        <w:left w:val="none" w:sz="0" w:space="0" w:color="auto"/>
                        <w:bottom w:val="none" w:sz="0" w:space="0" w:color="auto"/>
                        <w:right w:val="none" w:sz="0" w:space="0" w:color="auto"/>
                      </w:divBdr>
                      <w:divsChild>
                        <w:div w:id="625544754">
                          <w:marLeft w:val="0"/>
                          <w:marRight w:val="0"/>
                          <w:marTop w:val="0"/>
                          <w:marBottom w:val="0"/>
                          <w:divBdr>
                            <w:top w:val="none" w:sz="0" w:space="0" w:color="auto"/>
                            <w:left w:val="none" w:sz="0" w:space="0" w:color="auto"/>
                            <w:bottom w:val="none" w:sz="0" w:space="0" w:color="auto"/>
                            <w:right w:val="none" w:sz="0" w:space="0" w:color="auto"/>
                          </w:divBdr>
                          <w:divsChild>
                            <w:div w:id="122002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953687">
                  <w:marLeft w:val="0"/>
                  <w:marRight w:val="0"/>
                  <w:marTop w:val="0"/>
                  <w:marBottom w:val="0"/>
                  <w:divBdr>
                    <w:top w:val="none" w:sz="0" w:space="0" w:color="auto"/>
                    <w:left w:val="none" w:sz="0" w:space="0" w:color="auto"/>
                    <w:bottom w:val="none" w:sz="0" w:space="0" w:color="auto"/>
                    <w:right w:val="none" w:sz="0" w:space="0" w:color="auto"/>
                  </w:divBdr>
                  <w:divsChild>
                    <w:div w:id="132639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197599">
      <w:bodyDiv w:val="1"/>
      <w:marLeft w:val="0"/>
      <w:marRight w:val="0"/>
      <w:marTop w:val="0"/>
      <w:marBottom w:val="0"/>
      <w:divBdr>
        <w:top w:val="none" w:sz="0" w:space="0" w:color="auto"/>
        <w:left w:val="none" w:sz="0" w:space="0" w:color="auto"/>
        <w:bottom w:val="none" w:sz="0" w:space="0" w:color="auto"/>
        <w:right w:val="none" w:sz="0" w:space="0" w:color="auto"/>
      </w:divBdr>
    </w:div>
    <w:div w:id="727192360">
      <w:bodyDiv w:val="1"/>
      <w:marLeft w:val="0"/>
      <w:marRight w:val="0"/>
      <w:marTop w:val="0"/>
      <w:marBottom w:val="0"/>
      <w:divBdr>
        <w:top w:val="none" w:sz="0" w:space="0" w:color="auto"/>
        <w:left w:val="none" w:sz="0" w:space="0" w:color="auto"/>
        <w:bottom w:val="none" w:sz="0" w:space="0" w:color="auto"/>
        <w:right w:val="none" w:sz="0" w:space="0" w:color="auto"/>
      </w:divBdr>
    </w:div>
    <w:div w:id="734469906">
      <w:bodyDiv w:val="1"/>
      <w:marLeft w:val="0"/>
      <w:marRight w:val="0"/>
      <w:marTop w:val="0"/>
      <w:marBottom w:val="0"/>
      <w:divBdr>
        <w:top w:val="none" w:sz="0" w:space="0" w:color="auto"/>
        <w:left w:val="none" w:sz="0" w:space="0" w:color="auto"/>
        <w:bottom w:val="none" w:sz="0" w:space="0" w:color="auto"/>
        <w:right w:val="none" w:sz="0" w:space="0" w:color="auto"/>
      </w:divBdr>
    </w:div>
    <w:div w:id="742293182">
      <w:bodyDiv w:val="1"/>
      <w:marLeft w:val="0"/>
      <w:marRight w:val="0"/>
      <w:marTop w:val="0"/>
      <w:marBottom w:val="0"/>
      <w:divBdr>
        <w:top w:val="none" w:sz="0" w:space="0" w:color="auto"/>
        <w:left w:val="none" w:sz="0" w:space="0" w:color="auto"/>
        <w:bottom w:val="none" w:sz="0" w:space="0" w:color="auto"/>
        <w:right w:val="none" w:sz="0" w:space="0" w:color="auto"/>
      </w:divBdr>
    </w:div>
    <w:div w:id="742609570">
      <w:bodyDiv w:val="1"/>
      <w:marLeft w:val="0"/>
      <w:marRight w:val="0"/>
      <w:marTop w:val="0"/>
      <w:marBottom w:val="0"/>
      <w:divBdr>
        <w:top w:val="none" w:sz="0" w:space="0" w:color="auto"/>
        <w:left w:val="none" w:sz="0" w:space="0" w:color="auto"/>
        <w:bottom w:val="none" w:sz="0" w:space="0" w:color="auto"/>
        <w:right w:val="none" w:sz="0" w:space="0" w:color="auto"/>
      </w:divBdr>
    </w:div>
    <w:div w:id="747843182">
      <w:bodyDiv w:val="1"/>
      <w:marLeft w:val="0"/>
      <w:marRight w:val="0"/>
      <w:marTop w:val="0"/>
      <w:marBottom w:val="0"/>
      <w:divBdr>
        <w:top w:val="none" w:sz="0" w:space="0" w:color="auto"/>
        <w:left w:val="none" w:sz="0" w:space="0" w:color="auto"/>
        <w:bottom w:val="none" w:sz="0" w:space="0" w:color="auto"/>
        <w:right w:val="none" w:sz="0" w:space="0" w:color="auto"/>
      </w:divBdr>
    </w:div>
    <w:div w:id="751581391">
      <w:bodyDiv w:val="1"/>
      <w:marLeft w:val="0"/>
      <w:marRight w:val="0"/>
      <w:marTop w:val="0"/>
      <w:marBottom w:val="0"/>
      <w:divBdr>
        <w:top w:val="none" w:sz="0" w:space="0" w:color="auto"/>
        <w:left w:val="none" w:sz="0" w:space="0" w:color="auto"/>
        <w:bottom w:val="none" w:sz="0" w:space="0" w:color="auto"/>
        <w:right w:val="none" w:sz="0" w:space="0" w:color="auto"/>
      </w:divBdr>
    </w:div>
    <w:div w:id="760302316">
      <w:bodyDiv w:val="1"/>
      <w:marLeft w:val="0"/>
      <w:marRight w:val="0"/>
      <w:marTop w:val="0"/>
      <w:marBottom w:val="0"/>
      <w:divBdr>
        <w:top w:val="none" w:sz="0" w:space="0" w:color="auto"/>
        <w:left w:val="none" w:sz="0" w:space="0" w:color="auto"/>
        <w:bottom w:val="none" w:sz="0" w:space="0" w:color="auto"/>
        <w:right w:val="none" w:sz="0" w:space="0" w:color="auto"/>
      </w:divBdr>
    </w:div>
    <w:div w:id="760833479">
      <w:bodyDiv w:val="1"/>
      <w:marLeft w:val="0"/>
      <w:marRight w:val="0"/>
      <w:marTop w:val="0"/>
      <w:marBottom w:val="0"/>
      <w:divBdr>
        <w:top w:val="none" w:sz="0" w:space="0" w:color="auto"/>
        <w:left w:val="none" w:sz="0" w:space="0" w:color="auto"/>
        <w:bottom w:val="none" w:sz="0" w:space="0" w:color="auto"/>
        <w:right w:val="none" w:sz="0" w:space="0" w:color="auto"/>
      </w:divBdr>
      <w:divsChild>
        <w:div w:id="2091074355">
          <w:marLeft w:val="0"/>
          <w:marRight w:val="0"/>
          <w:marTop w:val="0"/>
          <w:marBottom w:val="0"/>
          <w:divBdr>
            <w:top w:val="none" w:sz="0" w:space="0" w:color="auto"/>
            <w:left w:val="none" w:sz="0" w:space="0" w:color="auto"/>
            <w:bottom w:val="none" w:sz="0" w:space="0" w:color="auto"/>
            <w:right w:val="none" w:sz="0" w:space="0" w:color="auto"/>
          </w:divBdr>
          <w:divsChild>
            <w:div w:id="769086760">
              <w:marLeft w:val="0"/>
              <w:marRight w:val="0"/>
              <w:marTop w:val="0"/>
              <w:marBottom w:val="0"/>
              <w:divBdr>
                <w:top w:val="none" w:sz="0" w:space="0" w:color="auto"/>
                <w:left w:val="none" w:sz="0" w:space="0" w:color="auto"/>
                <w:bottom w:val="none" w:sz="0" w:space="0" w:color="auto"/>
                <w:right w:val="none" w:sz="0" w:space="0" w:color="auto"/>
              </w:divBdr>
              <w:divsChild>
                <w:div w:id="42816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703196">
      <w:bodyDiv w:val="1"/>
      <w:marLeft w:val="0"/>
      <w:marRight w:val="0"/>
      <w:marTop w:val="0"/>
      <w:marBottom w:val="0"/>
      <w:divBdr>
        <w:top w:val="none" w:sz="0" w:space="0" w:color="auto"/>
        <w:left w:val="none" w:sz="0" w:space="0" w:color="auto"/>
        <w:bottom w:val="none" w:sz="0" w:space="0" w:color="auto"/>
        <w:right w:val="none" w:sz="0" w:space="0" w:color="auto"/>
      </w:divBdr>
    </w:div>
    <w:div w:id="868950840">
      <w:bodyDiv w:val="1"/>
      <w:marLeft w:val="0"/>
      <w:marRight w:val="0"/>
      <w:marTop w:val="0"/>
      <w:marBottom w:val="0"/>
      <w:divBdr>
        <w:top w:val="none" w:sz="0" w:space="0" w:color="auto"/>
        <w:left w:val="none" w:sz="0" w:space="0" w:color="auto"/>
        <w:bottom w:val="none" w:sz="0" w:space="0" w:color="auto"/>
        <w:right w:val="none" w:sz="0" w:space="0" w:color="auto"/>
      </w:divBdr>
      <w:divsChild>
        <w:div w:id="767623199">
          <w:marLeft w:val="0"/>
          <w:marRight w:val="0"/>
          <w:marTop w:val="0"/>
          <w:marBottom w:val="0"/>
          <w:divBdr>
            <w:top w:val="none" w:sz="0" w:space="0" w:color="auto"/>
            <w:left w:val="none" w:sz="0" w:space="0" w:color="auto"/>
            <w:bottom w:val="none" w:sz="0" w:space="0" w:color="auto"/>
            <w:right w:val="none" w:sz="0" w:space="0" w:color="auto"/>
          </w:divBdr>
          <w:divsChild>
            <w:div w:id="950938405">
              <w:marLeft w:val="0"/>
              <w:marRight w:val="0"/>
              <w:marTop w:val="0"/>
              <w:marBottom w:val="0"/>
              <w:divBdr>
                <w:top w:val="none" w:sz="0" w:space="0" w:color="auto"/>
                <w:left w:val="none" w:sz="0" w:space="0" w:color="auto"/>
                <w:bottom w:val="none" w:sz="0" w:space="0" w:color="auto"/>
                <w:right w:val="none" w:sz="0" w:space="0" w:color="auto"/>
              </w:divBdr>
              <w:divsChild>
                <w:div w:id="1364087678">
                  <w:marLeft w:val="0"/>
                  <w:marRight w:val="0"/>
                  <w:marTop w:val="0"/>
                  <w:marBottom w:val="0"/>
                  <w:divBdr>
                    <w:top w:val="none" w:sz="0" w:space="0" w:color="auto"/>
                    <w:left w:val="none" w:sz="0" w:space="0" w:color="auto"/>
                    <w:bottom w:val="none" w:sz="0" w:space="0" w:color="auto"/>
                    <w:right w:val="none" w:sz="0" w:space="0" w:color="auto"/>
                  </w:divBdr>
                  <w:divsChild>
                    <w:div w:id="1573658585">
                      <w:marLeft w:val="0"/>
                      <w:marRight w:val="0"/>
                      <w:marTop w:val="0"/>
                      <w:marBottom w:val="0"/>
                      <w:divBdr>
                        <w:top w:val="none" w:sz="0" w:space="0" w:color="auto"/>
                        <w:left w:val="none" w:sz="0" w:space="0" w:color="auto"/>
                        <w:bottom w:val="none" w:sz="0" w:space="0" w:color="auto"/>
                        <w:right w:val="none" w:sz="0" w:space="0" w:color="auto"/>
                      </w:divBdr>
                      <w:divsChild>
                        <w:div w:id="1621374065">
                          <w:marLeft w:val="0"/>
                          <w:marRight w:val="0"/>
                          <w:marTop w:val="0"/>
                          <w:marBottom w:val="0"/>
                          <w:divBdr>
                            <w:top w:val="none" w:sz="0" w:space="0" w:color="auto"/>
                            <w:left w:val="none" w:sz="0" w:space="0" w:color="auto"/>
                            <w:bottom w:val="none" w:sz="0" w:space="0" w:color="auto"/>
                            <w:right w:val="none" w:sz="0" w:space="0" w:color="auto"/>
                          </w:divBdr>
                          <w:divsChild>
                            <w:div w:id="153885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513801">
                  <w:marLeft w:val="0"/>
                  <w:marRight w:val="0"/>
                  <w:marTop w:val="0"/>
                  <w:marBottom w:val="0"/>
                  <w:divBdr>
                    <w:top w:val="none" w:sz="0" w:space="0" w:color="auto"/>
                    <w:left w:val="none" w:sz="0" w:space="0" w:color="auto"/>
                    <w:bottom w:val="none" w:sz="0" w:space="0" w:color="auto"/>
                    <w:right w:val="none" w:sz="0" w:space="0" w:color="auto"/>
                  </w:divBdr>
                  <w:divsChild>
                    <w:div w:id="10014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2158944">
      <w:bodyDiv w:val="1"/>
      <w:marLeft w:val="0"/>
      <w:marRight w:val="0"/>
      <w:marTop w:val="0"/>
      <w:marBottom w:val="0"/>
      <w:divBdr>
        <w:top w:val="none" w:sz="0" w:space="0" w:color="auto"/>
        <w:left w:val="none" w:sz="0" w:space="0" w:color="auto"/>
        <w:bottom w:val="none" w:sz="0" w:space="0" w:color="auto"/>
        <w:right w:val="none" w:sz="0" w:space="0" w:color="auto"/>
      </w:divBdr>
    </w:div>
    <w:div w:id="887565597">
      <w:bodyDiv w:val="1"/>
      <w:marLeft w:val="0"/>
      <w:marRight w:val="0"/>
      <w:marTop w:val="0"/>
      <w:marBottom w:val="0"/>
      <w:divBdr>
        <w:top w:val="none" w:sz="0" w:space="0" w:color="auto"/>
        <w:left w:val="none" w:sz="0" w:space="0" w:color="auto"/>
        <w:bottom w:val="none" w:sz="0" w:space="0" w:color="auto"/>
        <w:right w:val="none" w:sz="0" w:space="0" w:color="auto"/>
      </w:divBdr>
    </w:div>
    <w:div w:id="900290046">
      <w:bodyDiv w:val="1"/>
      <w:marLeft w:val="0"/>
      <w:marRight w:val="0"/>
      <w:marTop w:val="0"/>
      <w:marBottom w:val="0"/>
      <w:divBdr>
        <w:top w:val="none" w:sz="0" w:space="0" w:color="auto"/>
        <w:left w:val="none" w:sz="0" w:space="0" w:color="auto"/>
        <w:bottom w:val="none" w:sz="0" w:space="0" w:color="auto"/>
        <w:right w:val="none" w:sz="0" w:space="0" w:color="auto"/>
      </w:divBdr>
    </w:div>
    <w:div w:id="900946946">
      <w:bodyDiv w:val="1"/>
      <w:marLeft w:val="0"/>
      <w:marRight w:val="0"/>
      <w:marTop w:val="0"/>
      <w:marBottom w:val="0"/>
      <w:divBdr>
        <w:top w:val="none" w:sz="0" w:space="0" w:color="auto"/>
        <w:left w:val="none" w:sz="0" w:space="0" w:color="auto"/>
        <w:bottom w:val="none" w:sz="0" w:space="0" w:color="auto"/>
        <w:right w:val="none" w:sz="0" w:space="0" w:color="auto"/>
      </w:divBdr>
    </w:div>
    <w:div w:id="907497936">
      <w:bodyDiv w:val="1"/>
      <w:marLeft w:val="0"/>
      <w:marRight w:val="0"/>
      <w:marTop w:val="0"/>
      <w:marBottom w:val="0"/>
      <w:divBdr>
        <w:top w:val="none" w:sz="0" w:space="0" w:color="auto"/>
        <w:left w:val="none" w:sz="0" w:space="0" w:color="auto"/>
        <w:bottom w:val="none" w:sz="0" w:space="0" w:color="auto"/>
        <w:right w:val="none" w:sz="0" w:space="0" w:color="auto"/>
      </w:divBdr>
    </w:div>
    <w:div w:id="912199298">
      <w:bodyDiv w:val="1"/>
      <w:marLeft w:val="0"/>
      <w:marRight w:val="0"/>
      <w:marTop w:val="0"/>
      <w:marBottom w:val="0"/>
      <w:divBdr>
        <w:top w:val="none" w:sz="0" w:space="0" w:color="auto"/>
        <w:left w:val="none" w:sz="0" w:space="0" w:color="auto"/>
        <w:bottom w:val="none" w:sz="0" w:space="0" w:color="auto"/>
        <w:right w:val="none" w:sz="0" w:space="0" w:color="auto"/>
      </w:divBdr>
    </w:div>
    <w:div w:id="926690984">
      <w:bodyDiv w:val="1"/>
      <w:marLeft w:val="0"/>
      <w:marRight w:val="0"/>
      <w:marTop w:val="0"/>
      <w:marBottom w:val="0"/>
      <w:divBdr>
        <w:top w:val="none" w:sz="0" w:space="0" w:color="auto"/>
        <w:left w:val="none" w:sz="0" w:space="0" w:color="auto"/>
        <w:bottom w:val="none" w:sz="0" w:space="0" w:color="auto"/>
        <w:right w:val="none" w:sz="0" w:space="0" w:color="auto"/>
      </w:divBdr>
    </w:div>
    <w:div w:id="933130481">
      <w:bodyDiv w:val="1"/>
      <w:marLeft w:val="0"/>
      <w:marRight w:val="0"/>
      <w:marTop w:val="0"/>
      <w:marBottom w:val="0"/>
      <w:divBdr>
        <w:top w:val="none" w:sz="0" w:space="0" w:color="auto"/>
        <w:left w:val="none" w:sz="0" w:space="0" w:color="auto"/>
        <w:bottom w:val="none" w:sz="0" w:space="0" w:color="auto"/>
        <w:right w:val="none" w:sz="0" w:space="0" w:color="auto"/>
      </w:divBdr>
    </w:div>
    <w:div w:id="949706960">
      <w:bodyDiv w:val="1"/>
      <w:marLeft w:val="0"/>
      <w:marRight w:val="0"/>
      <w:marTop w:val="0"/>
      <w:marBottom w:val="0"/>
      <w:divBdr>
        <w:top w:val="none" w:sz="0" w:space="0" w:color="auto"/>
        <w:left w:val="none" w:sz="0" w:space="0" w:color="auto"/>
        <w:bottom w:val="none" w:sz="0" w:space="0" w:color="auto"/>
        <w:right w:val="none" w:sz="0" w:space="0" w:color="auto"/>
      </w:divBdr>
    </w:div>
    <w:div w:id="963194119">
      <w:bodyDiv w:val="1"/>
      <w:marLeft w:val="0"/>
      <w:marRight w:val="0"/>
      <w:marTop w:val="0"/>
      <w:marBottom w:val="0"/>
      <w:divBdr>
        <w:top w:val="none" w:sz="0" w:space="0" w:color="auto"/>
        <w:left w:val="none" w:sz="0" w:space="0" w:color="auto"/>
        <w:bottom w:val="none" w:sz="0" w:space="0" w:color="auto"/>
        <w:right w:val="none" w:sz="0" w:space="0" w:color="auto"/>
      </w:divBdr>
    </w:div>
    <w:div w:id="978144472">
      <w:bodyDiv w:val="1"/>
      <w:marLeft w:val="0"/>
      <w:marRight w:val="0"/>
      <w:marTop w:val="0"/>
      <w:marBottom w:val="0"/>
      <w:divBdr>
        <w:top w:val="none" w:sz="0" w:space="0" w:color="auto"/>
        <w:left w:val="none" w:sz="0" w:space="0" w:color="auto"/>
        <w:bottom w:val="none" w:sz="0" w:space="0" w:color="auto"/>
        <w:right w:val="none" w:sz="0" w:space="0" w:color="auto"/>
      </w:divBdr>
    </w:div>
    <w:div w:id="997926623">
      <w:bodyDiv w:val="1"/>
      <w:marLeft w:val="0"/>
      <w:marRight w:val="0"/>
      <w:marTop w:val="0"/>
      <w:marBottom w:val="0"/>
      <w:divBdr>
        <w:top w:val="none" w:sz="0" w:space="0" w:color="auto"/>
        <w:left w:val="none" w:sz="0" w:space="0" w:color="auto"/>
        <w:bottom w:val="none" w:sz="0" w:space="0" w:color="auto"/>
        <w:right w:val="none" w:sz="0" w:space="0" w:color="auto"/>
      </w:divBdr>
      <w:divsChild>
        <w:div w:id="1222911947">
          <w:marLeft w:val="0"/>
          <w:marRight w:val="0"/>
          <w:marTop w:val="0"/>
          <w:marBottom w:val="0"/>
          <w:divBdr>
            <w:top w:val="single" w:sz="2" w:space="0" w:color="E3E3E3"/>
            <w:left w:val="single" w:sz="2" w:space="0" w:color="E3E3E3"/>
            <w:bottom w:val="single" w:sz="2" w:space="0" w:color="E3E3E3"/>
            <w:right w:val="single" w:sz="2" w:space="0" w:color="E3E3E3"/>
          </w:divBdr>
          <w:divsChild>
            <w:div w:id="59988970">
              <w:marLeft w:val="0"/>
              <w:marRight w:val="0"/>
              <w:marTop w:val="0"/>
              <w:marBottom w:val="0"/>
              <w:divBdr>
                <w:top w:val="single" w:sz="2" w:space="0" w:color="E3E3E3"/>
                <w:left w:val="single" w:sz="2" w:space="0" w:color="E3E3E3"/>
                <w:bottom w:val="single" w:sz="2" w:space="0" w:color="E3E3E3"/>
                <w:right w:val="single" w:sz="2" w:space="0" w:color="E3E3E3"/>
              </w:divBdr>
              <w:divsChild>
                <w:div w:id="4502455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00277418">
      <w:bodyDiv w:val="1"/>
      <w:marLeft w:val="0"/>
      <w:marRight w:val="0"/>
      <w:marTop w:val="0"/>
      <w:marBottom w:val="0"/>
      <w:divBdr>
        <w:top w:val="none" w:sz="0" w:space="0" w:color="auto"/>
        <w:left w:val="none" w:sz="0" w:space="0" w:color="auto"/>
        <w:bottom w:val="none" w:sz="0" w:space="0" w:color="auto"/>
        <w:right w:val="none" w:sz="0" w:space="0" w:color="auto"/>
      </w:divBdr>
    </w:div>
    <w:div w:id="1028526556">
      <w:bodyDiv w:val="1"/>
      <w:marLeft w:val="0"/>
      <w:marRight w:val="0"/>
      <w:marTop w:val="0"/>
      <w:marBottom w:val="0"/>
      <w:divBdr>
        <w:top w:val="none" w:sz="0" w:space="0" w:color="auto"/>
        <w:left w:val="none" w:sz="0" w:space="0" w:color="auto"/>
        <w:bottom w:val="none" w:sz="0" w:space="0" w:color="auto"/>
        <w:right w:val="none" w:sz="0" w:space="0" w:color="auto"/>
      </w:divBdr>
    </w:div>
    <w:div w:id="1040125689">
      <w:bodyDiv w:val="1"/>
      <w:marLeft w:val="0"/>
      <w:marRight w:val="0"/>
      <w:marTop w:val="0"/>
      <w:marBottom w:val="0"/>
      <w:divBdr>
        <w:top w:val="none" w:sz="0" w:space="0" w:color="auto"/>
        <w:left w:val="none" w:sz="0" w:space="0" w:color="auto"/>
        <w:bottom w:val="none" w:sz="0" w:space="0" w:color="auto"/>
        <w:right w:val="none" w:sz="0" w:space="0" w:color="auto"/>
      </w:divBdr>
    </w:div>
    <w:div w:id="1044865029">
      <w:bodyDiv w:val="1"/>
      <w:marLeft w:val="0"/>
      <w:marRight w:val="0"/>
      <w:marTop w:val="0"/>
      <w:marBottom w:val="0"/>
      <w:divBdr>
        <w:top w:val="none" w:sz="0" w:space="0" w:color="auto"/>
        <w:left w:val="none" w:sz="0" w:space="0" w:color="auto"/>
        <w:bottom w:val="none" w:sz="0" w:space="0" w:color="auto"/>
        <w:right w:val="none" w:sz="0" w:space="0" w:color="auto"/>
      </w:divBdr>
    </w:div>
    <w:div w:id="1072192145">
      <w:bodyDiv w:val="1"/>
      <w:marLeft w:val="0"/>
      <w:marRight w:val="0"/>
      <w:marTop w:val="0"/>
      <w:marBottom w:val="0"/>
      <w:divBdr>
        <w:top w:val="none" w:sz="0" w:space="0" w:color="auto"/>
        <w:left w:val="none" w:sz="0" w:space="0" w:color="auto"/>
        <w:bottom w:val="none" w:sz="0" w:space="0" w:color="auto"/>
        <w:right w:val="none" w:sz="0" w:space="0" w:color="auto"/>
      </w:divBdr>
    </w:div>
    <w:div w:id="1134063526">
      <w:bodyDiv w:val="1"/>
      <w:marLeft w:val="0"/>
      <w:marRight w:val="0"/>
      <w:marTop w:val="0"/>
      <w:marBottom w:val="0"/>
      <w:divBdr>
        <w:top w:val="none" w:sz="0" w:space="0" w:color="auto"/>
        <w:left w:val="none" w:sz="0" w:space="0" w:color="auto"/>
        <w:bottom w:val="none" w:sz="0" w:space="0" w:color="auto"/>
        <w:right w:val="none" w:sz="0" w:space="0" w:color="auto"/>
      </w:divBdr>
    </w:div>
    <w:div w:id="1155146332">
      <w:bodyDiv w:val="1"/>
      <w:marLeft w:val="0"/>
      <w:marRight w:val="0"/>
      <w:marTop w:val="0"/>
      <w:marBottom w:val="0"/>
      <w:divBdr>
        <w:top w:val="none" w:sz="0" w:space="0" w:color="auto"/>
        <w:left w:val="none" w:sz="0" w:space="0" w:color="auto"/>
        <w:bottom w:val="none" w:sz="0" w:space="0" w:color="auto"/>
        <w:right w:val="none" w:sz="0" w:space="0" w:color="auto"/>
      </w:divBdr>
      <w:divsChild>
        <w:div w:id="1573200797">
          <w:marLeft w:val="0"/>
          <w:marRight w:val="0"/>
          <w:marTop w:val="0"/>
          <w:marBottom w:val="0"/>
          <w:divBdr>
            <w:top w:val="none" w:sz="0" w:space="0" w:color="auto"/>
            <w:left w:val="none" w:sz="0" w:space="0" w:color="auto"/>
            <w:bottom w:val="none" w:sz="0" w:space="0" w:color="auto"/>
            <w:right w:val="none" w:sz="0" w:space="0" w:color="auto"/>
          </w:divBdr>
          <w:divsChild>
            <w:div w:id="1445727352">
              <w:marLeft w:val="0"/>
              <w:marRight w:val="0"/>
              <w:marTop w:val="0"/>
              <w:marBottom w:val="0"/>
              <w:divBdr>
                <w:top w:val="none" w:sz="0" w:space="0" w:color="auto"/>
                <w:left w:val="none" w:sz="0" w:space="0" w:color="auto"/>
                <w:bottom w:val="none" w:sz="0" w:space="0" w:color="auto"/>
                <w:right w:val="none" w:sz="0" w:space="0" w:color="auto"/>
              </w:divBdr>
              <w:divsChild>
                <w:div w:id="1199586160">
                  <w:marLeft w:val="0"/>
                  <w:marRight w:val="0"/>
                  <w:marTop w:val="0"/>
                  <w:marBottom w:val="0"/>
                  <w:divBdr>
                    <w:top w:val="none" w:sz="0" w:space="0" w:color="auto"/>
                    <w:left w:val="none" w:sz="0" w:space="0" w:color="auto"/>
                    <w:bottom w:val="none" w:sz="0" w:space="0" w:color="auto"/>
                    <w:right w:val="none" w:sz="0" w:space="0" w:color="auto"/>
                  </w:divBdr>
                  <w:divsChild>
                    <w:div w:id="814763872">
                      <w:marLeft w:val="0"/>
                      <w:marRight w:val="0"/>
                      <w:marTop w:val="0"/>
                      <w:marBottom w:val="0"/>
                      <w:divBdr>
                        <w:top w:val="none" w:sz="0" w:space="0" w:color="auto"/>
                        <w:left w:val="none" w:sz="0" w:space="0" w:color="auto"/>
                        <w:bottom w:val="none" w:sz="0" w:space="0" w:color="auto"/>
                        <w:right w:val="none" w:sz="0" w:space="0" w:color="auto"/>
                      </w:divBdr>
                      <w:divsChild>
                        <w:div w:id="1464420351">
                          <w:marLeft w:val="0"/>
                          <w:marRight w:val="0"/>
                          <w:marTop w:val="0"/>
                          <w:marBottom w:val="0"/>
                          <w:divBdr>
                            <w:top w:val="none" w:sz="0" w:space="0" w:color="auto"/>
                            <w:left w:val="none" w:sz="0" w:space="0" w:color="auto"/>
                            <w:bottom w:val="none" w:sz="0" w:space="0" w:color="auto"/>
                            <w:right w:val="none" w:sz="0" w:space="0" w:color="auto"/>
                          </w:divBdr>
                          <w:divsChild>
                            <w:div w:id="87191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282706">
                  <w:marLeft w:val="0"/>
                  <w:marRight w:val="0"/>
                  <w:marTop w:val="0"/>
                  <w:marBottom w:val="0"/>
                  <w:divBdr>
                    <w:top w:val="none" w:sz="0" w:space="0" w:color="auto"/>
                    <w:left w:val="none" w:sz="0" w:space="0" w:color="auto"/>
                    <w:bottom w:val="none" w:sz="0" w:space="0" w:color="auto"/>
                    <w:right w:val="none" w:sz="0" w:space="0" w:color="auto"/>
                  </w:divBdr>
                  <w:divsChild>
                    <w:div w:id="144365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425857">
      <w:bodyDiv w:val="1"/>
      <w:marLeft w:val="0"/>
      <w:marRight w:val="0"/>
      <w:marTop w:val="0"/>
      <w:marBottom w:val="0"/>
      <w:divBdr>
        <w:top w:val="none" w:sz="0" w:space="0" w:color="auto"/>
        <w:left w:val="none" w:sz="0" w:space="0" w:color="auto"/>
        <w:bottom w:val="none" w:sz="0" w:space="0" w:color="auto"/>
        <w:right w:val="none" w:sz="0" w:space="0" w:color="auto"/>
      </w:divBdr>
    </w:div>
    <w:div w:id="1260871972">
      <w:bodyDiv w:val="1"/>
      <w:marLeft w:val="0"/>
      <w:marRight w:val="0"/>
      <w:marTop w:val="0"/>
      <w:marBottom w:val="0"/>
      <w:divBdr>
        <w:top w:val="none" w:sz="0" w:space="0" w:color="auto"/>
        <w:left w:val="none" w:sz="0" w:space="0" w:color="auto"/>
        <w:bottom w:val="none" w:sz="0" w:space="0" w:color="auto"/>
        <w:right w:val="none" w:sz="0" w:space="0" w:color="auto"/>
      </w:divBdr>
    </w:div>
    <w:div w:id="1268344699">
      <w:bodyDiv w:val="1"/>
      <w:marLeft w:val="0"/>
      <w:marRight w:val="0"/>
      <w:marTop w:val="0"/>
      <w:marBottom w:val="0"/>
      <w:divBdr>
        <w:top w:val="none" w:sz="0" w:space="0" w:color="auto"/>
        <w:left w:val="none" w:sz="0" w:space="0" w:color="auto"/>
        <w:bottom w:val="none" w:sz="0" w:space="0" w:color="auto"/>
        <w:right w:val="none" w:sz="0" w:space="0" w:color="auto"/>
      </w:divBdr>
    </w:div>
    <w:div w:id="1279218181">
      <w:bodyDiv w:val="1"/>
      <w:marLeft w:val="0"/>
      <w:marRight w:val="0"/>
      <w:marTop w:val="0"/>
      <w:marBottom w:val="0"/>
      <w:divBdr>
        <w:top w:val="none" w:sz="0" w:space="0" w:color="auto"/>
        <w:left w:val="none" w:sz="0" w:space="0" w:color="auto"/>
        <w:bottom w:val="none" w:sz="0" w:space="0" w:color="auto"/>
        <w:right w:val="none" w:sz="0" w:space="0" w:color="auto"/>
      </w:divBdr>
    </w:div>
    <w:div w:id="1280186316">
      <w:bodyDiv w:val="1"/>
      <w:marLeft w:val="0"/>
      <w:marRight w:val="0"/>
      <w:marTop w:val="0"/>
      <w:marBottom w:val="0"/>
      <w:divBdr>
        <w:top w:val="none" w:sz="0" w:space="0" w:color="auto"/>
        <w:left w:val="none" w:sz="0" w:space="0" w:color="auto"/>
        <w:bottom w:val="none" w:sz="0" w:space="0" w:color="auto"/>
        <w:right w:val="none" w:sz="0" w:space="0" w:color="auto"/>
      </w:divBdr>
    </w:div>
    <w:div w:id="1288584438">
      <w:bodyDiv w:val="1"/>
      <w:marLeft w:val="0"/>
      <w:marRight w:val="0"/>
      <w:marTop w:val="0"/>
      <w:marBottom w:val="0"/>
      <w:divBdr>
        <w:top w:val="none" w:sz="0" w:space="0" w:color="auto"/>
        <w:left w:val="none" w:sz="0" w:space="0" w:color="auto"/>
        <w:bottom w:val="none" w:sz="0" w:space="0" w:color="auto"/>
        <w:right w:val="none" w:sz="0" w:space="0" w:color="auto"/>
      </w:divBdr>
    </w:div>
    <w:div w:id="1297562817">
      <w:bodyDiv w:val="1"/>
      <w:marLeft w:val="0"/>
      <w:marRight w:val="0"/>
      <w:marTop w:val="0"/>
      <w:marBottom w:val="0"/>
      <w:divBdr>
        <w:top w:val="none" w:sz="0" w:space="0" w:color="auto"/>
        <w:left w:val="none" w:sz="0" w:space="0" w:color="auto"/>
        <w:bottom w:val="none" w:sz="0" w:space="0" w:color="auto"/>
        <w:right w:val="none" w:sz="0" w:space="0" w:color="auto"/>
      </w:divBdr>
    </w:div>
    <w:div w:id="1307667848">
      <w:bodyDiv w:val="1"/>
      <w:marLeft w:val="0"/>
      <w:marRight w:val="0"/>
      <w:marTop w:val="0"/>
      <w:marBottom w:val="0"/>
      <w:divBdr>
        <w:top w:val="none" w:sz="0" w:space="0" w:color="auto"/>
        <w:left w:val="none" w:sz="0" w:space="0" w:color="auto"/>
        <w:bottom w:val="none" w:sz="0" w:space="0" w:color="auto"/>
        <w:right w:val="none" w:sz="0" w:space="0" w:color="auto"/>
      </w:divBdr>
    </w:div>
    <w:div w:id="1318651673">
      <w:bodyDiv w:val="1"/>
      <w:marLeft w:val="0"/>
      <w:marRight w:val="0"/>
      <w:marTop w:val="0"/>
      <w:marBottom w:val="0"/>
      <w:divBdr>
        <w:top w:val="none" w:sz="0" w:space="0" w:color="auto"/>
        <w:left w:val="none" w:sz="0" w:space="0" w:color="auto"/>
        <w:bottom w:val="none" w:sz="0" w:space="0" w:color="auto"/>
        <w:right w:val="none" w:sz="0" w:space="0" w:color="auto"/>
      </w:divBdr>
    </w:div>
    <w:div w:id="1341154102">
      <w:bodyDiv w:val="1"/>
      <w:marLeft w:val="0"/>
      <w:marRight w:val="0"/>
      <w:marTop w:val="0"/>
      <w:marBottom w:val="0"/>
      <w:divBdr>
        <w:top w:val="none" w:sz="0" w:space="0" w:color="auto"/>
        <w:left w:val="none" w:sz="0" w:space="0" w:color="auto"/>
        <w:bottom w:val="none" w:sz="0" w:space="0" w:color="auto"/>
        <w:right w:val="none" w:sz="0" w:space="0" w:color="auto"/>
      </w:divBdr>
      <w:divsChild>
        <w:div w:id="2078746549">
          <w:marLeft w:val="0"/>
          <w:marRight w:val="0"/>
          <w:marTop w:val="0"/>
          <w:marBottom w:val="0"/>
          <w:divBdr>
            <w:top w:val="none" w:sz="0" w:space="0" w:color="auto"/>
            <w:left w:val="none" w:sz="0" w:space="0" w:color="auto"/>
            <w:bottom w:val="none" w:sz="0" w:space="0" w:color="auto"/>
            <w:right w:val="none" w:sz="0" w:space="0" w:color="auto"/>
          </w:divBdr>
          <w:divsChild>
            <w:div w:id="367724915">
              <w:marLeft w:val="0"/>
              <w:marRight w:val="0"/>
              <w:marTop w:val="0"/>
              <w:marBottom w:val="0"/>
              <w:divBdr>
                <w:top w:val="none" w:sz="0" w:space="0" w:color="auto"/>
                <w:left w:val="none" w:sz="0" w:space="0" w:color="auto"/>
                <w:bottom w:val="none" w:sz="0" w:space="0" w:color="auto"/>
                <w:right w:val="none" w:sz="0" w:space="0" w:color="auto"/>
              </w:divBdr>
              <w:divsChild>
                <w:div w:id="102304359">
                  <w:marLeft w:val="0"/>
                  <w:marRight w:val="0"/>
                  <w:marTop w:val="0"/>
                  <w:marBottom w:val="0"/>
                  <w:divBdr>
                    <w:top w:val="none" w:sz="0" w:space="0" w:color="auto"/>
                    <w:left w:val="none" w:sz="0" w:space="0" w:color="auto"/>
                    <w:bottom w:val="none" w:sz="0" w:space="0" w:color="auto"/>
                    <w:right w:val="none" w:sz="0" w:space="0" w:color="auto"/>
                  </w:divBdr>
                  <w:divsChild>
                    <w:div w:id="127494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699405">
      <w:bodyDiv w:val="1"/>
      <w:marLeft w:val="0"/>
      <w:marRight w:val="0"/>
      <w:marTop w:val="0"/>
      <w:marBottom w:val="0"/>
      <w:divBdr>
        <w:top w:val="none" w:sz="0" w:space="0" w:color="auto"/>
        <w:left w:val="none" w:sz="0" w:space="0" w:color="auto"/>
        <w:bottom w:val="none" w:sz="0" w:space="0" w:color="auto"/>
        <w:right w:val="none" w:sz="0" w:space="0" w:color="auto"/>
      </w:divBdr>
      <w:divsChild>
        <w:div w:id="1975484397">
          <w:marLeft w:val="0"/>
          <w:marRight w:val="0"/>
          <w:marTop w:val="0"/>
          <w:marBottom w:val="0"/>
          <w:divBdr>
            <w:top w:val="none" w:sz="0" w:space="0" w:color="auto"/>
            <w:left w:val="none" w:sz="0" w:space="0" w:color="auto"/>
            <w:bottom w:val="none" w:sz="0" w:space="0" w:color="auto"/>
            <w:right w:val="none" w:sz="0" w:space="0" w:color="auto"/>
          </w:divBdr>
          <w:divsChild>
            <w:div w:id="1722318506">
              <w:marLeft w:val="0"/>
              <w:marRight w:val="0"/>
              <w:marTop w:val="0"/>
              <w:marBottom w:val="0"/>
              <w:divBdr>
                <w:top w:val="none" w:sz="0" w:space="0" w:color="auto"/>
                <w:left w:val="none" w:sz="0" w:space="0" w:color="auto"/>
                <w:bottom w:val="none" w:sz="0" w:space="0" w:color="auto"/>
                <w:right w:val="none" w:sz="0" w:space="0" w:color="auto"/>
              </w:divBdr>
              <w:divsChild>
                <w:div w:id="702176298">
                  <w:marLeft w:val="0"/>
                  <w:marRight w:val="0"/>
                  <w:marTop w:val="0"/>
                  <w:marBottom w:val="0"/>
                  <w:divBdr>
                    <w:top w:val="none" w:sz="0" w:space="0" w:color="auto"/>
                    <w:left w:val="none" w:sz="0" w:space="0" w:color="auto"/>
                    <w:bottom w:val="none" w:sz="0" w:space="0" w:color="auto"/>
                    <w:right w:val="none" w:sz="0" w:space="0" w:color="auto"/>
                  </w:divBdr>
                  <w:divsChild>
                    <w:div w:id="5743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264060">
      <w:bodyDiv w:val="1"/>
      <w:marLeft w:val="0"/>
      <w:marRight w:val="0"/>
      <w:marTop w:val="0"/>
      <w:marBottom w:val="0"/>
      <w:divBdr>
        <w:top w:val="none" w:sz="0" w:space="0" w:color="auto"/>
        <w:left w:val="none" w:sz="0" w:space="0" w:color="auto"/>
        <w:bottom w:val="none" w:sz="0" w:space="0" w:color="auto"/>
        <w:right w:val="none" w:sz="0" w:space="0" w:color="auto"/>
      </w:divBdr>
      <w:divsChild>
        <w:div w:id="108286510">
          <w:marLeft w:val="0"/>
          <w:marRight w:val="0"/>
          <w:marTop w:val="0"/>
          <w:marBottom w:val="0"/>
          <w:divBdr>
            <w:top w:val="none" w:sz="0" w:space="0" w:color="auto"/>
            <w:left w:val="none" w:sz="0" w:space="0" w:color="auto"/>
            <w:bottom w:val="none" w:sz="0" w:space="0" w:color="auto"/>
            <w:right w:val="none" w:sz="0" w:space="0" w:color="auto"/>
          </w:divBdr>
          <w:divsChild>
            <w:div w:id="249391462">
              <w:marLeft w:val="0"/>
              <w:marRight w:val="0"/>
              <w:marTop w:val="0"/>
              <w:marBottom w:val="0"/>
              <w:divBdr>
                <w:top w:val="none" w:sz="0" w:space="0" w:color="auto"/>
                <w:left w:val="none" w:sz="0" w:space="0" w:color="auto"/>
                <w:bottom w:val="none" w:sz="0" w:space="0" w:color="auto"/>
                <w:right w:val="none" w:sz="0" w:space="0" w:color="auto"/>
              </w:divBdr>
              <w:divsChild>
                <w:div w:id="123404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932238">
      <w:bodyDiv w:val="1"/>
      <w:marLeft w:val="0"/>
      <w:marRight w:val="0"/>
      <w:marTop w:val="0"/>
      <w:marBottom w:val="0"/>
      <w:divBdr>
        <w:top w:val="none" w:sz="0" w:space="0" w:color="auto"/>
        <w:left w:val="none" w:sz="0" w:space="0" w:color="auto"/>
        <w:bottom w:val="none" w:sz="0" w:space="0" w:color="auto"/>
        <w:right w:val="none" w:sz="0" w:space="0" w:color="auto"/>
      </w:divBdr>
    </w:div>
    <w:div w:id="1434470292">
      <w:bodyDiv w:val="1"/>
      <w:marLeft w:val="0"/>
      <w:marRight w:val="0"/>
      <w:marTop w:val="0"/>
      <w:marBottom w:val="0"/>
      <w:divBdr>
        <w:top w:val="none" w:sz="0" w:space="0" w:color="auto"/>
        <w:left w:val="none" w:sz="0" w:space="0" w:color="auto"/>
        <w:bottom w:val="none" w:sz="0" w:space="0" w:color="auto"/>
        <w:right w:val="none" w:sz="0" w:space="0" w:color="auto"/>
      </w:divBdr>
    </w:div>
    <w:div w:id="1441534556">
      <w:bodyDiv w:val="1"/>
      <w:marLeft w:val="0"/>
      <w:marRight w:val="0"/>
      <w:marTop w:val="0"/>
      <w:marBottom w:val="0"/>
      <w:divBdr>
        <w:top w:val="none" w:sz="0" w:space="0" w:color="auto"/>
        <w:left w:val="none" w:sz="0" w:space="0" w:color="auto"/>
        <w:bottom w:val="none" w:sz="0" w:space="0" w:color="auto"/>
        <w:right w:val="none" w:sz="0" w:space="0" w:color="auto"/>
      </w:divBdr>
    </w:div>
    <w:div w:id="1464495002">
      <w:bodyDiv w:val="1"/>
      <w:marLeft w:val="0"/>
      <w:marRight w:val="0"/>
      <w:marTop w:val="0"/>
      <w:marBottom w:val="0"/>
      <w:divBdr>
        <w:top w:val="none" w:sz="0" w:space="0" w:color="auto"/>
        <w:left w:val="none" w:sz="0" w:space="0" w:color="auto"/>
        <w:bottom w:val="none" w:sz="0" w:space="0" w:color="auto"/>
        <w:right w:val="none" w:sz="0" w:space="0" w:color="auto"/>
      </w:divBdr>
      <w:divsChild>
        <w:div w:id="1011957123">
          <w:marLeft w:val="0"/>
          <w:marRight w:val="0"/>
          <w:marTop w:val="0"/>
          <w:marBottom w:val="0"/>
          <w:divBdr>
            <w:top w:val="none" w:sz="0" w:space="0" w:color="auto"/>
            <w:left w:val="none" w:sz="0" w:space="0" w:color="auto"/>
            <w:bottom w:val="none" w:sz="0" w:space="0" w:color="auto"/>
            <w:right w:val="none" w:sz="0" w:space="0" w:color="auto"/>
          </w:divBdr>
          <w:divsChild>
            <w:div w:id="2105147604">
              <w:marLeft w:val="0"/>
              <w:marRight w:val="0"/>
              <w:marTop w:val="0"/>
              <w:marBottom w:val="0"/>
              <w:divBdr>
                <w:top w:val="none" w:sz="0" w:space="0" w:color="auto"/>
                <w:left w:val="none" w:sz="0" w:space="0" w:color="auto"/>
                <w:bottom w:val="none" w:sz="0" w:space="0" w:color="auto"/>
                <w:right w:val="none" w:sz="0" w:space="0" w:color="auto"/>
              </w:divBdr>
              <w:divsChild>
                <w:div w:id="1456603536">
                  <w:marLeft w:val="0"/>
                  <w:marRight w:val="0"/>
                  <w:marTop w:val="0"/>
                  <w:marBottom w:val="0"/>
                  <w:divBdr>
                    <w:top w:val="none" w:sz="0" w:space="0" w:color="auto"/>
                    <w:left w:val="none" w:sz="0" w:space="0" w:color="auto"/>
                    <w:bottom w:val="none" w:sz="0" w:space="0" w:color="auto"/>
                    <w:right w:val="none" w:sz="0" w:space="0" w:color="auto"/>
                  </w:divBdr>
                  <w:divsChild>
                    <w:div w:id="146555354">
                      <w:marLeft w:val="0"/>
                      <w:marRight w:val="0"/>
                      <w:marTop w:val="0"/>
                      <w:marBottom w:val="0"/>
                      <w:divBdr>
                        <w:top w:val="none" w:sz="0" w:space="0" w:color="auto"/>
                        <w:left w:val="none" w:sz="0" w:space="0" w:color="auto"/>
                        <w:bottom w:val="none" w:sz="0" w:space="0" w:color="auto"/>
                        <w:right w:val="none" w:sz="0" w:space="0" w:color="auto"/>
                      </w:divBdr>
                      <w:divsChild>
                        <w:div w:id="1114859504">
                          <w:marLeft w:val="0"/>
                          <w:marRight w:val="0"/>
                          <w:marTop w:val="0"/>
                          <w:marBottom w:val="0"/>
                          <w:divBdr>
                            <w:top w:val="none" w:sz="0" w:space="0" w:color="auto"/>
                            <w:left w:val="none" w:sz="0" w:space="0" w:color="auto"/>
                            <w:bottom w:val="none" w:sz="0" w:space="0" w:color="auto"/>
                            <w:right w:val="none" w:sz="0" w:space="0" w:color="auto"/>
                          </w:divBdr>
                          <w:divsChild>
                            <w:div w:id="125581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933010">
                  <w:marLeft w:val="0"/>
                  <w:marRight w:val="0"/>
                  <w:marTop w:val="0"/>
                  <w:marBottom w:val="0"/>
                  <w:divBdr>
                    <w:top w:val="none" w:sz="0" w:space="0" w:color="auto"/>
                    <w:left w:val="none" w:sz="0" w:space="0" w:color="auto"/>
                    <w:bottom w:val="none" w:sz="0" w:space="0" w:color="auto"/>
                    <w:right w:val="none" w:sz="0" w:space="0" w:color="auto"/>
                  </w:divBdr>
                  <w:divsChild>
                    <w:div w:id="176561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158982">
      <w:bodyDiv w:val="1"/>
      <w:marLeft w:val="0"/>
      <w:marRight w:val="0"/>
      <w:marTop w:val="0"/>
      <w:marBottom w:val="0"/>
      <w:divBdr>
        <w:top w:val="none" w:sz="0" w:space="0" w:color="auto"/>
        <w:left w:val="none" w:sz="0" w:space="0" w:color="auto"/>
        <w:bottom w:val="none" w:sz="0" w:space="0" w:color="auto"/>
        <w:right w:val="none" w:sz="0" w:space="0" w:color="auto"/>
      </w:divBdr>
    </w:div>
    <w:div w:id="1475029685">
      <w:bodyDiv w:val="1"/>
      <w:marLeft w:val="0"/>
      <w:marRight w:val="0"/>
      <w:marTop w:val="0"/>
      <w:marBottom w:val="0"/>
      <w:divBdr>
        <w:top w:val="none" w:sz="0" w:space="0" w:color="auto"/>
        <w:left w:val="none" w:sz="0" w:space="0" w:color="auto"/>
        <w:bottom w:val="none" w:sz="0" w:space="0" w:color="auto"/>
        <w:right w:val="none" w:sz="0" w:space="0" w:color="auto"/>
      </w:divBdr>
    </w:div>
    <w:div w:id="1521236695">
      <w:bodyDiv w:val="1"/>
      <w:marLeft w:val="0"/>
      <w:marRight w:val="0"/>
      <w:marTop w:val="0"/>
      <w:marBottom w:val="0"/>
      <w:divBdr>
        <w:top w:val="none" w:sz="0" w:space="0" w:color="auto"/>
        <w:left w:val="none" w:sz="0" w:space="0" w:color="auto"/>
        <w:bottom w:val="none" w:sz="0" w:space="0" w:color="auto"/>
        <w:right w:val="none" w:sz="0" w:space="0" w:color="auto"/>
      </w:divBdr>
    </w:div>
    <w:div w:id="1521505195">
      <w:bodyDiv w:val="1"/>
      <w:marLeft w:val="0"/>
      <w:marRight w:val="0"/>
      <w:marTop w:val="0"/>
      <w:marBottom w:val="0"/>
      <w:divBdr>
        <w:top w:val="none" w:sz="0" w:space="0" w:color="auto"/>
        <w:left w:val="none" w:sz="0" w:space="0" w:color="auto"/>
        <w:bottom w:val="none" w:sz="0" w:space="0" w:color="auto"/>
        <w:right w:val="none" w:sz="0" w:space="0" w:color="auto"/>
      </w:divBdr>
    </w:div>
    <w:div w:id="1526558641">
      <w:bodyDiv w:val="1"/>
      <w:marLeft w:val="0"/>
      <w:marRight w:val="0"/>
      <w:marTop w:val="0"/>
      <w:marBottom w:val="0"/>
      <w:divBdr>
        <w:top w:val="none" w:sz="0" w:space="0" w:color="auto"/>
        <w:left w:val="none" w:sz="0" w:space="0" w:color="auto"/>
        <w:bottom w:val="none" w:sz="0" w:space="0" w:color="auto"/>
        <w:right w:val="none" w:sz="0" w:space="0" w:color="auto"/>
      </w:divBdr>
    </w:div>
    <w:div w:id="1563371635">
      <w:bodyDiv w:val="1"/>
      <w:marLeft w:val="0"/>
      <w:marRight w:val="0"/>
      <w:marTop w:val="0"/>
      <w:marBottom w:val="0"/>
      <w:divBdr>
        <w:top w:val="none" w:sz="0" w:space="0" w:color="auto"/>
        <w:left w:val="none" w:sz="0" w:space="0" w:color="auto"/>
        <w:bottom w:val="none" w:sz="0" w:space="0" w:color="auto"/>
        <w:right w:val="none" w:sz="0" w:space="0" w:color="auto"/>
      </w:divBdr>
    </w:div>
    <w:div w:id="1568219977">
      <w:bodyDiv w:val="1"/>
      <w:marLeft w:val="0"/>
      <w:marRight w:val="0"/>
      <w:marTop w:val="0"/>
      <w:marBottom w:val="0"/>
      <w:divBdr>
        <w:top w:val="none" w:sz="0" w:space="0" w:color="auto"/>
        <w:left w:val="none" w:sz="0" w:space="0" w:color="auto"/>
        <w:bottom w:val="none" w:sz="0" w:space="0" w:color="auto"/>
        <w:right w:val="none" w:sz="0" w:space="0" w:color="auto"/>
      </w:divBdr>
    </w:div>
    <w:div w:id="1578594780">
      <w:bodyDiv w:val="1"/>
      <w:marLeft w:val="0"/>
      <w:marRight w:val="0"/>
      <w:marTop w:val="0"/>
      <w:marBottom w:val="0"/>
      <w:divBdr>
        <w:top w:val="none" w:sz="0" w:space="0" w:color="auto"/>
        <w:left w:val="none" w:sz="0" w:space="0" w:color="auto"/>
        <w:bottom w:val="none" w:sz="0" w:space="0" w:color="auto"/>
        <w:right w:val="none" w:sz="0" w:space="0" w:color="auto"/>
      </w:divBdr>
    </w:div>
    <w:div w:id="1588225721">
      <w:bodyDiv w:val="1"/>
      <w:marLeft w:val="0"/>
      <w:marRight w:val="0"/>
      <w:marTop w:val="0"/>
      <w:marBottom w:val="0"/>
      <w:divBdr>
        <w:top w:val="none" w:sz="0" w:space="0" w:color="auto"/>
        <w:left w:val="none" w:sz="0" w:space="0" w:color="auto"/>
        <w:bottom w:val="none" w:sz="0" w:space="0" w:color="auto"/>
        <w:right w:val="none" w:sz="0" w:space="0" w:color="auto"/>
      </w:divBdr>
    </w:div>
    <w:div w:id="1596133053">
      <w:bodyDiv w:val="1"/>
      <w:marLeft w:val="0"/>
      <w:marRight w:val="0"/>
      <w:marTop w:val="0"/>
      <w:marBottom w:val="0"/>
      <w:divBdr>
        <w:top w:val="none" w:sz="0" w:space="0" w:color="auto"/>
        <w:left w:val="none" w:sz="0" w:space="0" w:color="auto"/>
        <w:bottom w:val="none" w:sz="0" w:space="0" w:color="auto"/>
        <w:right w:val="none" w:sz="0" w:space="0" w:color="auto"/>
      </w:divBdr>
    </w:div>
    <w:div w:id="1601527274">
      <w:bodyDiv w:val="1"/>
      <w:marLeft w:val="0"/>
      <w:marRight w:val="0"/>
      <w:marTop w:val="0"/>
      <w:marBottom w:val="0"/>
      <w:divBdr>
        <w:top w:val="none" w:sz="0" w:space="0" w:color="auto"/>
        <w:left w:val="none" w:sz="0" w:space="0" w:color="auto"/>
        <w:bottom w:val="none" w:sz="0" w:space="0" w:color="auto"/>
        <w:right w:val="none" w:sz="0" w:space="0" w:color="auto"/>
      </w:divBdr>
    </w:div>
    <w:div w:id="1611664003">
      <w:bodyDiv w:val="1"/>
      <w:marLeft w:val="0"/>
      <w:marRight w:val="0"/>
      <w:marTop w:val="0"/>
      <w:marBottom w:val="0"/>
      <w:divBdr>
        <w:top w:val="none" w:sz="0" w:space="0" w:color="auto"/>
        <w:left w:val="none" w:sz="0" w:space="0" w:color="auto"/>
        <w:bottom w:val="none" w:sz="0" w:space="0" w:color="auto"/>
        <w:right w:val="none" w:sz="0" w:space="0" w:color="auto"/>
      </w:divBdr>
    </w:div>
    <w:div w:id="1616478057">
      <w:bodyDiv w:val="1"/>
      <w:marLeft w:val="0"/>
      <w:marRight w:val="0"/>
      <w:marTop w:val="0"/>
      <w:marBottom w:val="0"/>
      <w:divBdr>
        <w:top w:val="none" w:sz="0" w:space="0" w:color="auto"/>
        <w:left w:val="none" w:sz="0" w:space="0" w:color="auto"/>
        <w:bottom w:val="none" w:sz="0" w:space="0" w:color="auto"/>
        <w:right w:val="none" w:sz="0" w:space="0" w:color="auto"/>
      </w:divBdr>
      <w:divsChild>
        <w:div w:id="650213877">
          <w:marLeft w:val="0"/>
          <w:marRight w:val="0"/>
          <w:marTop w:val="0"/>
          <w:marBottom w:val="0"/>
          <w:divBdr>
            <w:top w:val="none" w:sz="0" w:space="0" w:color="auto"/>
            <w:left w:val="none" w:sz="0" w:space="0" w:color="auto"/>
            <w:bottom w:val="none" w:sz="0" w:space="0" w:color="auto"/>
            <w:right w:val="none" w:sz="0" w:space="0" w:color="auto"/>
          </w:divBdr>
          <w:divsChild>
            <w:div w:id="629360653">
              <w:marLeft w:val="0"/>
              <w:marRight w:val="0"/>
              <w:marTop w:val="0"/>
              <w:marBottom w:val="0"/>
              <w:divBdr>
                <w:top w:val="none" w:sz="0" w:space="0" w:color="auto"/>
                <w:left w:val="none" w:sz="0" w:space="0" w:color="auto"/>
                <w:bottom w:val="none" w:sz="0" w:space="0" w:color="auto"/>
                <w:right w:val="none" w:sz="0" w:space="0" w:color="auto"/>
              </w:divBdr>
              <w:divsChild>
                <w:div w:id="1722049193">
                  <w:marLeft w:val="0"/>
                  <w:marRight w:val="0"/>
                  <w:marTop w:val="0"/>
                  <w:marBottom w:val="0"/>
                  <w:divBdr>
                    <w:top w:val="none" w:sz="0" w:space="0" w:color="auto"/>
                    <w:left w:val="none" w:sz="0" w:space="0" w:color="auto"/>
                    <w:bottom w:val="none" w:sz="0" w:space="0" w:color="auto"/>
                    <w:right w:val="none" w:sz="0" w:space="0" w:color="auto"/>
                  </w:divBdr>
                  <w:divsChild>
                    <w:div w:id="1874615305">
                      <w:marLeft w:val="0"/>
                      <w:marRight w:val="0"/>
                      <w:marTop w:val="0"/>
                      <w:marBottom w:val="0"/>
                      <w:divBdr>
                        <w:top w:val="none" w:sz="0" w:space="0" w:color="auto"/>
                        <w:left w:val="none" w:sz="0" w:space="0" w:color="auto"/>
                        <w:bottom w:val="none" w:sz="0" w:space="0" w:color="auto"/>
                        <w:right w:val="none" w:sz="0" w:space="0" w:color="auto"/>
                      </w:divBdr>
                      <w:divsChild>
                        <w:div w:id="1426733593">
                          <w:marLeft w:val="0"/>
                          <w:marRight w:val="0"/>
                          <w:marTop w:val="0"/>
                          <w:marBottom w:val="0"/>
                          <w:divBdr>
                            <w:top w:val="none" w:sz="0" w:space="0" w:color="auto"/>
                            <w:left w:val="none" w:sz="0" w:space="0" w:color="auto"/>
                            <w:bottom w:val="none" w:sz="0" w:space="0" w:color="auto"/>
                            <w:right w:val="none" w:sz="0" w:space="0" w:color="auto"/>
                          </w:divBdr>
                          <w:divsChild>
                            <w:div w:id="156460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284633">
                  <w:marLeft w:val="0"/>
                  <w:marRight w:val="0"/>
                  <w:marTop w:val="0"/>
                  <w:marBottom w:val="0"/>
                  <w:divBdr>
                    <w:top w:val="none" w:sz="0" w:space="0" w:color="auto"/>
                    <w:left w:val="none" w:sz="0" w:space="0" w:color="auto"/>
                    <w:bottom w:val="none" w:sz="0" w:space="0" w:color="auto"/>
                    <w:right w:val="none" w:sz="0" w:space="0" w:color="auto"/>
                  </w:divBdr>
                  <w:divsChild>
                    <w:div w:id="61873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100253">
      <w:bodyDiv w:val="1"/>
      <w:marLeft w:val="0"/>
      <w:marRight w:val="0"/>
      <w:marTop w:val="0"/>
      <w:marBottom w:val="0"/>
      <w:divBdr>
        <w:top w:val="none" w:sz="0" w:space="0" w:color="auto"/>
        <w:left w:val="none" w:sz="0" w:space="0" w:color="auto"/>
        <w:bottom w:val="none" w:sz="0" w:space="0" w:color="auto"/>
        <w:right w:val="none" w:sz="0" w:space="0" w:color="auto"/>
      </w:divBdr>
    </w:div>
    <w:div w:id="1643465205">
      <w:bodyDiv w:val="1"/>
      <w:marLeft w:val="0"/>
      <w:marRight w:val="0"/>
      <w:marTop w:val="0"/>
      <w:marBottom w:val="0"/>
      <w:divBdr>
        <w:top w:val="none" w:sz="0" w:space="0" w:color="auto"/>
        <w:left w:val="none" w:sz="0" w:space="0" w:color="auto"/>
        <w:bottom w:val="none" w:sz="0" w:space="0" w:color="auto"/>
        <w:right w:val="none" w:sz="0" w:space="0" w:color="auto"/>
      </w:divBdr>
    </w:div>
    <w:div w:id="1705672436">
      <w:bodyDiv w:val="1"/>
      <w:marLeft w:val="0"/>
      <w:marRight w:val="0"/>
      <w:marTop w:val="0"/>
      <w:marBottom w:val="0"/>
      <w:divBdr>
        <w:top w:val="none" w:sz="0" w:space="0" w:color="auto"/>
        <w:left w:val="none" w:sz="0" w:space="0" w:color="auto"/>
        <w:bottom w:val="none" w:sz="0" w:space="0" w:color="auto"/>
        <w:right w:val="none" w:sz="0" w:space="0" w:color="auto"/>
      </w:divBdr>
    </w:div>
    <w:div w:id="1706707506">
      <w:bodyDiv w:val="1"/>
      <w:marLeft w:val="0"/>
      <w:marRight w:val="0"/>
      <w:marTop w:val="0"/>
      <w:marBottom w:val="0"/>
      <w:divBdr>
        <w:top w:val="none" w:sz="0" w:space="0" w:color="auto"/>
        <w:left w:val="none" w:sz="0" w:space="0" w:color="auto"/>
        <w:bottom w:val="none" w:sz="0" w:space="0" w:color="auto"/>
        <w:right w:val="none" w:sz="0" w:space="0" w:color="auto"/>
      </w:divBdr>
    </w:div>
    <w:div w:id="1718897820">
      <w:bodyDiv w:val="1"/>
      <w:marLeft w:val="0"/>
      <w:marRight w:val="0"/>
      <w:marTop w:val="0"/>
      <w:marBottom w:val="0"/>
      <w:divBdr>
        <w:top w:val="none" w:sz="0" w:space="0" w:color="auto"/>
        <w:left w:val="none" w:sz="0" w:space="0" w:color="auto"/>
        <w:bottom w:val="none" w:sz="0" w:space="0" w:color="auto"/>
        <w:right w:val="none" w:sz="0" w:space="0" w:color="auto"/>
      </w:divBdr>
      <w:divsChild>
        <w:div w:id="45016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790330">
      <w:bodyDiv w:val="1"/>
      <w:marLeft w:val="0"/>
      <w:marRight w:val="0"/>
      <w:marTop w:val="0"/>
      <w:marBottom w:val="0"/>
      <w:divBdr>
        <w:top w:val="none" w:sz="0" w:space="0" w:color="auto"/>
        <w:left w:val="none" w:sz="0" w:space="0" w:color="auto"/>
        <w:bottom w:val="none" w:sz="0" w:space="0" w:color="auto"/>
        <w:right w:val="none" w:sz="0" w:space="0" w:color="auto"/>
      </w:divBdr>
    </w:div>
    <w:div w:id="1726955156">
      <w:bodyDiv w:val="1"/>
      <w:marLeft w:val="0"/>
      <w:marRight w:val="0"/>
      <w:marTop w:val="0"/>
      <w:marBottom w:val="0"/>
      <w:divBdr>
        <w:top w:val="none" w:sz="0" w:space="0" w:color="auto"/>
        <w:left w:val="none" w:sz="0" w:space="0" w:color="auto"/>
        <w:bottom w:val="none" w:sz="0" w:space="0" w:color="auto"/>
        <w:right w:val="none" w:sz="0" w:space="0" w:color="auto"/>
      </w:divBdr>
    </w:div>
    <w:div w:id="1733575188">
      <w:bodyDiv w:val="1"/>
      <w:marLeft w:val="0"/>
      <w:marRight w:val="0"/>
      <w:marTop w:val="0"/>
      <w:marBottom w:val="0"/>
      <w:divBdr>
        <w:top w:val="none" w:sz="0" w:space="0" w:color="auto"/>
        <w:left w:val="none" w:sz="0" w:space="0" w:color="auto"/>
        <w:bottom w:val="none" w:sz="0" w:space="0" w:color="auto"/>
        <w:right w:val="none" w:sz="0" w:space="0" w:color="auto"/>
      </w:divBdr>
    </w:div>
    <w:div w:id="1739286930">
      <w:bodyDiv w:val="1"/>
      <w:marLeft w:val="0"/>
      <w:marRight w:val="0"/>
      <w:marTop w:val="0"/>
      <w:marBottom w:val="0"/>
      <w:divBdr>
        <w:top w:val="none" w:sz="0" w:space="0" w:color="auto"/>
        <w:left w:val="none" w:sz="0" w:space="0" w:color="auto"/>
        <w:bottom w:val="none" w:sz="0" w:space="0" w:color="auto"/>
        <w:right w:val="none" w:sz="0" w:space="0" w:color="auto"/>
      </w:divBdr>
    </w:div>
    <w:div w:id="1773354443">
      <w:bodyDiv w:val="1"/>
      <w:marLeft w:val="0"/>
      <w:marRight w:val="0"/>
      <w:marTop w:val="0"/>
      <w:marBottom w:val="0"/>
      <w:divBdr>
        <w:top w:val="none" w:sz="0" w:space="0" w:color="auto"/>
        <w:left w:val="none" w:sz="0" w:space="0" w:color="auto"/>
        <w:bottom w:val="none" w:sz="0" w:space="0" w:color="auto"/>
        <w:right w:val="none" w:sz="0" w:space="0" w:color="auto"/>
      </w:divBdr>
    </w:div>
    <w:div w:id="1799100592">
      <w:bodyDiv w:val="1"/>
      <w:marLeft w:val="0"/>
      <w:marRight w:val="0"/>
      <w:marTop w:val="0"/>
      <w:marBottom w:val="0"/>
      <w:divBdr>
        <w:top w:val="none" w:sz="0" w:space="0" w:color="auto"/>
        <w:left w:val="none" w:sz="0" w:space="0" w:color="auto"/>
        <w:bottom w:val="none" w:sz="0" w:space="0" w:color="auto"/>
        <w:right w:val="none" w:sz="0" w:space="0" w:color="auto"/>
      </w:divBdr>
    </w:div>
    <w:div w:id="1802572649">
      <w:bodyDiv w:val="1"/>
      <w:marLeft w:val="0"/>
      <w:marRight w:val="0"/>
      <w:marTop w:val="0"/>
      <w:marBottom w:val="0"/>
      <w:divBdr>
        <w:top w:val="none" w:sz="0" w:space="0" w:color="auto"/>
        <w:left w:val="none" w:sz="0" w:space="0" w:color="auto"/>
        <w:bottom w:val="none" w:sz="0" w:space="0" w:color="auto"/>
        <w:right w:val="none" w:sz="0" w:space="0" w:color="auto"/>
      </w:divBdr>
    </w:div>
    <w:div w:id="1805003952">
      <w:bodyDiv w:val="1"/>
      <w:marLeft w:val="0"/>
      <w:marRight w:val="0"/>
      <w:marTop w:val="0"/>
      <w:marBottom w:val="0"/>
      <w:divBdr>
        <w:top w:val="none" w:sz="0" w:space="0" w:color="auto"/>
        <w:left w:val="none" w:sz="0" w:space="0" w:color="auto"/>
        <w:bottom w:val="none" w:sz="0" w:space="0" w:color="auto"/>
        <w:right w:val="none" w:sz="0" w:space="0" w:color="auto"/>
      </w:divBdr>
      <w:divsChild>
        <w:div w:id="1348018882">
          <w:marLeft w:val="0"/>
          <w:marRight w:val="0"/>
          <w:marTop w:val="0"/>
          <w:marBottom w:val="0"/>
          <w:divBdr>
            <w:top w:val="none" w:sz="0" w:space="0" w:color="auto"/>
            <w:left w:val="none" w:sz="0" w:space="0" w:color="auto"/>
            <w:bottom w:val="none" w:sz="0" w:space="0" w:color="auto"/>
            <w:right w:val="none" w:sz="0" w:space="0" w:color="auto"/>
          </w:divBdr>
          <w:divsChild>
            <w:div w:id="1057434986">
              <w:marLeft w:val="0"/>
              <w:marRight w:val="0"/>
              <w:marTop w:val="0"/>
              <w:marBottom w:val="0"/>
              <w:divBdr>
                <w:top w:val="none" w:sz="0" w:space="0" w:color="auto"/>
                <w:left w:val="none" w:sz="0" w:space="0" w:color="auto"/>
                <w:bottom w:val="none" w:sz="0" w:space="0" w:color="auto"/>
                <w:right w:val="none" w:sz="0" w:space="0" w:color="auto"/>
              </w:divBdr>
              <w:divsChild>
                <w:div w:id="210714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356807">
      <w:bodyDiv w:val="1"/>
      <w:marLeft w:val="0"/>
      <w:marRight w:val="0"/>
      <w:marTop w:val="0"/>
      <w:marBottom w:val="0"/>
      <w:divBdr>
        <w:top w:val="none" w:sz="0" w:space="0" w:color="auto"/>
        <w:left w:val="none" w:sz="0" w:space="0" w:color="auto"/>
        <w:bottom w:val="none" w:sz="0" w:space="0" w:color="auto"/>
        <w:right w:val="none" w:sz="0" w:space="0" w:color="auto"/>
      </w:divBdr>
    </w:div>
    <w:div w:id="1832720824">
      <w:bodyDiv w:val="1"/>
      <w:marLeft w:val="0"/>
      <w:marRight w:val="0"/>
      <w:marTop w:val="0"/>
      <w:marBottom w:val="0"/>
      <w:divBdr>
        <w:top w:val="none" w:sz="0" w:space="0" w:color="auto"/>
        <w:left w:val="none" w:sz="0" w:space="0" w:color="auto"/>
        <w:bottom w:val="none" w:sz="0" w:space="0" w:color="auto"/>
        <w:right w:val="none" w:sz="0" w:space="0" w:color="auto"/>
      </w:divBdr>
    </w:div>
    <w:div w:id="1846430600">
      <w:bodyDiv w:val="1"/>
      <w:marLeft w:val="0"/>
      <w:marRight w:val="0"/>
      <w:marTop w:val="0"/>
      <w:marBottom w:val="0"/>
      <w:divBdr>
        <w:top w:val="none" w:sz="0" w:space="0" w:color="auto"/>
        <w:left w:val="none" w:sz="0" w:space="0" w:color="auto"/>
        <w:bottom w:val="none" w:sz="0" w:space="0" w:color="auto"/>
        <w:right w:val="none" w:sz="0" w:space="0" w:color="auto"/>
      </w:divBdr>
      <w:divsChild>
        <w:div w:id="2007443028">
          <w:marLeft w:val="0"/>
          <w:marRight w:val="0"/>
          <w:marTop w:val="0"/>
          <w:marBottom w:val="0"/>
          <w:divBdr>
            <w:top w:val="none" w:sz="0" w:space="0" w:color="auto"/>
            <w:left w:val="none" w:sz="0" w:space="0" w:color="auto"/>
            <w:bottom w:val="none" w:sz="0" w:space="0" w:color="auto"/>
            <w:right w:val="none" w:sz="0" w:space="0" w:color="auto"/>
          </w:divBdr>
          <w:divsChild>
            <w:div w:id="2084912215">
              <w:marLeft w:val="0"/>
              <w:marRight w:val="0"/>
              <w:marTop w:val="0"/>
              <w:marBottom w:val="0"/>
              <w:divBdr>
                <w:top w:val="none" w:sz="0" w:space="0" w:color="auto"/>
                <w:left w:val="none" w:sz="0" w:space="0" w:color="auto"/>
                <w:bottom w:val="none" w:sz="0" w:space="0" w:color="auto"/>
                <w:right w:val="none" w:sz="0" w:space="0" w:color="auto"/>
              </w:divBdr>
              <w:divsChild>
                <w:div w:id="1549102907">
                  <w:marLeft w:val="0"/>
                  <w:marRight w:val="0"/>
                  <w:marTop w:val="0"/>
                  <w:marBottom w:val="0"/>
                  <w:divBdr>
                    <w:top w:val="none" w:sz="0" w:space="0" w:color="auto"/>
                    <w:left w:val="none" w:sz="0" w:space="0" w:color="auto"/>
                    <w:bottom w:val="none" w:sz="0" w:space="0" w:color="auto"/>
                    <w:right w:val="none" w:sz="0" w:space="0" w:color="auto"/>
                  </w:divBdr>
                  <w:divsChild>
                    <w:div w:id="1732772313">
                      <w:marLeft w:val="0"/>
                      <w:marRight w:val="0"/>
                      <w:marTop w:val="0"/>
                      <w:marBottom w:val="0"/>
                      <w:divBdr>
                        <w:top w:val="none" w:sz="0" w:space="0" w:color="auto"/>
                        <w:left w:val="none" w:sz="0" w:space="0" w:color="auto"/>
                        <w:bottom w:val="none" w:sz="0" w:space="0" w:color="auto"/>
                        <w:right w:val="none" w:sz="0" w:space="0" w:color="auto"/>
                      </w:divBdr>
                      <w:divsChild>
                        <w:div w:id="289943745">
                          <w:marLeft w:val="0"/>
                          <w:marRight w:val="0"/>
                          <w:marTop w:val="0"/>
                          <w:marBottom w:val="0"/>
                          <w:divBdr>
                            <w:top w:val="none" w:sz="0" w:space="0" w:color="auto"/>
                            <w:left w:val="none" w:sz="0" w:space="0" w:color="auto"/>
                            <w:bottom w:val="none" w:sz="0" w:space="0" w:color="auto"/>
                            <w:right w:val="none" w:sz="0" w:space="0" w:color="auto"/>
                          </w:divBdr>
                          <w:divsChild>
                            <w:div w:id="21293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465703">
                  <w:marLeft w:val="0"/>
                  <w:marRight w:val="0"/>
                  <w:marTop w:val="0"/>
                  <w:marBottom w:val="0"/>
                  <w:divBdr>
                    <w:top w:val="none" w:sz="0" w:space="0" w:color="auto"/>
                    <w:left w:val="none" w:sz="0" w:space="0" w:color="auto"/>
                    <w:bottom w:val="none" w:sz="0" w:space="0" w:color="auto"/>
                    <w:right w:val="none" w:sz="0" w:space="0" w:color="auto"/>
                  </w:divBdr>
                  <w:divsChild>
                    <w:div w:id="1025012476">
                      <w:marLeft w:val="0"/>
                      <w:marRight w:val="0"/>
                      <w:marTop w:val="0"/>
                      <w:marBottom w:val="0"/>
                      <w:divBdr>
                        <w:top w:val="none" w:sz="0" w:space="0" w:color="auto"/>
                        <w:left w:val="none" w:sz="0" w:space="0" w:color="auto"/>
                        <w:bottom w:val="none" w:sz="0" w:space="0" w:color="auto"/>
                        <w:right w:val="none" w:sz="0" w:space="0" w:color="auto"/>
                      </w:divBdr>
                      <w:divsChild>
                        <w:div w:id="412550845">
                          <w:marLeft w:val="0"/>
                          <w:marRight w:val="0"/>
                          <w:marTop w:val="0"/>
                          <w:marBottom w:val="0"/>
                          <w:divBdr>
                            <w:top w:val="none" w:sz="0" w:space="0" w:color="auto"/>
                            <w:left w:val="none" w:sz="0" w:space="0" w:color="auto"/>
                            <w:bottom w:val="none" w:sz="0" w:space="0" w:color="auto"/>
                            <w:right w:val="none" w:sz="0" w:space="0" w:color="auto"/>
                          </w:divBdr>
                          <w:divsChild>
                            <w:div w:id="1569607501">
                              <w:marLeft w:val="0"/>
                              <w:marRight w:val="0"/>
                              <w:marTop w:val="0"/>
                              <w:marBottom w:val="0"/>
                              <w:divBdr>
                                <w:top w:val="none" w:sz="0" w:space="0" w:color="auto"/>
                                <w:left w:val="none" w:sz="0" w:space="0" w:color="auto"/>
                                <w:bottom w:val="none" w:sz="0" w:space="0" w:color="auto"/>
                                <w:right w:val="none" w:sz="0" w:space="0" w:color="auto"/>
                              </w:divBdr>
                              <w:divsChild>
                                <w:div w:id="1171332067">
                                  <w:marLeft w:val="0"/>
                                  <w:marRight w:val="0"/>
                                  <w:marTop w:val="0"/>
                                  <w:marBottom w:val="0"/>
                                  <w:divBdr>
                                    <w:top w:val="none" w:sz="0" w:space="0" w:color="auto"/>
                                    <w:left w:val="none" w:sz="0" w:space="0" w:color="auto"/>
                                    <w:bottom w:val="none" w:sz="0" w:space="0" w:color="auto"/>
                                    <w:right w:val="none" w:sz="0" w:space="0" w:color="auto"/>
                                  </w:divBdr>
                                </w:div>
                              </w:divsChild>
                            </w:div>
                            <w:div w:id="1141851069">
                              <w:marLeft w:val="0"/>
                              <w:marRight w:val="0"/>
                              <w:marTop w:val="0"/>
                              <w:marBottom w:val="0"/>
                              <w:divBdr>
                                <w:top w:val="none" w:sz="0" w:space="0" w:color="auto"/>
                                <w:left w:val="none" w:sz="0" w:space="0" w:color="auto"/>
                                <w:bottom w:val="none" w:sz="0" w:space="0" w:color="auto"/>
                                <w:right w:val="none" w:sz="0" w:space="0" w:color="auto"/>
                              </w:divBdr>
                              <w:divsChild>
                                <w:div w:id="1737387354">
                                  <w:marLeft w:val="0"/>
                                  <w:marRight w:val="0"/>
                                  <w:marTop w:val="0"/>
                                  <w:marBottom w:val="0"/>
                                  <w:divBdr>
                                    <w:top w:val="none" w:sz="0" w:space="0" w:color="auto"/>
                                    <w:left w:val="none" w:sz="0" w:space="0" w:color="auto"/>
                                    <w:bottom w:val="none" w:sz="0" w:space="0" w:color="auto"/>
                                    <w:right w:val="none" w:sz="0" w:space="0" w:color="auto"/>
                                  </w:divBdr>
                                </w:div>
                              </w:divsChild>
                            </w:div>
                            <w:div w:id="1434133614">
                              <w:marLeft w:val="0"/>
                              <w:marRight w:val="0"/>
                              <w:marTop w:val="0"/>
                              <w:marBottom w:val="0"/>
                              <w:divBdr>
                                <w:top w:val="none" w:sz="0" w:space="0" w:color="auto"/>
                                <w:left w:val="none" w:sz="0" w:space="0" w:color="auto"/>
                                <w:bottom w:val="none" w:sz="0" w:space="0" w:color="auto"/>
                                <w:right w:val="none" w:sz="0" w:space="0" w:color="auto"/>
                              </w:divBdr>
                              <w:divsChild>
                                <w:div w:id="148886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3689057">
      <w:bodyDiv w:val="1"/>
      <w:marLeft w:val="0"/>
      <w:marRight w:val="0"/>
      <w:marTop w:val="0"/>
      <w:marBottom w:val="0"/>
      <w:divBdr>
        <w:top w:val="none" w:sz="0" w:space="0" w:color="auto"/>
        <w:left w:val="none" w:sz="0" w:space="0" w:color="auto"/>
        <w:bottom w:val="none" w:sz="0" w:space="0" w:color="auto"/>
        <w:right w:val="none" w:sz="0" w:space="0" w:color="auto"/>
      </w:divBdr>
    </w:div>
    <w:div w:id="1876693370">
      <w:bodyDiv w:val="1"/>
      <w:marLeft w:val="0"/>
      <w:marRight w:val="0"/>
      <w:marTop w:val="0"/>
      <w:marBottom w:val="0"/>
      <w:divBdr>
        <w:top w:val="none" w:sz="0" w:space="0" w:color="auto"/>
        <w:left w:val="none" w:sz="0" w:space="0" w:color="auto"/>
        <w:bottom w:val="none" w:sz="0" w:space="0" w:color="auto"/>
        <w:right w:val="none" w:sz="0" w:space="0" w:color="auto"/>
      </w:divBdr>
    </w:div>
    <w:div w:id="1895240757">
      <w:bodyDiv w:val="1"/>
      <w:marLeft w:val="0"/>
      <w:marRight w:val="0"/>
      <w:marTop w:val="0"/>
      <w:marBottom w:val="0"/>
      <w:divBdr>
        <w:top w:val="none" w:sz="0" w:space="0" w:color="auto"/>
        <w:left w:val="none" w:sz="0" w:space="0" w:color="auto"/>
        <w:bottom w:val="none" w:sz="0" w:space="0" w:color="auto"/>
        <w:right w:val="none" w:sz="0" w:space="0" w:color="auto"/>
      </w:divBdr>
    </w:div>
    <w:div w:id="1919051701">
      <w:bodyDiv w:val="1"/>
      <w:marLeft w:val="0"/>
      <w:marRight w:val="0"/>
      <w:marTop w:val="0"/>
      <w:marBottom w:val="0"/>
      <w:divBdr>
        <w:top w:val="none" w:sz="0" w:space="0" w:color="auto"/>
        <w:left w:val="none" w:sz="0" w:space="0" w:color="auto"/>
        <w:bottom w:val="none" w:sz="0" w:space="0" w:color="auto"/>
        <w:right w:val="none" w:sz="0" w:space="0" w:color="auto"/>
      </w:divBdr>
    </w:div>
    <w:div w:id="1932662389">
      <w:bodyDiv w:val="1"/>
      <w:marLeft w:val="0"/>
      <w:marRight w:val="0"/>
      <w:marTop w:val="0"/>
      <w:marBottom w:val="0"/>
      <w:divBdr>
        <w:top w:val="none" w:sz="0" w:space="0" w:color="auto"/>
        <w:left w:val="none" w:sz="0" w:space="0" w:color="auto"/>
        <w:bottom w:val="none" w:sz="0" w:space="0" w:color="auto"/>
        <w:right w:val="none" w:sz="0" w:space="0" w:color="auto"/>
      </w:divBdr>
    </w:div>
    <w:div w:id="1934629016">
      <w:bodyDiv w:val="1"/>
      <w:marLeft w:val="0"/>
      <w:marRight w:val="0"/>
      <w:marTop w:val="0"/>
      <w:marBottom w:val="0"/>
      <w:divBdr>
        <w:top w:val="none" w:sz="0" w:space="0" w:color="auto"/>
        <w:left w:val="none" w:sz="0" w:space="0" w:color="auto"/>
        <w:bottom w:val="none" w:sz="0" w:space="0" w:color="auto"/>
        <w:right w:val="none" w:sz="0" w:space="0" w:color="auto"/>
      </w:divBdr>
    </w:div>
    <w:div w:id="1942836782">
      <w:bodyDiv w:val="1"/>
      <w:marLeft w:val="0"/>
      <w:marRight w:val="0"/>
      <w:marTop w:val="0"/>
      <w:marBottom w:val="0"/>
      <w:divBdr>
        <w:top w:val="none" w:sz="0" w:space="0" w:color="auto"/>
        <w:left w:val="none" w:sz="0" w:space="0" w:color="auto"/>
        <w:bottom w:val="none" w:sz="0" w:space="0" w:color="auto"/>
        <w:right w:val="none" w:sz="0" w:space="0" w:color="auto"/>
      </w:divBdr>
      <w:divsChild>
        <w:div w:id="229507154">
          <w:marLeft w:val="0"/>
          <w:marRight w:val="0"/>
          <w:marTop w:val="0"/>
          <w:marBottom w:val="0"/>
          <w:divBdr>
            <w:top w:val="none" w:sz="0" w:space="0" w:color="auto"/>
            <w:left w:val="none" w:sz="0" w:space="0" w:color="auto"/>
            <w:bottom w:val="none" w:sz="0" w:space="0" w:color="auto"/>
            <w:right w:val="none" w:sz="0" w:space="0" w:color="auto"/>
          </w:divBdr>
          <w:divsChild>
            <w:div w:id="1229075590">
              <w:marLeft w:val="0"/>
              <w:marRight w:val="0"/>
              <w:marTop w:val="0"/>
              <w:marBottom w:val="0"/>
              <w:divBdr>
                <w:top w:val="none" w:sz="0" w:space="0" w:color="auto"/>
                <w:left w:val="none" w:sz="0" w:space="0" w:color="auto"/>
                <w:bottom w:val="none" w:sz="0" w:space="0" w:color="auto"/>
                <w:right w:val="none" w:sz="0" w:space="0" w:color="auto"/>
              </w:divBdr>
              <w:divsChild>
                <w:div w:id="112650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827727">
      <w:bodyDiv w:val="1"/>
      <w:marLeft w:val="0"/>
      <w:marRight w:val="0"/>
      <w:marTop w:val="0"/>
      <w:marBottom w:val="0"/>
      <w:divBdr>
        <w:top w:val="none" w:sz="0" w:space="0" w:color="auto"/>
        <w:left w:val="none" w:sz="0" w:space="0" w:color="auto"/>
        <w:bottom w:val="none" w:sz="0" w:space="0" w:color="auto"/>
        <w:right w:val="none" w:sz="0" w:space="0" w:color="auto"/>
      </w:divBdr>
    </w:div>
    <w:div w:id="1988237430">
      <w:bodyDiv w:val="1"/>
      <w:marLeft w:val="0"/>
      <w:marRight w:val="0"/>
      <w:marTop w:val="0"/>
      <w:marBottom w:val="0"/>
      <w:divBdr>
        <w:top w:val="none" w:sz="0" w:space="0" w:color="auto"/>
        <w:left w:val="none" w:sz="0" w:space="0" w:color="auto"/>
        <w:bottom w:val="none" w:sz="0" w:space="0" w:color="auto"/>
        <w:right w:val="none" w:sz="0" w:space="0" w:color="auto"/>
      </w:divBdr>
      <w:divsChild>
        <w:div w:id="1302076583">
          <w:marLeft w:val="0"/>
          <w:marRight w:val="0"/>
          <w:marTop w:val="0"/>
          <w:marBottom w:val="0"/>
          <w:divBdr>
            <w:top w:val="none" w:sz="0" w:space="0" w:color="auto"/>
            <w:left w:val="none" w:sz="0" w:space="0" w:color="auto"/>
            <w:bottom w:val="none" w:sz="0" w:space="0" w:color="auto"/>
            <w:right w:val="none" w:sz="0" w:space="0" w:color="auto"/>
          </w:divBdr>
          <w:divsChild>
            <w:div w:id="1065683524">
              <w:marLeft w:val="0"/>
              <w:marRight w:val="0"/>
              <w:marTop w:val="0"/>
              <w:marBottom w:val="0"/>
              <w:divBdr>
                <w:top w:val="none" w:sz="0" w:space="0" w:color="auto"/>
                <w:left w:val="none" w:sz="0" w:space="0" w:color="auto"/>
                <w:bottom w:val="none" w:sz="0" w:space="0" w:color="auto"/>
                <w:right w:val="none" w:sz="0" w:space="0" w:color="auto"/>
              </w:divBdr>
              <w:divsChild>
                <w:div w:id="118012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987999">
      <w:bodyDiv w:val="1"/>
      <w:marLeft w:val="0"/>
      <w:marRight w:val="0"/>
      <w:marTop w:val="0"/>
      <w:marBottom w:val="0"/>
      <w:divBdr>
        <w:top w:val="none" w:sz="0" w:space="0" w:color="auto"/>
        <w:left w:val="none" w:sz="0" w:space="0" w:color="auto"/>
        <w:bottom w:val="none" w:sz="0" w:space="0" w:color="auto"/>
        <w:right w:val="none" w:sz="0" w:space="0" w:color="auto"/>
      </w:divBdr>
    </w:div>
    <w:div w:id="2046245495">
      <w:bodyDiv w:val="1"/>
      <w:marLeft w:val="0"/>
      <w:marRight w:val="0"/>
      <w:marTop w:val="0"/>
      <w:marBottom w:val="0"/>
      <w:divBdr>
        <w:top w:val="none" w:sz="0" w:space="0" w:color="auto"/>
        <w:left w:val="none" w:sz="0" w:space="0" w:color="auto"/>
        <w:bottom w:val="none" w:sz="0" w:space="0" w:color="auto"/>
        <w:right w:val="none" w:sz="0" w:space="0" w:color="auto"/>
      </w:divBdr>
    </w:div>
    <w:div w:id="2055234949">
      <w:bodyDiv w:val="1"/>
      <w:marLeft w:val="0"/>
      <w:marRight w:val="0"/>
      <w:marTop w:val="0"/>
      <w:marBottom w:val="0"/>
      <w:divBdr>
        <w:top w:val="none" w:sz="0" w:space="0" w:color="auto"/>
        <w:left w:val="none" w:sz="0" w:space="0" w:color="auto"/>
        <w:bottom w:val="none" w:sz="0" w:space="0" w:color="auto"/>
        <w:right w:val="none" w:sz="0" w:space="0" w:color="auto"/>
      </w:divBdr>
    </w:div>
    <w:div w:id="2059628277">
      <w:bodyDiv w:val="1"/>
      <w:marLeft w:val="0"/>
      <w:marRight w:val="0"/>
      <w:marTop w:val="0"/>
      <w:marBottom w:val="0"/>
      <w:divBdr>
        <w:top w:val="none" w:sz="0" w:space="0" w:color="auto"/>
        <w:left w:val="none" w:sz="0" w:space="0" w:color="auto"/>
        <w:bottom w:val="none" w:sz="0" w:space="0" w:color="auto"/>
        <w:right w:val="none" w:sz="0" w:space="0" w:color="auto"/>
      </w:divBdr>
    </w:div>
    <w:div w:id="2070300231">
      <w:bodyDiv w:val="1"/>
      <w:marLeft w:val="0"/>
      <w:marRight w:val="0"/>
      <w:marTop w:val="0"/>
      <w:marBottom w:val="0"/>
      <w:divBdr>
        <w:top w:val="none" w:sz="0" w:space="0" w:color="auto"/>
        <w:left w:val="none" w:sz="0" w:space="0" w:color="auto"/>
        <w:bottom w:val="none" w:sz="0" w:space="0" w:color="auto"/>
        <w:right w:val="none" w:sz="0" w:space="0" w:color="auto"/>
      </w:divBdr>
    </w:div>
    <w:div w:id="2070959470">
      <w:bodyDiv w:val="1"/>
      <w:marLeft w:val="0"/>
      <w:marRight w:val="0"/>
      <w:marTop w:val="0"/>
      <w:marBottom w:val="0"/>
      <w:divBdr>
        <w:top w:val="none" w:sz="0" w:space="0" w:color="auto"/>
        <w:left w:val="none" w:sz="0" w:space="0" w:color="auto"/>
        <w:bottom w:val="none" w:sz="0" w:space="0" w:color="auto"/>
        <w:right w:val="none" w:sz="0" w:space="0" w:color="auto"/>
      </w:divBdr>
    </w:div>
    <w:div w:id="2075346640">
      <w:bodyDiv w:val="1"/>
      <w:marLeft w:val="0"/>
      <w:marRight w:val="0"/>
      <w:marTop w:val="0"/>
      <w:marBottom w:val="0"/>
      <w:divBdr>
        <w:top w:val="none" w:sz="0" w:space="0" w:color="auto"/>
        <w:left w:val="none" w:sz="0" w:space="0" w:color="auto"/>
        <w:bottom w:val="none" w:sz="0" w:space="0" w:color="auto"/>
        <w:right w:val="none" w:sz="0" w:space="0" w:color="auto"/>
      </w:divBdr>
    </w:div>
    <w:div w:id="2095280948">
      <w:bodyDiv w:val="1"/>
      <w:marLeft w:val="0"/>
      <w:marRight w:val="0"/>
      <w:marTop w:val="0"/>
      <w:marBottom w:val="0"/>
      <w:divBdr>
        <w:top w:val="none" w:sz="0" w:space="0" w:color="auto"/>
        <w:left w:val="none" w:sz="0" w:space="0" w:color="auto"/>
        <w:bottom w:val="none" w:sz="0" w:space="0" w:color="auto"/>
        <w:right w:val="none" w:sz="0" w:space="0" w:color="auto"/>
      </w:divBdr>
    </w:div>
    <w:div w:id="2101245964">
      <w:bodyDiv w:val="1"/>
      <w:marLeft w:val="0"/>
      <w:marRight w:val="0"/>
      <w:marTop w:val="0"/>
      <w:marBottom w:val="0"/>
      <w:divBdr>
        <w:top w:val="none" w:sz="0" w:space="0" w:color="auto"/>
        <w:left w:val="none" w:sz="0" w:space="0" w:color="auto"/>
        <w:bottom w:val="none" w:sz="0" w:space="0" w:color="auto"/>
        <w:right w:val="none" w:sz="0" w:space="0" w:color="auto"/>
      </w:divBdr>
    </w:div>
    <w:div w:id="2118593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Bau</b:Tag>
    <b:SourceType>JournalArticle</b:SourceType>
    <b:Guid>{2704ECFB-8F07-4D67-86FF-0D31BDF39134}</b:Guid>
    <b:Title>Bauer, J., &amp; Jannach, D. (2021). Improved customer lifetime value prediction with sequence-to-sequence learning and feature-based models. ACM Transactions on Knowledge Discovery from Data (TKDD).</b:Title>
    <b:RefOrder>7</b:RefOrder>
  </b:Source>
  <b:Source>
    <b:Tag>Men</b:Tag>
    <b:SourceType>JournalArticle</b:SourceType>
    <b:Guid>{BF575454-01DE-423B-91CD-AC9011798C04}</b:Guid>
    <b:Title>Mena, G., Coussement, K., De Bock, K. W., De Caigny, A., &amp; Lessmann, S. (2024). Exploiting time-varying RFM measures for customer churn prediction with deep neural networks. Annals of Operations Research.</b:Title>
    <b:RefOrder>8</b:RefOrder>
  </b:Source>
  <b:Source>
    <b:Tag>Ahl</b:Tag>
    <b:SourceType>JournalArticle</b:SourceType>
    <b:Guid>{4D72E90B-16CA-4899-862E-7F8C6F22F2AD}</b:Guid>
    <b:Title>Ahlstrand, J., Borg, A., Grahn, H., &amp; Boldt, M. (2025). Using Transformers for B2B Contractual Churn Prediction Based on Customer Behavior Data. In International Conference on Enterprise Information Systems (ICEIS) 2025, Apr 4-6.</b:Title>
    <b:RefOrder>9</b:RefOrder>
  </b:Source>
  <b:Source>
    <b:Tag>Che</b:Tag>
    <b:SourceType>JournalArticle</b:SourceType>
    <b:Guid>{CE3CD8D2-0B44-48A5-8F26-3DF19CD0C715}</b:Guid>
    <b:Title>Chen, P. J., Bhatnagar, S., &amp; Kowalczyk, D. K. (2022, November). CASPR: Customer Activity Sequence-based Prediction and Representation. In NeurIPS 2022 First Table Representation Workshop.</b:Title>
    <b:RefOrder>1</b:RefOrder>
  </b:Source>
  <b:Source>
    <b:Tag>Zha</b:Tag>
    <b:SourceType>JournalArticle</b:SourceType>
    <b:Guid>{137A6A59-81AF-4E51-AF79-5928FC0C2318}</b:Guid>
    <b:Title>Zhang, T., Moro, S., &amp; Ramos, R. F. (2022). A data-driven approach to improve customer churn prediction based on telecom customer segmentation. Future Internet.</b:Title>
    <b:RefOrder>2</b:RefOrder>
  </b:Source>
  <b:Source>
    <b:Tag>Vas</b:Tag>
    <b:SourceType>JournalArticle</b:SourceType>
    <b:Guid>{3C1EC66C-82A5-4244-8FC0-9E53BC97CB4F}</b:Guid>
    <b:Title>Vaswani, A., Shazeer, N., Parmar, N., Uszkoreit, J., Jones, L., Gomez, A. N., ... &amp; Polosukhin, I. (2017). Attention is all you need. Advances in neural information processing systems, 30.</b:Title>
    <b:RefOrder>4</b:RefOrder>
  </b:Source>
  <b:Source>
    <b:Tag>Jai</b:Tag>
    <b:SourceType>JournalArticle</b:SourceType>
    <b:Guid>{B3E8383B-9FCE-472F-8276-0BEC7482FB2C}</b:Guid>
    <b:Title>Jain, A. K. (2010). Data clustering: 50 years beyond K-means. Pattern recognition letters.</b:Title>
    <b:RefOrder>5</b:RefOrder>
  </b:Source>
  <b:Source>
    <b:Tag>Kum</b:Tag>
    <b:SourceType>JournalArticle</b:SourceType>
    <b:Guid>{12CEA564-2890-49E5-B5E5-61BC5716FAE2}</b:Guid>
    <b:Title>Kumar, V., &amp; Reinartz, W. (2016). Creating enduring customer value. Journal of marketing.</b:Title>
    <b:RefOrder>3</b:RefOrder>
  </b:Source>
  <b:Source>
    <b:Tag>Kot</b:Tag>
    <b:SourceType>JournalArticle</b:SourceType>
    <b:Guid>{2A1AA3D0-81EA-4DBA-A4E7-EF5C595FF8D3}</b:Guid>
    <b:Title>Kotler, P., &amp; Keller, K. (2011). Marketing management 14th edition. prentice Hall.</b:Title>
    <b:RefOrder>6</b:RefOrder>
  </b:Source>
  <b:Source>
    <b:Tag>Bra</b:Tag>
    <b:SourceType>InternetSite</b:SourceType>
    <b:Guid>{100FE57F-93CB-41EE-BE73-9D59A9AC8DC9}</b:Guid>
    <b:Title>Brazilian E-Commerce Public Dataset by Olist</b:Title>
    <b:ProductionCompany>Kaggle</b:ProductionCompany>
    <b:URL>https://www.kaggle.com/datasets/olistbr/brazilian-ecommerce</b:URL>
    <b:RefOrder>11</b:RefOrder>
  </b:Source>
  <b:Source>
    <b:Tag>Eco</b:Tag>
    <b:SourceType>InternetSite</b:SourceType>
    <b:Guid>{71DDC20B-596D-4BB1-B218-D1E1BD3AA4B5}</b:Guid>
    <b:Title>E-commerce Customer Data For Behavior Analysis</b:Title>
    <b:ProductionCompany>Kaggle</b:ProductionCompany>
    <b:URL>https://www.kaggle.com/datasets/shriyashjagtap/e-commerce-customer-for-behavior-analysis</b:URL>
    <b:RefOrder>10</b:RefOrder>
  </b:Source>
</b:Sources>
</file>

<file path=customXml/itemProps1.xml><?xml version="1.0" encoding="utf-8"?>
<ds:datastoreItem xmlns:ds="http://schemas.openxmlformats.org/officeDocument/2006/customXml" ds:itemID="{55CA2212-DC67-4077-9CF7-616F1B221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73</Pages>
  <Words>11451</Words>
  <Characters>65272</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Aram Mh</dc:creator>
  <cp:keywords/>
  <dc:description/>
  <cp:lastModifiedBy>Aram Mh</cp:lastModifiedBy>
  <cp:revision>3</cp:revision>
  <cp:lastPrinted>2025-08-05T07:39:00Z</cp:lastPrinted>
  <dcterms:created xsi:type="dcterms:W3CDTF">2025-08-05T07:39:00Z</dcterms:created>
  <dcterms:modified xsi:type="dcterms:W3CDTF">2025-08-05T07:41:00Z</dcterms:modified>
</cp:coreProperties>
</file>