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5BFD5" w14:textId="67162938" w:rsidR="005F5D07" w:rsidRDefault="00661F30" w:rsidP="00661F30">
      <w:pPr>
        <w:jc w:val="center"/>
        <w:rPr>
          <w:b/>
          <w:bCs/>
          <w:u w:val="single"/>
          <w:lang w:val="en-US" w:bidi="he-IL"/>
        </w:rPr>
      </w:pPr>
      <w:r w:rsidRPr="00661F30">
        <w:rPr>
          <w:b/>
          <w:bCs/>
          <w:u w:val="single"/>
          <w:lang w:val="en-US" w:bidi="he-IL"/>
        </w:rPr>
        <w:t>Lab1 Preparation Report</w:t>
      </w:r>
    </w:p>
    <w:p w14:paraId="7D2ECDCB" w14:textId="17D24D25" w:rsidR="00661F30" w:rsidRDefault="00661F30" w:rsidP="009F0657">
      <w:pPr>
        <w:bidi/>
        <w:jc w:val="center"/>
        <w:rPr>
          <w:b/>
          <w:bCs/>
          <w:i/>
          <w:iCs/>
          <w:sz w:val="16"/>
          <w:szCs w:val="16"/>
          <w:rtl/>
          <w:lang w:val="en-US" w:bidi="he-IL"/>
        </w:rPr>
      </w:pPr>
      <w:r>
        <w:rPr>
          <w:rFonts w:hint="cs"/>
          <w:b/>
          <w:bCs/>
          <w:i/>
          <w:iCs/>
          <w:sz w:val="16"/>
          <w:szCs w:val="16"/>
          <w:rtl/>
          <w:lang w:val="en-US" w:bidi="he-IL"/>
        </w:rPr>
        <w:t>יהונתן ארמא 207938903</w:t>
      </w:r>
    </w:p>
    <w:p w14:paraId="113835D2" w14:textId="40653839" w:rsidR="00661F30" w:rsidRDefault="00661F30" w:rsidP="009F0657">
      <w:pPr>
        <w:bidi/>
        <w:jc w:val="center"/>
        <w:rPr>
          <w:b/>
          <w:bCs/>
          <w:i/>
          <w:iCs/>
          <w:sz w:val="16"/>
          <w:szCs w:val="16"/>
          <w:rtl/>
          <w:lang w:val="en-US" w:bidi="he-IL"/>
        </w:rPr>
      </w:pPr>
      <w:r>
        <w:rPr>
          <w:rFonts w:hint="cs"/>
          <w:b/>
          <w:bCs/>
          <w:i/>
          <w:iCs/>
          <w:sz w:val="16"/>
          <w:szCs w:val="16"/>
          <w:rtl/>
          <w:lang w:val="en-US" w:bidi="he-IL"/>
        </w:rPr>
        <w:t>יובל סעיד</w:t>
      </w:r>
      <w:r w:rsidR="009F0657">
        <w:rPr>
          <w:rFonts w:hint="cs"/>
          <w:b/>
          <w:bCs/>
          <w:i/>
          <w:iCs/>
          <w:sz w:val="16"/>
          <w:szCs w:val="16"/>
          <w:rtl/>
          <w:lang w:val="en-US" w:bidi="he-IL"/>
        </w:rPr>
        <w:t xml:space="preserve"> 206921892</w:t>
      </w:r>
    </w:p>
    <w:p w14:paraId="01146BB8" w14:textId="1880C485" w:rsidR="00661F30" w:rsidRPr="000C38B1" w:rsidRDefault="00661F30" w:rsidP="000C38B1">
      <w:pPr>
        <w:bidi/>
        <w:rPr>
          <w:b/>
          <w:bCs/>
          <w:sz w:val="20"/>
          <w:szCs w:val="20"/>
          <w:u w:val="single"/>
          <w:lang w:val="en-US" w:bidi="he-IL"/>
        </w:rPr>
      </w:pPr>
      <w:r w:rsidRPr="000C38B1">
        <w:rPr>
          <w:b/>
          <w:bCs/>
          <w:sz w:val="20"/>
          <w:szCs w:val="20"/>
          <w:u w:val="single"/>
          <w:lang w:val="en-US" w:bidi="he-IL"/>
        </w:rPr>
        <w:t>PART B</w:t>
      </w:r>
      <w:r w:rsidRPr="000C38B1">
        <w:rPr>
          <w:rFonts w:hint="cs"/>
          <w:b/>
          <w:bCs/>
          <w:sz w:val="20"/>
          <w:szCs w:val="20"/>
          <w:u w:val="single"/>
          <w:rtl/>
          <w:lang w:val="en-US" w:bidi="he-IL"/>
        </w:rPr>
        <w:t>:</w:t>
      </w:r>
    </w:p>
    <w:p w14:paraId="56F62736" w14:textId="79D02741" w:rsidR="00661F30" w:rsidRPr="000C38B1" w:rsidRDefault="000C38B1" w:rsidP="000C38B1">
      <w:pPr>
        <w:pStyle w:val="ListParagraph"/>
        <w:numPr>
          <w:ilvl w:val="0"/>
          <w:numId w:val="2"/>
        </w:numPr>
        <w:bidi/>
        <w:rPr>
          <w:sz w:val="16"/>
          <w:szCs w:val="16"/>
          <w:u w:val="single"/>
          <w:lang w:val="en-US" w:bidi="he-IL"/>
        </w:rPr>
      </w:pPr>
      <w:r>
        <w:rPr>
          <w:sz w:val="16"/>
          <w:szCs w:val="16"/>
          <w:lang w:val="en-US" w:bidi="he-IL"/>
        </w:rPr>
        <w:t>PxDIR</w:t>
      </w:r>
      <w:r>
        <w:rPr>
          <w:rFonts w:hint="cs"/>
          <w:sz w:val="16"/>
          <w:szCs w:val="16"/>
          <w:rtl/>
          <w:lang w:val="en-US" w:bidi="he-IL"/>
        </w:rPr>
        <w:t xml:space="preserve"> </w:t>
      </w:r>
      <w:r>
        <w:rPr>
          <w:sz w:val="16"/>
          <w:szCs w:val="16"/>
          <w:rtl/>
          <w:lang w:val="en-US" w:bidi="he-IL"/>
        </w:rPr>
        <w:t>–</w:t>
      </w:r>
      <w:r>
        <w:rPr>
          <w:rFonts w:hint="cs"/>
          <w:sz w:val="16"/>
          <w:szCs w:val="16"/>
          <w:rtl/>
          <w:lang w:val="en-US" w:bidi="he-IL"/>
        </w:rPr>
        <w:t xml:space="preserve"> קובע את הכיווניות של הרכיב </w:t>
      </w:r>
      <w:r>
        <w:rPr>
          <w:sz w:val="16"/>
          <w:szCs w:val="16"/>
          <w:rtl/>
          <w:lang w:val="en-US" w:bidi="he-IL"/>
        </w:rPr>
        <w:t>–</w:t>
      </w:r>
      <w:r>
        <w:rPr>
          <w:rFonts w:hint="cs"/>
          <w:sz w:val="16"/>
          <w:szCs w:val="16"/>
          <w:rtl/>
          <w:lang w:val="en-US" w:bidi="he-IL"/>
        </w:rPr>
        <w:t xml:space="preserve"> </w:t>
      </w:r>
      <w:r>
        <w:rPr>
          <w:sz w:val="16"/>
          <w:szCs w:val="16"/>
          <w:lang w:val="en-US" w:bidi="he-IL"/>
        </w:rPr>
        <w:t>Input</w:t>
      </w:r>
      <w:r>
        <w:rPr>
          <w:rFonts w:hint="cs"/>
          <w:sz w:val="16"/>
          <w:szCs w:val="16"/>
          <w:rtl/>
          <w:lang w:val="en-US" w:bidi="he-IL"/>
        </w:rPr>
        <w:t xml:space="preserve"> או </w:t>
      </w:r>
      <w:r>
        <w:rPr>
          <w:sz w:val="16"/>
          <w:szCs w:val="16"/>
          <w:lang w:val="en-US" w:bidi="he-IL"/>
        </w:rPr>
        <w:t>Output</w:t>
      </w:r>
      <w:r>
        <w:rPr>
          <w:rFonts w:hint="cs"/>
          <w:sz w:val="16"/>
          <w:szCs w:val="16"/>
          <w:rtl/>
          <w:lang w:val="en-US" w:bidi="he-IL"/>
        </w:rPr>
        <w:t>:</w:t>
      </w:r>
    </w:p>
    <w:p w14:paraId="399D0F5E" w14:textId="2C4CA94F" w:rsidR="000C38B1" w:rsidRPr="000C38B1" w:rsidRDefault="000C38B1" w:rsidP="000C38B1">
      <w:pPr>
        <w:pStyle w:val="ListParagraph"/>
        <w:numPr>
          <w:ilvl w:val="0"/>
          <w:numId w:val="3"/>
        </w:numPr>
        <w:bidi/>
        <w:rPr>
          <w:sz w:val="16"/>
          <w:szCs w:val="16"/>
          <w:u w:val="single"/>
          <w:lang w:val="en-US" w:bidi="he-IL"/>
        </w:rPr>
      </w:pPr>
      <w:r>
        <w:rPr>
          <w:sz w:val="16"/>
          <w:szCs w:val="16"/>
          <w:lang w:val="en-US" w:bidi="he-IL"/>
        </w:rPr>
        <w:t>Input</w:t>
      </w:r>
    </w:p>
    <w:p w14:paraId="2D336C67" w14:textId="2185FDC1" w:rsidR="000C38B1" w:rsidRPr="000C38B1" w:rsidRDefault="000C38B1" w:rsidP="000C38B1">
      <w:pPr>
        <w:pStyle w:val="ListParagraph"/>
        <w:numPr>
          <w:ilvl w:val="0"/>
          <w:numId w:val="3"/>
        </w:numPr>
        <w:bidi/>
        <w:rPr>
          <w:sz w:val="16"/>
          <w:szCs w:val="16"/>
          <w:u w:val="single"/>
          <w:lang w:val="en-US" w:bidi="he-IL"/>
        </w:rPr>
      </w:pPr>
      <w:r>
        <w:rPr>
          <w:sz w:val="16"/>
          <w:szCs w:val="16"/>
          <w:lang w:val="en-US" w:bidi="he-IL"/>
        </w:rPr>
        <w:t>Output</w:t>
      </w:r>
    </w:p>
    <w:p w14:paraId="1E025803" w14:textId="2DD3B303" w:rsidR="000C38B1" w:rsidRPr="000C38B1" w:rsidRDefault="000C38B1" w:rsidP="0012013B">
      <w:pPr>
        <w:pStyle w:val="ListParagraph"/>
        <w:bidi/>
        <w:ind w:left="1080"/>
        <w:rPr>
          <w:sz w:val="16"/>
          <w:szCs w:val="16"/>
          <w:u w:val="single"/>
          <w:lang w:val="en-US" w:bidi="he-IL"/>
        </w:rPr>
      </w:pPr>
      <w:r>
        <w:rPr>
          <w:sz w:val="16"/>
          <w:szCs w:val="16"/>
          <w:lang w:val="en-US" w:bidi="he-IL"/>
        </w:rPr>
        <w:t>PxSE</w:t>
      </w:r>
      <w:r w:rsidR="0012013B">
        <w:rPr>
          <w:sz w:val="16"/>
          <w:szCs w:val="16"/>
          <w:lang w:val="en-US" w:bidi="he-IL"/>
        </w:rPr>
        <w:t>L</w:t>
      </w:r>
      <w:r>
        <w:rPr>
          <w:rFonts w:hint="cs"/>
          <w:sz w:val="16"/>
          <w:szCs w:val="16"/>
          <w:rtl/>
          <w:lang w:val="en-US" w:bidi="he-IL"/>
        </w:rPr>
        <w:t xml:space="preserve"> </w:t>
      </w:r>
      <w:r>
        <w:rPr>
          <w:sz w:val="16"/>
          <w:szCs w:val="16"/>
          <w:rtl/>
          <w:lang w:val="en-US" w:bidi="he-IL"/>
        </w:rPr>
        <w:t>–</w:t>
      </w:r>
      <w:r>
        <w:rPr>
          <w:rFonts w:hint="cs"/>
          <w:sz w:val="16"/>
          <w:szCs w:val="16"/>
          <w:rtl/>
          <w:lang w:val="en-US" w:bidi="he-IL"/>
        </w:rPr>
        <w:t xml:space="preserve"> קובע את פונקציונליות הרגל של הבקר </w:t>
      </w:r>
      <w:r>
        <w:rPr>
          <w:sz w:val="16"/>
          <w:szCs w:val="16"/>
          <w:rtl/>
          <w:lang w:val="en-US" w:bidi="he-IL"/>
        </w:rPr>
        <w:t>–</w:t>
      </w:r>
      <w:r>
        <w:rPr>
          <w:rFonts w:hint="cs"/>
          <w:sz w:val="16"/>
          <w:szCs w:val="16"/>
          <w:rtl/>
          <w:lang w:val="en-US" w:bidi="he-IL"/>
        </w:rPr>
        <w:t xml:space="preserve"> </w:t>
      </w:r>
      <w:r>
        <w:rPr>
          <w:sz w:val="16"/>
          <w:szCs w:val="16"/>
          <w:lang w:val="en-US" w:bidi="he-IL"/>
        </w:rPr>
        <w:t xml:space="preserve">IO </w:t>
      </w:r>
      <w:r>
        <w:rPr>
          <w:rFonts w:hint="cs"/>
          <w:sz w:val="16"/>
          <w:szCs w:val="16"/>
          <w:rtl/>
          <w:lang w:val="en-US" w:bidi="he-IL"/>
        </w:rPr>
        <w:t xml:space="preserve"> או חומרה אחרת שאפשר לקנפג לרגל:</w:t>
      </w:r>
    </w:p>
    <w:p w14:paraId="5AF73258" w14:textId="50491931" w:rsidR="000C38B1" w:rsidRPr="000C38B1" w:rsidRDefault="0012013B" w:rsidP="000C38B1">
      <w:pPr>
        <w:pStyle w:val="ListParagraph"/>
        <w:numPr>
          <w:ilvl w:val="0"/>
          <w:numId w:val="4"/>
        </w:numPr>
        <w:bidi/>
        <w:rPr>
          <w:sz w:val="16"/>
          <w:szCs w:val="16"/>
          <w:u w:val="single"/>
          <w:lang w:val="en-US" w:bidi="he-IL"/>
        </w:rPr>
      </w:pPr>
      <w:r>
        <w:rPr>
          <w:sz w:val="16"/>
          <w:szCs w:val="16"/>
          <w:lang w:val="en-US" w:bidi="he-IL"/>
        </w:rPr>
        <w:t>GPIO(Default)</w:t>
      </w:r>
    </w:p>
    <w:p w14:paraId="58535034" w14:textId="37EC0183" w:rsidR="000C38B1" w:rsidRPr="000C38B1" w:rsidRDefault="0012013B" w:rsidP="000C38B1">
      <w:pPr>
        <w:pStyle w:val="ListParagraph"/>
        <w:numPr>
          <w:ilvl w:val="0"/>
          <w:numId w:val="4"/>
        </w:numPr>
        <w:bidi/>
        <w:rPr>
          <w:sz w:val="16"/>
          <w:szCs w:val="16"/>
          <w:u w:val="single"/>
          <w:lang w:val="en-US" w:bidi="he-IL"/>
        </w:rPr>
      </w:pPr>
      <w:r>
        <w:rPr>
          <w:sz w:val="16"/>
          <w:szCs w:val="16"/>
          <w:lang w:val="en-US" w:bidi="he-IL"/>
        </w:rPr>
        <w:t>Other Hardware</w:t>
      </w:r>
    </w:p>
    <w:p w14:paraId="59869304" w14:textId="152D9C7E" w:rsidR="0012013B" w:rsidRPr="000C38B1" w:rsidRDefault="0012013B" w:rsidP="0012013B">
      <w:pPr>
        <w:pStyle w:val="ListParagraph"/>
        <w:bidi/>
        <w:ind w:left="1080"/>
        <w:rPr>
          <w:sz w:val="16"/>
          <w:szCs w:val="16"/>
          <w:u w:val="single"/>
          <w:lang w:val="en-US" w:bidi="he-IL"/>
        </w:rPr>
      </w:pPr>
      <w:r>
        <w:rPr>
          <w:sz w:val="16"/>
          <w:szCs w:val="16"/>
          <w:lang w:val="en-US" w:bidi="he-IL"/>
        </w:rPr>
        <w:t>PxIN</w:t>
      </w:r>
      <w:r>
        <w:rPr>
          <w:rFonts w:hint="cs"/>
          <w:sz w:val="16"/>
          <w:szCs w:val="16"/>
          <w:rtl/>
          <w:lang w:val="en-US" w:bidi="he-IL"/>
        </w:rPr>
        <w:t xml:space="preserve"> </w:t>
      </w:r>
      <w:r>
        <w:rPr>
          <w:sz w:val="16"/>
          <w:szCs w:val="16"/>
          <w:rtl/>
          <w:lang w:val="en-US" w:bidi="he-IL"/>
        </w:rPr>
        <w:t>–</w:t>
      </w:r>
      <w:r>
        <w:rPr>
          <w:rFonts w:hint="cs"/>
          <w:sz w:val="16"/>
          <w:szCs w:val="16"/>
          <w:rtl/>
          <w:lang w:val="en-US" w:bidi="he-IL"/>
        </w:rPr>
        <w:t xml:space="preserve"> כאשר אנחנו במצב של </w:t>
      </w:r>
      <w:r>
        <w:rPr>
          <w:sz w:val="16"/>
          <w:szCs w:val="16"/>
          <w:lang w:val="en-US" w:bidi="he-IL"/>
        </w:rPr>
        <w:t>I/O</w:t>
      </w:r>
      <w:r>
        <w:rPr>
          <w:rFonts w:hint="cs"/>
          <w:sz w:val="16"/>
          <w:szCs w:val="16"/>
          <w:rtl/>
          <w:lang w:val="en-US" w:bidi="he-IL"/>
        </w:rPr>
        <w:t xml:space="preserve"> במצב של </w:t>
      </w:r>
      <w:r>
        <w:rPr>
          <w:sz w:val="16"/>
          <w:szCs w:val="16"/>
          <w:lang w:val="en-US" w:bidi="he-IL"/>
        </w:rPr>
        <w:t>input</w:t>
      </w:r>
      <w:r>
        <w:rPr>
          <w:rFonts w:hint="cs"/>
          <w:sz w:val="16"/>
          <w:szCs w:val="16"/>
          <w:rtl/>
          <w:lang w:val="en-US" w:bidi="he-IL"/>
        </w:rPr>
        <w:t xml:space="preserve"> אז את ערך ה-</w:t>
      </w:r>
      <w:r>
        <w:rPr>
          <w:sz w:val="16"/>
          <w:szCs w:val="16"/>
          <w:lang w:val="en-US" w:bidi="he-IL"/>
        </w:rPr>
        <w:t>input</w:t>
      </w:r>
      <w:r>
        <w:rPr>
          <w:rFonts w:hint="cs"/>
          <w:sz w:val="16"/>
          <w:szCs w:val="16"/>
          <w:rtl/>
          <w:lang w:val="en-US" w:bidi="he-IL"/>
        </w:rPr>
        <w:t xml:space="preserve"> אנו מקבלי מרגיסטר זה:</w:t>
      </w:r>
    </w:p>
    <w:p w14:paraId="430340F9" w14:textId="5ECEE99C" w:rsidR="0012013B" w:rsidRPr="0012013B" w:rsidRDefault="00342A51" w:rsidP="0012013B">
      <w:pPr>
        <w:pStyle w:val="ListParagraph"/>
        <w:numPr>
          <w:ilvl w:val="0"/>
          <w:numId w:val="5"/>
        </w:numPr>
        <w:bidi/>
        <w:rPr>
          <w:sz w:val="16"/>
          <w:szCs w:val="16"/>
          <w:u w:val="single"/>
          <w:lang w:val="en-US" w:bidi="he-IL"/>
        </w:rPr>
      </w:pPr>
      <w:r>
        <w:rPr>
          <w:sz w:val="16"/>
          <w:szCs w:val="16"/>
          <w:lang w:val="en-US" w:bidi="he-IL"/>
        </w:rPr>
        <w:t>Low V</w:t>
      </w:r>
      <w:r w:rsidR="0012013B">
        <w:rPr>
          <w:sz w:val="16"/>
          <w:szCs w:val="16"/>
          <w:lang w:val="en-US" w:bidi="he-IL"/>
        </w:rPr>
        <w:t>alue</w:t>
      </w:r>
    </w:p>
    <w:p w14:paraId="7C3204B4" w14:textId="5E6306EA" w:rsidR="0012013B" w:rsidRPr="0012013B" w:rsidRDefault="00342A51" w:rsidP="0012013B">
      <w:pPr>
        <w:pStyle w:val="ListParagraph"/>
        <w:numPr>
          <w:ilvl w:val="0"/>
          <w:numId w:val="5"/>
        </w:numPr>
        <w:bidi/>
        <w:rPr>
          <w:sz w:val="16"/>
          <w:szCs w:val="16"/>
          <w:u w:val="single"/>
          <w:lang w:val="en-US" w:bidi="he-IL"/>
        </w:rPr>
      </w:pPr>
      <w:r>
        <w:rPr>
          <w:sz w:val="16"/>
          <w:szCs w:val="16"/>
          <w:lang w:val="en-US" w:bidi="he-IL"/>
        </w:rPr>
        <w:t>High</w:t>
      </w:r>
      <w:r w:rsidR="0012013B">
        <w:rPr>
          <w:sz w:val="16"/>
          <w:szCs w:val="16"/>
          <w:lang w:val="en-US" w:bidi="he-IL"/>
        </w:rPr>
        <w:t xml:space="preserve"> Value</w:t>
      </w:r>
    </w:p>
    <w:p w14:paraId="445BE8A6" w14:textId="797A616F" w:rsidR="0012013B" w:rsidRPr="000C38B1" w:rsidRDefault="0012013B" w:rsidP="0012013B">
      <w:pPr>
        <w:pStyle w:val="ListParagraph"/>
        <w:bidi/>
        <w:ind w:left="1080"/>
        <w:rPr>
          <w:sz w:val="16"/>
          <w:szCs w:val="16"/>
          <w:u w:val="single"/>
          <w:lang w:val="en-US" w:bidi="he-IL"/>
        </w:rPr>
      </w:pPr>
      <w:r>
        <w:rPr>
          <w:sz w:val="16"/>
          <w:szCs w:val="16"/>
          <w:lang w:val="en-US" w:bidi="he-IL"/>
        </w:rPr>
        <w:t>PxOUT</w:t>
      </w:r>
      <w:r>
        <w:rPr>
          <w:rFonts w:hint="cs"/>
          <w:sz w:val="16"/>
          <w:szCs w:val="16"/>
          <w:rtl/>
          <w:lang w:val="en-US" w:bidi="he-IL"/>
        </w:rPr>
        <w:t xml:space="preserve"> </w:t>
      </w:r>
      <w:r>
        <w:rPr>
          <w:sz w:val="16"/>
          <w:szCs w:val="16"/>
          <w:rtl/>
          <w:lang w:val="en-US" w:bidi="he-IL"/>
        </w:rPr>
        <w:t>–</w:t>
      </w:r>
      <w:r>
        <w:rPr>
          <w:rFonts w:hint="cs"/>
          <w:sz w:val="16"/>
          <w:szCs w:val="16"/>
          <w:rtl/>
          <w:lang w:val="en-US" w:bidi="he-IL"/>
        </w:rPr>
        <w:t xml:space="preserve"> כאשר אנחנו במצב של </w:t>
      </w:r>
      <w:r>
        <w:rPr>
          <w:sz w:val="16"/>
          <w:szCs w:val="16"/>
          <w:lang w:val="en-US" w:bidi="he-IL"/>
        </w:rPr>
        <w:t>I/O</w:t>
      </w:r>
      <w:r>
        <w:rPr>
          <w:rFonts w:hint="cs"/>
          <w:sz w:val="16"/>
          <w:szCs w:val="16"/>
          <w:rtl/>
          <w:lang w:val="en-US" w:bidi="he-IL"/>
        </w:rPr>
        <w:t xml:space="preserve"> במצב של </w:t>
      </w:r>
      <w:r>
        <w:rPr>
          <w:sz w:val="16"/>
          <w:szCs w:val="16"/>
          <w:lang w:val="en-US" w:bidi="he-IL"/>
        </w:rPr>
        <w:t>output</w:t>
      </w:r>
      <w:r>
        <w:rPr>
          <w:rFonts w:hint="cs"/>
          <w:sz w:val="16"/>
          <w:szCs w:val="16"/>
          <w:rtl/>
          <w:lang w:val="en-US" w:bidi="he-IL"/>
        </w:rPr>
        <w:t xml:space="preserve"> אז לרגיסטר זה נכתוב את הערך שאותו נרצה להוציא לרכיב המחובר:</w:t>
      </w:r>
    </w:p>
    <w:p w14:paraId="14F8F110" w14:textId="169AF11F" w:rsidR="0012013B" w:rsidRPr="0012013B" w:rsidRDefault="00342A51" w:rsidP="0012013B">
      <w:pPr>
        <w:pStyle w:val="ListParagraph"/>
        <w:numPr>
          <w:ilvl w:val="0"/>
          <w:numId w:val="6"/>
        </w:numPr>
        <w:bidi/>
        <w:rPr>
          <w:sz w:val="16"/>
          <w:szCs w:val="16"/>
          <w:u w:val="single"/>
          <w:lang w:val="en-US" w:bidi="he-IL"/>
        </w:rPr>
      </w:pPr>
      <w:r>
        <w:rPr>
          <w:sz w:val="16"/>
          <w:szCs w:val="16"/>
          <w:lang w:val="en-US" w:bidi="he-IL"/>
        </w:rPr>
        <w:t>Low</w:t>
      </w:r>
      <w:r w:rsidR="0012013B">
        <w:rPr>
          <w:sz w:val="16"/>
          <w:szCs w:val="16"/>
          <w:lang w:val="en-US" w:bidi="he-IL"/>
        </w:rPr>
        <w:t xml:space="preserve"> Value</w:t>
      </w:r>
    </w:p>
    <w:p w14:paraId="2D44B49A" w14:textId="2FE56564" w:rsidR="0012013B" w:rsidRPr="0012013B" w:rsidRDefault="00342A51" w:rsidP="0012013B">
      <w:pPr>
        <w:pStyle w:val="ListParagraph"/>
        <w:numPr>
          <w:ilvl w:val="0"/>
          <w:numId w:val="6"/>
        </w:numPr>
        <w:bidi/>
        <w:rPr>
          <w:sz w:val="16"/>
          <w:szCs w:val="16"/>
          <w:u w:val="single"/>
          <w:lang w:val="en-US" w:bidi="he-IL"/>
        </w:rPr>
      </w:pPr>
      <w:r>
        <w:rPr>
          <w:sz w:val="16"/>
          <w:szCs w:val="16"/>
          <w:lang w:val="en-US" w:bidi="he-IL"/>
        </w:rPr>
        <w:t>High</w:t>
      </w:r>
      <w:r w:rsidR="0012013B">
        <w:rPr>
          <w:sz w:val="16"/>
          <w:szCs w:val="16"/>
          <w:lang w:val="en-US" w:bidi="he-IL"/>
        </w:rPr>
        <w:t xml:space="preserve"> Value</w:t>
      </w:r>
    </w:p>
    <w:p w14:paraId="287F9307" w14:textId="55B3F16C" w:rsidR="000C38B1" w:rsidRDefault="00001601" w:rsidP="00E3771E">
      <w:pPr>
        <w:pStyle w:val="ListParagraph"/>
        <w:numPr>
          <w:ilvl w:val="0"/>
          <w:numId w:val="2"/>
        </w:numPr>
        <w:bidi/>
        <w:rPr>
          <w:sz w:val="16"/>
          <w:szCs w:val="16"/>
          <w:lang w:val="en-US" w:bidi="he-IL"/>
        </w:rPr>
      </w:pPr>
      <w:r>
        <w:rPr>
          <w:rFonts w:hint="cs"/>
          <w:sz w:val="16"/>
          <w:szCs w:val="16"/>
          <w:rtl/>
          <w:lang w:val="en-US" w:bidi="he-IL"/>
        </w:rPr>
        <w:t xml:space="preserve">כאשר מבצעים </w:t>
      </w:r>
      <w:r>
        <w:rPr>
          <w:sz w:val="16"/>
          <w:szCs w:val="16"/>
          <w:lang w:val="en-US" w:bidi="he-IL"/>
        </w:rPr>
        <w:t>reset</w:t>
      </w:r>
      <w:r>
        <w:rPr>
          <w:rFonts w:hint="cs"/>
          <w:sz w:val="16"/>
          <w:szCs w:val="16"/>
          <w:rtl/>
          <w:lang w:val="en-US" w:bidi="he-IL"/>
        </w:rPr>
        <w:t>:</w:t>
      </w:r>
    </w:p>
    <w:p w14:paraId="15154838" w14:textId="77777777" w:rsidR="00001601" w:rsidRDefault="00001601" w:rsidP="00001601">
      <w:pPr>
        <w:pStyle w:val="ListParagraph"/>
        <w:numPr>
          <w:ilvl w:val="1"/>
          <w:numId w:val="2"/>
        </w:numPr>
        <w:bidi/>
        <w:rPr>
          <w:sz w:val="16"/>
          <w:szCs w:val="16"/>
          <w:lang w:val="en-US" w:bidi="he-IL"/>
        </w:rPr>
      </w:pPr>
      <w:r>
        <w:rPr>
          <w:rFonts w:hint="cs"/>
          <w:sz w:val="16"/>
          <w:szCs w:val="16"/>
          <w:rtl/>
          <w:lang w:val="en-US" w:bidi="he-IL"/>
        </w:rPr>
        <w:t>ראשית</w:t>
      </w:r>
      <w:r>
        <w:rPr>
          <w:sz w:val="16"/>
          <w:szCs w:val="16"/>
          <w:lang w:val="en-US" w:bidi="he-IL"/>
        </w:rPr>
        <w:t xml:space="preserve"> </w:t>
      </w:r>
      <w:r>
        <w:rPr>
          <w:rFonts w:hint="cs"/>
          <w:sz w:val="16"/>
          <w:szCs w:val="16"/>
          <w:rtl/>
          <w:lang w:val="en-US" w:bidi="he-IL"/>
        </w:rPr>
        <w:t>ה-</w:t>
      </w:r>
      <w:r>
        <w:rPr>
          <w:sz w:val="16"/>
          <w:szCs w:val="16"/>
          <w:lang w:val="en-US" w:bidi="he-IL"/>
        </w:rPr>
        <w:t>PC</w:t>
      </w:r>
      <w:r>
        <w:rPr>
          <w:rFonts w:hint="cs"/>
          <w:sz w:val="16"/>
          <w:szCs w:val="16"/>
          <w:rtl/>
          <w:lang w:val="en-US" w:bidi="he-IL"/>
        </w:rPr>
        <w:t xml:space="preserve"> נטען בכתובת הראשנה של התוכנית.</w:t>
      </w:r>
    </w:p>
    <w:p w14:paraId="319B12ED" w14:textId="77777777" w:rsidR="00001601" w:rsidRDefault="00001601" w:rsidP="00001601">
      <w:pPr>
        <w:pStyle w:val="ListParagraph"/>
        <w:numPr>
          <w:ilvl w:val="1"/>
          <w:numId w:val="2"/>
        </w:numPr>
        <w:bidi/>
        <w:rPr>
          <w:sz w:val="16"/>
          <w:szCs w:val="16"/>
          <w:lang w:val="en-US" w:bidi="he-IL"/>
        </w:rPr>
      </w:pPr>
      <w:r>
        <w:rPr>
          <w:rFonts w:hint="cs"/>
          <w:sz w:val="16"/>
          <w:szCs w:val="16"/>
          <w:rtl/>
          <w:lang w:val="en-US" w:bidi="he-IL"/>
        </w:rPr>
        <w:t>הרגיסטרים נטענים באופן הבא:</w:t>
      </w:r>
    </w:p>
    <w:p w14:paraId="5FD9DFE6" w14:textId="77777777" w:rsidR="00001601" w:rsidRDefault="00001601" w:rsidP="00001601">
      <w:pPr>
        <w:pStyle w:val="ListParagraph"/>
        <w:numPr>
          <w:ilvl w:val="2"/>
          <w:numId w:val="2"/>
        </w:numPr>
        <w:bidi/>
        <w:rPr>
          <w:sz w:val="16"/>
          <w:szCs w:val="16"/>
          <w:lang w:val="en-US" w:bidi="he-IL"/>
        </w:rPr>
      </w:pPr>
      <w:r>
        <w:rPr>
          <w:sz w:val="16"/>
          <w:szCs w:val="16"/>
          <w:lang w:val="en-US" w:bidi="he-IL"/>
        </w:rPr>
        <w:t>PxSEL</w:t>
      </w:r>
      <w:r>
        <w:rPr>
          <w:rFonts w:hint="cs"/>
          <w:sz w:val="16"/>
          <w:szCs w:val="16"/>
          <w:rtl/>
          <w:lang w:val="en-US" w:bidi="he-IL"/>
        </w:rPr>
        <w:t xml:space="preserve"> -</w:t>
      </w:r>
      <w:r>
        <w:rPr>
          <w:sz w:val="16"/>
          <w:szCs w:val="16"/>
          <w:lang w:val="en-US" w:bidi="he-IL"/>
        </w:rPr>
        <w:t>reset with PUC</w:t>
      </w:r>
    </w:p>
    <w:p w14:paraId="6566CFDC" w14:textId="77777777" w:rsidR="00001601" w:rsidRDefault="00001601" w:rsidP="00001601">
      <w:pPr>
        <w:pStyle w:val="ListParagraph"/>
        <w:numPr>
          <w:ilvl w:val="2"/>
          <w:numId w:val="2"/>
        </w:numPr>
        <w:bidi/>
        <w:rPr>
          <w:sz w:val="16"/>
          <w:szCs w:val="16"/>
          <w:lang w:val="en-US" w:bidi="he-IL"/>
        </w:rPr>
      </w:pPr>
      <w:r>
        <w:rPr>
          <w:sz w:val="16"/>
          <w:szCs w:val="16"/>
          <w:lang w:val="en-US" w:bidi="he-IL"/>
        </w:rPr>
        <w:t>PxDIR</w:t>
      </w:r>
      <w:r>
        <w:rPr>
          <w:rFonts w:hint="cs"/>
          <w:sz w:val="16"/>
          <w:szCs w:val="16"/>
          <w:rtl/>
          <w:lang w:val="en-US" w:bidi="he-IL"/>
        </w:rPr>
        <w:t xml:space="preserve"> </w:t>
      </w:r>
      <w:r>
        <w:rPr>
          <w:sz w:val="16"/>
          <w:szCs w:val="16"/>
          <w:rtl/>
          <w:lang w:val="en-US" w:bidi="he-IL"/>
        </w:rPr>
        <w:t>–</w:t>
      </w:r>
      <w:r>
        <w:rPr>
          <w:rFonts w:hint="cs"/>
          <w:sz w:val="16"/>
          <w:szCs w:val="16"/>
          <w:rtl/>
          <w:lang w:val="en-US" w:bidi="he-IL"/>
        </w:rPr>
        <w:t xml:space="preserve"> </w:t>
      </w:r>
      <w:r>
        <w:rPr>
          <w:sz w:val="16"/>
          <w:szCs w:val="16"/>
          <w:lang w:val="en-US" w:bidi="he-IL"/>
        </w:rPr>
        <w:t>reset with PUC</w:t>
      </w:r>
    </w:p>
    <w:p w14:paraId="025B7B4C" w14:textId="77777777" w:rsidR="00001601" w:rsidRDefault="00001601" w:rsidP="00001601">
      <w:pPr>
        <w:pStyle w:val="ListParagraph"/>
        <w:numPr>
          <w:ilvl w:val="2"/>
          <w:numId w:val="2"/>
        </w:numPr>
        <w:bidi/>
        <w:rPr>
          <w:sz w:val="16"/>
          <w:szCs w:val="16"/>
          <w:lang w:val="en-US" w:bidi="he-IL"/>
        </w:rPr>
      </w:pPr>
      <w:r>
        <w:rPr>
          <w:sz w:val="16"/>
          <w:szCs w:val="16"/>
          <w:lang w:val="en-US" w:bidi="he-IL"/>
        </w:rPr>
        <w:t>PxOUT</w:t>
      </w:r>
      <w:r>
        <w:rPr>
          <w:rFonts w:hint="cs"/>
          <w:sz w:val="16"/>
          <w:szCs w:val="16"/>
          <w:rtl/>
          <w:lang w:val="en-US" w:bidi="he-IL"/>
        </w:rPr>
        <w:t xml:space="preserve"> </w:t>
      </w:r>
      <w:r>
        <w:rPr>
          <w:sz w:val="16"/>
          <w:szCs w:val="16"/>
          <w:rtl/>
          <w:lang w:val="en-US" w:bidi="he-IL"/>
        </w:rPr>
        <w:t>–</w:t>
      </w:r>
      <w:r>
        <w:rPr>
          <w:rFonts w:hint="cs"/>
          <w:sz w:val="16"/>
          <w:szCs w:val="16"/>
          <w:rtl/>
          <w:lang w:val="en-US" w:bidi="he-IL"/>
        </w:rPr>
        <w:t xml:space="preserve"> </w:t>
      </w:r>
      <w:r>
        <w:rPr>
          <w:sz w:val="16"/>
          <w:szCs w:val="16"/>
          <w:lang w:val="en-US" w:bidi="he-IL"/>
        </w:rPr>
        <w:t>Untouched</w:t>
      </w:r>
      <w:r>
        <w:rPr>
          <w:rFonts w:hint="cs"/>
          <w:sz w:val="16"/>
          <w:szCs w:val="16"/>
          <w:rtl/>
          <w:lang w:val="en-US" w:bidi="he-IL"/>
        </w:rPr>
        <w:t xml:space="preserve"> (כלומר נשאר מה שהיה הערך לפני ה-</w:t>
      </w:r>
      <w:r>
        <w:rPr>
          <w:sz w:val="16"/>
          <w:szCs w:val="16"/>
          <w:lang w:val="en-US" w:bidi="he-IL"/>
        </w:rPr>
        <w:t>reset</w:t>
      </w:r>
      <w:r>
        <w:rPr>
          <w:rFonts w:hint="cs"/>
          <w:sz w:val="16"/>
          <w:szCs w:val="16"/>
          <w:rtl/>
          <w:lang w:val="en-US" w:bidi="he-IL"/>
        </w:rPr>
        <w:t>).</w:t>
      </w:r>
    </w:p>
    <w:p w14:paraId="495582F7" w14:textId="77777777" w:rsidR="00001601" w:rsidRDefault="00001601" w:rsidP="00001601">
      <w:pPr>
        <w:pStyle w:val="ListParagraph"/>
        <w:numPr>
          <w:ilvl w:val="2"/>
          <w:numId w:val="2"/>
        </w:numPr>
        <w:bidi/>
        <w:rPr>
          <w:sz w:val="16"/>
          <w:szCs w:val="16"/>
          <w:lang w:val="en-US" w:bidi="he-IL"/>
        </w:rPr>
      </w:pPr>
      <w:r>
        <w:rPr>
          <w:sz w:val="16"/>
          <w:szCs w:val="16"/>
          <w:lang w:val="en-US" w:bidi="he-IL"/>
        </w:rPr>
        <w:t>PxIN</w:t>
      </w:r>
      <w:r>
        <w:rPr>
          <w:rFonts w:hint="cs"/>
          <w:sz w:val="16"/>
          <w:szCs w:val="16"/>
          <w:rtl/>
          <w:lang w:val="en-US" w:bidi="he-IL"/>
        </w:rPr>
        <w:t xml:space="preserve"> </w:t>
      </w:r>
      <w:r>
        <w:rPr>
          <w:sz w:val="16"/>
          <w:szCs w:val="16"/>
          <w:rtl/>
          <w:lang w:val="en-US" w:bidi="he-IL"/>
        </w:rPr>
        <w:t>–</w:t>
      </w:r>
      <w:r>
        <w:rPr>
          <w:rFonts w:hint="cs"/>
          <w:sz w:val="16"/>
          <w:szCs w:val="16"/>
          <w:rtl/>
          <w:lang w:val="en-US" w:bidi="he-IL"/>
        </w:rPr>
        <w:t xml:space="preserve"> אינו נקבע על ידי הבקר ולכן לא רלוונטי.</w:t>
      </w:r>
    </w:p>
    <w:p w14:paraId="5A60AE9B" w14:textId="77777777" w:rsidR="00001601" w:rsidRDefault="00001601" w:rsidP="00001601">
      <w:pPr>
        <w:pStyle w:val="ListParagraph"/>
        <w:bidi/>
        <w:ind w:left="1800"/>
        <w:rPr>
          <w:sz w:val="16"/>
          <w:szCs w:val="16"/>
          <w:rtl/>
          <w:lang w:val="en-US" w:bidi="he-IL"/>
        </w:rPr>
      </w:pPr>
      <w:r>
        <w:rPr>
          <w:rFonts w:hint="cs"/>
          <w:sz w:val="16"/>
          <w:szCs w:val="16"/>
          <w:rtl/>
          <w:lang w:val="en-US" w:bidi="he-IL"/>
        </w:rPr>
        <w:t>נבחין ש-</w:t>
      </w:r>
      <w:r>
        <w:rPr>
          <w:sz w:val="16"/>
          <w:szCs w:val="16"/>
          <w:lang w:val="en-US" w:bidi="he-IL"/>
        </w:rPr>
        <w:t xml:space="preserve"> PUC</w:t>
      </w:r>
      <w:r>
        <w:rPr>
          <w:rFonts w:hint="cs"/>
          <w:sz w:val="16"/>
          <w:szCs w:val="16"/>
          <w:rtl/>
          <w:lang w:val="en-US" w:bidi="he-IL"/>
        </w:rPr>
        <w:t xml:space="preserve"> </w:t>
      </w:r>
      <w:r>
        <w:rPr>
          <w:sz w:val="16"/>
          <w:szCs w:val="16"/>
          <w:rtl/>
          <w:lang w:val="en-US" w:bidi="he-IL"/>
        </w:rPr>
        <w:t>–</w:t>
      </w:r>
      <w:r>
        <w:rPr>
          <w:rFonts w:hint="cs"/>
          <w:sz w:val="16"/>
          <w:szCs w:val="16"/>
          <w:rtl/>
          <w:lang w:val="en-US" w:bidi="he-IL"/>
        </w:rPr>
        <w:t xml:space="preserve"> </w:t>
      </w:r>
      <w:r>
        <w:rPr>
          <w:sz w:val="16"/>
          <w:szCs w:val="16"/>
          <w:lang w:val="en-US" w:bidi="he-IL"/>
        </w:rPr>
        <w:t>Power Up Clear</w:t>
      </w:r>
      <w:r>
        <w:rPr>
          <w:rFonts w:hint="cs"/>
          <w:sz w:val="16"/>
          <w:szCs w:val="16"/>
          <w:rtl/>
          <w:lang w:val="en-US" w:bidi="he-IL"/>
        </w:rPr>
        <w:t>.</w:t>
      </w:r>
    </w:p>
    <w:p w14:paraId="6EE5CC98" w14:textId="00E6E167" w:rsidR="00001601" w:rsidRDefault="00001601" w:rsidP="00001601">
      <w:pPr>
        <w:pStyle w:val="ListParagraph"/>
        <w:bidi/>
        <w:ind w:left="1800"/>
        <w:rPr>
          <w:sz w:val="16"/>
          <w:szCs w:val="16"/>
          <w:rtl/>
          <w:lang w:val="en-US" w:bidi="he-IL"/>
        </w:rPr>
      </w:pPr>
      <w:r>
        <w:rPr>
          <w:rFonts w:hint="cs"/>
          <w:sz w:val="16"/>
          <w:szCs w:val="16"/>
          <w:rtl/>
          <w:lang w:val="en-US" w:bidi="he-IL"/>
        </w:rPr>
        <w:t xml:space="preserve">כלומר </w:t>
      </w:r>
      <w:r>
        <w:rPr>
          <w:sz w:val="16"/>
          <w:szCs w:val="16"/>
          <w:lang w:val="en-US" w:bidi="he-IL"/>
        </w:rPr>
        <w:t>reset with PUC</w:t>
      </w:r>
      <w:r>
        <w:rPr>
          <w:rFonts w:hint="cs"/>
          <w:sz w:val="16"/>
          <w:szCs w:val="16"/>
          <w:rtl/>
          <w:lang w:val="en-US" w:bidi="he-IL"/>
        </w:rPr>
        <w:t xml:space="preserve"> אומר שבזמן </w:t>
      </w:r>
      <w:r>
        <w:rPr>
          <w:sz w:val="16"/>
          <w:szCs w:val="16"/>
          <w:lang w:val="en-US" w:bidi="he-IL"/>
        </w:rPr>
        <w:t xml:space="preserve">reset </w:t>
      </w:r>
      <w:r>
        <w:rPr>
          <w:rFonts w:hint="cs"/>
          <w:sz w:val="16"/>
          <w:szCs w:val="16"/>
          <w:rtl/>
          <w:lang w:val="en-US" w:bidi="he-IL"/>
        </w:rPr>
        <w:t xml:space="preserve"> הערך מתאפס ל-0.</w:t>
      </w:r>
    </w:p>
    <w:p w14:paraId="01427698" w14:textId="0F507EFE" w:rsidR="00B7470F" w:rsidRDefault="00B7470F" w:rsidP="00B7470F">
      <w:pPr>
        <w:pStyle w:val="ListParagraph"/>
        <w:numPr>
          <w:ilvl w:val="0"/>
          <w:numId w:val="2"/>
        </w:numPr>
        <w:bidi/>
        <w:rPr>
          <w:sz w:val="16"/>
          <w:szCs w:val="16"/>
          <w:lang w:val="en-US" w:bidi="he-IL"/>
        </w:rPr>
      </w:pPr>
      <w:r>
        <w:rPr>
          <w:rFonts w:hint="cs"/>
          <w:sz w:val="16"/>
          <w:szCs w:val="16"/>
          <w:rtl/>
          <w:lang w:val="en-US" w:bidi="he-IL"/>
        </w:rPr>
        <w:t xml:space="preserve">נרצה לכתוב ל- </w:t>
      </w:r>
      <w:r>
        <w:rPr>
          <w:sz w:val="16"/>
          <w:szCs w:val="16"/>
          <w:lang w:val="en-US" w:bidi="he-IL"/>
        </w:rPr>
        <w:t>P9SEL</w:t>
      </w:r>
      <w:r>
        <w:rPr>
          <w:rFonts w:hint="cs"/>
          <w:sz w:val="16"/>
          <w:szCs w:val="16"/>
          <w:rtl/>
          <w:lang w:val="en-US" w:bidi="he-IL"/>
        </w:rPr>
        <w:t xml:space="preserve"> את הערך כדי שכל הכניסות יהיו במצב </w:t>
      </w:r>
      <w:r>
        <w:rPr>
          <w:sz w:val="16"/>
          <w:szCs w:val="16"/>
          <w:lang w:val="en-US" w:bidi="he-IL"/>
        </w:rPr>
        <w:t>I/O</w:t>
      </w:r>
      <w:r>
        <w:rPr>
          <w:rFonts w:hint="cs"/>
          <w:sz w:val="16"/>
          <w:szCs w:val="16"/>
          <w:rtl/>
          <w:lang w:val="en-US" w:bidi="he-IL"/>
        </w:rPr>
        <w:t>, ובנוסף נרצה ב-</w:t>
      </w:r>
      <w:r>
        <w:rPr>
          <w:sz w:val="16"/>
          <w:szCs w:val="16"/>
          <w:lang w:val="en-US" w:bidi="he-IL"/>
        </w:rPr>
        <w:t>P9DIR</w:t>
      </w:r>
      <w:r>
        <w:rPr>
          <w:rFonts w:hint="cs"/>
          <w:sz w:val="16"/>
          <w:szCs w:val="16"/>
          <w:rtl/>
          <w:lang w:val="en-US" w:bidi="he-IL"/>
        </w:rPr>
        <w:t xml:space="preserve"> שהכניסות הזוגיות יהיו ב-</w:t>
      </w:r>
      <w:r>
        <w:rPr>
          <w:sz w:val="16"/>
          <w:szCs w:val="16"/>
          <w:lang w:val="en-US" w:bidi="he-IL"/>
        </w:rPr>
        <w:t>‘1’</w:t>
      </w:r>
      <w:r>
        <w:rPr>
          <w:rFonts w:hint="cs"/>
          <w:sz w:val="16"/>
          <w:szCs w:val="16"/>
          <w:rtl/>
          <w:lang w:val="en-US" w:bidi="he-IL"/>
        </w:rPr>
        <w:t xml:space="preserve"> (</w:t>
      </w:r>
      <w:r>
        <w:rPr>
          <w:sz w:val="16"/>
          <w:szCs w:val="16"/>
          <w:lang w:val="en-US" w:bidi="he-IL"/>
        </w:rPr>
        <w:t>Output</w:t>
      </w:r>
      <w:r>
        <w:rPr>
          <w:rFonts w:hint="cs"/>
          <w:sz w:val="16"/>
          <w:szCs w:val="16"/>
          <w:rtl/>
          <w:lang w:val="en-US" w:bidi="he-IL"/>
        </w:rPr>
        <w:t>) והאי זוגיות ב-'0'</w:t>
      </w:r>
      <w:r>
        <w:rPr>
          <w:sz w:val="16"/>
          <w:szCs w:val="16"/>
          <w:lang w:val="en-US" w:bidi="he-IL"/>
        </w:rPr>
        <w:t xml:space="preserve"> </w:t>
      </w:r>
      <w:r>
        <w:rPr>
          <w:rFonts w:hint="cs"/>
          <w:sz w:val="16"/>
          <w:szCs w:val="16"/>
          <w:rtl/>
          <w:lang w:val="en-US" w:bidi="he-IL"/>
        </w:rPr>
        <w:t xml:space="preserve"> (</w:t>
      </w:r>
      <w:r>
        <w:rPr>
          <w:sz w:val="16"/>
          <w:szCs w:val="16"/>
          <w:lang w:val="en-US" w:bidi="he-IL"/>
        </w:rPr>
        <w:t>Input</w:t>
      </w:r>
      <w:r>
        <w:rPr>
          <w:rFonts w:hint="cs"/>
          <w:sz w:val="16"/>
          <w:szCs w:val="16"/>
          <w:rtl/>
          <w:lang w:val="en-US" w:bidi="he-IL"/>
        </w:rPr>
        <w:t>), לכן נכתוב:</w:t>
      </w:r>
    </w:p>
    <w:p w14:paraId="798C0A84" w14:textId="6FE7516E" w:rsidR="00B7470F" w:rsidRDefault="00B7470F" w:rsidP="00B7470F">
      <w:pPr>
        <w:pStyle w:val="ListParagraph"/>
        <w:bidi/>
        <w:ind w:left="1080"/>
        <w:rPr>
          <w:sz w:val="16"/>
          <w:szCs w:val="16"/>
          <w:lang w:val="en-US" w:bidi="he-IL"/>
        </w:rPr>
      </w:pPr>
      <w:r>
        <w:rPr>
          <w:sz w:val="16"/>
          <w:szCs w:val="16"/>
          <w:lang w:val="en-US" w:bidi="he-IL"/>
        </w:rPr>
        <w:t>BIC</w:t>
      </w:r>
      <w:r w:rsidR="007270E3">
        <w:rPr>
          <w:sz w:val="16"/>
          <w:szCs w:val="16"/>
          <w:lang w:val="en-US" w:bidi="he-IL"/>
        </w:rPr>
        <w:t>.B #0xFF, &amp;P9SEL</w:t>
      </w:r>
    </w:p>
    <w:p w14:paraId="65667B8E" w14:textId="5147FA65" w:rsidR="007270E3" w:rsidRDefault="007270E3" w:rsidP="007270E3">
      <w:pPr>
        <w:pStyle w:val="ListParagraph"/>
        <w:bidi/>
        <w:ind w:left="1080"/>
        <w:rPr>
          <w:sz w:val="16"/>
          <w:szCs w:val="16"/>
          <w:lang w:val="en-US" w:bidi="he-IL"/>
        </w:rPr>
      </w:pPr>
      <w:r>
        <w:rPr>
          <w:sz w:val="16"/>
          <w:szCs w:val="16"/>
          <w:lang w:val="en-US" w:bidi="he-IL"/>
        </w:rPr>
        <w:t>MOV.B #0xAA, &amp;P9DIR</w:t>
      </w:r>
    </w:p>
    <w:p w14:paraId="18B772D6" w14:textId="77777777" w:rsidR="007270E3" w:rsidRDefault="007270E3" w:rsidP="007270E3">
      <w:pPr>
        <w:pStyle w:val="ListParagraph"/>
        <w:bidi/>
        <w:ind w:left="1080"/>
        <w:rPr>
          <w:sz w:val="16"/>
          <w:szCs w:val="16"/>
          <w:rtl/>
          <w:lang w:val="en-US" w:bidi="he-IL"/>
        </w:rPr>
      </w:pPr>
    </w:p>
    <w:p w14:paraId="07BA6723" w14:textId="56ABAEE2" w:rsidR="007270E3" w:rsidRDefault="00F55317" w:rsidP="007270E3">
      <w:pPr>
        <w:pStyle w:val="ListParagraph"/>
        <w:numPr>
          <w:ilvl w:val="0"/>
          <w:numId w:val="2"/>
        </w:numPr>
        <w:bidi/>
        <w:rPr>
          <w:sz w:val="16"/>
          <w:szCs w:val="16"/>
          <w:lang w:val="en-US" w:bidi="he-IL"/>
        </w:rPr>
      </w:pPr>
      <w:r>
        <w:rPr>
          <w:rFonts w:hint="cs"/>
          <w:sz w:val="16"/>
          <w:szCs w:val="16"/>
          <w:rtl/>
          <w:lang w:val="en-US" w:bidi="he-IL"/>
        </w:rPr>
        <w:t>אם ה-</w:t>
      </w:r>
      <w:r>
        <w:rPr>
          <w:sz w:val="16"/>
          <w:szCs w:val="16"/>
          <w:lang w:val="en-US" w:bidi="he-IL"/>
        </w:rPr>
        <w:t>DudyCycle</w:t>
      </w:r>
      <w:r>
        <w:rPr>
          <w:rFonts w:hint="cs"/>
          <w:sz w:val="16"/>
          <w:szCs w:val="16"/>
          <w:rtl/>
          <w:lang w:val="en-US" w:bidi="he-IL"/>
        </w:rPr>
        <w:t xml:space="preserve"> הוא </w:t>
      </w:r>
      <w:r>
        <w:rPr>
          <w:sz w:val="16"/>
          <w:szCs w:val="16"/>
          <w:lang w:val="en-US" w:bidi="he-IL"/>
        </w:rPr>
        <w:t>50%</w:t>
      </w:r>
      <w:r>
        <w:rPr>
          <w:rFonts w:hint="cs"/>
          <w:sz w:val="16"/>
          <w:szCs w:val="16"/>
          <w:rtl/>
          <w:lang w:val="en-US" w:bidi="he-IL"/>
        </w:rPr>
        <w:t xml:space="preserve"> אז נרצה שהערך יהיה '1' למ</w:t>
      </w:r>
      <w:r w:rsidR="00E74E30">
        <w:rPr>
          <w:rFonts w:hint="cs"/>
          <w:sz w:val="16"/>
          <w:szCs w:val="16"/>
          <w:rtl/>
          <w:lang w:val="en-US" w:bidi="he-IL"/>
        </w:rPr>
        <w:t xml:space="preserve">שך </w:t>
      </w:r>
      <w:r w:rsidR="00E74E30">
        <w:rPr>
          <w:sz w:val="16"/>
          <w:szCs w:val="16"/>
          <w:lang w:val="en-US" w:bidi="he-IL"/>
        </w:rPr>
        <w:t>0.5ms</w:t>
      </w:r>
      <w:r>
        <w:rPr>
          <w:rFonts w:hint="cs"/>
          <w:sz w:val="16"/>
          <w:szCs w:val="16"/>
          <w:rtl/>
          <w:lang w:val="en-US" w:bidi="he-IL"/>
        </w:rPr>
        <w:t>, בנוסף תדר ה-</w:t>
      </w:r>
      <w:r>
        <w:rPr>
          <w:sz w:val="16"/>
          <w:szCs w:val="16"/>
          <w:lang w:val="en-US" w:bidi="he-IL"/>
        </w:rPr>
        <w:t>MCLK</w:t>
      </w:r>
      <w:r>
        <w:rPr>
          <w:rFonts w:hint="cs"/>
          <w:sz w:val="16"/>
          <w:szCs w:val="16"/>
          <w:rtl/>
          <w:lang w:val="en-US" w:bidi="he-IL"/>
        </w:rPr>
        <w:t xml:space="preserve"> הוא </w:t>
      </w:r>
      <w:r>
        <w:rPr>
          <w:sz w:val="16"/>
          <w:szCs w:val="16"/>
          <w:lang w:val="en-US" w:bidi="he-IL"/>
        </w:rPr>
        <w:t>1MHz</w:t>
      </w:r>
      <w:r>
        <w:rPr>
          <w:rFonts w:hint="cs"/>
          <w:sz w:val="16"/>
          <w:szCs w:val="16"/>
          <w:rtl/>
          <w:lang w:val="en-US" w:bidi="he-IL"/>
        </w:rPr>
        <w:t xml:space="preserve"> ולכן:</w:t>
      </w:r>
    </w:p>
    <w:p w14:paraId="58DD25E8" w14:textId="4287070F" w:rsidR="00F55317" w:rsidRDefault="00E74E30" w:rsidP="00F55317">
      <w:pPr>
        <w:pStyle w:val="ListParagraph"/>
        <w:bidi/>
        <w:ind w:left="1080"/>
        <w:rPr>
          <w:sz w:val="16"/>
          <w:szCs w:val="16"/>
          <w:rtl/>
          <w:lang w:val="en-US" w:bidi="he-IL"/>
        </w:rPr>
      </w:pPr>
      <m:oMathPara>
        <m:oMath>
          <m:r>
            <w:rPr>
              <w:rFonts w:ascii="Cambria Math" w:hAnsi="Cambria Math"/>
              <w:sz w:val="16"/>
              <w:szCs w:val="16"/>
              <w:lang w:val="en-US" w:bidi="he-IL"/>
            </w:rPr>
            <m:t>n=</m:t>
          </m:r>
          <m:f>
            <m:fPr>
              <m:ctrlPr>
                <w:rPr>
                  <w:rFonts w:ascii="Cambria Math" w:hAnsi="Cambria Math"/>
                  <w:i/>
                  <w:sz w:val="16"/>
                  <w:szCs w:val="16"/>
                  <w:lang w:val="en-US" w:bidi="he-IL"/>
                </w:rPr>
              </m:ctrlPr>
            </m:fPr>
            <m:num>
              <m:r>
                <w:rPr>
                  <w:rFonts w:ascii="Cambria Math" w:hAnsi="Cambria Math"/>
                  <w:sz w:val="16"/>
                  <w:szCs w:val="16"/>
                  <w:lang w:val="en-US" w:bidi="he-IL"/>
                </w:rPr>
                <m:t>0.5∙</m:t>
              </m:r>
              <m:sSup>
                <m:sSupPr>
                  <m:ctrlPr>
                    <w:rPr>
                      <w:rFonts w:ascii="Cambria Math" w:hAnsi="Cambria Math"/>
                      <w:i/>
                      <w:sz w:val="16"/>
                      <w:szCs w:val="16"/>
                      <w:lang w:val="en-US" w:bidi="he-IL"/>
                    </w:rPr>
                  </m:ctrlPr>
                </m:sSupPr>
                <m:e>
                  <m:r>
                    <w:rPr>
                      <w:rFonts w:ascii="Cambria Math" w:hAnsi="Cambria Math"/>
                      <w:sz w:val="16"/>
                      <w:szCs w:val="16"/>
                      <w:lang w:val="en-US" w:bidi="he-IL"/>
                    </w:rPr>
                    <m:t>10</m:t>
                  </m:r>
                </m:e>
                <m:sup>
                  <m:r>
                    <w:rPr>
                      <w:rFonts w:ascii="Cambria Math" w:hAnsi="Cambria Math"/>
                      <w:sz w:val="16"/>
                      <w:szCs w:val="16"/>
                      <w:lang w:val="en-US" w:bidi="he-IL"/>
                    </w:rPr>
                    <m:t>-3</m:t>
                  </m:r>
                </m:sup>
              </m:sSup>
            </m:num>
            <m:den>
              <m:sSup>
                <m:sSupPr>
                  <m:ctrlPr>
                    <w:rPr>
                      <w:rFonts w:ascii="Cambria Math" w:hAnsi="Cambria Math"/>
                      <w:i/>
                      <w:sz w:val="16"/>
                      <w:szCs w:val="16"/>
                      <w:lang w:val="en-US" w:bidi="he-IL"/>
                    </w:rPr>
                  </m:ctrlPr>
                </m:sSupPr>
                <m:e>
                  <m:r>
                    <w:rPr>
                      <w:rFonts w:ascii="Cambria Math" w:hAnsi="Cambria Math"/>
                      <w:sz w:val="16"/>
                      <w:szCs w:val="16"/>
                      <w:lang w:val="en-US" w:bidi="he-IL"/>
                    </w:rPr>
                    <m:t>2</m:t>
                  </m:r>
                </m:e>
                <m:sup>
                  <m:r>
                    <w:rPr>
                      <w:rFonts w:ascii="Cambria Math" w:hAnsi="Cambria Math"/>
                      <w:sz w:val="16"/>
                      <w:szCs w:val="16"/>
                      <w:lang w:val="en-US" w:bidi="he-IL"/>
                    </w:rPr>
                    <m:t>-20</m:t>
                  </m:r>
                </m:sup>
              </m:sSup>
            </m:den>
          </m:f>
          <m:r>
            <w:rPr>
              <w:rFonts w:ascii="Cambria Math" w:hAnsi="Cambria Math"/>
              <w:sz w:val="16"/>
              <w:szCs w:val="16"/>
              <w:lang w:val="en-US" w:bidi="he-IL"/>
            </w:rPr>
            <m:t>=</m:t>
          </m:r>
          <m:f>
            <m:fPr>
              <m:ctrlPr>
                <w:rPr>
                  <w:rFonts w:ascii="Cambria Math" w:hAnsi="Cambria Math"/>
                  <w:i/>
                  <w:sz w:val="16"/>
                  <w:szCs w:val="16"/>
                  <w:lang w:val="en-US" w:bidi="he-IL"/>
                </w:rPr>
              </m:ctrlPr>
            </m:fPr>
            <m:num>
              <m:r>
                <w:rPr>
                  <w:rFonts w:ascii="Cambria Math" w:hAnsi="Cambria Math"/>
                  <w:sz w:val="16"/>
                  <w:szCs w:val="16"/>
                  <w:lang w:val="en-US" w:bidi="he-IL"/>
                </w:rPr>
                <m:t>1</m:t>
              </m:r>
            </m:num>
            <m:den>
              <m:r>
                <w:rPr>
                  <w:rFonts w:ascii="Cambria Math" w:hAnsi="Cambria Math"/>
                  <w:sz w:val="16"/>
                  <w:szCs w:val="16"/>
                  <w:lang w:val="en-US" w:bidi="he-IL"/>
                </w:rPr>
                <m:t>2</m:t>
              </m:r>
            </m:den>
          </m:f>
          <m:r>
            <w:rPr>
              <w:rFonts w:ascii="Cambria Math" w:hAnsi="Cambria Math"/>
              <w:sz w:val="16"/>
              <w:szCs w:val="16"/>
              <w:lang w:val="en-US" w:bidi="he-IL"/>
            </w:rPr>
            <m:t>∙</m:t>
          </m:r>
          <m:f>
            <m:fPr>
              <m:ctrlPr>
                <w:rPr>
                  <w:rFonts w:ascii="Cambria Math" w:hAnsi="Cambria Math"/>
                  <w:i/>
                  <w:sz w:val="16"/>
                  <w:szCs w:val="16"/>
                  <w:lang w:val="en-US" w:bidi="he-IL"/>
                </w:rPr>
              </m:ctrlPr>
            </m:fPr>
            <m:num>
              <m:sSup>
                <m:sSupPr>
                  <m:ctrlPr>
                    <w:rPr>
                      <w:rFonts w:ascii="Cambria Math" w:hAnsi="Cambria Math"/>
                      <w:i/>
                      <w:sz w:val="16"/>
                      <w:szCs w:val="16"/>
                      <w:lang w:val="en-US" w:bidi="he-IL"/>
                    </w:rPr>
                  </m:ctrlPr>
                </m:sSupPr>
                <m:e>
                  <m:r>
                    <w:rPr>
                      <w:rFonts w:ascii="Cambria Math" w:hAnsi="Cambria Math"/>
                      <w:sz w:val="16"/>
                      <w:szCs w:val="16"/>
                      <w:lang w:val="en-US" w:bidi="he-IL"/>
                    </w:rPr>
                    <m:t>2</m:t>
                  </m:r>
                </m:e>
                <m:sup>
                  <m:r>
                    <w:rPr>
                      <w:rFonts w:ascii="Cambria Math" w:hAnsi="Cambria Math"/>
                      <w:sz w:val="16"/>
                      <w:szCs w:val="16"/>
                      <w:lang w:val="en-US" w:bidi="he-IL"/>
                    </w:rPr>
                    <m:t>20</m:t>
                  </m:r>
                </m:sup>
              </m:sSup>
            </m:num>
            <m:den>
              <m:sSup>
                <m:sSupPr>
                  <m:ctrlPr>
                    <w:rPr>
                      <w:rFonts w:ascii="Cambria Math" w:hAnsi="Cambria Math"/>
                      <w:i/>
                      <w:sz w:val="16"/>
                      <w:szCs w:val="16"/>
                      <w:lang w:val="en-US" w:bidi="he-IL"/>
                    </w:rPr>
                  </m:ctrlPr>
                </m:sSupPr>
                <m:e>
                  <m:r>
                    <w:rPr>
                      <w:rFonts w:ascii="Cambria Math" w:hAnsi="Cambria Math"/>
                      <w:sz w:val="16"/>
                      <w:szCs w:val="16"/>
                      <w:lang w:val="en-US" w:bidi="he-IL"/>
                    </w:rPr>
                    <m:t>10</m:t>
                  </m:r>
                </m:e>
                <m:sup>
                  <m:r>
                    <w:rPr>
                      <w:rFonts w:ascii="Cambria Math" w:hAnsi="Cambria Math"/>
                      <w:sz w:val="16"/>
                      <w:szCs w:val="16"/>
                      <w:lang w:val="en-US" w:bidi="he-IL"/>
                    </w:rPr>
                    <m:t>3</m:t>
                  </m:r>
                </m:sup>
              </m:sSup>
            </m:den>
          </m:f>
          <m:r>
            <w:rPr>
              <w:rFonts w:ascii="Cambria Math" w:hAnsi="Cambria Math"/>
              <w:sz w:val="16"/>
              <w:szCs w:val="16"/>
              <w:lang w:val="en-US" w:bidi="he-IL"/>
            </w:rPr>
            <m:t>=</m:t>
          </m:r>
          <m:f>
            <m:fPr>
              <m:ctrlPr>
                <w:rPr>
                  <w:rFonts w:ascii="Cambria Math" w:eastAsiaTheme="minorEastAsia" w:hAnsi="Cambria Math"/>
                  <w:i/>
                  <w:sz w:val="16"/>
                  <w:szCs w:val="16"/>
                  <w:lang w:val="en-US" w:bidi="he-IL"/>
                </w:rPr>
              </m:ctrlPr>
            </m:fPr>
            <m:num>
              <m:sSup>
                <m:sSupPr>
                  <m:ctrlPr>
                    <w:rPr>
                      <w:rFonts w:ascii="Cambria Math" w:eastAsiaTheme="minorEastAsia" w:hAnsi="Cambria Math"/>
                      <w:i/>
                      <w:sz w:val="16"/>
                      <w:szCs w:val="16"/>
                      <w:lang w:val="en-US" w:bidi="he-IL"/>
                    </w:rPr>
                  </m:ctrlPr>
                </m:sSupPr>
                <m:e>
                  <m:r>
                    <w:rPr>
                      <w:rFonts w:ascii="Cambria Math" w:eastAsiaTheme="minorEastAsia" w:hAnsi="Cambria Math"/>
                      <w:sz w:val="16"/>
                      <w:szCs w:val="16"/>
                      <w:lang w:val="en-US" w:bidi="he-IL"/>
                    </w:rPr>
                    <m:t>2</m:t>
                  </m:r>
                  <m:ctrlPr>
                    <w:rPr>
                      <w:rFonts w:ascii="Cambria Math" w:hAnsi="Cambria Math"/>
                      <w:i/>
                      <w:sz w:val="16"/>
                      <w:szCs w:val="16"/>
                      <w:lang w:val="en-US" w:bidi="he-IL"/>
                    </w:rPr>
                  </m:ctrlPr>
                </m:e>
                <m:sup>
                  <m:r>
                    <w:rPr>
                      <w:rFonts w:ascii="Cambria Math" w:eastAsiaTheme="minorEastAsia" w:hAnsi="Cambria Math"/>
                      <w:sz w:val="16"/>
                      <w:szCs w:val="16"/>
                      <w:lang w:val="en-US" w:bidi="he-IL"/>
                    </w:rPr>
                    <m:t>19</m:t>
                  </m:r>
                </m:sup>
              </m:sSup>
              <m:ctrlPr>
                <w:rPr>
                  <w:rFonts w:ascii="Cambria Math" w:hAnsi="Cambria Math"/>
                  <w:i/>
                  <w:sz w:val="16"/>
                  <w:szCs w:val="16"/>
                  <w:lang w:val="en-US" w:bidi="he-IL"/>
                </w:rPr>
              </m:ctrlPr>
            </m:num>
            <m:den>
              <m:sSup>
                <m:sSupPr>
                  <m:ctrlPr>
                    <w:rPr>
                      <w:rFonts w:ascii="Cambria Math" w:hAnsi="Cambria Math"/>
                      <w:i/>
                      <w:sz w:val="16"/>
                      <w:szCs w:val="16"/>
                      <w:lang w:val="en-US" w:bidi="he-IL"/>
                    </w:rPr>
                  </m:ctrlPr>
                </m:sSupPr>
                <m:e>
                  <m:r>
                    <w:rPr>
                      <w:rFonts w:ascii="Cambria Math" w:hAnsi="Cambria Math"/>
                      <w:sz w:val="16"/>
                      <w:szCs w:val="16"/>
                      <w:lang w:val="en-US" w:bidi="he-IL"/>
                    </w:rPr>
                    <m:t>10</m:t>
                  </m:r>
                </m:e>
                <m:sup>
                  <m:r>
                    <w:rPr>
                      <w:rFonts w:ascii="Cambria Math" w:hAnsi="Cambria Math"/>
                      <w:sz w:val="16"/>
                      <w:szCs w:val="16"/>
                      <w:lang w:val="en-US" w:bidi="he-IL"/>
                    </w:rPr>
                    <m:t>3</m:t>
                  </m:r>
                </m:sup>
              </m:sSup>
            </m:den>
          </m:f>
          <m:r>
            <w:rPr>
              <w:rFonts w:ascii="Cambria Math" w:eastAsiaTheme="minorEastAsia" w:hAnsi="Cambria Math"/>
              <w:sz w:val="16"/>
              <w:szCs w:val="16"/>
              <w:lang w:val="en-US" w:bidi="he-IL"/>
            </w:rPr>
            <m:t>≈524</m:t>
          </m:r>
        </m:oMath>
      </m:oMathPara>
    </w:p>
    <w:p w14:paraId="1C7FDA53" w14:textId="77777777" w:rsidR="007270E3" w:rsidRDefault="007270E3" w:rsidP="007270E3">
      <w:pPr>
        <w:pStyle w:val="ListParagraph"/>
        <w:bidi/>
        <w:ind w:left="1080"/>
        <w:rPr>
          <w:sz w:val="16"/>
          <w:szCs w:val="16"/>
          <w:lang w:val="en-US" w:bidi="he-IL"/>
        </w:rPr>
      </w:pPr>
    </w:p>
    <w:p w14:paraId="5034D6AE" w14:textId="15A0FD87" w:rsidR="00E74E30" w:rsidRDefault="00EE64AC" w:rsidP="00E74E30">
      <w:pPr>
        <w:pStyle w:val="ListParagraph"/>
        <w:numPr>
          <w:ilvl w:val="0"/>
          <w:numId w:val="2"/>
        </w:numPr>
        <w:bidi/>
        <w:rPr>
          <w:sz w:val="16"/>
          <w:szCs w:val="16"/>
          <w:lang w:val="en-US" w:bidi="he-IL"/>
        </w:rPr>
      </w:pPr>
      <w:r>
        <w:rPr>
          <w:rFonts w:hint="cs"/>
          <w:sz w:val="16"/>
          <w:szCs w:val="16"/>
          <w:rtl/>
          <w:lang w:val="en-US" w:bidi="he-IL"/>
        </w:rPr>
        <w:t>פסיקה היא אות חשמלי המתקבל במעבד על מנת להודיע לו על פעולות אסינכרויות שהתבצעו.</w:t>
      </w:r>
    </w:p>
    <w:p w14:paraId="769A2CF2" w14:textId="129979E0" w:rsidR="00EE64AC" w:rsidRDefault="00EE64AC" w:rsidP="00EE64AC">
      <w:pPr>
        <w:pStyle w:val="ListParagraph"/>
        <w:bidi/>
        <w:ind w:left="1080"/>
        <w:rPr>
          <w:sz w:val="16"/>
          <w:szCs w:val="16"/>
          <w:rtl/>
          <w:lang w:val="en-US" w:bidi="he-IL"/>
        </w:rPr>
      </w:pPr>
      <w:r>
        <w:rPr>
          <w:rFonts w:hint="cs"/>
          <w:sz w:val="16"/>
          <w:szCs w:val="16"/>
          <w:rtl/>
          <w:lang w:val="en-US" w:bidi="he-IL"/>
        </w:rPr>
        <w:t xml:space="preserve">כלומר, ברגע שהמעבד שלנו מקבל </w:t>
      </w:r>
      <w:r>
        <w:rPr>
          <w:sz w:val="16"/>
          <w:szCs w:val="16"/>
          <w:rtl/>
          <w:lang w:val="en-US" w:bidi="he-IL"/>
        </w:rPr>
        <w:t>–</w:t>
      </w:r>
      <w:r>
        <w:rPr>
          <w:rFonts w:hint="cs"/>
          <w:sz w:val="16"/>
          <w:szCs w:val="16"/>
          <w:rtl/>
          <w:lang w:val="en-US" w:bidi="he-IL"/>
        </w:rPr>
        <w:t xml:space="preserve"> </w:t>
      </w:r>
      <w:r w:rsidR="000B7051">
        <w:rPr>
          <w:sz w:val="16"/>
          <w:szCs w:val="16"/>
          <w:lang w:val="en-US" w:bidi="he-IL"/>
        </w:rPr>
        <w:t>Interrupt</w:t>
      </w:r>
      <w:r>
        <w:rPr>
          <w:rFonts w:hint="cs"/>
          <w:sz w:val="16"/>
          <w:szCs w:val="16"/>
          <w:rtl/>
          <w:lang w:val="en-US" w:bidi="he-IL"/>
        </w:rPr>
        <w:t xml:space="preserve"> </w:t>
      </w:r>
      <w:r w:rsidR="000B7051">
        <w:rPr>
          <w:rFonts w:hint="cs"/>
          <w:sz w:val="16"/>
          <w:szCs w:val="16"/>
          <w:rtl/>
          <w:lang w:val="en-US" w:bidi="he-IL"/>
        </w:rPr>
        <w:t>מרגיסטר שאנחנו מתייחסים אליו (כלומר מקונפג כמו שצריך לאפשרות לפסיקה ואנחנו לא מתעלמים ממנו), אז המעבד שלנו 'קופץ' לפונקציה ייעודית לפסיקה ומבצע אותה, לאחר ביצוע הפונקציה, המעבד יחזור לשורה ממנה הוא קפץ. אנו צריכים פסיקות מכיוון שיש לנו חומרות או אינפוטים לבקר שלנו שמבצעים פעולות במקביל לבקר, ואנחנו נרצה להודיע לעדכן את המעבד שלנו בצורה אסינכרונית על דברים אלו, וזו הדרך לעשות זאת. בנוסף, לעיתים יש צורך לתעדף פעולות חשובות יותר או פחות, ואנו נעזרים בפסיקות על מנת לבצע את התיעדוף הזה. לדוגמה לחיצה על מקלדת או עכבר, או אפילו לחיצה על כפתור ה-</w:t>
      </w:r>
      <w:r w:rsidR="000B7051">
        <w:rPr>
          <w:sz w:val="16"/>
          <w:szCs w:val="16"/>
          <w:lang w:val="en-US" w:bidi="he-IL"/>
        </w:rPr>
        <w:t>reset</w:t>
      </w:r>
      <w:r w:rsidR="000B7051">
        <w:rPr>
          <w:rFonts w:hint="cs"/>
          <w:sz w:val="16"/>
          <w:szCs w:val="16"/>
          <w:rtl/>
          <w:lang w:val="en-US" w:bidi="he-IL"/>
        </w:rPr>
        <w:t>, דורשים מאיתנו לבצע -</w:t>
      </w:r>
      <w:r w:rsidR="000B7051">
        <w:rPr>
          <w:sz w:val="16"/>
          <w:szCs w:val="16"/>
          <w:lang w:val="en-US" w:bidi="he-IL"/>
        </w:rPr>
        <w:t>interrupt</w:t>
      </w:r>
      <w:r w:rsidR="000B7051">
        <w:rPr>
          <w:rFonts w:hint="cs"/>
          <w:sz w:val="16"/>
          <w:szCs w:val="16"/>
          <w:rtl/>
          <w:lang w:val="en-US" w:bidi="he-IL"/>
        </w:rPr>
        <w:t xml:space="preserve"> כי אלו פעולות חשובות שאנו רוצים שהמעבד יטפל בהם עכשיו, ו'יעזוב' את מה שהוא עושה.</w:t>
      </w:r>
    </w:p>
    <w:p w14:paraId="08381A32" w14:textId="77777777" w:rsidR="000B7051" w:rsidRDefault="000B7051" w:rsidP="000B7051">
      <w:pPr>
        <w:pStyle w:val="ListParagraph"/>
        <w:bidi/>
        <w:ind w:left="1080"/>
        <w:rPr>
          <w:sz w:val="16"/>
          <w:szCs w:val="16"/>
          <w:rtl/>
          <w:lang w:val="en-US" w:bidi="he-IL"/>
        </w:rPr>
      </w:pPr>
    </w:p>
    <w:p w14:paraId="0B72D4A5" w14:textId="6FF27DD9" w:rsidR="000B7051" w:rsidRDefault="000B7051" w:rsidP="000B7051">
      <w:pPr>
        <w:pStyle w:val="ListParagraph"/>
        <w:numPr>
          <w:ilvl w:val="0"/>
          <w:numId w:val="2"/>
        </w:numPr>
        <w:bidi/>
        <w:rPr>
          <w:sz w:val="16"/>
          <w:szCs w:val="16"/>
          <w:lang w:val="en-US" w:bidi="he-IL"/>
        </w:rPr>
      </w:pPr>
      <w:r>
        <w:rPr>
          <w:rFonts w:hint="cs"/>
          <w:sz w:val="16"/>
          <w:szCs w:val="16"/>
          <w:rtl/>
          <w:lang w:val="en-US" w:bidi="he-IL"/>
        </w:rPr>
        <w:t>נזכור שבזמן תשאול, המעבד 'שורף' אנרגיה וזמן על בדיקה אם תנאי מסוים התקיים ובזמן זה אינו יכול לבצע שום דבר במקביל.</w:t>
      </w:r>
    </w:p>
    <w:p w14:paraId="69E8EDB0" w14:textId="43436F70" w:rsidR="000B7051" w:rsidRDefault="000B7051" w:rsidP="000B7051">
      <w:pPr>
        <w:pStyle w:val="ListParagraph"/>
        <w:bidi/>
        <w:ind w:left="1080"/>
        <w:rPr>
          <w:sz w:val="16"/>
          <w:szCs w:val="16"/>
          <w:rtl/>
          <w:lang w:val="en-US" w:bidi="he-IL"/>
        </w:rPr>
      </w:pPr>
      <w:r>
        <w:rPr>
          <w:rFonts w:hint="cs"/>
          <w:sz w:val="16"/>
          <w:szCs w:val="16"/>
          <w:rtl/>
          <w:lang w:val="en-US" w:bidi="he-IL"/>
        </w:rPr>
        <w:t>אם אנחנו נשתמש בפסיקה ונבקש באופן אקטיבי מהרכיב ש'יודיע' לנו בעזרת פסיקה שהתנאי מתקיים, אז המעבד יוכל לבצע מה שהוא רוצה בזמן הזה (ואולי אפילו לישון ולחסוך אנרגיה), וכאשר התנאי מתקיים אז הוא יבצע את הפעולה שהוא נדרש, מבלי לבזבז זמן ואנרגיה על בדיקת התנאי כל הזמן.</w:t>
      </w:r>
    </w:p>
    <w:p w14:paraId="42B3E649" w14:textId="087FF3AD" w:rsidR="000B7051" w:rsidRDefault="000B7051" w:rsidP="000B7051">
      <w:pPr>
        <w:pStyle w:val="ListParagraph"/>
        <w:bidi/>
        <w:ind w:left="1080"/>
        <w:rPr>
          <w:sz w:val="16"/>
          <w:szCs w:val="16"/>
          <w:rtl/>
          <w:lang w:val="en-US" w:bidi="he-IL"/>
        </w:rPr>
      </w:pPr>
      <w:r>
        <w:rPr>
          <w:rFonts w:hint="cs"/>
          <w:sz w:val="16"/>
          <w:szCs w:val="16"/>
          <w:rtl/>
          <w:lang w:val="en-US" w:bidi="he-IL"/>
        </w:rPr>
        <w:t>שילוב בין השניים יתקיים לדוגמה כאשר קבלנו כמה פסיקות ואנחנו נבצע תשאול לגבי איזה תנאים התקיימו.</w:t>
      </w:r>
    </w:p>
    <w:p w14:paraId="3411327F" w14:textId="77777777" w:rsidR="000B7051" w:rsidRDefault="000B7051" w:rsidP="000B7051">
      <w:pPr>
        <w:pStyle w:val="ListParagraph"/>
        <w:bidi/>
        <w:ind w:left="1080"/>
        <w:rPr>
          <w:sz w:val="16"/>
          <w:szCs w:val="16"/>
          <w:rtl/>
          <w:lang w:val="en-US" w:bidi="he-IL"/>
        </w:rPr>
      </w:pPr>
    </w:p>
    <w:p w14:paraId="0F896AAC" w14:textId="4DFF3E0B" w:rsidR="000B7051" w:rsidRDefault="009B76A0" w:rsidP="000B7051">
      <w:pPr>
        <w:pStyle w:val="ListParagraph"/>
        <w:numPr>
          <w:ilvl w:val="0"/>
          <w:numId w:val="2"/>
        </w:numPr>
        <w:bidi/>
        <w:rPr>
          <w:sz w:val="16"/>
          <w:szCs w:val="16"/>
          <w:lang w:val="en-US" w:bidi="he-IL"/>
        </w:rPr>
      </w:pPr>
      <w:r>
        <w:rPr>
          <w:rFonts w:hint="cs"/>
          <w:sz w:val="16"/>
          <w:szCs w:val="16"/>
          <w:rtl/>
          <w:lang w:val="en-US" w:bidi="he-IL"/>
        </w:rPr>
        <w:t>ראשית נבחין בשני סוגים של פסיקות:</w:t>
      </w:r>
    </w:p>
    <w:p w14:paraId="0619D8B0" w14:textId="3AA7CBC7" w:rsidR="009B76A0" w:rsidRDefault="009B76A0" w:rsidP="009B76A0">
      <w:pPr>
        <w:pStyle w:val="ListParagraph"/>
        <w:numPr>
          <w:ilvl w:val="1"/>
          <w:numId w:val="2"/>
        </w:numPr>
        <w:bidi/>
        <w:rPr>
          <w:sz w:val="16"/>
          <w:szCs w:val="16"/>
          <w:lang w:val="en-US" w:bidi="he-IL"/>
        </w:rPr>
      </w:pPr>
      <w:r w:rsidRPr="009B76A0">
        <w:rPr>
          <w:rFonts w:cs="Arial"/>
          <w:noProof/>
          <w:sz w:val="16"/>
          <w:szCs w:val="16"/>
          <w:rtl/>
          <w:lang w:val="en-US" w:bidi="he-IL"/>
        </w:rPr>
        <w:drawing>
          <wp:anchor distT="0" distB="0" distL="114300" distR="114300" simplePos="0" relativeHeight="251658240" behindDoc="0" locked="0" layoutInCell="1" allowOverlap="1" wp14:anchorId="5B3DF042" wp14:editId="201C9145">
            <wp:simplePos x="0" y="0"/>
            <wp:positionH relativeFrom="column">
              <wp:posOffset>-771276</wp:posOffset>
            </wp:positionH>
            <wp:positionV relativeFrom="paragraph">
              <wp:posOffset>193095</wp:posOffset>
            </wp:positionV>
            <wp:extent cx="5748655" cy="1335819"/>
            <wp:effectExtent l="0" t="0" r="4445" b="0"/>
            <wp:wrapThrough wrapText="bothSides">
              <wp:wrapPolygon edited="0">
                <wp:start x="0" y="0"/>
                <wp:lineTo x="0" y="21261"/>
                <wp:lineTo x="21545" y="21261"/>
                <wp:lineTo x="21545" y="0"/>
                <wp:lineTo x="0" y="0"/>
              </wp:wrapPolygon>
            </wp:wrapThrough>
            <wp:docPr id="23868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0001" name=""/>
                    <pic:cNvPicPr/>
                  </pic:nvPicPr>
                  <pic:blipFill rotWithShape="1">
                    <a:blip r:embed="rId5">
                      <a:extLst>
                        <a:ext uri="{28A0092B-C50C-407E-A947-70E740481C1C}">
                          <a14:useLocalDpi xmlns:a14="http://schemas.microsoft.com/office/drawing/2010/main" val="0"/>
                        </a:ext>
                      </a:extLst>
                    </a:blip>
                    <a:srcRect l="-1" r="-312" b="69056"/>
                    <a:stretch/>
                  </pic:blipFill>
                  <pic:spPr bwMode="auto">
                    <a:xfrm>
                      <a:off x="0" y="0"/>
                      <a:ext cx="5748655" cy="1335819"/>
                    </a:xfrm>
                    <a:prstGeom prst="rect">
                      <a:avLst/>
                    </a:prstGeom>
                    <a:ln>
                      <a:noFill/>
                    </a:ln>
                    <a:extLst>
                      <a:ext uri="{53640926-AAD7-44D8-BBD7-CCE9431645EC}">
                        <a14:shadowObscured xmlns:a14="http://schemas.microsoft.com/office/drawing/2010/main"/>
                      </a:ext>
                    </a:extLst>
                  </pic:spPr>
                </pic:pic>
              </a:graphicData>
            </a:graphic>
          </wp:anchor>
        </w:drawing>
      </w:r>
      <w:r>
        <w:rPr>
          <w:rFonts w:hint="cs"/>
          <w:sz w:val="16"/>
          <w:szCs w:val="16"/>
          <w:rtl/>
          <w:lang w:val="en-US" w:bidi="he-IL"/>
        </w:rPr>
        <w:t xml:space="preserve">לא ניתנות למיסוך </w:t>
      </w:r>
      <w:r>
        <w:rPr>
          <w:sz w:val="16"/>
          <w:szCs w:val="16"/>
          <w:rtl/>
          <w:lang w:val="en-US" w:bidi="he-IL"/>
        </w:rPr>
        <w:t>–</w:t>
      </w:r>
      <w:r>
        <w:rPr>
          <w:rFonts w:hint="cs"/>
          <w:sz w:val="16"/>
          <w:szCs w:val="16"/>
          <w:rtl/>
          <w:lang w:val="en-US" w:bidi="he-IL"/>
        </w:rPr>
        <w:t xml:space="preserve"> פסיקות בעדיפות גבוהה שלא ניתן לקנפג אותן להיות ממוסכות:</w:t>
      </w:r>
    </w:p>
    <w:p w14:paraId="4A88CB27" w14:textId="6D0218FF" w:rsidR="009B76A0" w:rsidRDefault="009B76A0" w:rsidP="009B76A0">
      <w:pPr>
        <w:pStyle w:val="ListParagraph"/>
        <w:bidi/>
        <w:ind w:left="1800"/>
        <w:rPr>
          <w:sz w:val="16"/>
          <w:szCs w:val="16"/>
          <w:rtl/>
          <w:lang w:val="en-US" w:bidi="he-IL"/>
        </w:rPr>
      </w:pPr>
    </w:p>
    <w:p w14:paraId="53759F72" w14:textId="441ACD24" w:rsidR="009B76A0" w:rsidRDefault="009B76A0" w:rsidP="009B76A0">
      <w:pPr>
        <w:pStyle w:val="ListParagraph"/>
        <w:bidi/>
        <w:ind w:left="1800"/>
        <w:rPr>
          <w:sz w:val="16"/>
          <w:szCs w:val="16"/>
          <w:rtl/>
          <w:lang w:val="en-US" w:bidi="he-IL"/>
        </w:rPr>
      </w:pPr>
      <w:r>
        <w:rPr>
          <w:rFonts w:hint="cs"/>
          <w:sz w:val="16"/>
          <w:szCs w:val="16"/>
          <w:rtl/>
          <w:lang w:val="en-US" w:bidi="he-IL"/>
        </w:rPr>
        <w:t xml:space="preserve">פסיקות אלו הן הפסיקות בעדיפות הכי גבוהה ולכן המעבד עוזב הכל ומטפל בהן קודם. דוגמה </w:t>
      </w:r>
      <w:r>
        <w:rPr>
          <w:sz w:val="16"/>
          <w:szCs w:val="16"/>
          <w:rtl/>
          <w:lang w:val="en-US" w:bidi="he-IL"/>
        </w:rPr>
        <w:t>–</w:t>
      </w:r>
      <w:r>
        <w:rPr>
          <w:rFonts w:hint="cs"/>
          <w:sz w:val="16"/>
          <w:szCs w:val="16"/>
          <w:rtl/>
          <w:lang w:val="en-US" w:bidi="he-IL"/>
        </w:rPr>
        <w:t xml:space="preserve"> </w:t>
      </w:r>
      <w:r>
        <w:rPr>
          <w:sz w:val="16"/>
          <w:szCs w:val="16"/>
          <w:lang w:val="en-US" w:bidi="he-IL"/>
        </w:rPr>
        <w:t>Reset</w:t>
      </w:r>
      <w:r>
        <w:rPr>
          <w:rFonts w:hint="cs"/>
          <w:sz w:val="16"/>
          <w:szCs w:val="16"/>
          <w:rtl/>
          <w:lang w:val="en-US" w:bidi="he-IL"/>
        </w:rPr>
        <w:t>.</w:t>
      </w:r>
    </w:p>
    <w:p w14:paraId="551E3FF0" w14:textId="68C26185" w:rsidR="009B76A0" w:rsidRDefault="009B76A0" w:rsidP="009B76A0">
      <w:pPr>
        <w:pStyle w:val="ListParagraph"/>
        <w:numPr>
          <w:ilvl w:val="1"/>
          <w:numId w:val="2"/>
        </w:numPr>
        <w:bidi/>
        <w:rPr>
          <w:sz w:val="16"/>
          <w:szCs w:val="16"/>
          <w:lang w:val="en-US" w:bidi="he-IL"/>
        </w:rPr>
      </w:pPr>
      <w:r w:rsidRPr="009B76A0">
        <w:rPr>
          <w:rFonts w:cs="Arial"/>
          <w:noProof/>
          <w:sz w:val="16"/>
          <w:szCs w:val="16"/>
          <w:rtl/>
          <w:lang w:val="en-US" w:bidi="he-IL"/>
        </w:rPr>
        <w:lastRenderedPageBreak/>
        <w:drawing>
          <wp:anchor distT="0" distB="0" distL="114300" distR="114300" simplePos="0" relativeHeight="251659264" behindDoc="0" locked="0" layoutInCell="1" allowOverlap="1" wp14:anchorId="0A43B38C" wp14:editId="13C93013">
            <wp:simplePos x="0" y="0"/>
            <wp:positionH relativeFrom="column">
              <wp:posOffset>-791210</wp:posOffset>
            </wp:positionH>
            <wp:positionV relativeFrom="paragraph">
              <wp:posOffset>210820</wp:posOffset>
            </wp:positionV>
            <wp:extent cx="5731510" cy="3004820"/>
            <wp:effectExtent l="0" t="0" r="2540" b="5080"/>
            <wp:wrapThrough wrapText="bothSides">
              <wp:wrapPolygon edited="0">
                <wp:start x="0" y="0"/>
                <wp:lineTo x="0" y="21500"/>
                <wp:lineTo x="21538" y="21500"/>
                <wp:lineTo x="21538" y="0"/>
                <wp:lineTo x="0" y="0"/>
              </wp:wrapPolygon>
            </wp:wrapThrough>
            <wp:docPr id="187354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1675" name=""/>
                    <pic:cNvPicPr/>
                  </pic:nvPicPr>
                  <pic:blipFill rotWithShape="1">
                    <a:blip r:embed="rId5">
                      <a:extLst>
                        <a:ext uri="{28A0092B-C50C-407E-A947-70E740481C1C}">
                          <a14:useLocalDpi xmlns:a14="http://schemas.microsoft.com/office/drawing/2010/main" val="0"/>
                        </a:ext>
                      </a:extLst>
                    </a:blip>
                    <a:srcRect t="30388"/>
                    <a:stretch/>
                  </pic:blipFill>
                  <pic:spPr bwMode="auto">
                    <a:xfrm>
                      <a:off x="0" y="0"/>
                      <a:ext cx="5731510" cy="3004820"/>
                    </a:xfrm>
                    <a:prstGeom prst="rect">
                      <a:avLst/>
                    </a:prstGeom>
                    <a:ln>
                      <a:noFill/>
                    </a:ln>
                    <a:extLst>
                      <a:ext uri="{53640926-AAD7-44D8-BBD7-CCE9431645EC}">
                        <a14:shadowObscured xmlns:a14="http://schemas.microsoft.com/office/drawing/2010/main"/>
                      </a:ext>
                    </a:extLst>
                  </pic:spPr>
                </pic:pic>
              </a:graphicData>
            </a:graphic>
          </wp:anchor>
        </w:drawing>
      </w:r>
      <w:r>
        <w:rPr>
          <w:rFonts w:hint="cs"/>
          <w:sz w:val="16"/>
          <w:szCs w:val="16"/>
          <w:rtl/>
          <w:lang w:val="en-US" w:bidi="he-IL"/>
        </w:rPr>
        <w:t xml:space="preserve">ניתנות למיסוך </w:t>
      </w:r>
      <w:r>
        <w:rPr>
          <w:sz w:val="16"/>
          <w:szCs w:val="16"/>
          <w:rtl/>
          <w:lang w:val="en-US" w:bidi="he-IL"/>
        </w:rPr>
        <w:t>–</w:t>
      </w:r>
      <w:r>
        <w:rPr>
          <w:rFonts w:hint="cs"/>
          <w:sz w:val="16"/>
          <w:szCs w:val="16"/>
          <w:rtl/>
          <w:lang w:val="en-US" w:bidi="he-IL"/>
        </w:rPr>
        <w:t xml:space="preserve"> פסיקות שנגרמות מגורמים חיצוניים, וניתן למסך אותן באופן לוקלי או גלובלי.</w:t>
      </w:r>
    </w:p>
    <w:p w14:paraId="62EED4AF" w14:textId="245448BD" w:rsidR="009B76A0" w:rsidRDefault="009B76A0" w:rsidP="009B76A0">
      <w:pPr>
        <w:pStyle w:val="ListParagraph"/>
        <w:bidi/>
        <w:ind w:left="1800"/>
        <w:rPr>
          <w:rFonts w:cs="Arial"/>
          <w:sz w:val="16"/>
          <w:szCs w:val="16"/>
          <w:rtl/>
          <w:lang w:val="en-US" w:bidi="he-IL"/>
        </w:rPr>
      </w:pPr>
      <w:r>
        <w:rPr>
          <w:rFonts w:cs="Arial" w:hint="cs"/>
          <w:sz w:val="16"/>
          <w:szCs w:val="16"/>
          <w:rtl/>
          <w:lang w:val="en-US" w:bidi="he-IL"/>
        </w:rPr>
        <w:t>כאלו יש שלושה סוגים:</w:t>
      </w:r>
    </w:p>
    <w:p w14:paraId="0B50B6ED" w14:textId="0293C52A" w:rsidR="009B76A0" w:rsidRDefault="009B76A0" w:rsidP="009B76A0">
      <w:pPr>
        <w:pStyle w:val="ListParagraph"/>
        <w:numPr>
          <w:ilvl w:val="2"/>
          <w:numId w:val="2"/>
        </w:numPr>
        <w:bidi/>
        <w:rPr>
          <w:rFonts w:cs="Arial"/>
          <w:sz w:val="16"/>
          <w:szCs w:val="16"/>
          <w:lang w:val="en-US" w:bidi="he-IL"/>
        </w:rPr>
      </w:pPr>
      <w:r>
        <w:rPr>
          <w:rFonts w:cs="Arial" w:hint="cs"/>
          <w:sz w:val="16"/>
          <w:szCs w:val="16"/>
          <w:rtl/>
          <w:lang w:val="en-US" w:bidi="he-IL"/>
        </w:rPr>
        <w:t>פסיקה חיצונית - פסיקה הנגרמת על ידי רכיב חומרה חיצוני כמו מקלדת או עכבר.</w:t>
      </w:r>
    </w:p>
    <w:p w14:paraId="2B4A9183" w14:textId="0ACA0427" w:rsidR="009B76A0" w:rsidRDefault="009B76A0" w:rsidP="009B76A0">
      <w:pPr>
        <w:pStyle w:val="ListParagraph"/>
        <w:numPr>
          <w:ilvl w:val="2"/>
          <w:numId w:val="2"/>
        </w:numPr>
        <w:bidi/>
        <w:rPr>
          <w:rFonts w:cs="Arial"/>
          <w:sz w:val="16"/>
          <w:szCs w:val="16"/>
          <w:lang w:val="en-US" w:bidi="he-IL"/>
        </w:rPr>
      </w:pPr>
      <w:r>
        <w:rPr>
          <w:rFonts w:cs="Arial" w:hint="cs"/>
          <w:sz w:val="16"/>
          <w:szCs w:val="16"/>
          <w:rtl/>
          <w:lang w:val="en-US" w:bidi="he-IL"/>
        </w:rPr>
        <w:t xml:space="preserve">פסיקה פנימית </w:t>
      </w:r>
      <w:r>
        <w:rPr>
          <w:rFonts w:cs="Arial"/>
          <w:sz w:val="16"/>
          <w:szCs w:val="16"/>
          <w:rtl/>
          <w:lang w:val="en-US" w:bidi="he-IL"/>
        </w:rPr>
        <w:t>–</w:t>
      </w:r>
      <w:r>
        <w:rPr>
          <w:rFonts w:cs="Arial" w:hint="cs"/>
          <w:sz w:val="16"/>
          <w:szCs w:val="16"/>
          <w:rtl/>
          <w:lang w:val="en-US" w:bidi="he-IL"/>
        </w:rPr>
        <w:t xml:space="preserve"> פסיקה הנוצרת על ידי החומרה או התוכנה בעקבות אירוע פנימי של הבקר.</w:t>
      </w:r>
    </w:p>
    <w:p w14:paraId="5E8DB10B" w14:textId="0FB6BD3D" w:rsidR="009B76A0" w:rsidRDefault="009B76A0" w:rsidP="009B76A0">
      <w:pPr>
        <w:pStyle w:val="ListParagraph"/>
        <w:numPr>
          <w:ilvl w:val="2"/>
          <w:numId w:val="2"/>
        </w:numPr>
        <w:bidi/>
        <w:rPr>
          <w:rFonts w:cs="Arial"/>
          <w:sz w:val="16"/>
          <w:szCs w:val="16"/>
          <w:lang w:val="en-US" w:bidi="he-IL"/>
        </w:rPr>
      </w:pPr>
      <w:r>
        <w:rPr>
          <w:rFonts w:cs="Arial" w:hint="cs"/>
          <w:sz w:val="16"/>
          <w:szCs w:val="16"/>
          <w:rtl/>
          <w:lang w:val="en-US" w:bidi="he-IL"/>
        </w:rPr>
        <w:t xml:space="preserve">פסיקת תוכנה </w:t>
      </w:r>
      <w:r>
        <w:rPr>
          <w:rFonts w:cs="Arial"/>
          <w:sz w:val="16"/>
          <w:szCs w:val="16"/>
          <w:rtl/>
          <w:lang w:val="en-US" w:bidi="he-IL"/>
        </w:rPr>
        <w:t>–</w:t>
      </w:r>
      <w:r>
        <w:rPr>
          <w:rFonts w:cs="Arial" w:hint="cs"/>
          <w:sz w:val="16"/>
          <w:szCs w:val="16"/>
          <w:rtl/>
          <w:lang w:val="en-US" w:bidi="he-IL"/>
        </w:rPr>
        <w:t xml:space="preserve"> פסיקה המתעוררת בעקבות הדלקת דגל מהתוכנה.</w:t>
      </w:r>
    </w:p>
    <w:p w14:paraId="7374B9B6" w14:textId="1FC2D7A1" w:rsidR="009B76A0" w:rsidRDefault="009B76A0" w:rsidP="009B76A0">
      <w:pPr>
        <w:bidi/>
        <w:rPr>
          <w:rFonts w:cs="Arial"/>
          <w:sz w:val="16"/>
          <w:szCs w:val="16"/>
          <w:rtl/>
          <w:lang w:val="en-US" w:bidi="he-IL"/>
        </w:rPr>
      </w:pPr>
    </w:p>
    <w:p w14:paraId="69F86F3D" w14:textId="2BE5B052" w:rsidR="009B76A0" w:rsidRDefault="00E93707" w:rsidP="00E93707">
      <w:pPr>
        <w:pStyle w:val="ListParagraph"/>
        <w:numPr>
          <w:ilvl w:val="0"/>
          <w:numId w:val="2"/>
        </w:numPr>
        <w:bidi/>
        <w:rPr>
          <w:rFonts w:cs="Arial"/>
          <w:sz w:val="16"/>
          <w:szCs w:val="16"/>
          <w:lang w:val="en-US" w:bidi="he-IL"/>
        </w:rPr>
      </w:pPr>
      <w:r>
        <w:rPr>
          <w:rFonts w:cs="Arial" w:hint="cs"/>
          <w:sz w:val="16"/>
          <w:szCs w:val="16"/>
          <w:rtl/>
          <w:lang w:val="en-US" w:bidi="he-IL"/>
        </w:rPr>
        <w:t>נבחין שבמצב הרגיל המעבד שלנו מבצע את הפקודות ב-</w:t>
      </w:r>
      <w:r>
        <w:rPr>
          <w:rFonts w:cs="Arial"/>
          <w:sz w:val="16"/>
          <w:szCs w:val="16"/>
          <w:lang w:val="en-US" w:bidi="he-IL"/>
        </w:rPr>
        <w:t>flash</w:t>
      </w:r>
      <w:r>
        <w:rPr>
          <w:rFonts w:cs="Arial" w:hint="cs"/>
          <w:sz w:val="16"/>
          <w:szCs w:val="16"/>
          <w:rtl/>
          <w:lang w:val="en-US" w:bidi="he-IL"/>
        </w:rPr>
        <w:t xml:space="preserve"> באופן סריאלי מצב זה נקרא </w:t>
      </w:r>
      <m:oMath>
        <m:sSub>
          <m:sSubPr>
            <m:ctrlPr>
              <w:rPr>
                <w:rFonts w:ascii="Cambria Math" w:hAnsi="Cambria Math" w:cs="Arial"/>
                <w:i/>
                <w:sz w:val="16"/>
                <w:szCs w:val="16"/>
                <w:lang w:val="en-US" w:bidi="he-IL"/>
              </w:rPr>
            </m:ctrlPr>
          </m:sSubPr>
          <m:e>
            <m:r>
              <w:rPr>
                <w:rFonts w:ascii="Cambria Math" w:hAnsi="Cambria Math" w:cs="Arial"/>
                <w:sz w:val="16"/>
                <w:szCs w:val="16"/>
                <w:lang w:val="en-US" w:bidi="he-IL"/>
              </w:rPr>
              <m:t>I</m:t>
            </m:r>
          </m:e>
          <m:sub>
            <m:r>
              <w:rPr>
                <w:rFonts w:ascii="Cambria Math" w:hAnsi="Cambria Math" w:cs="Arial"/>
                <w:sz w:val="16"/>
                <w:szCs w:val="16"/>
                <w:lang w:val="en-US" w:bidi="he-IL"/>
              </w:rPr>
              <m:t>AM</m:t>
            </m:r>
          </m:sub>
        </m:sSub>
      </m:oMath>
      <w:r>
        <w:rPr>
          <w:rFonts w:cs="Arial" w:hint="cs"/>
          <w:sz w:val="16"/>
          <w:szCs w:val="16"/>
          <w:rtl/>
          <w:lang w:val="en-US" w:bidi="he-IL"/>
        </w:rPr>
        <w:t>, המצב האקטיבי של הבקר.</w:t>
      </w:r>
    </w:p>
    <w:p w14:paraId="4C4926D2" w14:textId="4B102EE6" w:rsidR="000B7051" w:rsidRDefault="00E93707" w:rsidP="00E93707">
      <w:pPr>
        <w:pStyle w:val="ListParagraph"/>
        <w:bidi/>
        <w:ind w:left="1080"/>
        <w:rPr>
          <w:rFonts w:cs="Arial"/>
          <w:sz w:val="16"/>
          <w:szCs w:val="16"/>
          <w:rtl/>
          <w:lang w:val="en-US" w:bidi="he-IL"/>
        </w:rPr>
      </w:pPr>
      <w:r>
        <w:rPr>
          <w:rFonts w:cs="Arial" w:hint="cs"/>
          <w:sz w:val="16"/>
          <w:szCs w:val="16"/>
          <w:rtl/>
          <w:lang w:val="en-US" w:bidi="he-IL"/>
        </w:rPr>
        <w:t xml:space="preserve">לעיתים התוכנית שלנו מאופיינת בכך שיש בה חלקים שבה נרצה שהבקר 'יחכה' או יחסוך באנרגיה. לטובת זה יש דגלים תחת השמות </w:t>
      </w:r>
      <w:r>
        <w:rPr>
          <w:rFonts w:cs="Arial"/>
          <w:sz w:val="16"/>
          <w:szCs w:val="16"/>
          <w:rtl/>
          <w:lang w:val="en-US" w:bidi="he-IL"/>
        </w:rPr>
        <w:t>–</w:t>
      </w:r>
      <w:r>
        <w:rPr>
          <w:rFonts w:cs="Arial" w:hint="cs"/>
          <w:sz w:val="16"/>
          <w:szCs w:val="16"/>
          <w:rtl/>
          <w:lang w:val="en-US" w:bidi="he-IL"/>
        </w:rPr>
        <w:t xml:space="preserve"> </w:t>
      </w:r>
      <w:r>
        <w:rPr>
          <w:rFonts w:cs="Arial"/>
          <w:sz w:val="16"/>
          <w:szCs w:val="16"/>
          <w:lang w:val="en-US" w:bidi="he-IL"/>
        </w:rPr>
        <w:t>CPUOFF, OSCOFF, SCG0, SCG1</w:t>
      </w:r>
      <w:r>
        <w:rPr>
          <w:rFonts w:cs="Arial" w:hint="cs"/>
          <w:sz w:val="16"/>
          <w:szCs w:val="16"/>
          <w:rtl/>
          <w:lang w:val="en-US" w:bidi="he-IL"/>
        </w:rPr>
        <w:t xml:space="preserve">, שבעזרתם נוכל לקבוע </w:t>
      </w:r>
      <w:r w:rsidR="002B21C6">
        <w:rPr>
          <w:rFonts w:cs="Arial" w:hint="cs"/>
          <w:sz w:val="16"/>
          <w:szCs w:val="16"/>
          <w:rtl/>
          <w:lang w:val="en-US" w:bidi="he-IL"/>
        </w:rPr>
        <w:t>ב</w:t>
      </w:r>
      <w:r>
        <w:rPr>
          <w:rFonts w:cs="Arial" w:hint="cs"/>
          <w:sz w:val="16"/>
          <w:szCs w:val="16"/>
          <w:rtl/>
          <w:lang w:val="en-US" w:bidi="he-IL"/>
        </w:rPr>
        <w:t xml:space="preserve">איזה מצב חיסכון באנרגיה </w:t>
      </w:r>
      <w:r w:rsidR="002B21C6">
        <w:rPr>
          <w:rFonts w:cs="Arial" w:hint="cs"/>
          <w:sz w:val="16"/>
          <w:szCs w:val="16"/>
          <w:rtl/>
          <w:lang w:val="en-US" w:bidi="he-IL"/>
        </w:rPr>
        <w:t>נהיה:</w:t>
      </w:r>
    </w:p>
    <w:p w14:paraId="60A06655" w14:textId="4BC56926" w:rsidR="002B21C6" w:rsidRPr="002B21C6" w:rsidRDefault="00000000" w:rsidP="002B21C6">
      <w:pPr>
        <w:pStyle w:val="ListParagraph"/>
        <w:bidi/>
        <w:ind w:left="1080"/>
        <w:rPr>
          <w:rFonts w:eastAsiaTheme="minorEastAsia" w:cs="Arial"/>
          <w:sz w:val="16"/>
          <w:szCs w:val="16"/>
          <w:rtl/>
          <w:lang w:val="en-US" w:bidi="he-IL"/>
        </w:rPr>
      </w:pPr>
      <m:oMathPara>
        <m:oMath>
          <m:sSub>
            <m:sSubPr>
              <m:ctrlPr>
                <w:rPr>
                  <w:rFonts w:ascii="Cambria Math" w:hAnsi="Cambria Math" w:cs="Arial"/>
                  <w:i/>
                  <w:sz w:val="16"/>
                  <w:szCs w:val="16"/>
                  <w:lang w:val="en-US" w:bidi="he-IL"/>
                </w:rPr>
              </m:ctrlPr>
            </m:sSubPr>
            <m:e>
              <m:r>
                <w:rPr>
                  <w:rFonts w:ascii="Cambria Math" w:hAnsi="Cambria Math" w:cs="Arial"/>
                  <w:sz w:val="16"/>
                  <w:szCs w:val="16"/>
                  <w:lang w:val="en-US" w:bidi="he-IL"/>
                </w:rPr>
                <m:t>I</m:t>
              </m:r>
            </m:e>
            <m:sub>
              <m:r>
                <w:rPr>
                  <w:rFonts w:ascii="Cambria Math" w:hAnsi="Cambria Math" w:cs="Arial"/>
                  <w:sz w:val="16"/>
                  <w:szCs w:val="16"/>
                  <w:lang w:val="en-US" w:bidi="he-IL"/>
                </w:rPr>
                <m:t>LM0</m:t>
              </m:r>
            </m:sub>
          </m:sSub>
          <m:r>
            <w:rPr>
              <w:rFonts w:ascii="Cambria Math" w:hAnsi="Cambria Math" w:cs="Arial"/>
              <w:sz w:val="16"/>
              <w:szCs w:val="16"/>
              <w:lang w:val="en-US" w:bidi="he-IL"/>
            </w:rPr>
            <m:t>,</m:t>
          </m:r>
          <m:sSub>
            <m:sSubPr>
              <m:ctrlPr>
                <w:rPr>
                  <w:rFonts w:ascii="Cambria Math" w:hAnsi="Cambria Math" w:cs="Arial"/>
                  <w:i/>
                  <w:sz w:val="16"/>
                  <w:szCs w:val="16"/>
                  <w:lang w:val="en-US" w:bidi="he-IL"/>
                </w:rPr>
              </m:ctrlPr>
            </m:sSubPr>
            <m:e>
              <m:r>
                <w:rPr>
                  <w:rFonts w:ascii="Cambria Math" w:hAnsi="Cambria Math" w:cs="Arial"/>
                  <w:sz w:val="16"/>
                  <w:szCs w:val="16"/>
                  <w:lang w:val="en-US" w:bidi="he-IL"/>
                </w:rPr>
                <m:t>I</m:t>
              </m:r>
            </m:e>
            <m:sub>
              <m:r>
                <w:rPr>
                  <w:rFonts w:ascii="Cambria Math" w:hAnsi="Cambria Math" w:cs="Arial"/>
                  <w:sz w:val="16"/>
                  <w:szCs w:val="16"/>
                  <w:lang w:val="en-US" w:bidi="he-IL"/>
                </w:rPr>
                <m:t>LM2</m:t>
              </m:r>
            </m:sub>
          </m:sSub>
          <m:r>
            <w:rPr>
              <w:rFonts w:ascii="Cambria Math" w:eastAsiaTheme="minorEastAsia" w:hAnsi="Cambria Math" w:cs="Arial"/>
              <w:sz w:val="16"/>
              <w:szCs w:val="16"/>
              <w:lang w:val="en-US" w:bidi="he-IL"/>
            </w:rPr>
            <m:t>,</m:t>
          </m:r>
          <m:sSub>
            <m:sSubPr>
              <m:ctrlPr>
                <w:rPr>
                  <w:rFonts w:ascii="Cambria Math" w:hAnsi="Cambria Math" w:cs="Arial"/>
                  <w:i/>
                  <w:sz w:val="16"/>
                  <w:szCs w:val="16"/>
                  <w:lang w:val="en-US" w:bidi="he-IL"/>
                </w:rPr>
              </m:ctrlPr>
            </m:sSubPr>
            <m:e>
              <m:r>
                <w:rPr>
                  <w:rFonts w:ascii="Cambria Math" w:hAnsi="Cambria Math" w:cs="Arial"/>
                  <w:sz w:val="16"/>
                  <w:szCs w:val="16"/>
                  <w:lang w:val="en-US" w:bidi="he-IL"/>
                </w:rPr>
                <m:t>I</m:t>
              </m:r>
            </m:e>
            <m:sub>
              <m:r>
                <w:rPr>
                  <w:rFonts w:ascii="Cambria Math" w:hAnsi="Cambria Math" w:cs="Arial"/>
                  <w:sz w:val="16"/>
                  <w:szCs w:val="16"/>
                  <w:lang w:val="en-US" w:bidi="he-IL"/>
                </w:rPr>
                <m:t>LM3</m:t>
              </m:r>
            </m:sub>
          </m:sSub>
          <m:r>
            <w:rPr>
              <w:rFonts w:ascii="Cambria Math" w:eastAsiaTheme="minorEastAsia" w:hAnsi="Cambria Math" w:cs="Arial"/>
              <w:sz w:val="16"/>
              <w:szCs w:val="16"/>
              <w:lang w:val="en-US" w:bidi="he-IL"/>
            </w:rPr>
            <m:t>,</m:t>
          </m:r>
          <m:sSub>
            <m:sSubPr>
              <m:ctrlPr>
                <w:rPr>
                  <w:rFonts w:ascii="Cambria Math" w:hAnsi="Cambria Math" w:cs="Arial"/>
                  <w:i/>
                  <w:sz w:val="16"/>
                  <w:szCs w:val="16"/>
                  <w:lang w:val="en-US" w:bidi="he-IL"/>
                </w:rPr>
              </m:ctrlPr>
            </m:sSubPr>
            <m:e>
              <m:r>
                <w:rPr>
                  <w:rFonts w:ascii="Cambria Math" w:hAnsi="Cambria Math" w:cs="Arial"/>
                  <w:sz w:val="16"/>
                  <w:szCs w:val="16"/>
                  <w:lang w:val="en-US" w:bidi="he-IL"/>
                </w:rPr>
                <m:t>I</m:t>
              </m:r>
            </m:e>
            <m:sub>
              <m:r>
                <w:rPr>
                  <w:rFonts w:ascii="Cambria Math" w:hAnsi="Cambria Math" w:cs="Arial"/>
                  <w:sz w:val="16"/>
                  <w:szCs w:val="16"/>
                  <w:lang w:val="en-US" w:bidi="he-IL"/>
                </w:rPr>
                <m:t>LM4</m:t>
              </m:r>
            </m:sub>
          </m:sSub>
          <m:r>
            <w:rPr>
              <w:rFonts w:ascii="Cambria Math" w:eastAsiaTheme="minorEastAsia" w:hAnsi="Cambria Math" w:cs="Arial"/>
              <w:sz w:val="16"/>
              <w:szCs w:val="16"/>
              <w:lang w:val="en-US" w:bidi="he-IL"/>
            </w:rPr>
            <m:t>…</m:t>
          </m:r>
        </m:oMath>
      </m:oMathPara>
    </w:p>
    <w:p w14:paraId="44CC1E54" w14:textId="36CE2381" w:rsidR="002B21C6" w:rsidRDefault="002B21C6" w:rsidP="002B21C6">
      <w:pPr>
        <w:pStyle w:val="ListParagraph"/>
        <w:bidi/>
        <w:ind w:left="1080"/>
        <w:rPr>
          <w:rFonts w:cs="Arial"/>
          <w:sz w:val="16"/>
          <w:szCs w:val="16"/>
          <w:rtl/>
          <w:lang w:val="en-US" w:bidi="he-IL"/>
        </w:rPr>
      </w:pPr>
      <w:r w:rsidRPr="002B21C6">
        <w:rPr>
          <w:rFonts w:cs="Arial"/>
          <w:noProof/>
          <w:sz w:val="16"/>
          <w:szCs w:val="16"/>
          <w:rtl/>
          <w:lang w:val="en-US" w:bidi="he-IL"/>
        </w:rPr>
        <w:drawing>
          <wp:anchor distT="0" distB="0" distL="114300" distR="114300" simplePos="0" relativeHeight="251660288" behindDoc="0" locked="0" layoutInCell="1" allowOverlap="1" wp14:anchorId="763D5E09" wp14:editId="7E3330C9">
            <wp:simplePos x="0" y="0"/>
            <wp:positionH relativeFrom="column">
              <wp:posOffset>107315</wp:posOffset>
            </wp:positionH>
            <wp:positionV relativeFrom="paragraph">
              <wp:posOffset>124460</wp:posOffset>
            </wp:positionV>
            <wp:extent cx="4935855" cy="2630805"/>
            <wp:effectExtent l="0" t="0" r="0" b="0"/>
            <wp:wrapThrough wrapText="bothSides">
              <wp:wrapPolygon edited="0">
                <wp:start x="0" y="0"/>
                <wp:lineTo x="0" y="21428"/>
                <wp:lineTo x="21508" y="21428"/>
                <wp:lineTo x="21508" y="0"/>
                <wp:lineTo x="0" y="0"/>
              </wp:wrapPolygon>
            </wp:wrapThrough>
            <wp:docPr id="102591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13849" name=""/>
                    <pic:cNvPicPr/>
                  </pic:nvPicPr>
                  <pic:blipFill>
                    <a:blip r:embed="rId6">
                      <a:extLst>
                        <a:ext uri="{28A0092B-C50C-407E-A947-70E740481C1C}">
                          <a14:useLocalDpi xmlns:a14="http://schemas.microsoft.com/office/drawing/2010/main" val="0"/>
                        </a:ext>
                      </a:extLst>
                    </a:blip>
                    <a:stretch>
                      <a:fillRect/>
                    </a:stretch>
                  </pic:blipFill>
                  <pic:spPr>
                    <a:xfrm>
                      <a:off x="0" y="0"/>
                      <a:ext cx="4935855" cy="2630805"/>
                    </a:xfrm>
                    <a:prstGeom prst="rect">
                      <a:avLst/>
                    </a:prstGeom>
                  </pic:spPr>
                </pic:pic>
              </a:graphicData>
            </a:graphic>
            <wp14:sizeRelH relativeFrom="margin">
              <wp14:pctWidth>0</wp14:pctWidth>
            </wp14:sizeRelH>
            <wp14:sizeRelV relativeFrom="margin">
              <wp14:pctHeight>0</wp14:pctHeight>
            </wp14:sizeRelV>
          </wp:anchor>
        </w:drawing>
      </w:r>
      <w:r>
        <w:rPr>
          <w:rFonts w:cs="Arial" w:hint="cs"/>
          <w:sz w:val="16"/>
          <w:szCs w:val="16"/>
          <w:rtl/>
          <w:lang w:val="en-US" w:bidi="he-IL"/>
        </w:rPr>
        <w:t>תיאור:</w:t>
      </w:r>
    </w:p>
    <w:p w14:paraId="75CC132A" w14:textId="1EEC42FE" w:rsidR="002B21C6" w:rsidRDefault="002B21C6" w:rsidP="002B21C6">
      <w:pPr>
        <w:pStyle w:val="ListParagraph"/>
        <w:bidi/>
        <w:ind w:left="1080"/>
        <w:rPr>
          <w:rFonts w:cs="Arial"/>
          <w:sz w:val="16"/>
          <w:szCs w:val="16"/>
          <w:lang w:val="en-US" w:bidi="he-IL"/>
        </w:rPr>
      </w:pPr>
    </w:p>
    <w:p w14:paraId="119038BC" w14:textId="77777777" w:rsidR="000C7447" w:rsidRDefault="000C7447" w:rsidP="000C7447">
      <w:pPr>
        <w:pStyle w:val="ListParagraph"/>
        <w:bidi/>
        <w:ind w:left="1080"/>
        <w:rPr>
          <w:rFonts w:cs="Arial"/>
          <w:sz w:val="16"/>
          <w:szCs w:val="16"/>
          <w:lang w:val="en-US" w:bidi="he-IL"/>
        </w:rPr>
      </w:pPr>
    </w:p>
    <w:p w14:paraId="17DC3FA5" w14:textId="77777777" w:rsidR="000C7447" w:rsidRDefault="000C7447" w:rsidP="000C7447">
      <w:pPr>
        <w:pStyle w:val="ListParagraph"/>
        <w:bidi/>
        <w:ind w:left="1080"/>
        <w:rPr>
          <w:rFonts w:cs="Arial"/>
          <w:sz w:val="16"/>
          <w:szCs w:val="16"/>
          <w:lang w:val="en-US" w:bidi="he-IL"/>
        </w:rPr>
      </w:pPr>
    </w:p>
    <w:p w14:paraId="5ECC799A" w14:textId="77777777" w:rsidR="000C7447" w:rsidRDefault="000C7447" w:rsidP="000C7447">
      <w:pPr>
        <w:pStyle w:val="ListParagraph"/>
        <w:bidi/>
        <w:ind w:left="1080"/>
        <w:rPr>
          <w:rFonts w:cs="Arial"/>
          <w:sz w:val="16"/>
          <w:szCs w:val="16"/>
          <w:lang w:val="en-US" w:bidi="he-IL"/>
        </w:rPr>
      </w:pPr>
    </w:p>
    <w:p w14:paraId="76CD501F" w14:textId="77777777" w:rsidR="000C7447" w:rsidRDefault="000C7447" w:rsidP="000C7447">
      <w:pPr>
        <w:pStyle w:val="ListParagraph"/>
        <w:bidi/>
        <w:ind w:left="1080"/>
        <w:rPr>
          <w:rFonts w:cs="Arial"/>
          <w:sz w:val="16"/>
          <w:szCs w:val="16"/>
          <w:lang w:val="en-US" w:bidi="he-IL"/>
        </w:rPr>
      </w:pPr>
    </w:p>
    <w:p w14:paraId="17698916" w14:textId="77777777" w:rsidR="000C7447" w:rsidRDefault="000C7447" w:rsidP="000C7447">
      <w:pPr>
        <w:pStyle w:val="ListParagraph"/>
        <w:bidi/>
        <w:ind w:left="1080"/>
        <w:rPr>
          <w:rFonts w:cs="Arial"/>
          <w:sz w:val="16"/>
          <w:szCs w:val="16"/>
          <w:lang w:val="en-US" w:bidi="he-IL"/>
        </w:rPr>
      </w:pPr>
    </w:p>
    <w:p w14:paraId="56A3F4E8" w14:textId="77777777" w:rsidR="000C7447" w:rsidRDefault="000C7447" w:rsidP="000C7447">
      <w:pPr>
        <w:pStyle w:val="ListParagraph"/>
        <w:bidi/>
        <w:ind w:left="1080"/>
        <w:rPr>
          <w:rFonts w:cs="Arial"/>
          <w:sz w:val="16"/>
          <w:szCs w:val="16"/>
          <w:lang w:val="en-US" w:bidi="he-IL"/>
        </w:rPr>
      </w:pPr>
    </w:p>
    <w:p w14:paraId="2B82477F" w14:textId="77777777" w:rsidR="000C7447" w:rsidRDefault="000C7447" w:rsidP="000C7447">
      <w:pPr>
        <w:pStyle w:val="ListParagraph"/>
        <w:bidi/>
        <w:ind w:left="1080"/>
        <w:rPr>
          <w:rFonts w:cs="Arial"/>
          <w:sz w:val="16"/>
          <w:szCs w:val="16"/>
          <w:lang w:val="en-US" w:bidi="he-IL"/>
        </w:rPr>
      </w:pPr>
    </w:p>
    <w:p w14:paraId="7CFC7CE0" w14:textId="77777777" w:rsidR="000C7447" w:rsidRDefault="000C7447" w:rsidP="000C7447">
      <w:pPr>
        <w:pStyle w:val="ListParagraph"/>
        <w:bidi/>
        <w:ind w:left="1080"/>
        <w:rPr>
          <w:rFonts w:cs="Arial"/>
          <w:sz w:val="16"/>
          <w:szCs w:val="16"/>
          <w:lang w:val="en-US" w:bidi="he-IL"/>
        </w:rPr>
      </w:pPr>
    </w:p>
    <w:p w14:paraId="715A5426" w14:textId="77777777" w:rsidR="000C7447" w:rsidRDefault="000C7447" w:rsidP="000C7447">
      <w:pPr>
        <w:pStyle w:val="ListParagraph"/>
        <w:bidi/>
        <w:ind w:left="1080"/>
        <w:rPr>
          <w:rFonts w:cs="Arial"/>
          <w:sz w:val="16"/>
          <w:szCs w:val="16"/>
          <w:rtl/>
          <w:lang w:val="en-US" w:bidi="he-IL"/>
        </w:rPr>
      </w:pPr>
    </w:p>
    <w:p w14:paraId="7BB45328" w14:textId="3E617B18" w:rsidR="002B21C6" w:rsidRDefault="004C5DF3" w:rsidP="002B21C6">
      <w:pPr>
        <w:pStyle w:val="ListParagraph"/>
        <w:numPr>
          <w:ilvl w:val="0"/>
          <w:numId w:val="2"/>
        </w:numPr>
        <w:bidi/>
        <w:rPr>
          <w:rFonts w:cs="Arial"/>
          <w:sz w:val="16"/>
          <w:szCs w:val="16"/>
          <w:lang w:val="en-US" w:bidi="he-IL"/>
        </w:rPr>
      </w:pPr>
      <w:r>
        <w:rPr>
          <w:rFonts w:cs="Arial" w:hint="cs"/>
          <w:sz w:val="16"/>
          <w:szCs w:val="16"/>
          <w:rtl/>
          <w:lang w:val="en-US" w:bidi="he-IL"/>
        </w:rPr>
        <w:lastRenderedPageBreak/>
        <w:t>נרצה להגדיר את הדברים הבאים:</w:t>
      </w:r>
    </w:p>
    <w:p w14:paraId="192C5371" w14:textId="7283C2E2" w:rsidR="004C5DF3" w:rsidRDefault="004C5DF3" w:rsidP="004C5DF3">
      <w:pPr>
        <w:pStyle w:val="ListParagraph"/>
        <w:numPr>
          <w:ilvl w:val="1"/>
          <w:numId w:val="2"/>
        </w:numPr>
        <w:bidi/>
        <w:rPr>
          <w:rFonts w:cs="Arial"/>
          <w:sz w:val="16"/>
          <w:szCs w:val="16"/>
          <w:lang w:val="en-US" w:bidi="he-IL"/>
        </w:rPr>
      </w:pPr>
      <w:r>
        <w:rPr>
          <w:rFonts w:cs="Arial" w:hint="cs"/>
          <w:sz w:val="16"/>
          <w:szCs w:val="16"/>
          <w:rtl/>
          <w:lang w:val="en-US" w:bidi="he-IL"/>
        </w:rPr>
        <w:t xml:space="preserve">נרצה שהרגל תהיה מסוג </w:t>
      </w:r>
      <w:r>
        <w:rPr>
          <w:rFonts w:cs="Arial"/>
          <w:sz w:val="16"/>
          <w:szCs w:val="16"/>
          <w:lang w:val="en-US" w:bidi="he-IL"/>
        </w:rPr>
        <w:t>I/O</w:t>
      </w:r>
      <w:r>
        <w:rPr>
          <w:rFonts w:cs="Arial" w:hint="cs"/>
          <w:sz w:val="16"/>
          <w:szCs w:val="16"/>
          <w:rtl/>
          <w:lang w:val="en-US" w:bidi="he-IL"/>
        </w:rPr>
        <w:t xml:space="preserve"> ולכן נקבע את רגל 0 של </w:t>
      </w:r>
      <w:r>
        <w:rPr>
          <w:rFonts w:cs="Arial"/>
          <w:sz w:val="16"/>
          <w:szCs w:val="16"/>
          <w:lang w:val="en-US" w:bidi="he-IL"/>
        </w:rPr>
        <w:t>P2SEL</w:t>
      </w:r>
      <w:r>
        <w:rPr>
          <w:rFonts w:cs="Arial" w:hint="cs"/>
          <w:sz w:val="16"/>
          <w:szCs w:val="16"/>
          <w:rtl/>
          <w:lang w:val="en-US" w:bidi="he-IL"/>
        </w:rPr>
        <w:t xml:space="preserve"> ל-0.</w:t>
      </w:r>
    </w:p>
    <w:p w14:paraId="4B40107F" w14:textId="183F43EA" w:rsidR="004C5DF3" w:rsidRDefault="004C5DF3" w:rsidP="004C5DF3">
      <w:pPr>
        <w:pStyle w:val="ListParagraph"/>
        <w:numPr>
          <w:ilvl w:val="1"/>
          <w:numId w:val="2"/>
        </w:numPr>
        <w:bidi/>
        <w:rPr>
          <w:rFonts w:cs="Arial"/>
          <w:sz w:val="16"/>
          <w:szCs w:val="16"/>
          <w:lang w:val="en-US" w:bidi="he-IL"/>
        </w:rPr>
      </w:pPr>
      <w:r>
        <w:rPr>
          <w:rFonts w:cs="Arial" w:hint="cs"/>
          <w:sz w:val="16"/>
          <w:szCs w:val="16"/>
          <w:rtl/>
          <w:lang w:val="en-US" w:bidi="he-IL"/>
        </w:rPr>
        <w:t>נרצה שהרגל תיתן לנו פסיקה בירידת מתח ולכן נגדיר אותה כ-</w:t>
      </w:r>
      <w:r>
        <w:rPr>
          <w:rFonts w:cs="Arial"/>
          <w:sz w:val="16"/>
          <w:szCs w:val="16"/>
          <w:lang w:val="en-US" w:bidi="he-IL"/>
        </w:rPr>
        <w:t xml:space="preserve">Input </w:t>
      </w:r>
      <w:r>
        <w:rPr>
          <w:rFonts w:cs="Arial" w:hint="cs"/>
          <w:sz w:val="16"/>
          <w:szCs w:val="16"/>
          <w:rtl/>
          <w:lang w:val="en-US" w:bidi="he-IL"/>
        </w:rPr>
        <w:t xml:space="preserve">, ולכן נקבע את רגל 0 של </w:t>
      </w:r>
      <w:r>
        <w:rPr>
          <w:rFonts w:cs="Arial"/>
          <w:sz w:val="16"/>
          <w:szCs w:val="16"/>
          <w:lang w:val="en-US" w:bidi="he-IL"/>
        </w:rPr>
        <w:t xml:space="preserve">P2DIR </w:t>
      </w:r>
      <w:r>
        <w:rPr>
          <w:rFonts w:cs="Arial" w:hint="cs"/>
          <w:sz w:val="16"/>
          <w:szCs w:val="16"/>
          <w:rtl/>
          <w:lang w:val="en-US" w:bidi="he-IL"/>
        </w:rPr>
        <w:t xml:space="preserve"> ל-0.</w:t>
      </w:r>
    </w:p>
    <w:p w14:paraId="502C9944" w14:textId="41B52C72" w:rsidR="004C5DF3" w:rsidRDefault="004C5DF3" w:rsidP="004C5DF3">
      <w:pPr>
        <w:pStyle w:val="ListParagraph"/>
        <w:numPr>
          <w:ilvl w:val="1"/>
          <w:numId w:val="2"/>
        </w:numPr>
        <w:bidi/>
        <w:rPr>
          <w:rFonts w:cs="Arial"/>
          <w:sz w:val="16"/>
          <w:szCs w:val="16"/>
          <w:lang w:val="en-US" w:bidi="he-IL"/>
        </w:rPr>
      </w:pPr>
      <w:r>
        <w:rPr>
          <w:rFonts w:cs="Arial" w:hint="cs"/>
          <w:sz w:val="16"/>
          <w:szCs w:val="16"/>
          <w:rtl/>
          <w:lang w:val="en-US" w:bidi="he-IL"/>
        </w:rPr>
        <w:t>נרצה שהפסיקה תתקבל מ-</w:t>
      </w:r>
      <w:r>
        <w:rPr>
          <w:rFonts w:cs="Arial"/>
          <w:sz w:val="16"/>
          <w:szCs w:val="16"/>
          <w:lang w:val="en-US" w:bidi="he-IL"/>
        </w:rPr>
        <w:t>PullUp</w:t>
      </w:r>
      <w:r>
        <w:rPr>
          <w:rFonts w:cs="Arial" w:hint="cs"/>
          <w:sz w:val="16"/>
          <w:szCs w:val="16"/>
          <w:rtl/>
          <w:lang w:val="en-US" w:bidi="he-IL"/>
        </w:rPr>
        <w:t xml:space="preserve">, ולכן נקבע את רגל 0 של </w:t>
      </w:r>
      <w:r>
        <w:rPr>
          <w:rFonts w:cs="Arial"/>
          <w:sz w:val="16"/>
          <w:szCs w:val="16"/>
          <w:lang w:val="en-US" w:bidi="he-IL"/>
        </w:rPr>
        <w:t>P2IES</w:t>
      </w:r>
      <w:r>
        <w:rPr>
          <w:rFonts w:cs="Arial" w:hint="cs"/>
          <w:sz w:val="16"/>
          <w:szCs w:val="16"/>
          <w:rtl/>
          <w:lang w:val="en-US" w:bidi="he-IL"/>
        </w:rPr>
        <w:t xml:space="preserve"> ל-1.</w:t>
      </w:r>
    </w:p>
    <w:p w14:paraId="107A0D54" w14:textId="21F9591B" w:rsidR="004C5DF3" w:rsidRDefault="004C5DF3" w:rsidP="004C5DF3">
      <w:pPr>
        <w:pStyle w:val="ListParagraph"/>
        <w:numPr>
          <w:ilvl w:val="1"/>
          <w:numId w:val="2"/>
        </w:numPr>
        <w:bidi/>
        <w:rPr>
          <w:rFonts w:cs="Arial"/>
          <w:sz w:val="16"/>
          <w:szCs w:val="16"/>
          <w:lang w:val="en-US" w:bidi="he-IL"/>
        </w:rPr>
      </w:pPr>
      <w:r>
        <w:rPr>
          <w:rFonts w:cs="Arial" w:hint="cs"/>
          <w:sz w:val="16"/>
          <w:szCs w:val="16"/>
          <w:rtl/>
          <w:lang w:val="en-US" w:bidi="he-IL"/>
        </w:rPr>
        <w:t xml:space="preserve">נרצה לאפשר פסיקה מרגל זו, ולכן נקבע את רגל 0 של </w:t>
      </w:r>
      <w:r>
        <w:rPr>
          <w:rFonts w:cs="Arial"/>
          <w:sz w:val="16"/>
          <w:szCs w:val="16"/>
          <w:lang w:val="en-US" w:bidi="he-IL"/>
        </w:rPr>
        <w:t>P2IE</w:t>
      </w:r>
      <w:r>
        <w:rPr>
          <w:rFonts w:cs="Arial" w:hint="cs"/>
          <w:sz w:val="16"/>
          <w:szCs w:val="16"/>
          <w:rtl/>
          <w:lang w:val="en-US" w:bidi="he-IL"/>
        </w:rPr>
        <w:t xml:space="preserve"> ל-1.</w:t>
      </w:r>
    </w:p>
    <w:p w14:paraId="17704148" w14:textId="024BE9B1" w:rsidR="004C5DF3" w:rsidRDefault="000C7447" w:rsidP="004C5DF3">
      <w:pPr>
        <w:pStyle w:val="ListParagraph"/>
        <w:numPr>
          <w:ilvl w:val="1"/>
          <w:numId w:val="2"/>
        </w:numPr>
        <w:bidi/>
        <w:rPr>
          <w:rFonts w:cs="Arial"/>
          <w:sz w:val="16"/>
          <w:szCs w:val="16"/>
          <w:lang w:val="en-US" w:bidi="he-IL"/>
        </w:rPr>
      </w:pPr>
      <w:r>
        <w:rPr>
          <w:rFonts w:cs="Arial" w:hint="cs"/>
          <w:sz w:val="16"/>
          <w:szCs w:val="16"/>
          <w:rtl/>
          <w:lang w:val="en-US" w:bidi="he-IL"/>
        </w:rPr>
        <w:t xml:space="preserve">נוריד את דגל הפסיקה (נאפס את הפסיקה), ולכן נאפס את רגל 0 של </w:t>
      </w:r>
      <w:r>
        <w:rPr>
          <w:rFonts w:cs="Arial"/>
          <w:sz w:val="16"/>
          <w:szCs w:val="16"/>
          <w:lang w:val="en-US" w:bidi="he-IL"/>
        </w:rPr>
        <w:t>P2IFG</w:t>
      </w:r>
      <w:r>
        <w:rPr>
          <w:rFonts w:cs="Arial" w:hint="cs"/>
          <w:sz w:val="16"/>
          <w:szCs w:val="16"/>
          <w:rtl/>
          <w:lang w:val="en-US" w:bidi="he-IL"/>
        </w:rPr>
        <w:t>.</w:t>
      </w:r>
    </w:p>
    <w:p w14:paraId="7C0078A2" w14:textId="04A67C1F" w:rsidR="000C7447" w:rsidRDefault="000C7447" w:rsidP="000C7447">
      <w:pPr>
        <w:pStyle w:val="ListParagraph"/>
        <w:bidi/>
        <w:ind w:left="1800"/>
        <w:rPr>
          <w:rFonts w:cs="Arial"/>
          <w:sz w:val="16"/>
          <w:szCs w:val="16"/>
          <w:rtl/>
          <w:lang w:val="en-US" w:bidi="he-IL"/>
        </w:rPr>
      </w:pPr>
      <w:r>
        <w:rPr>
          <w:rFonts w:cs="Arial" w:hint="cs"/>
          <w:sz w:val="16"/>
          <w:szCs w:val="16"/>
          <w:rtl/>
          <w:lang w:val="en-US" w:bidi="he-IL"/>
        </w:rPr>
        <w:t>ולכן אלו הפקודות שנבצע:</w:t>
      </w:r>
    </w:p>
    <w:p w14:paraId="12480715" w14:textId="2AA63932" w:rsidR="000C7447" w:rsidRDefault="000C7447" w:rsidP="000C7447">
      <w:pPr>
        <w:pStyle w:val="ListParagraph"/>
        <w:bidi/>
        <w:ind w:left="1800"/>
        <w:rPr>
          <w:rFonts w:cs="Arial"/>
          <w:sz w:val="16"/>
          <w:szCs w:val="16"/>
          <w:lang w:val="en-US" w:bidi="he-IL"/>
        </w:rPr>
      </w:pPr>
    </w:p>
    <w:p w14:paraId="19C64172" w14:textId="3A6FBBDD" w:rsidR="000C7447" w:rsidRDefault="000C7447" w:rsidP="000C7447">
      <w:pPr>
        <w:pStyle w:val="ListParagraph"/>
        <w:bidi/>
        <w:ind w:left="1800"/>
        <w:rPr>
          <w:rFonts w:cs="Arial"/>
          <w:sz w:val="16"/>
          <w:szCs w:val="16"/>
          <w:lang w:val="en-US" w:bidi="he-IL"/>
        </w:rPr>
      </w:pPr>
      <w:r>
        <w:rPr>
          <w:rFonts w:cs="Arial"/>
          <w:sz w:val="16"/>
          <w:szCs w:val="16"/>
          <w:lang w:val="en-US" w:bidi="he-IL"/>
        </w:rPr>
        <w:t>BIC.B #0x01, &amp;P2SEL</w:t>
      </w:r>
    </w:p>
    <w:p w14:paraId="20432DC8" w14:textId="1A463B69" w:rsidR="000C7447" w:rsidRPr="00E93707" w:rsidRDefault="000C7447" w:rsidP="000C7447">
      <w:pPr>
        <w:pStyle w:val="ListParagraph"/>
        <w:bidi/>
        <w:ind w:left="1800"/>
        <w:rPr>
          <w:rFonts w:cs="Arial"/>
          <w:sz w:val="16"/>
          <w:szCs w:val="16"/>
          <w:lang w:val="en-US" w:bidi="he-IL"/>
        </w:rPr>
      </w:pPr>
      <w:r>
        <w:rPr>
          <w:rFonts w:cs="Arial"/>
          <w:sz w:val="16"/>
          <w:szCs w:val="16"/>
          <w:lang w:val="en-US" w:bidi="he-IL"/>
        </w:rPr>
        <w:t>BIC.B #0x01, &amp;P2DIR</w:t>
      </w:r>
    </w:p>
    <w:p w14:paraId="28EA1F20" w14:textId="1C5ACB6F" w:rsidR="000C7447" w:rsidRPr="00E93707" w:rsidRDefault="000C7447" w:rsidP="000C7447">
      <w:pPr>
        <w:pStyle w:val="ListParagraph"/>
        <w:bidi/>
        <w:ind w:left="1800"/>
        <w:rPr>
          <w:rFonts w:cs="Arial"/>
          <w:sz w:val="16"/>
          <w:szCs w:val="16"/>
          <w:lang w:val="en-US" w:bidi="he-IL"/>
        </w:rPr>
      </w:pPr>
      <w:r>
        <w:rPr>
          <w:rFonts w:cs="Arial"/>
          <w:sz w:val="16"/>
          <w:szCs w:val="16"/>
          <w:lang w:val="en-US" w:bidi="he-IL"/>
        </w:rPr>
        <w:t>BIS.B #0x01, &amp;P2IES</w:t>
      </w:r>
    </w:p>
    <w:p w14:paraId="7EA39FBE" w14:textId="6A4B53F4" w:rsidR="000C7447" w:rsidRPr="00E93707" w:rsidRDefault="000C7447" w:rsidP="000C7447">
      <w:pPr>
        <w:pStyle w:val="ListParagraph"/>
        <w:bidi/>
        <w:ind w:left="1800"/>
        <w:rPr>
          <w:rFonts w:cs="Arial"/>
          <w:sz w:val="16"/>
          <w:szCs w:val="16"/>
          <w:lang w:val="en-US" w:bidi="he-IL"/>
        </w:rPr>
      </w:pPr>
      <w:r>
        <w:rPr>
          <w:rFonts w:cs="Arial"/>
          <w:sz w:val="16"/>
          <w:szCs w:val="16"/>
          <w:lang w:val="en-US" w:bidi="he-IL"/>
        </w:rPr>
        <w:t>BIS.B #0x01, &amp;P2IE</w:t>
      </w:r>
    </w:p>
    <w:p w14:paraId="3844CE99" w14:textId="1EF06544" w:rsidR="000C7447" w:rsidRDefault="000C7447" w:rsidP="000C7447">
      <w:pPr>
        <w:pStyle w:val="ListParagraph"/>
        <w:bidi/>
        <w:ind w:left="1800"/>
        <w:rPr>
          <w:rFonts w:cs="Arial"/>
          <w:sz w:val="16"/>
          <w:szCs w:val="16"/>
          <w:lang w:val="en-US" w:bidi="he-IL"/>
        </w:rPr>
      </w:pPr>
      <w:r>
        <w:rPr>
          <w:rFonts w:cs="Arial"/>
          <w:sz w:val="16"/>
          <w:szCs w:val="16"/>
          <w:lang w:val="en-US" w:bidi="he-IL"/>
        </w:rPr>
        <w:t>BIC.B #0x01, &amp;P2IFG</w:t>
      </w:r>
    </w:p>
    <w:p w14:paraId="7B6CB646" w14:textId="77777777" w:rsidR="000C7447" w:rsidRDefault="000C7447" w:rsidP="000C7447">
      <w:pPr>
        <w:pStyle w:val="ListParagraph"/>
        <w:bidi/>
        <w:ind w:left="1800"/>
        <w:rPr>
          <w:rFonts w:cs="Arial"/>
          <w:sz w:val="16"/>
          <w:szCs w:val="16"/>
          <w:lang w:val="en-US" w:bidi="he-IL"/>
        </w:rPr>
      </w:pPr>
    </w:p>
    <w:p w14:paraId="2B762A88" w14:textId="3D6C30C0" w:rsidR="000C7447" w:rsidRDefault="000C7447" w:rsidP="000C7447">
      <w:pPr>
        <w:pStyle w:val="ListParagraph"/>
        <w:numPr>
          <w:ilvl w:val="0"/>
          <w:numId w:val="2"/>
        </w:numPr>
        <w:bidi/>
        <w:rPr>
          <w:rFonts w:cs="Arial"/>
          <w:sz w:val="16"/>
          <w:szCs w:val="16"/>
          <w:lang w:val="en-US" w:bidi="he-IL"/>
        </w:rPr>
      </w:pPr>
      <w:r>
        <w:rPr>
          <w:rFonts w:cs="Arial" w:hint="cs"/>
          <w:sz w:val="16"/>
          <w:szCs w:val="16"/>
          <w:rtl/>
          <w:lang w:val="en-US" w:bidi="he-IL"/>
        </w:rPr>
        <w:t>נעמוד על ההבדלים:</w:t>
      </w:r>
    </w:p>
    <w:p w14:paraId="411208AA" w14:textId="6A2E8524" w:rsidR="000C7447" w:rsidRDefault="000C7447" w:rsidP="000C7447">
      <w:pPr>
        <w:pStyle w:val="ListParagraph"/>
        <w:numPr>
          <w:ilvl w:val="1"/>
          <w:numId w:val="2"/>
        </w:numPr>
        <w:bidi/>
        <w:rPr>
          <w:rFonts w:cs="Arial"/>
          <w:sz w:val="16"/>
          <w:szCs w:val="16"/>
          <w:lang w:val="en-US" w:bidi="he-IL"/>
        </w:rPr>
      </w:pPr>
      <w:r>
        <w:rPr>
          <w:rFonts w:cs="Arial"/>
          <w:sz w:val="16"/>
          <w:szCs w:val="16"/>
          <w:lang w:val="en-US" w:bidi="he-IL"/>
        </w:rPr>
        <w:t>Event Driven</w:t>
      </w:r>
      <w:r>
        <w:rPr>
          <w:rFonts w:cs="Arial" w:hint="cs"/>
          <w:sz w:val="16"/>
          <w:szCs w:val="16"/>
          <w:rtl/>
          <w:lang w:val="en-US" w:bidi="he-IL"/>
        </w:rPr>
        <w:t xml:space="preserve"> </w:t>
      </w:r>
      <w:r>
        <w:rPr>
          <w:rFonts w:cs="Arial"/>
          <w:sz w:val="16"/>
          <w:szCs w:val="16"/>
          <w:rtl/>
          <w:lang w:val="en-US" w:bidi="he-IL"/>
        </w:rPr>
        <w:t>–</w:t>
      </w:r>
      <w:r>
        <w:rPr>
          <w:rFonts w:cs="Arial" w:hint="cs"/>
          <w:sz w:val="16"/>
          <w:szCs w:val="16"/>
          <w:rtl/>
          <w:lang w:val="en-US" w:bidi="he-IL"/>
        </w:rPr>
        <w:t xml:space="preserve"> תכנות המבוסס פרדיגמה מסוג זה הוא תכנות שמבסס את התקשורת בין רכיבים שונים, בינם או מול המעבד מתבצעת ברמת התוכנה שהיא רמה גבוהה. כלומר, הטיפול בפעולות אסינכרוניות מתבצע בעיקר בעזרת </w:t>
      </w:r>
      <w:r>
        <w:rPr>
          <w:rFonts w:cs="Arial"/>
          <w:sz w:val="16"/>
          <w:szCs w:val="16"/>
          <w:lang w:val="en-US" w:bidi="he-IL"/>
        </w:rPr>
        <w:t>Events</w:t>
      </w:r>
      <w:r>
        <w:rPr>
          <w:rFonts w:cs="Arial" w:hint="cs"/>
          <w:sz w:val="16"/>
          <w:szCs w:val="16"/>
          <w:rtl/>
          <w:lang w:val="en-US" w:bidi="he-IL"/>
        </w:rPr>
        <w:t>, שנשמרים בבאפרים או בתורים.</w:t>
      </w:r>
    </w:p>
    <w:p w14:paraId="510EAE09" w14:textId="40D523F4" w:rsidR="007B054E" w:rsidRDefault="000C7447" w:rsidP="000C7447">
      <w:pPr>
        <w:pStyle w:val="ListParagraph"/>
        <w:numPr>
          <w:ilvl w:val="1"/>
          <w:numId w:val="2"/>
        </w:numPr>
        <w:bidi/>
        <w:rPr>
          <w:rFonts w:cs="Arial"/>
          <w:sz w:val="16"/>
          <w:szCs w:val="16"/>
          <w:lang w:val="en-US" w:bidi="he-IL"/>
        </w:rPr>
      </w:pPr>
      <w:r>
        <w:rPr>
          <w:rFonts w:cs="Arial"/>
          <w:sz w:val="16"/>
          <w:szCs w:val="16"/>
          <w:lang w:val="en-US" w:bidi="he-IL"/>
        </w:rPr>
        <w:t>Interrupt Driven</w:t>
      </w:r>
      <w:r>
        <w:rPr>
          <w:rFonts w:cs="Arial" w:hint="cs"/>
          <w:sz w:val="16"/>
          <w:szCs w:val="16"/>
          <w:rtl/>
          <w:lang w:val="en-US" w:bidi="he-IL"/>
        </w:rPr>
        <w:t xml:space="preserve"> </w:t>
      </w:r>
      <w:r>
        <w:rPr>
          <w:rFonts w:cs="Arial"/>
          <w:sz w:val="16"/>
          <w:szCs w:val="16"/>
          <w:rtl/>
          <w:lang w:val="en-US" w:bidi="he-IL"/>
        </w:rPr>
        <w:t>–</w:t>
      </w:r>
      <w:r>
        <w:rPr>
          <w:rFonts w:cs="Arial" w:hint="cs"/>
          <w:sz w:val="16"/>
          <w:szCs w:val="16"/>
          <w:rtl/>
          <w:lang w:val="en-US" w:bidi="he-IL"/>
        </w:rPr>
        <w:t xml:space="preserve"> תכנות המבוסס פרדיכמה מסוג זה הוא תכנות המבסס את התקשורת בין רכיבים שונים, בינם או מול המעבד בעיקר בעזרת </w:t>
      </w:r>
      <w:r>
        <w:rPr>
          <w:rFonts w:cs="Arial"/>
          <w:sz w:val="16"/>
          <w:szCs w:val="16"/>
          <w:lang w:val="en-US" w:bidi="he-IL"/>
        </w:rPr>
        <w:t>Interrupts</w:t>
      </w:r>
      <w:r>
        <w:rPr>
          <w:rFonts w:cs="Arial" w:hint="cs"/>
          <w:sz w:val="16"/>
          <w:szCs w:val="16"/>
          <w:rtl/>
          <w:lang w:val="en-US" w:bidi="he-IL"/>
        </w:rPr>
        <w:t>, שזה כפי שאנחנו יודעים מתבצע ברמת החומרה.</w:t>
      </w:r>
      <w:r w:rsidR="007B054E">
        <w:rPr>
          <w:rFonts w:cs="Arial" w:hint="cs"/>
          <w:sz w:val="16"/>
          <w:szCs w:val="16"/>
          <w:rtl/>
          <w:lang w:val="en-US" w:bidi="he-IL"/>
        </w:rPr>
        <w:t xml:space="preserve"> תכנות זה לדוגמה מתאים כאשר אנחנו מתכנתים מערכת שמתוארת בעזרת מכונה מצבים וה-</w:t>
      </w:r>
      <w:r w:rsidR="007B054E">
        <w:rPr>
          <w:rFonts w:cs="Arial"/>
          <w:sz w:val="16"/>
          <w:szCs w:val="16"/>
          <w:lang w:val="en-US" w:bidi="he-IL"/>
        </w:rPr>
        <w:t>Interrupts</w:t>
      </w:r>
      <w:r w:rsidR="007B054E">
        <w:rPr>
          <w:rFonts w:cs="Arial" w:hint="cs"/>
          <w:sz w:val="16"/>
          <w:szCs w:val="16"/>
          <w:rtl/>
          <w:lang w:val="en-US" w:bidi="he-IL"/>
        </w:rPr>
        <w:t xml:space="preserve"> מגיעים ו-'משנים' את מצב התוכנית.</w:t>
      </w:r>
    </w:p>
    <w:p w14:paraId="09505C26" w14:textId="12A1CB48" w:rsidR="007B054E" w:rsidRDefault="007B054E" w:rsidP="007B054E">
      <w:pPr>
        <w:pStyle w:val="ListParagraph"/>
        <w:numPr>
          <w:ilvl w:val="1"/>
          <w:numId w:val="2"/>
        </w:numPr>
        <w:bidi/>
        <w:rPr>
          <w:rFonts w:cs="Arial"/>
          <w:sz w:val="16"/>
          <w:szCs w:val="16"/>
          <w:lang w:val="en-US" w:bidi="he-IL"/>
        </w:rPr>
      </w:pPr>
      <w:r>
        <w:rPr>
          <w:rFonts w:cs="Arial"/>
          <w:sz w:val="16"/>
          <w:szCs w:val="16"/>
          <w:lang w:val="en-US" w:bidi="he-IL"/>
        </w:rPr>
        <w:t>Blocking</w:t>
      </w:r>
      <w:r>
        <w:rPr>
          <w:rFonts w:cs="Arial" w:hint="cs"/>
          <w:sz w:val="16"/>
          <w:szCs w:val="16"/>
          <w:rtl/>
          <w:lang w:val="en-US" w:bidi="he-IL"/>
        </w:rPr>
        <w:t xml:space="preserve"> </w:t>
      </w:r>
      <w:r>
        <w:rPr>
          <w:rFonts w:cs="Arial"/>
          <w:sz w:val="16"/>
          <w:szCs w:val="16"/>
          <w:rtl/>
          <w:lang w:val="en-US" w:bidi="he-IL"/>
        </w:rPr>
        <w:t>–</w:t>
      </w:r>
      <w:r>
        <w:rPr>
          <w:rFonts w:cs="Arial" w:hint="cs"/>
          <w:sz w:val="16"/>
          <w:szCs w:val="16"/>
          <w:rtl/>
          <w:lang w:val="en-US" w:bidi="he-IL"/>
        </w:rPr>
        <w:t xml:space="preserve"> פרדיגמה זו היא פרדיגמת תכנות בה הקוד מתבצע בצורה טורית ולא ניתן למקבל את התוכנית כלומר שורת הקוד הקודמת 'חוסמת' את שורת הקוד הבאה, ואם צריך לעמוד בתנאי מסויים בשביל להמשיך בתוכנית את המצב הזה 'חוסם' את המשך התוכנית.</w:t>
      </w:r>
    </w:p>
    <w:p w14:paraId="1F4DC780" w14:textId="33928C7A" w:rsidR="007B054E" w:rsidRDefault="007B054E" w:rsidP="007B054E">
      <w:pPr>
        <w:pStyle w:val="ListParagraph"/>
        <w:numPr>
          <w:ilvl w:val="1"/>
          <w:numId w:val="2"/>
        </w:numPr>
        <w:bidi/>
        <w:rPr>
          <w:rFonts w:cs="Arial"/>
          <w:sz w:val="16"/>
          <w:szCs w:val="16"/>
          <w:lang w:val="en-US" w:bidi="he-IL"/>
        </w:rPr>
      </w:pPr>
      <w:r>
        <w:rPr>
          <w:rFonts w:cs="Arial"/>
          <w:sz w:val="16"/>
          <w:szCs w:val="16"/>
          <w:lang w:val="en-US" w:bidi="he-IL"/>
        </w:rPr>
        <w:t>Non-Blocking</w:t>
      </w:r>
      <w:r>
        <w:rPr>
          <w:rFonts w:cs="Arial" w:hint="cs"/>
          <w:sz w:val="16"/>
          <w:szCs w:val="16"/>
          <w:rtl/>
          <w:lang w:val="en-US" w:bidi="he-IL"/>
        </w:rPr>
        <w:t xml:space="preserve"> </w:t>
      </w:r>
      <w:r>
        <w:rPr>
          <w:rFonts w:cs="Arial"/>
          <w:sz w:val="16"/>
          <w:szCs w:val="16"/>
          <w:rtl/>
          <w:lang w:val="en-US" w:bidi="he-IL"/>
        </w:rPr>
        <w:t>–</w:t>
      </w:r>
      <w:r>
        <w:rPr>
          <w:rFonts w:cs="Arial" w:hint="cs"/>
          <w:sz w:val="16"/>
          <w:szCs w:val="16"/>
          <w:rtl/>
          <w:lang w:val="en-US" w:bidi="he-IL"/>
        </w:rPr>
        <w:t xml:space="preserve"> פרדיגמה זו היא פרדיגמת תכנות שבה הקוד כתוב בצורה כזו שהוא לא 'חוסם' את המשך התוכנית, כלומר אם הפעולה לא מתבצעת עד הסוף, זה לא מונע מהמשך התוכנית להתבצע, בצורה זו ניתן 'למקבל' את התוכנית.</w:t>
      </w:r>
    </w:p>
    <w:p w14:paraId="056444BC" w14:textId="44F8FEA5" w:rsidR="000C7447" w:rsidRPr="007B054E" w:rsidRDefault="007B054E" w:rsidP="007B054E">
      <w:pPr>
        <w:pStyle w:val="ListParagraph"/>
        <w:bidi/>
        <w:ind w:left="1800"/>
        <w:rPr>
          <w:rFonts w:cs="Arial"/>
          <w:sz w:val="16"/>
          <w:szCs w:val="16"/>
          <w:rtl/>
          <w:lang w:val="en-US" w:bidi="he-IL"/>
        </w:rPr>
      </w:pPr>
      <w:r w:rsidRPr="007B054E">
        <w:rPr>
          <w:rFonts w:cs="Arial" w:hint="cs"/>
          <w:sz w:val="16"/>
          <w:szCs w:val="16"/>
          <w:rtl/>
          <w:lang w:val="en-US" w:bidi="he-IL"/>
        </w:rPr>
        <w:t xml:space="preserve"> </w:t>
      </w:r>
    </w:p>
    <w:p w14:paraId="1DBD644E" w14:textId="624728FE" w:rsidR="004D51D5" w:rsidRDefault="004D51D5" w:rsidP="004D51D5">
      <w:pPr>
        <w:bidi/>
        <w:rPr>
          <w:rFonts w:cs="Arial"/>
          <w:sz w:val="16"/>
          <w:szCs w:val="16"/>
          <w:lang w:val="en-US" w:bidi="he-IL"/>
        </w:rPr>
      </w:pPr>
    </w:p>
    <w:p w14:paraId="0CAF5C23" w14:textId="0D57E4C4" w:rsidR="004D51D5" w:rsidRDefault="004D51D5" w:rsidP="004D51D5">
      <w:pPr>
        <w:bidi/>
        <w:rPr>
          <w:rFonts w:cs="Arial"/>
          <w:sz w:val="16"/>
          <w:szCs w:val="16"/>
          <w:lang w:val="en-US" w:bidi="he-IL"/>
        </w:rPr>
      </w:pPr>
    </w:p>
    <w:p w14:paraId="027E920C" w14:textId="379B7910" w:rsidR="004D51D5" w:rsidRPr="004D51D5" w:rsidRDefault="004D51D5" w:rsidP="004D51D5">
      <w:pPr>
        <w:bidi/>
        <w:rPr>
          <w:rFonts w:cs="Arial"/>
          <w:sz w:val="40"/>
          <w:szCs w:val="40"/>
          <w:u w:val="single"/>
          <w:lang w:val="en-US" w:bidi="he-IL"/>
        </w:rPr>
      </w:pPr>
      <w:r w:rsidRPr="004D51D5">
        <w:rPr>
          <w:rFonts w:cs="Arial"/>
          <w:sz w:val="40"/>
          <w:szCs w:val="40"/>
          <w:u w:val="single"/>
          <w:rtl/>
          <w:lang w:val="en-US" w:bidi="he-IL"/>
        </w:rPr>
        <w:drawing>
          <wp:anchor distT="0" distB="0" distL="114300" distR="114300" simplePos="0" relativeHeight="251661312" behindDoc="0" locked="0" layoutInCell="1" allowOverlap="1" wp14:anchorId="2140E0FB" wp14:editId="0BB4F158">
            <wp:simplePos x="0" y="0"/>
            <wp:positionH relativeFrom="margin">
              <wp:align>left</wp:align>
            </wp:positionH>
            <wp:positionV relativeFrom="paragraph">
              <wp:posOffset>506730</wp:posOffset>
            </wp:positionV>
            <wp:extent cx="5472113" cy="4222647"/>
            <wp:effectExtent l="0" t="0" r="0" b="6985"/>
            <wp:wrapThrough wrapText="bothSides">
              <wp:wrapPolygon edited="0">
                <wp:start x="0" y="0"/>
                <wp:lineTo x="0" y="21538"/>
                <wp:lineTo x="21507" y="21538"/>
                <wp:lineTo x="21507" y="0"/>
                <wp:lineTo x="0" y="0"/>
              </wp:wrapPolygon>
            </wp:wrapThrough>
            <wp:docPr id="59888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85014" name=""/>
                    <pic:cNvPicPr/>
                  </pic:nvPicPr>
                  <pic:blipFill>
                    <a:blip r:embed="rId7">
                      <a:extLst>
                        <a:ext uri="{28A0092B-C50C-407E-A947-70E740481C1C}">
                          <a14:useLocalDpi xmlns:a14="http://schemas.microsoft.com/office/drawing/2010/main" val="0"/>
                        </a:ext>
                      </a:extLst>
                    </a:blip>
                    <a:stretch>
                      <a:fillRect/>
                    </a:stretch>
                  </pic:blipFill>
                  <pic:spPr>
                    <a:xfrm>
                      <a:off x="0" y="0"/>
                      <a:ext cx="5472113" cy="4222647"/>
                    </a:xfrm>
                    <a:prstGeom prst="rect">
                      <a:avLst/>
                    </a:prstGeom>
                  </pic:spPr>
                </pic:pic>
              </a:graphicData>
            </a:graphic>
            <wp14:sizeRelH relativeFrom="margin">
              <wp14:pctWidth>0</wp14:pctWidth>
            </wp14:sizeRelH>
            <wp14:sizeRelV relativeFrom="margin">
              <wp14:pctHeight>0</wp14:pctHeight>
            </wp14:sizeRelV>
          </wp:anchor>
        </w:drawing>
      </w:r>
      <w:r w:rsidRPr="004D51D5">
        <w:rPr>
          <w:rFonts w:cs="Arial"/>
          <w:sz w:val="40"/>
          <w:szCs w:val="40"/>
          <w:u w:val="single"/>
          <w:lang w:val="en-US" w:bidi="he-IL"/>
        </w:rPr>
        <w:t>FSM</w:t>
      </w:r>
    </w:p>
    <w:p w14:paraId="6C4AB823" w14:textId="46079571" w:rsidR="002B21C6" w:rsidRPr="00E93707" w:rsidRDefault="002B21C6" w:rsidP="002B21C6">
      <w:pPr>
        <w:pStyle w:val="ListParagraph"/>
        <w:bidi/>
        <w:ind w:left="1080"/>
        <w:rPr>
          <w:rFonts w:cs="Arial"/>
          <w:sz w:val="16"/>
          <w:szCs w:val="16"/>
          <w:lang w:val="en-US" w:bidi="he-IL"/>
        </w:rPr>
      </w:pPr>
    </w:p>
    <w:p w14:paraId="383E19DC" w14:textId="02C9EC05" w:rsidR="002B21C6" w:rsidRPr="00E93707" w:rsidRDefault="002B21C6" w:rsidP="002B21C6">
      <w:pPr>
        <w:pStyle w:val="ListParagraph"/>
        <w:bidi/>
        <w:ind w:left="1080"/>
        <w:rPr>
          <w:rFonts w:cs="Arial"/>
          <w:sz w:val="16"/>
          <w:szCs w:val="16"/>
          <w:lang w:val="en-US" w:bidi="he-IL"/>
        </w:rPr>
      </w:pPr>
    </w:p>
    <w:sectPr w:rsidR="002B21C6" w:rsidRPr="00E93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1B9"/>
    <w:multiLevelType w:val="hybridMultilevel"/>
    <w:tmpl w:val="065C3432"/>
    <w:lvl w:ilvl="0" w:tplc="F782F350">
      <w:numFmt w:val="decimal"/>
      <w:lvlText w:val="%1-"/>
      <w:lvlJc w:val="left"/>
      <w:pPr>
        <w:ind w:left="1800" w:hanging="360"/>
      </w:pPr>
      <w:rPr>
        <w:rFonts w:hint="default"/>
        <w:u w:val="none"/>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274B15BE"/>
    <w:multiLevelType w:val="hybridMultilevel"/>
    <w:tmpl w:val="065C3432"/>
    <w:lvl w:ilvl="0" w:tplc="FFFFFFFF">
      <w:numFmt w:val="decimal"/>
      <w:lvlText w:val="%1-"/>
      <w:lvlJc w:val="left"/>
      <w:pPr>
        <w:ind w:left="1800" w:hanging="360"/>
      </w:pPr>
      <w:rPr>
        <w:rFonts w:hint="default"/>
        <w:u w:val="no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47647D2A"/>
    <w:multiLevelType w:val="hybridMultilevel"/>
    <w:tmpl w:val="84F2B4D0"/>
    <w:lvl w:ilvl="0" w:tplc="7390F58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62A51BE4"/>
    <w:multiLevelType w:val="hybridMultilevel"/>
    <w:tmpl w:val="065C3432"/>
    <w:lvl w:ilvl="0" w:tplc="FFFFFFFF">
      <w:numFmt w:val="decimal"/>
      <w:lvlText w:val="%1-"/>
      <w:lvlJc w:val="left"/>
      <w:pPr>
        <w:ind w:left="1800" w:hanging="360"/>
      </w:pPr>
      <w:rPr>
        <w:rFonts w:hint="default"/>
        <w:u w:val="no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66617203"/>
    <w:multiLevelType w:val="hybridMultilevel"/>
    <w:tmpl w:val="065C3432"/>
    <w:lvl w:ilvl="0" w:tplc="FFFFFFFF">
      <w:numFmt w:val="decimal"/>
      <w:lvlText w:val="%1-"/>
      <w:lvlJc w:val="left"/>
      <w:pPr>
        <w:ind w:left="1800" w:hanging="360"/>
      </w:pPr>
      <w:rPr>
        <w:rFonts w:hint="default"/>
        <w:u w:val="no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7E1C3C6C"/>
    <w:multiLevelType w:val="hybridMultilevel"/>
    <w:tmpl w:val="94E0F0F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60165878">
    <w:abstractNumId w:val="5"/>
  </w:num>
  <w:num w:numId="2" w16cid:durableId="1486897861">
    <w:abstractNumId w:val="2"/>
  </w:num>
  <w:num w:numId="3" w16cid:durableId="709114402">
    <w:abstractNumId w:val="0"/>
  </w:num>
  <w:num w:numId="4" w16cid:durableId="579338980">
    <w:abstractNumId w:val="3"/>
  </w:num>
  <w:num w:numId="5" w16cid:durableId="802889484">
    <w:abstractNumId w:val="4"/>
  </w:num>
  <w:num w:numId="6" w16cid:durableId="1259437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6A"/>
    <w:rsid w:val="00001601"/>
    <w:rsid w:val="000B7051"/>
    <w:rsid w:val="000C38B1"/>
    <w:rsid w:val="000C7447"/>
    <w:rsid w:val="0012013B"/>
    <w:rsid w:val="002B21C6"/>
    <w:rsid w:val="00342A51"/>
    <w:rsid w:val="004C5DF3"/>
    <w:rsid w:val="004D51D5"/>
    <w:rsid w:val="0055289F"/>
    <w:rsid w:val="005F5D07"/>
    <w:rsid w:val="00661F30"/>
    <w:rsid w:val="006A5763"/>
    <w:rsid w:val="006D31FF"/>
    <w:rsid w:val="007270E3"/>
    <w:rsid w:val="007B054E"/>
    <w:rsid w:val="009B76A0"/>
    <w:rsid w:val="009F0657"/>
    <w:rsid w:val="00AC6E6A"/>
    <w:rsid w:val="00B7470F"/>
    <w:rsid w:val="00D64069"/>
    <w:rsid w:val="00E3771E"/>
    <w:rsid w:val="00E74E30"/>
    <w:rsid w:val="00E93707"/>
    <w:rsid w:val="00E9793C"/>
    <w:rsid w:val="00EE64AC"/>
    <w:rsid w:val="00F55317"/>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0AD9"/>
  <w15:chartTrackingRefBased/>
  <w15:docId w15:val="{2A296007-DB8C-4C5F-87B8-B79EA452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E6A"/>
    <w:rPr>
      <w:rFonts w:eastAsiaTheme="majorEastAsia" w:cstheme="majorBidi"/>
      <w:color w:val="272727" w:themeColor="text1" w:themeTint="D8"/>
    </w:rPr>
  </w:style>
  <w:style w:type="paragraph" w:styleId="Title">
    <w:name w:val="Title"/>
    <w:basedOn w:val="Normal"/>
    <w:next w:val="Normal"/>
    <w:link w:val="TitleChar"/>
    <w:uiPriority w:val="10"/>
    <w:qFormat/>
    <w:rsid w:val="00AC6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E6A"/>
    <w:pPr>
      <w:spacing w:before="160"/>
      <w:jc w:val="center"/>
    </w:pPr>
    <w:rPr>
      <w:i/>
      <w:iCs/>
      <w:color w:val="404040" w:themeColor="text1" w:themeTint="BF"/>
    </w:rPr>
  </w:style>
  <w:style w:type="character" w:customStyle="1" w:styleId="QuoteChar">
    <w:name w:val="Quote Char"/>
    <w:basedOn w:val="DefaultParagraphFont"/>
    <w:link w:val="Quote"/>
    <w:uiPriority w:val="29"/>
    <w:rsid w:val="00AC6E6A"/>
    <w:rPr>
      <w:i/>
      <w:iCs/>
      <w:color w:val="404040" w:themeColor="text1" w:themeTint="BF"/>
    </w:rPr>
  </w:style>
  <w:style w:type="paragraph" w:styleId="ListParagraph">
    <w:name w:val="List Paragraph"/>
    <w:basedOn w:val="Normal"/>
    <w:uiPriority w:val="34"/>
    <w:qFormat/>
    <w:rsid w:val="00AC6E6A"/>
    <w:pPr>
      <w:ind w:left="720"/>
      <w:contextualSpacing/>
    </w:pPr>
  </w:style>
  <w:style w:type="character" w:styleId="IntenseEmphasis">
    <w:name w:val="Intense Emphasis"/>
    <w:basedOn w:val="DefaultParagraphFont"/>
    <w:uiPriority w:val="21"/>
    <w:qFormat/>
    <w:rsid w:val="00AC6E6A"/>
    <w:rPr>
      <w:i/>
      <w:iCs/>
      <w:color w:val="0F4761" w:themeColor="accent1" w:themeShade="BF"/>
    </w:rPr>
  </w:style>
  <w:style w:type="paragraph" w:styleId="IntenseQuote">
    <w:name w:val="Intense Quote"/>
    <w:basedOn w:val="Normal"/>
    <w:next w:val="Normal"/>
    <w:link w:val="IntenseQuoteChar"/>
    <w:uiPriority w:val="30"/>
    <w:qFormat/>
    <w:rsid w:val="00AC6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E6A"/>
    <w:rPr>
      <w:i/>
      <w:iCs/>
      <w:color w:val="0F4761" w:themeColor="accent1" w:themeShade="BF"/>
    </w:rPr>
  </w:style>
  <w:style w:type="character" w:styleId="IntenseReference">
    <w:name w:val="Intense Reference"/>
    <w:basedOn w:val="DefaultParagraphFont"/>
    <w:uiPriority w:val="32"/>
    <w:qFormat/>
    <w:rsid w:val="00AC6E6A"/>
    <w:rPr>
      <w:b/>
      <w:bCs/>
      <w:smallCaps/>
      <w:color w:val="0F4761" w:themeColor="accent1" w:themeShade="BF"/>
      <w:spacing w:val="5"/>
    </w:rPr>
  </w:style>
  <w:style w:type="character" w:styleId="PlaceholderText">
    <w:name w:val="Placeholder Text"/>
    <w:basedOn w:val="DefaultParagraphFont"/>
    <w:uiPriority w:val="99"/>
    <w:semiHidden/>
    <w:rsid w:val="00F553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2893</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Yehonatan Arama</dc:creator>
  <cp:keywords/>
  <dc:description/>
  <cp:lastModifiedBy>Yehonatan Arama</cp:lastModifiedBy>
  <cp:revision>8</cp:revision>
  <dcterms:created xsi:type="dcterms:W3CDTF">2024-05-19T10:05:00Z</dcterms:created>
  <dcterms:modified xsi:type="dcterms:W3CDTF">2024-05-24T14:43:00Z</dcterms:modified>
</cp:coreProperties>
</file>