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D3A" w:rsidRDefault="008A5D3A" w:rsidP="008A5D3A">
      <w:pPr>
        <w:shd w:val="clear" w:color="auto" w:fill="FFFFFF"/>
        <w:spacing w:after="220"/>
        <w:jc w:val="both"/>
        <w:rPr>
          <w:color w:val="333333"/>
          <w:sz w:val="23"/>
          <w:szCs w:val="23"/>
        </w:rPr>
      </w:pPr>
      <w:r>
        <w:rPr>
          <w:b/>
          <w:color w:val="980000"/>
          <w:sz w:val="42"/>
          <w:szCs w:val="42"/>
        </w:rPr>
        <w:t>TD2</w:t>
      </w:r>
      <w:r>
        <w:rPr>
          <w:color w:val="333333"/>
          <w:sz w:val="23"/>
          <w:szCs w:val="23"/>
        </w:rPr>
        <w:t xml:space="preserve">: </w:t>
      </w:r>
      <w:r>
        <w:rPr>
          <w:b/>
          <w:color w:val="980000"/>
          <w:sz w:val="24"/>
          <w:szCs w:val="24"/>
        </w:rPr>
        <w:t>Système d'enregistrement d'enseignants et d'étudiants à des cours</w:t>
      </w:r>
    </w:p>
    <w:p w:rsidR="008A5D3A" w:rsidRPr="008A5D3A" w:rsidRDefault="008A5D3A" w:rsidP="008A5D3A">
      <w:pPr>
        <w:rPr>
          <w:b/>
          <w:color w:val="00B0F0"/>
          <w:sz w:val="24"/>
          <w:szCs w:val="24"/>
        </w:rPr>
      </w:pPr>
      <w:r w:rsidRPr="008A5D3A">
        <w:rPr>
          <w:b/>
          <w:color w:val="00B0F0"/>
          <w:sz w:val="24"/>
          <w:szCs w:val="24"/>
        </w:rPr>
        <w:t>Analyse</w:t>
      </w:r>
    </w:p>
    <w:p w:rsidR="008A5D3A" w:rsidRPr="008A5D3A" w:rsidRDefault="008A5D3A" w:rsidP="008A5D3A">
      <w:pPr>
        <w:rPr>
          <w:b/>
          <w:color w:val="000000" w:themeColor="text1"/>
          <w:sz w:val="24"/>
          <w:szCs w:val="24"/>
        </w:rPr>
      </w:pPr>
      <w:r w:rsidRPr="008A5D3A">
        <w:rPr>
          <w:b/>
          <w:color w:val="000000" w:themeColor="text1"/>
          <w:sz w:val="24"/>
          <w:szCs w:val="24"/>
        </w:rPr>
        <w:t>I) Vue des Besoins</w:t>
      </w:r>
    </w:p>
    <w:p w:rsidR="008A5D3A" w:rsidRPr="008A5D3A" w:rsidRDefault="008A5D3A" w:rsidP="008A5D3A">
      <w:pPr>
        <w:pStyle w:val="Paragraphedeliste"/>
        <w:numPr>
          <w:ilvl w:val="0"/>
          <w:numId w:val="2"/>
        </w:numPr>
        <w:rPr>
          <w:b/>
        </w:rPr>
      </w:pPr>
      <w:r w:rsidRPr="008A5D3A">
        <w:rPr>
          <w:b/>
          <w:color w:val="000000" w:themeColor="text1"/>
        </w:rPr>
        <w:t xml:space="preserve">Diagramme </w:t>
      </w:r>
      <w:r w:rsidRPr="008A5D3A">
        <w:rPr>
          <w:b/>
          <w:color w:val="000000" w:themeColor="text1"/>
        </w:rPr>
        <w:t>Contexte</w:t>
      </w:r>
      <w:r w:rsidRPr="008A5D3A">
        <w:rPr>
          <w:b/>
        </w:rPr>
        <w:t xml:space="preserve"> (</w:t>
      </w:r>
      <w:r w:rsidRPr="008A5D3A">
        <w:rPr>
          <w:b/>
        </w:rPr>
        <w:t>Domaine + Acteurs)</w:t>
      </w:r>
    </w:p>
    <w:p w:rsidR="008A5D3A" w:rsidRDefault="008A5D3A" w:rsidP="008A5D3A">
      <w:pPr>
        <w:pStyle w:val="Paragraphedeliste"/>
        <w:numPr>
          <w:ilvl w:val="2"/>
          <w:numId w:val="2"/>
        </w:numPr>
        <w:shd w:val="clear" w:color="auto" w:fill="FFFFFF"/>
        <w:spacing w:after="220"/>
        <w:jc w:val="both"/>
        <w:rPr>
          <w:b/>
          <w:color w:val="00B0F0"/>
        </w:rPr>
      </w:pPr>
      <w:r w:rsidRPr="008A5D3A">
        <w:rPr>
          <w:b/>
        </w:rPr>
        <w:t>Domaine Etude</w:t>
      </w:r>
      <w:r w:rsidRPr="008A5D3A">
        <w:rPr>
          <w:b/>
          <w:sz w:val="24"/>
          <w:szCs w:val="24"/>
        </w:rPr>
        <w:t xml:space="preserve"> :</w:t>
      </w:r>
      <w:r w:rsidRPr="008A5D3A">
        <w:rPr>
          <w:b/>
          <w:color w:val="980000"/>
          <w:sz w:val="24"/>
          <w:szCs w:val="24"/>
        </w:rPr>
        <w:t xml:space="preserve"> </w:t>
      </w:r>
      <w:r w:rsidRPr="008A5D3A">
        <w:rPr>
          <w:b/>
          <w:color w:val="00B0F0"/>
        </w:rPr>
        <w:t>Système d'enregistrement d'enseignants et d'étudiants à des cours</w:t>
      </w:r>
    </w:p>
    <w:p w:rsidR="008A5D3A" w:rsidRPr="008A5D3A" w:rsidRDefault="008A5D3A" w:rsidP="008A5D3A">
      <w:pPr>
        <w:pStyle w:val="Paragraphedeliste"/>
        <w:numPr>
          <w:ilvl w:val="2"/>
          <w:numId w:val="2"/>
        </w:numPr>
        <w:shd w:val="clear" w:color="auto" w:fill="FFFFFF"/>
        <w:spacing w:after="220"/>
        <w:jc w:val="both"/>
        <w:rPr>
          <w:b/>
          <w:color w:val="00B0F0"/>
        </w:rPr>
      </w:pPr>
      <w:r w:rsidRPr="008A5D3A">
        <w:rPr>
          <w:b/>
        </w:rPr>
        <w:t>Acteurs</w:t>
      </w:r>
    </w:p>
    <w:p w:rsidR="008A5D3A" w:rsidRDefault="008A5D3A" w:rsidP="008A5D3A">
      <w:pPr>
        <w:pStyle w:val="Paragraphedeliste"/>
        <w:numPr>
          <w:ilvl w:val="0"/>
          <w:numId w:val="3"/>
        </w:numPr>
        <w:shd w:val="clear" w:color="auto" w:fill="FFFFFF"/>
        <w:spacing w:after="220"/>
        <w:jc w:val="both"/>
        <w:rPr>
          <w:b/>
          <w:color w:val="00B0F0"/>
        </w:rPr>
      </w:pPr>
      <w:r>
        <w:rPr>
          <w:b/>
          <w:color w:val="00B0F0"/>
        </w:rPr>
        <w:t>Enseignants</w:t>
      </w:r>
    </w:p>
    <w:p w:rsidR="008A5D3A" w:rsidRDefault="008A5D3A" w:rsidP="008A5D3A">
      <w:pPr>
        <w:pStyle w:val="Paragraphedeliste"/>
        <w:numPr>
          <w:ilvl w:val="0"/>
          <w:numId w:val="3"/>
        </w:numPr>
        <w:shd w:val="clear" w:color="auto" w:fill="FFFFFF"/>
        <w:spacing w:after="220"/>
        <w:jc w:val="both"/>
        <w:rPr>
          <w:b/>
          <w:color w:val="00B0F0"/>
        </w:rPr>
      </w:pPr>
      <w:r>
        <w:rPr>
          <w:b/>
          <w:color w:val="00B0F0"/>
        </w:rPr>
        <w:t>Etudiants</w:t>
      </w:r>
    </w:p>
    <w:p w:rsidR="008A5D3A" w:rsidRDefault="008A5D3A" w:rsidP="008A5D3A">
      <w:pPr>
        <w:pStyle w:val="Paragraphedeliste"/>
        <w:numPr>
          <w:ilvl w:val="0"/>
          <w:numId w:val="3"/>
        </w:numPr>
        <w:shd w:val="clear" w:color="auto" w:fill="FFFFFF"/>
        <w:spacing w:after="220"/>
        <w:jc w:val="both"/>
        <w:rPr>
          <w:b/>
          <w:color w:val="00B0F0"/>
        </w:rPr>
      </w:pPr>
      <w:r>
        <w:rPr>
          <w:b/>
          <w:color w:val="00B0F0"/>
        </w:rPr>
        <w:t>Gestionnaire de la Scolarité</w:t>
      </w:r>
    </w:p>
    <w:p w:rsidR="008A5D3A" w:rsidRDefault="008A5D3A" w:rsidP="008A5D3A">
      <w:pPr>
        <w:pStyle w:val="Paragraphedeliste"/>
        <w:numPr>
          <w:ilvl w:val="2"/>
          <w:numId w:val="2"/>
        </w:numPr>
        <w:shd w:val="clear" w:color="auto" w:fill="FFFFFF"/>
        <w:spacing w:after="220"/>
        <w:jc w:val="both"/>
        <w:rPr>
          <w:b/>
          <w:color w:val="000000" w:themeColor="text1"/>
        </w:rPr>
      </w:pPr>
      <w:r w:rsidRPr="008A5D3A">
        <w:rPr>
          <w:b/>
          <w:color w:val="000000" w:themeColor="text1"/>
        </w:rPr>
        <w:t>Liens entre acteurs</w:t>
      </w:r>
    </w:p>
    <w:p w:rsidR="008A5D3A" w:rsidRPr="00AC66E2" w:rsidRDefault="008A5D3A" w:rsidP="008A5D3A">
      <w:pPr>
        <w:pStyle w:val="Paragraphedeliste"/>
        <w:numPr>
          <w:ilvl w:val="0"/>
          <w:numId w:val="3"/>
        </w:numPr>
        <w:shd w:val="clear" w:color="auto" w:fill="FFFFFF"/>
        <w:spacing w:after="220"/>
        <w:jc w:val="both"/>
        <w:rPr>
          <w:b/>
          <w:color w:val="00B0F0"/>
        </w:rPr>
      </w:pPr>
      <w:r>
        <w:rPr>
          <w:b/>
          <w:color w:val="000000" w:themeColor="text1"/>
        </w:rPr>
        <w:t xml:space="preserve">Enseignants hérite du </w:t>
      </w:r>
      <w:r w:rsidRPr="008A5D3A">
        <w:rPr>
          <w:b/>
          <w:color w:val="000000" w:themeColor="text1"/>
        </w:rPr>
        <w:t>Gestionnaire de la Scolarité</w:t>
      </w:r>
    </w:p>
    <w:p w:rsidR="00AC66E2" w:rsidRPr="00AC66E2" w:rsidRDefault="00AC66E2" w:rsidP="00AC66E2">
      <w:pPr>
        <w:shd w:val="clear" w:color="auto" w:fill="FFFFFF"/>
        <w:spacing w:after="220"/>
        <w:ind w:left="1570"/>
        <w:jc w:val="both"/>
        <w:rPr>
          <w:b/>
          <w:color w:val="00B0F0"/>
        </w:rPr>
      </w:pPr>
      <w:r>
        <w:rPr>
          <w:b/>
          <w:noProof/>
          <w:color w:val="00B0F0"/>
        </w:rPr>
        <w:drawing>
          <wp:inline distT="0" distB="0" distL="0" distR="0">
            <wp:extent cx="4109021" cy="2542320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xe heritage td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40" cy="256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00B0F0"/>
        </w:rPr>
        <w:drawing>
          <wp:inline distT="0" distB="0" distL="0" distR="0">
            <wp:extent cx="4145402" cy="2644339"/>
            <wp:effectExtent l="0" t="0" r="762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exte td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05" cy="265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D3A" w:rsidRPr="008A5D3A" w:rsidRDefault="00C075E2" w:rsidP="008A5D3A">
      <w:pPr>
        <w:pStyle w:val="Paragraphedeliste"/>
        <w:numPr>
          <w:ilvl w:val="2"/>
          <w:numId w:val="2"/>
        </w:numPr>
        <w:shd w:val="clear" w:color="auto" w:fill="FFFFFF"/>
        <w:spacing w:after="22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fonctionnalit</w:t>
      </w:r>
      <w:r w:rsidRPr="008A5D3A">
        <w:rPr>
          <w:b/>
          <w:color w:val="000000" w:themeColor="text1"/>
        </w:rPr>
        <w:t>és</w:t>
      </w:r>
      <w:r w:rsidR="008A5D3A" w:rsidRPr="008A5D3A">
        <w:rPr>
          <w:b/>
          <w:color w:val="000000" w:themeColor="text1"/>
        </w:rPr>
        <w:t xml:space="preserve"> par acteurs</w:t>
      </w:r>
    </w:p>
    <w:tbl>
      <w:tblPr>
        <w:tblStyle w:val="Grilledutableau"/>
        <w:tblW w:w="0" w:type="auto"/>
        <w:tblInd w:w="1210" w:type="dxa"/>
        <w:tblLook w:val="04A0" w:firstRow="1" w:lastRow="0" w:firstColumn="1" w:lastColumn="0" w:noHBand="0" w:noVBand="1"/>
      </w:tblPr>
      <w:tblGrid>
        <w:gridCol w:w="3839"/>
        <w:gridCol w:w="4013"/>
      </w:tblGrid>
      <w:tr w:rsidR="00C075E2" w:rsidTr="00C075E2">
        <w:tc>
          <w:tcPr>
            <w:tcW w:w="4531" w:type="dxa"/>
          </w:tcPr>
          <w:p w:rsidR="00C075E2" w:rsidRPr="00C075E2" w:rsidRDefault="00C075E2" w:rsidP="00C075E2">
            <w:pPr>
              <w:pStyle w:val="Paragraphedeliste"/>
              <w:spacing w:after="220"/>
              <w:ind w:left="0"/>
              <w:jc w:val="center"/>
              <w:rPr>
                <w:b/>
                <w:color w:val="000000" w:themeColor="text1"/>
              </w:rPr>
            </w:pPr>
            <w:r w:rsidRPr="00C075E2">
              <w:rPr>
                <w:b/>
                <w:color w:val="5B9BD5" w:themeColor="accent1"/>
              </w:rPr>
              <w:t>ACTEURS</w:t>
            </w:r>
          </w:p>
        </w:tc>
        <w:tc>
          <w:tcPr>
            <w:tcW w:w="4531" w:type="dxa"/>
          </w:tcPr>
          <w:p w:rsidR="00C075E2" w:rsidRPr="00C075E2" w:rsidRDefault="00C075E2" w:rsidP="00C075E2">
            <w:pPr>
              <w:pStyle w:val="Paragraphedeliste"/>
              <w:spacing w:after="220"/>
              <w:ind w:left="0"/>
              <w:jc w:val="center"/>
              <w:rPr>
                <w:b/>
                <w:color w:val="000000" w:themeColor="text1"/>
              </w:rPr>
            </w:pPr>
            <w:r w:rsidRPr="00C075E2">
              <w:rPr>
                <w:b/>
                <w:color w:val="5B9BD5" w:themeColor="accent1"/>
              </w:rPr>
              <w:t>FONCTIONNALITES</w:t>
            </w:r>
          </w:p>
        </w:tc>
      </w:tr>
      <w:tr w:rsidR="00C075E2" w:rsidTr="00C075E2">
        <w:tc>
          <w:tcPr>
            <w:tcW w:w="4531" w:type="dxa"/>
          </w:tcPr>
          <w:p w:rsidR="00C075E2" w:rsidRPr="00C075E2" w:rsidRDefault="00C075E2" w:rsidP="00C075E2">
            <w:pPr>
              <w:shd w:val="clear" w:color="auto" w:fill="FFFFFF"/>
              <w:spacing w:after="220"/>
              <w:jc w:val="both"/>
              <w:rPr>
                <w:b/>
                <w:color w:val="000000" w:themeColor="text1"/>
              </w:rPr>
            </w:pPr>
            <w:r w:rsidRPr="00C075E2">
              <w:rPr>
                <w:b/>
                <w:color w:val="000000" w:themeColor="text1"/>
              </w:rPr>
              <w:lastRenderedPageBreak/>
              <w:t>Enseignants</w:t>
            </w:r>
          </w:p>
          <w:p w:rsidR="00C075E2" w:rsidRPr="00C075E2" w:rsidRDefault="00C075E2" w:rsidP="008A5D3A">
            <w:pPr>
              <w:pStyle w:val="Paragraphedeliste"/>
              <w:spacing w:after="220"/>
              <w:ind w:left="0"/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4531" w:type="dxa"/>
          </w:tcPr>
          <w:p w:rsidR="00C075E2" w:rsidRPr="00C075E2" w:rsidRDefault="00C075E2" w:rsidP="00C075E2">
            <w:pPr>
              <w:spacing w:after="220"/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C075E2">
              <w:rPr>
                <w:b/>
                <w:color w:val="000000" w:themeColor="text1"/>
                <w:sz w:val="16"/>
                <w:szCs w:val="16"/>
              </w:rPr>
              <w:t>créer</w:t>
            </w:r>
            <w:r w:rsidRPr="00C075E2">
              <w:rPr>
                <w:b/>
                <w:color w:val="000000" w:themeColor="text1"/>
                <w:sz w:val="16"/>
                <w:szCs w:val="16"/>
              </w:rPr>
              <w:t xml:space="preserve"> profil</w:t>
            </w:r>
          </w:p>
          <w:p w:rsidR="00C075E2" w:rsidRPr="00C075E2" w:rsidRDefault="00C075E2" w:rsidP="00C075E2">
            <w:pPr>
              <w:spacing w:after="220"/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C075E2">
              <w:rPr>
                <w:b/>
                <w:color w:val="000000" w:themeColor="text1"/>
                <w:sz w:val="16"/>
                <w:szCs w:val="16"/>
              </w:rPr>
              <w:t>me connecter</w:t>
            </w:r>
          </w:p>
          <w:p w:rsidR="00C075E2" w:rsidRPr="00C075E2" w:rsidRDefault="00C075E2" w:rsidP="00C075E2">
            <w:pPr>
              <w:spacing w:after="220"/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C075E2">
              <w:rPr>
                <w:b/>
                <w:color w:val="000000" w:themeColor="text1"/>
                <w:sz w:val="16"/>
                <w:szCs w:val="16"/>
              </w:rPr>
              <w:t>accéder</w:t>
            </w:r>
            <w:r w:rsidRPr="00C075E2">
              <w:rPr>
                <w:b/>
                <w:color w:val="000000" w:themeColor="text1"/>
                <w:sz w:val="16"/>
                <w:szCs w:val="16"/>
              </w:rPr>
              <w:t xml:space="preserve"> au système d'inscription </w:t>
            </w:r>
          </w:p>
          <w:p w:rsidR="00C075E2" w:rsidRPr="00C075E2" w:rsidRDefault="00C075E2" w:rsidP="00C075E2">
            <w:pPr>
              <w:spacing w:after="220"/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C075E2">
              <w:rPr>
                <w:b/>
                <w:color w:val="000000" w:themeColor="text1"/>
                <w:sz w:val="16"/>
                <w:szCs w:val="16"/>
              </w:rPr>
              <w:t>renseigner</w:t>
            </w:r>
            <w:r w:rsidRPr="00C075E2">
              <w:rPr>
                <w:b/>
                <w:color w:val="000000" w:themeColor="text1"/>
                <w:sz w:val="16"/>
                <w:szCs w:val="16"/>
              </w:rPr>
              <w:t xml:space="preserve"> le </w:t>
            </w:r>
            <w:r w:rsidRPr="00C075E2">
              <w:rPr>
                <w:b/>
                <w:color w:val="000000" w:themeColor="text1"/>
                <w:sz w:val="16"/>
                <w:szCs w:val="16"/>
              </w:rPr>
              <w:t>catalogue</w:t>
            </w:r>
            <w:r w:rsidRPr="00C075E2">
              <w:rPr>
                <w:b/>
                <w:color w:val="000000" w:themeColor="text1"/>
                <w:sz w:val="16"/>
                <w:szCs w:val="16"/>
              </w:rPr>
              <w:t xml:space="preserve"> des cours a </w:t>
            </w:r>
            <w:r w:rsidRPr="00C075E2">
              <w:rPr>
                <w:b/>
                <w:color w:val="000000" w:themeColor="text1"/>
                <w:sz w:val="16"/>
                <w:szCs w:val="16"/>
              </w:rPr>
              <w:t>donné</w:t>
            </w:r>
          </w:p>
          <w:p w:rsidR="00C075E2" w:rsidRPr="00C075E2" w:rsidRDefault="00C075E2" w:rsidP="00C075E2">
            <w:pPr>
              <w:pStyle w:val="Paragraphedeliste"/>
              <w:spacing w:after="220"/>
              <w:ind w:left="0"/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C075E2">
              <w:rPr>
                <w:b/>
                <w:color w:val="000000" w:themeColor="text1"/>
                <w:sz w:val="16"/>
                <w:szCs w:val="16"/>
              </w:rPr>
              <w:t xml:space="preserve">me </w:t>
            </w:r>
            <w:r w:rsidRPr="00C075E2">
              <w:rPr>
                <w:b/>
                <w:color w:val="000000" w:themeColor="text1"/>
                <w:sz w:val="16"/>
                <w:szCs w:val="16"/>
              </w:rPr>
              <w:t>déconnecter</w:t>
            </w:r>
          </w:p>
        </w:tc>
      </w:tr>
      <w:tr w:rsidR="00C075E2" w:rsidTr="00C075E2">
        <w:tc>
          <w:tcPr>
            <w:tcW w:w="4531" w:type="dxa"/>
          </w:tcPr>
          <w:p w:rsidR="00C075E2" w:rsidRPr="00C075E2" w:rsidRDefault="00C075E2" w:rsidP="00C075E2">
            <w:pPr>
              <w:shd w:val="clear" w:color="auto" w:fill="FFFFFF"/>
              <w:spacing w:after="220"/>
              <w:jc w:val="both"/>
              <w:rPr>
                <w:b/>
                <w:color w:val="000000" w:themeColor="text1"/>
              </w:rPr>
            </w:pPr>
            <w:r w:rsidRPr="00C075E2">
              <w:rPr>
                <w:b/>
                <w:color w:val="000000" w:themeColor="text1"/>
              </w:rPr>
              <w:t>Etudiants</w:t>
            </w:r>
          </w:p>
          <w:p w:rsidR="00C075E2" w:rsidRDefault="00C075E2" w:rsidP="008A5D3A">
            <w:pPr>
              <w:pStyle w:val="Paragraphedeliste"/>
              <w:spacing w:after="220"/>
              <w:ind w:left="0"/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4531" w:type="dxa"/>
          </w:tcPr>
          <w:p w:rsidR="00C075E2" w:rsidRPr="00C075E2" w:rsidRDefault="00C075E2" w:rsidP="00C075E2">
            <w:pPr>
              <w:spacing w:after="220"/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C075E2">
              <w:rPr>
                <w:b/>
                <w:color w:val="000000" w:themeColor="text1"/>
                <w:sz w:val="16"/>
                <w:szCs w:val="16"/>
              </w:rPr>
              <w:t xml:space="preserve">consulter le </w:t>
            </w:r>
            <w:r w:rsidRPr="00C075E2">
              <w:rPr>
                <w:b/>
                <w:color w:val="000000" w:themeColor="text1"/>
                <w:sz w:val="16"/>
                <w:szCs w:val="16"/>
              </w:rPr>
              <w:t>catalogue</w:t>
            </w:r>
            <w:r w:rsidRPr="00C075E2">
              <w:rPr>
                <w:b/>
                <w:color w:val="000000" w:themeColor="text1"/>
                <w:sz w:val="16"/>
                <w:szCs w:val="16"/>
              </w:rPr>
              <w:t xml:space="preserve"> des cours </w:t>
            </w:r>
            <w:r w:rsidRPr="00C075E2">
              <w:rPr>
                <w:b/>
                <w:color w:val="000000" w:themeColor="text1"/>
                <w:sz w:val="16"/>
                <w:szCs w:val="16"/>
              </w:rPr>
              <w:t>proposé</w:t>
            </w:r>
            <w:r w:rsidRPr="00C075E2">
              <w:rPr>
                <w:b/>
                <w:color w:val="000000" w:themeColor="text1"/>
                <w:sz w:val="16"/>
                <w:szCs w:val="16"/>
              </w:rPr>
              <w:t xml:space="preserve"> fournis par la </w:t>
            </w:r>
            <w:r w:rsidRPr="00C075E2">
              <w:rPr>
                <w:b/>
                <w:color w:val="000000" w:themeColor="text1"/>
                <w:sz w:val="16"/>
                <w:szCs w:val="16"/>
              </w:rPr>
              <w:t>scolarité</w:t>
            </w:r>
          </w:p>
          <w:p w:rsidR="00C075E2" w:rsidRPr="00C075E2" w:rsidRDefault="00C075E2" w:rsidP="00C075E2">
            <w:pPr>
              <w:spacing w:after="220"/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C075E2">
              <w:rPr>
                <w:b/>
                <w:color w:val="000000" w:themeColor="text1"/>
                <w:sz w:val="16"/>
                <w:szCs w:val="16"/>
              </w:rPr>
              <w:t>remplir les fichiers d'enregistrement des cours de votre choix</w:t>
            </w:r>
          </w:p>
          <w:p w:rsidR="00C075E2" w:rsidRPr="00C075E2" w:rsidRDefault="00C075E2" w:rsidP="00C075E2">
            <w:pPr>
              <w:spacing w:after="220"/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C075E2">
              <w:rPr>
                <w:b/>
                <w:color w:val="000000" w:themeColor="text1"/>
                <w:sz w:val="16"/>
                <w:szCs w:val="16"/>
              </w:rPr>
              <w:t>s'inscrire</w:t>
            </w:r>
          </w:p>
          <w:p w:rsidR="00C075E2" w:rsidRPr="00C075E2" w:rsidRDefault="00C075E2" w:rsidP="00C075E2">
            <w:pPr>
              <w:spacing w:after="220"/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C075E2">
              <w:rPr>
                <w:b/>
                <w:color w:val="000000" w:themeColor="text1"/>
                <w:sz w:val="16"/>
                <w:szCs w:val="16"/>
              </w:rPr>
              <w:t>suivre 4 enseignements choisis dans le catalogue</w:t>
            </w:r>
          </w:p>
          <w:p w:rsidR="00C075E2" w:rsidRDefault="00C075E2" w:rsidP="00C075E2">
            <w:pPr>
              <w:pStyle w:val="Paragraphedeliste"/>
              <w:spacing w:after="220"/>
              <w:ind w:left="0"/>
              <w:jc w:val="both"/>
              <w:rPr>
                <w:b/>
                <w:color w:val="000000" w:themeColor="text1"/>
              </w:rPr>
            </w:pPr>
            <w:r w:rsidRPr="00C075E2">
              <w:rPr>
                <w:b/>
                <w:color w:val="000000" w:themeColor="text1"/>
                <w:sz w:val="16"/>
                <w:szCs w:val="16"/>
              </w:rPr>
              <w:t>indiquer deux autres cours supplémentaires</w:t>
            </w:r>
          </w:p>
        </w:tc>
      </w:tr>
      <w:tr w:rsidR="00C075E2" w:rsidTr="00C075E2">
        <w:tc>
          <w:tcPr>
            <w:tcW w:w="4531" w:type="dxa"/>
          </w:tcPr>
          <w:p w:rsidR="00C075E2" w:rsidRPr="00C075E2" w:rsidRDefault="00C075E2" w:rsidP="00C075E2">
            <w:pPr>
              <w:shd w:val="clear" w:color="auto" w:fill="FFFFFF"/>
              <w:spacing w:after="220"/>
              <w:jc w:val="both"/>
              <w:rPr>
                <w:b/>
                <w:color w:val="000000" w:themeColor="text1"/>
              </w:rPr>
            </w:pPr>
            <w:r w:rsidRPr="00C075E2">
              <w:rPr>
                <w:b/>
                <w:color w:val="000000" w:themeColor="text1"/>
              </w:rPr>
              <w:t>Gestionnaire de la Scolarité</w:t>
            </w:r>
          </w:p>
          <w:p w:rsidR="00C075E2" w:rsidRDefault="00C075E2" w:rsidP="008A5D3A">
            <w:pPr>
              <w:pStyle w:val="Paragraphedeliste"/>
              <w:spacing w:after="220"/>
              <w:ind w:left="0"/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4531" w:type="dxa"/>
          </w:tcPr>
          <w:p w:rsidR="00C075E2" w:rsidRPr="00C075E2" w:rsidRDefault="00C075E2" w:rsidP="00C075E2">
            <w:pPr>
              <w:spacing w:after="220"/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C075E2">
              <w:rPr>
                <w:b/>
                <w:color w:val="000000" w:themeColor="text1"/>
                <w:sz w:val="16"/>
                <w:szCs w:val="16"/>
              </w:rPr>
              <w:t>créer</w:t>
            </w:r>
            <w:r w:rsidRPr="00C075E2">
              <w:rPr>
                <w:b/>
                <w:color w:val="000000" w:themeColor="text1"/>
                <w:sz w:val="16"/>
                <w:szCs w:val="16"/>
              </w:rPr>
              <w:t xml:space="preserve"> les comptes enseignants</w:t>
            </w:r>
          </w:p>
          <w:p w:rsidR="00C075E2" w:rsidRPr="00C075E2" w:rsidRDefault="00C075E2" w:rsidP="00C075E2">
            <w:pPr>
              <w:spacing w:after="220"/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C075E2">
              <w:rPr>
                <w:b/>
                <w:color w:val="000000" w:themeColor="text1"/>
                <w:sz w:val="16"/>
                <w:szCs w:val="16"/>
              </w:rPr>
              <w:t>enregistre</w:t>
            </w:r>
            <w:r w:rsidRPr="00C075E2">
              <w:rPr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C075E2">
              <w:rPr>
                <w:b/>
                <w:color w:val="000000" w:themeColor="text1"/>
                <w:sz w:val="16"/>
                <w:szCs w:val="16"/>
              </w:rPr>
              <w:t>les renseignements</w:t>
            </w:r>
            <w:r w:rsidRPr="00C075E2">
              <w:rPr>
                <w:b/>
                <w:color w:val="000000" w:themeColor="text1"/>
                <w:sz w:val="16"/>
                <w:szCs w:val="16"/>
              </w:rPr>
              <w:t xml:space="preserve"> des enseignants</w:t>
            </w:r>
          </w:p>
          <w:p w:rsidR="00C075E2" w:rsidRPr="00C075E2" w:rsidRDefault="00C075E2" w:rsidP="00C075E2">
            <w:pPr>
              <w:spacing w:after="220"/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C075E2">
              <w:rPr>
                <w:b/>
                <w:color w:val="000000" w:themeColor="text1"/>
                <w:sz w:val="16"/>
                <w:szCs w:val="16"/>
              </w:rPr>
              <w:t>délivrer</w:t>
            </w:r>
            <w:r w:rsidRPr="00C075E2">
              <w:rPr>
                <w:b/>
                <w:color w:val="000000" w:themeColor="text1"/>
                <w:sz w:val="16"/>
                <w:szCs w:val="16"/>
              </w:rPr>
              <w:t xml:space="preserve"> le catalogue</w:t>
            </w:r>
          </w:p>
          <w:p w:rsidR="00C075E2" w:rsidRPr="00C075E2" w:rsidRDefault="00C075E2" w:rsidP="00C075E2">
            <w:pPr>
              <w:spacing w:after="220"/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C075E2">
              <w:rPr>
                <w:b/>
                <w:color w:val="000000" w:themeColor="text1"/>
                <w:sz w:val="16"/>
                <w:szCs w:val="16"/>
              </w:rPr>
              <w:t>gérer</w:t>
            </w:r>
            <w:r w:rsidRPr="00C075E2">
              <w:rPr>
                <w:b/>
                <w:color w:val="000000" w:themeColor="text1"/>
                <w:sz w:val="16"/>
                <w:szCs w:val="16"/>
              </w:rPr>
              <w:t xml:space="preserve"> les fichiers</w:t>
            </w:r>
          </w:p>
          <w:p w:rsidR="00C075E2" w:rsidRPr="00C075E2" w:rsidRDefault="00C075E2" w:rsidP="00C075E2">
            <w:pPr>
              <w:spacing w:after="220"/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C075E2">
              <w:rPr>
                <w:b/>
                <w:color w:val="000000" w:themeColor="text1"/>
                <w:sz w:val="16"/>
                <w:szCs w:val="16"/>
              </w:rPr>
              <w:t>faire une affectation aux différents cours</w:t>
            </w:r>
          </w:p>
          <w:p w:rsidR="00C075E2" w:rsidRPr="00C075E2" w:rsidRDefault="00C075E2" w:rsidP="00C075E2">
            <w:pPr>
              <w:pStyle w:val="Paragraphedeliste"/>
              <w:spacing w:after="220"/>
              <w:ind w:left="0"/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C075E2">
              <w:rPr>
                <w:b/>
                <w:color w:val="000000" w:themeColor="text1"/>
                <w:sz w:val="16"/>
                <w:szCs w:val="16"/>
              </w:rPr>
              <w:t>délivrer</w:t>
            </w:r>
            <w:r w:rsidRPr="00C075E2">
              <w:rPr>
                <w:b/>
                <w:color w:val="000000" w:themeColor="text1"/>
                <w:sz w:val="16"/>
                <w:szCs w:val="16"/>
              </w:rPr>
              <w:t xml:space="preserve"> des factures</w:t>
            </w:r>
          </w:p>
        </w:tc>
      </w:tr>
    </w:tbl>
    <w:p w:rsidR="008A5D3A" w:rsidRDefault="008A5D3A" w:rsidP="008A5D3A">
      <w:pPr>
        <w:pStyle w:val="Paragraphedeliste"/>
        <w:shd w:val="clear" w:color="auto" w:fill="FFFFFF"/>
        <w:spacing w:after="220"/>
        <w:ind w:left="1210"/>
        <w:jc w:val="both"/>
        <w:rPr>
          <w:b/>
          <w:color w:val="000000" w:themeColor="text1"/>
        </w:rPr>
      </w:pPr>
    </w:p>
    <w:p w:rsidR="008A5D3A" w:rsidRPr="00947243" w:rsidRDefault="00E6018E" w:rsidP="008768A6">
      <w:pPr>
        <w:pStyle w:val="Paragraphedeliste"/>
        <w:numPr>
          <w:ilvl w:val="0"/>
          <w:numId w:val="2"/>
        </w:numPr>
        <w:shd w:val="clear" w:color="auto" w:fill="FFFFFF"/>
        <w:spacing w:after="220"/>
        <w:jc w:val="both"/>
        <w:rPr>
          <w:b/>
          <w:color w:val="00B0F0"/>
        </w:rPr>
      </w:pPr>
      <w:r w:rsidRPr="00E6018E">
        <w:rPr>
          <w:b/>
          <w:color w:val="000000" w:themeColor="text1"/>
          <w:sz w:val="24"/>
          <w:szCs w:val="24"/>
        </w:rPr>
        <w:t>Diagramme Package</w:t>
      </w:r>
    </w:p>
    <w:p w:rsidR="00947243" w:rsidRPr="00947243" w:rsidRDefault="00947243" w:rsidP="00947243">
      <w:pPr>
        <w:shd w:val="clear" w:color="auto" w:fill="FFFFFF"/>
        <w:spacing w:after="220"/>
        <w:jc w:val="both"/>
        <w:rPr>
          <w:b/>
          <w:color w:val="00B0F0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71"/>
      </w:tblGrid>
      <w:tr w:rsidR="00947243" w:rsidTr="00947243">
        <w:tc>
          <w:tcPr>
            <w:tcW w:w="4171" w:type="dxa"/>
          </w:tcPr>
          <w:p w:rsidR="00947243" w:rsidRDefault="00947243" w:rsidP="00947243">
            <w:pPr>
              <w:pStyle w:val="Paragraphedeliste"/>
              <w:spacing w:after="220"/>
              <w:ind w:left="0"/>
              <w:jc w:val="center"/>
              <w:rPr>
                <w:b/>
                <w:color w:val="00B0F0"/>
              </w:rPr>
            </w:pPr>
            <w:r w:rsidRPr="00947243">
              <w:rPr>
                <w:b/>
                <w:color w:val="00B0F0"/>
                <w:sz w:val="24"/>
                <w:szCs w:val="24"/>
              </w:rPr>
              <w:t>Package</w:t>
            </w:r>
          </w:p>
        </w:tc>
        <w:tc>
          <w:tcPr>
            <w:tcW w:w="4171" w:type="dxa"/>
          </w:tcPr>
          <w:p w:rsidR="00947243" w:rsidRPr="00947243" w:rsidRDefault="00947243" w:rsidP="00947243">
            <w:pPr>
              <w:pStyle w:val="Paragraphedeliste"/>
              <w:spacing w:after="220"/>
              <w:ind w:left="0"/>
              <w:jc w:val="center"/>
              <w:rPr>
                <w:b/>
                <w:color w:val="00B0F0"/>
              </w:rPr>
            </w:pPr>
            <w:r w:rsidRPr="00947243">
              <w:rPr>
                <w:b/>
                <w:color w:val="00B0F0"/>
              </w:rPr>
              <w:t>fonctionnalités</w:t>
            </w:r>
          </w:p>
        </w:tc>
      </w:tr>
      <w:tr w:rsidR="00947243" w:rsidTr="00947243">
        <w:tc>
          <w:tcPr>
            <w:tcW w:w="4171" w:type="dxa"/>
          </w:tcPr>
          <w:p w:rsidR="00947243" w:rsidRDefault="00947243" w:rsidP="00947243">
            <w:pPr>
              <w:pStyle w:val="Paragraphedeliste"/>
              <w:spacing w:after="220"/>
              <w:ind w:left="0"/>
              <w:jc w:val="both"/>
              <w:rPr>
                <w:b/>
                <w:color w:val="00B0F0"/>
              </w:rPr>
            </w:pPr>
            <w:r w:rsidRPr="00947243">
              <w:rPr>
                <w:b/>
                <w:color w:val="000000" w:themeColor="text1"/>
              </w:rPr>
              <w:t>Sécurité</w:t>
            </w:r>
          </w:p>
        </w:tc>
        <w:tc>
          <w:tcPr>
            <w:tcW w:w="4171" w:type="dxa"/>
          </w:tcPr>
          <w:p w:rsidR="00947243" w:rsidRDefault="00947243" w:rsidP="00947243">
            <w:pPr>
              <w:spacing w:after="220"/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C075E2">
              <w:rPr>
                <w:b/>
                <w:color w:val="000000" w:themeColor="text1"/>
                <w:sz w:val="16"/>
                <w:szCs w:val="16"/>
              </w:rPr>
              <w:t>créer les comptes enseignants</w:t>
            </w:r>
          </w:p>
          <w:p w:rsidR="00947243" w:rsidRDefault="00947243" w:rsidP="00947243">
            <w:pPr>
              <w:spacing w:after="220"/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C075E2">
              <w:rPr>
                <w:b/>
                <w:color w:val="000000" w:themeColor="text1"/>
                <w:sz w:val="16"/>
                <w:szCs w:val="16"/>
              </w:rPr>
              <w:t>créer profil</w:t>
            </w:r>
          </w:p>
          <w:p w:rsidR="00947243" w:rsidRDefault="00947243" w:rsidP="00947243">
            <w:pPr>
              <w:spacing w:after="220"/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C075E2">
              <w:rPr>
                <w:b/>
                <w:color w:val="000000" w:themeColor="text1"/>
                <w:sz w:val="16"/>
                <w:szCs w:val="16"/>
              </w:rPr>
              <w:t>me connecter</w:t>
            </w:r>
          </w:p>
          <w:p w:rsidR="00947243" w:rsidRPr="00947243" w:rsidRDefault="00947243" w:rsidP="00947243">
            <w:pPr>
              <w:spacing w:after="220"/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C075E2">
              <w:rPr>
                <w:b/>
                <w:color w:val="000000" w:themeColor="text1"/>
                <w:sz w:val="16"/>
                <w:szCs w:val="16"/>
              </w:rPr>
              <w:t>me déconnecter</w:t>
            </w:r>
          </w:p>
        </w:tc>
      </w:tr>
      <w:tr w:rsidR="00947243" w:rsidTr="00947243">
        <w:tc>
          <w:tcPr>
            <w:tcW w:w="4171" w:type="dxa"/>
          </w:tcPr>
          <w:p w:rsidR="00947243" w:rsidRPr="007F23E1" w:rsidRDefault="007F23E1" w:rsidP="00947243">
            <w:pPr>
              <w:pStyle w:val="Paragraphedeliste"/>
              <w:spacing w:after="220"/>
              <w:ind w:left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Enregistrement au </w:t>
            </w:r>
            <w:r w:rsidR="001D7366">
              <w:rPr>
                <w:b/>
                <w:sz w:val="20"/>
                <w:szCs w:val="20"/>
              </w:rPr>
              <w:t>système</w:t>
            </w:r>
          </w:p>
        </w:tc>
        <w:tc>
          <w:tcPr>
            <w:tcW w:w="4171" w:type="dxa"/>
          </w:tcPr>
          <w:p w:rsidR="001D7366" w:rsidRDefault="001D7366" w:rsidP="001D7366">
            <w:pPr>
              <w:spacing w:after="220"/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C075E2">
              <w:rPr>
                <w:b/>
                <w:color w:val="000000" w:themeColor="text1"/>
                <w:sz w:val="16"/>
                <w:szCs w:val="16"/>
              </w:rPr>
              <w:t>enregistre les renseignements des enseignants</w:t>
            </w:r>
          </w:p>
          <w:p w:rsidR="001D7366" w:rsidRPr="00C075E2" w:rsidRDefault="001D7366" w:rsidP="001D7366">
            <w:pPr>
              <w:spacing w:after="220"/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C075E2">
              <w:rPr>
                <w:b/>
                <w:color w:val="000000" w:themeColor="text1"/>
                <w:sz w:val="16"/>
                <w:szCs w:val="16"/>
              </w:rPr>
              <w:t>délivrer le catalogue</w:t>
            </w:r>
          </w:p>
          <w:p w:rsidR="001D7366" w:rsidRPr="00C075E2" w:rsidRDefault="001D7366" w:rsidP="001D7366">
            <w:pPr>
              <w:spacing w:after="220"/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C075E2">
              <w:rPr>
                <w:b/>
                <w:color w:val="000000" w:themeColor="text1"/>
                <w:sz w:val="16"/>
                <w:szCs w:val="16"/>
              </w:rPr>
              <w:t>gérer les fichiers</w:t>
            </w:r>
          </w:p>
          <w:p w:rsidR="001D7366" w:rsidRPr="00C075E2" w:rsidRDefault="001D7366" w:rsidP="001D7366">
            <w:pPr>
              <w:spacing w:after="220"/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C075E2">
              <w:rPr>
                <w:b/>
                <w:color w:val="000000" w:themeColor="text1"/>
                <w:sz w:val="16"/>
                <w:szCs w:val="16"/>
              </w:rPr>
              <w:t>faire une affectation aux différents cours</w:t>
            </w:r>
          </w:p>
          <w:p w:rsidR="001D7366" w:rsidRDefault="001D7366" w:rsidP="001D7366">
            <w:pPr>
              <w:spacing w:after="220"/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C075E2">
              <w:rPr>
                <w:b/>
                <w:color w:val="000000" w:themeColor="text1"/>
                <w:sz w:val="16"/>
                <w:szCs w:val="16"/>
              </w:rPr>
              <w:t>délivrer des factures</w:t>
            </w:r>
          </w:p>
          <w:p w:rsidR="001D7366" w:rsidRPr="001D7366" w:rsidRDefault="001D7366" w:rsidP="001D7366">
            <w:pPr>
              <w:spacing w:after="220"/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C075E2">
              <w:rPr>
                <w:b/>
                <w:color w:val="000000" w:themeColor="text1"/>
                <w:sz w:val="16"/>
                <w:szCs w:val="16"/>
              </w:rPr>
              <w:t>remplir les fichiers d'enregistrement des cours de votre choix</w:t>
            </w:r>
          </w:p>
        </w:tc>
      </w:tr>
      <w:tr w:rsidR="001D7366" w:rsidTr="00947243">
        <w:tc>
          <w:tcPr>
            <w:tcW w:w="4171" w:type="dxa"/>
          </w:tcPr>
          <w:p w:rsidR="001D7366" w:rsidRPr="001D7366" w:rsidRDefault="001D7366" w:rsidP="00947243">
            <w:pPr>
              <w:pStyle w:val="Paragraphedeliste"/>
              <w:spacing w:after="220"/>
              <w:ind w:left="0"/>
              <w:jc w:val="both"/>
              <w:rPr>
                <w:b/>
                <w:sz w:val="20"/>
                <w:szCs w:val="20"/>
              </w:rPr>
            </w:pPr>
            <w:r w:rsidRPr="001D7366">
              <w:rPr>
                <w:b/>
                <w:sz w:val="20"/>
                <w:szCs w:val="20"/>
              </w:rPr>
              <w:lastRenderedPageBreak/>
              <w:t>Etape d’inscription</w:t>
            </w:r>
          </w:p>
        </w:tc>
        <w:tc>
          <w:tcPr>
            <w:tcW w:w="4171" w:type="dxa"/>
          </w:tcPr>
          <w:p w:rsidR="001D7366" w:rsidRPr="00C075E2" w:rsidRDefault="001D7366" w:rsidP="001D7366">
            <w:pPr>
              <w:spacing w:after="220"/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C075E2">
              <w:rPr>
                <w:b/>
                <w:color w:val="000000" w:themeColor="text1"/>
                <w:sz w:val="16"/>
                <w:szCs w:val="16"/>
              </w:rPr>
              <w:t xml:space="preserve">accéder au système d'inscription </w:t>
            </w:r>
          </w:p>
          <w:p w:rsidR="001D7366" w:rsidRDefault="001D7366" w:rsidP="001D7366">
            <w:pPr>
              <w:spacing w:after="220"/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C075E2">
              <w:rPr>
                <w:b/>
                <w:color w:val="000000" w:themeColor="text1"/>
                <w:sz w:val="16"/>
                <w:szCs w:val="16"/>
              </w:rPr>
              <w:t>renseigner le catalogue des cours a donné</w:t>
            </w:r>
          </w:p>
          <w:p w:rsidR="001D7366" w:rsidRPr="00C075E2" w:rsidRDefault="001D7366" w:rsidP="001D7366">
            <w:pPr>
              <w:spacing w:after="220"/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C075E2">
              <w:rPr>
                <w:b/>
                <w:color w:val="000000" w:themeColor="text1"/>
                <w:sz w:val="16"/>
                <w:szCs w:val="16"/>
              </w:rPr>
              <w:t>consulter le catalogue des cours proposé fournis par la scolarité</w:t>
            </w:r>
          </w:p>
          <w:p w:rsidR="001D7366" w:rsidRPr="00C075E2" w:rsidRDefault="001D7366" w:rsidP="001D7366">
            <w:pPr>
              <w:spacing w:after="220"/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C075E2">
              <w:rPr>
                <w:b/>
                <w:color w:val="000000" w:themeColor="text1"/>
                <w:sz w:val="16"/>
                <w:szCs w:val="16"/>
              </w:rPr>
              <w:t>s'inscrire</w:t>
            </w:r>
          </w:p>
          <w:p w:rsidR="001D7366" w:rsidRPr="00C075E2" w:rsidRDefault="001D7366" w:rsidP="001D7366">
            <w:pPr>
              <w:spacing w:after="220"/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C075E2">
              <w:rPr>
                <w:b/>
                <w:color w:val="000000" w:themeColor="text1"/>
                <w:sz w:val="16"/>
                <w:szCs w:val="16"/>
              </w:rPr>
              <w:t>suivre 4 enseignements choisis dans le catalogue</w:t>
            </w:r>
          </w:p>
          <w:p w:rsidR="001D7366" w:rsidRPr="00C075E2" w:rsidRDefault="001D7366" w:rsidP="001D7366">
            <w:pPr>
              <w:spacing w:after="220"/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C075E2">
              <w:rPr>
                <w:b/>
                <w:color w:val="000000" w:themeColor="text1"/>
                <w:sz w:val="16"/>
                <w:szCs w:val="16"/>
              </w:rPr>
              <w:t>indiquer deux autres cours supplémentaires</w:t>
            </w:r>
          </w:p>
        </w:tc>
      </w:tr>
    </w:tbl>
    <w:p w:rsidR="00E6018E" w:rsidRDefault="00E6018E" w:rsidP="00E6018E">
      <w:pPr>
        <w:pStyle w:val="Paragraphedeliste"/>
        <w:shd w:val="clear" w:color="auto" w:fill="FFFFFF"/>
        <w:spacing w:after="220"/>
        <w:jc w:val="both"/>
        <w:rPr>
          <w:b/>
          <w:color w:val="00B0F0"/>
        </w:rPr>
      </w:pPr>
    </w:p>
    <w:p w:rsidR="00D93C5C" w:rsidRDefault="00D93C5C" w:rsidP="00E6018E">
      <w:pPr>
        <w:pStyle w:val="Paragraphedeliste"/>
        <w:shd w:val="clear" w:color="auto" w:fill="FFFFFF"/>
        <w:spacing w:after="220"/>
        <w:jc w:val="both"/>
        <w:rPr>
          <w:b/>
          <w:color w:val="00B0F0"/>
        </w:rPr>
      </w:pPr>
      <w:r>
        <w:rPr>
          <w:b/>
          <w:noProof/>
          <w:color w:val="00B0F0"/>
        </w:rPr>
        <w:drawing>
          <wp:inline distT="0" distB="0" distL="0" distR="0">
            <wp:extent cx="3323230" cy="3981162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kage td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717" cy="399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BD" w:rsidRDefault="006239FA" w:rsidP="00E6018E">
      <w:pPr>
        <w:pStyle w:val="Paragraphedeliste"/>
        <w:shd w:val="clear" w:color="auto" w:fill="FFFFFF"/>
        <w:spacing w:after="220"/>
        <w:jc w:val="both"/>
        <w:rPr>
          <w:b/>
          <w:sz w:val="24"/>
          <w:szCs w:val="24"/>
        </w:rPr>
      </w:pPr>
      <w:r w:rsidRPr="006239FA">
        <w:rPr>
          <w:b/>
        </w:rPr>
        <w:t>C)</w:t>
      </w:r>
      <w:r>
        <w:rPr>
          <w:b/>
          <w:color w:val="00B0F0"/>
        </w:rPr>
        <w:t xml:space="preserve"> </w:t>
      </w:r>
      <w:r w:rsidRPr="006239FA">
        <w:rPr>
          <w:b/>
          <w:sz w:val="24"/>
          <w:szCs w:val="24"/>
        </w:rPr>
        <w:t>Diagramme de Use Case</w:t>
      </w:r>
    </w:p>
    <w:p w:rsidR="006239FA" w:rsidRPr="00E6018E" w:rsidRDefault="00A06DBD" w:rsidP="00E6018E">
      <w:pPr>
        <w:pStyle w:val="Paragraphedeliste"/>
        <w:shd w:val="clear" w:color="auto" w:fill="FFFFFF"/>
        <w:spacing w:after="220"/>
        <w:jc w:val="both"/>
        <w:rPr>
          <w:b/>
          <w:color w:val="00B0F0"/>
        </w:rPr>
      </w:pPr>
      <w:r>
        <w:rPr>
          <w:noProof/>
          <w:color w:val="00B0F0"/>
        </w:rPr>
        <w:drawing>
          <wp:inline distT="0" distB="0" distL="0" distR="0" wp14:anchorId="45A06158" wp14:editId="34C34F93">
            <wp:extent cx="4607005" cy="2470245"/>
            <wp:effectExtent l="0" t="0" r="3175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curiter td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370" cy="253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D3A" w:rsidRDefault="008A5D3A" w:rsidP="008A5D3A">
      <w:pPr>
        <w:shd w:val="clear" w:color="auto" w:fill="FFFFFF"/>
        <w:spacing w:after="220"/>
        <w:jc w:val="both"/>
        <w:rPr>
          <w:color w:val="00B0F0"/>
        </w:rPr>
      </w:pPr>
    </w:p>
    <w:p w:rsidR="00A06DBD" w:rsidRDefault="00A06DBD" w:rsidP="00A06DBD">
      <w:pPr>
        <w:shd w:val="clear" w:color="auto" w:fill="FFFFFF"/>
        <w:spacing w:after="220"/>
        <w:jc w:val="center"/>
        <w:rPr>
          <w:color w:val="00B0F0"/>
        </w:rPr>
      </w:pPr>
      <w:r>
        <w:rPr>
          <w:color w:val="00B0F0"/>
        </w:rPr>
        <w:t>Use case de sécurité</w:t>
      </w:r>
    </w:p>
    <w:p w:rsidR="00A06DBD" w:rsidRPr="008A5D3A" w:rsidRDefault="00A06DBD" w:rsidP="00A06DBD">
      <w:pPr>
        <w:shd w:val="clear" w:color="auto" w:fill="FFFFFF"/>
        <w:spacing w:after="220"/>
        <w:rPr>
          <w:color w:val="00B0F0"/>
        </w:rPr>
      </w:pPr>
    </w:p>
    <w:p w:rsidR="00C337DC" w:rsidRDefault="00A06DBD" w:rsidP="008A5D3A">
      <w:r>
        <w:rPr>
          <w:noProof/>
        </w:rPr>
        <w:drawing>
          <wp:inline distT="0" distB="0" distL="0" distR="0">
            <wp:extent cx="3684896" cy="276814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se etape td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669" cy="278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BD" w:rsidRDefault="00A06DBD" w:rsidP="00F27A51">
      <w:pPr>
        <w:ind w:left="708"/>
        <w:rPr>
          <w:color w:val="00B0F0"/>
        </w:rPr>
      </w:pPr>
      <w:r w:rsidRPr="000F2BE1">
        <w:rPr>
          <w:color w:val="00B0F0"/>
        </w:rPr>
        <w:t>Use case des étapes d’inscription</w:t>
      </w:r>
    </w:p>
    <w:p w:rsidR="00D27B3C" w:rsidRDefault="00D27B3C" w:rsidP="00D27B3C">
      <w:pPr>
        <w:rPr>
          <w:color w:val="00B0F0"/>
        </w:rPr>
      </w:pPr>
      <w:r>
        <w:rPr>
          <w:noProof/>
          <w:color w:val="00B0F0"/>
        </w:rPr>
        <w:drawing>
          <wp:inline distT="0" distB="0" distL="0" distR="0">
            <wp:extent cx="3807726" cy="2780664"/>
            <wp:effectExtent l="0" t="0" r="254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se enregistre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374" cy="278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B3C" w:rsidRDefault="00D27B3C" w:rsidP="00D27B3C">
      <w:pPr>
        <w:rPr>
          <w:b/>
          <w:color w:val="00B0F0"/>
          <w:sz w:val="20"/>
          <w:szCs w:val="20"/>
        </w:rPr>
      </w:pPr>
      <w:r>
        <w:rPr>
          <w:color w:val="00B0F0"/>
        </w:rPr>
        <w:tab/>
        <w:t xml:space="preserve">Use case </w:t>
      </w:r>
      <w:r w:rsidRPr="00D27B3C">
        <w:rPr>
          <w:b/>
          <w:color w:val="00B0F0"/>
          <w:sz w:val="20"/>
          <w:szCs w:val="20"/>
        </w:rPr>
        <w:t>e</w:t>
      </w:r>
      <w:r w:rsidRPr="00D27B3C">
        <w:rPr>
          <w:b/>
          <w:color w:val="00B0F0"/>
          <w:sz w:val="20"/>
          <w:szCs w:val="20"/>
        </w:rPr>
        <w:t>nregistrement au système</w:t>
      </w:r>
    </w:p>
    <w:p w:rsidR="0053719C" w:rsidRPr="00253508" w:rsidRDefault="0053719C" w:rsidP="0053719C">
      <w:pPr>
        <w:pStyle w:val="Paragraphedeliste"/>
        <w:numPr>
          <w:ilvl w:val="0"/>
          <w:numId w:val="4"/>
        </w:numPr>
        <w:rPr>
          <w:color w:val="00B0F0"/>
          <w:sz w:val="24"/>
          <w:szCs w:val="24"/>
        </w:rPr>
      </w:pPr>
      <w:r w:rsidRPr="0053719C">
        <w:rPr>
          <w:b/>
          <w:sz w:val="24"/>
          <w:szCs w:val="24"/>
        </w:rPr>
        <w:t>Diagramme  de Séquence</w:t>
      </w:r>
      <w:bookmarkStart w:id="0" w:name="_GoBack"/>
      <w:bookmarkEnd w:id="0"/>
    </w:p>
    <w:p w:rsidR="00253508" w:rsidRPr="0053719C" w:rsidRDefault="00253508" w:rsidP="00253508">
      <w:pPr>
        <w:pStyle w:val="Paragraphedeliste"/>
        <w:ind w:left="785"/>
        <w:rPr>
          <w:color w:val="00B0F0"/>
          <w:sz w:val="24"/>
          <w:szCs w:val="24"/>
        </w:rPr>
      </w:pPr>
      <w:r>
        <w:rPr>
          <w:noProof/>
          <w:color w:val="00B0F0"/>
          <w:sz w:val="24"/>
          <w:szCs w:val="24"/>
        </w:rPr>
        <w:lastRenderedPageBreak/>
        <w:drawing>
          <wp:inline distT="0" distB="0" distL="0" distR="0">
            <wp:extent cx="4608075" cy="3737458"/>
            <wp:effectExtent l="0" t="0" r="254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quence etudia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884" cy="3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B0F0"/>
          <w:sz w:val="24"/>
          <w:szCs w:val="24"/>
        </w:rPr>
        <w:drawing>
          <wp:inline distT="0" distB="0" distL="0" distR="0">
            <wp:extent cx="4737138" cy="3945526"/>
            <wp:effectExtent l="0" t="0" r="635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quence prof - Copi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499" cy="395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B0F0"/>
          <w:sz w:val="24"/>
          <w:szCs w:val="24"/>
        </w:rPr>
        <w:lastRenderedPageBreak/>
        <w:drawing>
          <wp:inline distT="0" distB="0" distL="0" distR="0">
            <wp:extent cx="4438467" cy="3664964"/>
            <wp:effectExtent l="0" t="0" r="63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quence scolarit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979" cy="366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BE1" w:rsidRPr="000F2BE1" w:rsidRDefault="000F2BE1" w:rsidP="000F2BE1">
      <w:pPr>
        <w:jc w:val="center"/>
        <w:rPr>
          <w:color w:val="00B0F0"/>
        </w:rPr>
      </w:pPr>
    </w:p>
    <w:sectPr w:rsidR="000F2BE1" w:rsidRPr="000F2B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11.3pt;height:11.3pt" o:bullet="t">
        <v:imagedata r:id="rId1" o:title="mso41"/>
      </v:shape>
    </w:pict>
  </w:numPicBullet>
  <w:abstractNum w:abstractNumId="0" w15:restartNumberingAfterBreak="0">
    <w:nsid w:val="43652C4E"/>
    <w:multiLevelType w:val="hybridMultilevel"/>
    <w:tmpl w:val="9CE2071E"/>
    <w:lvl w:ilvl="0" w:tplc="BD143514">
      <w:start w:val="4"/>
      <w:numFmt w:val="lowerLetter"/>
      <w:lvlText w:val="%1)"/>
      <w:lvlJc w:val="left"/>
      <w:pPr>
        <w:ind w:left="785" w:hanging="360"/>
      </w:pPr>
      <w:rPr>
        <w:rFonts w:hint="default"/>
        <w:b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4FF53535"/>
    <w:multiLevelType w:val="multilevel"/>
    <w:tmpl w:val="C49E61D0"/>
    <w:lvl w:ilvl="0">
      <w:start w:val="1"/>
      <w:numFmt w:val="lowerLetter"/>
      <w:lvlText w:val="%1)"/>
      <w:lvlJc w:val="left"/>
      <w:pPr>
        <w:ind w:left="785" w:hanging="360"/>
      </w:pPr>
      <w:rPr>
        <w:strike w:val="0"/>
        <w:dstrike w:val="0"/>
        <w:color w:val="000000" w:themeColor="text1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1210" w:hanging="360"/>
      </w:pPr>
      <w:rPr>
        <w:strike w:val="0"/>
        <w:dstrike w:val="0"/>
        <w:color w:val="000000" w:themeColor="text1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6C8D33B1"/>
    <w:multiLevelType w:val="hybridMultilevel"/>
    <w:tmpl w:val="822422C8"/>
    <w:lvl w:ilvl="0" w:tplc="040C0007">
      <w:start w:val="1"/>
      <w:numFmt w:val="bullet"/>
      <w:lvlText w:val=""/>
      <w:lvlPicBulletId w:val="0"/>
      <w:lvlJc w:val="left"/>
      <w:pPr>
        <w:ind w:left="19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3" w15:restartNumberingAfterBreak="0">
    <w:nsid w:val="7BBB0E9C"/>
    <w:multiLevelType w:val="multilevel"/>
    <w:tmpl w:val="5CEE6C40"/>
    <w:lvl w:ilvl="0">
      <w:start w:val="1"/>
      <w:numFmt w:val="lowerLetter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D3A"/>
    <w:rsid w:val="000F2BE1"/>
    <w:rsid w:val="001010B4"/>
    <w:rsid w:val="001D7366"/>
    <w:rsid w:val="00253508"/>
    <w:rsid w:val="002834F7"/>
    <w:rsid w:val="0053719C"/>
    <w:rsid w:val="006239FA"/>
    <w:rsid w:val="007F23E1"/>
    <w:rsid w:val="008A5D3A"/>
    <w:rsid w:val="00947243"/>
    <w:rsid w:val="00A06DBD"/>
    <w:rsid w:val="00AC66E2"/>
    <w:rsid w:val="00C075E2"/>
    <w:rsid w:val="00D27B3C"/>
    <w:rsid w:val="00D93C5C"/>
    <w:rsid w:val="00E6018E"/>
    <w:rsid w:val="00F27A51"/>
    <w:rsid w:val="00F4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44FC41-62FE-439F-8090-6DF68718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D3A"/>
    <w:pPr>
      <w:spacing w:after="0" w:line="276" w:lineRule="auto"/>
    </w:pPr>
    <w:rPr>
      <w:rFonts w:ascii="Arial" w:eastAsia="Arial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5D3A"/>
    <w:pPr>
      <w:ind w:left="720"/>
      <w:contextualSpacing/>
    </w:pPr>
  </w:style>
  <w:style w:type="table" w:styleId="Grilledutableau">
    <w:name w:val="Table Grid"/>
    <w:basedOn w:val="TableauNormal"/>
    <w:uiPriority w:val="39"/>
    <w:rsid w:val="00C07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9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6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Mame Arame Kébé</dc:creator>
  <cp:keywords/>
  <dc:description/>
  <cp:lastModifiedBy>Mame Arame Kébé</cp:lastModifiedBy>
  <cp:revision>13</cp:revision>
  <dcterms:created xsi:type="dcterms:W3CDTF">2021-02-05T12:55:00Z</dcterms:created>
  <dcterms:modified xsi:type="dcterms:W3CDTF">2021-02-05T19:47:00Z</dcterms:modified>
</cp:coreProperties>
</file>