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2BDF" w14:textId="77777777" w:rsidR="00BF0569" w:rsidRDefault="00BF0569" w:rsidP="00BF0569">
      <w:pPr>
        <w:pStyle w:val="a3"/>
      </w:pPr>
      <w:r>
        <w:rPr>
          <w:rFonts w:ascii="TimesNewRomanPS" w:hAnsi="TimesNewRomanPS"/>
          <w:b/>
          <w:bCs/>
          <w:sz w:val="28"/>
          <w:szCs w:val="28"/>
        </w:rPr>
        <w:t xml:space="preserve">Пользовательское Соглашение </w:t>
      </w:r>
    </w:p>
    <w:p w14:paraId="149ED22C" w14:textId="77777777" w:rsidR="00BF0569" w:rsidRDefault="00BF0569" w:rsidP="00BF0569">
      <w:pPr>
        <w:pStyle w:val="a3"/>
      </w:pPr>
      <w:proofErr w:type="spellStart"/>
      <w:r>
        <w:rPr>
          <w:sz w:val="24"/>
          <w:szCs w:val="24"/>
        </w:rPr>
        <w:t>Настоящии</w:t>
      </w:r>
      <w:proofErr w:type="spellEnd"/>
      <w:r>
        <w:rPr>
          <w:sz w:val="24"/>
          <w:szCs w:val="24"/>
        </w:rPr>
        <w:t xml:space="preserve">̆ договор, адресован Клиентам и является официальным и публичным предложением Компании, предмет и условия которого указаны в соответствующем разделе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www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keto</w:t>
      </w:r>
      <w:r w:rsidRPr="001E11C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day</w:t>
      </w:r>
      <w:r w:rsidRPr="001E11C4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ru</w:t>
      </w:r>
      <w:proofErr w:type="spellEnd"/>
      <w:r w:rsidRPr="001E11C4">
        <w:rPr>
          <w:sz w:val="24"/>
          <w:szCs w:val="24"/>
        </w:rPr>
        <w:t>,</w:t>
      </w:r>
      <w:r>
        <w:rPr>
          <w:sz w:val="24"/>
          <w:szCs w:val="24"/>
        </w:rPr>
        <w:t xml:space="preserve"> Клиент, принимая условия настоящего договора (далее – Договор) принимает условия о нижеследующем: </w:t>
      </w:r>
    </w:p>
    <w:p w14:paraId="2BF19264" w14:textId="77777777" w:rsidR="00BF0569" w:rsidRDefault="00BF0569" w:rsidP="00BF0569">
      <w:pPr>
        <w:pStyle w:val="a3"/>
      </w:pPr>
      <w:r>
        <w:rPr>
          <w:rFonts w:ascii="TimesNewRomanPS" w:hAnsi="TimesNewRomanPS"/>
          <w:b/>
          <w:bCs/>
          <w:sz w:val="24"/>
          <w:szCs w:val="24"/>
        </w:rPr>
        <w:t xml:space="preserve">Термины: </w:t>
      </w:r>
    </w:p>
    <w:p w14:paraId="6D89C6D7" w14:textId="77777777" w:rsidR="00BF0569" w:rsidRDefault="00BF0569" w:rsidP="00BF0569">
      <w:pPr>
        <w:pStyle w:val="a3"/>
      </w:pPr>
      <w:r>
        <w:rPr>
          <w:rFonts w:ascii="TimesNewRomanPS" w:hAnsi="TimesNewRomanPS"/>
          <w:i/>
          <w:iCs/>
          <w:sz w:val="24"/>
          <w:szCs w:val="24"/>
        </w:rPr>
        <w:t xml:space="preserve">Программа Питания или Продукт </w:t>
      </w:r>
      <w:r>
        <w:rPr>
          <w:sz w:val="24"/>
          <w:szCs w:val="24"/>
        </w:rPr>
        <w:t>– предложение Компании о продаже программы питания для Клиента.</w:t>
      </w:r>
      <w:r>
        <w:rPr>
          <w:sz w:val="24"/>
          <w:szCs w:val="24"/>
        </w:rPr>
        <w:br/>
      </w:r>
      <w:r>
        <w:rPr>
          <w:rFonts w:ascii="TimesNewRomanPS" w:hAnsi="TimesNewRomanPS"/>
          <w:i/>
          <w:iCs/>
          <w:sz w:val="24"/>
          <w:szCs w:val="24"/>
        </w:rPr>
        <w:t xml:space="preserve">Заказ </w:t>
      </w:r>
      <w:r>
        <w:rPr>
          <w:sz w:val="24"/>
          <w:szCs w:val="24"/>
        </w:rPr>
        <w:t xml:space="preserve">– соответствующим образом </w:t>
      </w:r>
      <w:proofErr w:type="spellStart"/>
      <w:r>
        <w:rPr>
          <w:sz w:val="24"/>
          <w:szCs w:val="24"/>
        </w:rPr>
        <w:t>оформленныи</w:t>
      </w:r>
      <w:proofErr w:type="spellEnd"/>
      <w:r>
        <w:rPr>
          <w:sz w:val="24"/>
          <w:szCs w:val="24"/>
        </w:rPr>
        <w:t xml:space="preserve">̆ и </w:t>
      </w:r>
      <w:proofErr w:type="spellStart"/>
      <w:r>
        <w:rPr>
          <w:sz w:val="24"/>
          <w:szCs w:val="24"/>
        </w:rPr>
        <w:t>оплаченныи</w:t>
      </w:r>
      <w:proofErr w:type="spellEnd"/>
      <w:r>
        <w:rPr>
          <w:sz w:val="24"/>
          <w:szCs w:val="24"/>
        </w:rPr>
        <w:t xml:space="preserve">̆ заказ Клиента Продавцу. </w:t>
      </w:r>
      <w:r>
        <w:rPr>
          <w:rFonts w:ascii="TimesNewRomanPS" w:hAnsi="TimesNewRomanPS"/>
          <w:i/>
          <w:iCs/>
          <w:sz w:val="24"/>
          <w:szCs w:val="24"/>
        </w:rPr>
        <w:t xml:space="preserve">Клиент </w:t>
      </w:r>
      <w:r>
        <w:rPr>
          <w:sz w:val="24"/>
          <w:szCs w:val="24"/>
        </w:rPr>
        <w:t xml:space="preserve">– дееспособное физическое лицо, которое является гражданином России или иного государства, размещающее заказы и приобретающее Продукты, которые представлены на сайте в сети Интернет www.keto-day.ru, для своих личных </w:t>
      </w:r>
      <w:proofErr w:type="spellStart"/>
      <w:r>
        <w:rPr>
          <w:sz w:val="24"/>
          <w:szCs w:val="24"/>
        </w:rPr>
        <w:t>целеи</w:t>
      </w:r>
      <w:proofErr w:type="spellEnd"/>
      <w:r>
        <w:rPr>
          <w:sz w:val="24"/>
          <w:szCs w:val="24"/>
        </w:rPr>
        <w:t xml:space="preserve">̆, не связанных с осуществлением предпринимательской̆ деятельности. </w:t>
      </w:r>
    </w:p>
    <w:p w14:paraId="599E0F01" w14:textId="77777777" w:rsidR="00BF0569" w:rsidRDefault="00BF0569" w:rsidP="00BF0569">
      <w:pPr>
        <w:pStyle w:val="a3"/>
      </w:pPr>
      <w:r>
        <w:rPr>
          <w:rFonts w:ascii="TimesNewRomanPS" w:hAnsi="TimesNewRomanPS"/>
          <w:i/>
          <w:iCs/>
          <w:sz w:val="24"/>
          <w:szCs w:val="24"/>
        </w:rPr>
        <w:t xml:space="preserve">Компания </w:t>
      </w:r>
      <w:r>
        <w:rPr>
          <w:sz w:val="24"/>
          <w:szCs w:val="24"/>
        </w:rPr>
        <w:t xml:space="preserve">(или </w:t>
      </w:r>
      <w:proofErr w:type="spellStart"/>
      <w:r>
        <w:rPr>
          <w:sz w:val="24"/>
          <w:szCs w:val="24"/>
        </w:rPr>
        <w:t>сайт</w:t>
      </w:r>
      <w:proofErr w:type="spellEnd"/>
      <w:r>
        <w:rPr>
          <w:sz w:val="24"/>
          <w:szCs w:val="24"/>
        </w:rPr>
        <w:t xml:space="preserve"> www.keto-day.ru) – юридическое лицо, учрежденное в соответствии с Законодательством </w:t>
      </w:r>
      <w:proofErr w:type="spellStart"/>
      <w:r>
        <w:rPr>
          <w:sz w:val="24"/>
          <w:szCs w:val="24"/>
        </w:rPr>
        <w:t>Российскои</w:t>
      </w:r>
      <w:proofErr w:type="spellEnd"/>
      <w:r>
        <w:rPr>
          <w:sz w:val="24"/>
          <w:szCs w:val="24"/>
        </w:rPr>
        <w:t xml:space="preserve">̆ Федерации, оперирующее </w:t>
      </w:r>
      <w:proofErr w:type="spellStart"/>
      <w:r>
        <w:rPr>
          <w:sz w:val="24"/>
          <w:szCs w:val="24"/>
        </w:rPr>
        <w:t>сайтом</w:t>
      </w:r>
      <w:proofErr w:type="spellEnd"/>
      <w:r>
        <w:rPr>
          <w:sz w:val="24"/>
          <w:szCs w:val="24"/>
        </w:rPr>
        <w:t xml:space="preserve"> www.keto-day.ru.</w:t>
      </w:r>
      <w:r>
        <w:rPr>
          <w:sz w:val="24"/>
          <w:szCs w:val="24"/>
        </w:rPr>
        <w:br/>
      </w:r>
      <w:proofErr w:type="spellStart"/>
      <w:r>
        <w:rPr>
          <w:rFonts w:ascii="TimesNewRomanPS" w:hAnsi="TimesNewRomanPS"/>
          <w:i/>
          <w:iCs/>
          <w:sz w:val="24"/>
          <w:szCs w:val="24"/>
        </w:rPr>
        <w:t>Сайт</w:t>
      </w:r>
      <w:proofErr w:type="spellEnd"/>
      <w:r>
        <w:rPr>
          <w:rFonts w:ascii="TimesNewRomanPS" w:hAnsi="TimesNewRomanPS"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сайт</w:t>
      </w:r>
      <w:proofErr w:type="spellEnd"/>
      <w:r>
        <w:rPr>
          <w:sz w:val="24"/>
          <w:szCs w:val="24"/>
        </w:rPr>
        <w:t xml:space="preserve"> Компании, </w:t>
      </w:r>
      <w:proofErr w:type="spellStart"/>
      <w:r>
        <w:rPr>
          <w:sz w:val="24"/>
          <w:szCs w:val="24"/>
        </w:rPr>
        <w:t>расположенныи</w:t>
      </w:r>
      <w:proofErr w:type="spellEnd"/>
      <w:r>
        <w:rPr>
          <w:sz w:val="24"/>
          <w:szCs w:val="24"/>
        </w:rPr>
        <w:t xml:space="preserve">̆ по адресу www.keto-day.ru и </w:t>
      </w:r>
      <w:proofErr w:type="spellStart"/>
      <w:r>
        <w:rPr>
          <w:sz w:val="24"/>
          <w:szCs w:val="24"/>
        </w:rPr>
        <w:t>содержащии</w:t>
      </w:r>
      <w:proofErr w:type="spellEnd"/>
      <w:r>
        <w:rPr>
          <w:sz w:val="24"/>
          <w:szCs w:val="24"/>
        </w:rPr>
        <w:t xml:space="preserve">̆ все признаки </w:t>
      </w:r>
      <w:proofErr w:type="spellStart"/>
      <w:r>
        <w:rPr>
          <w:sz w:val="24"/>
          <w:szCs w:val="24"/>
        </w:rPr>
        <w:t>публичнои</w:t>
      </w:r>
      <w:proofErr w:type="spellEnd"/>
      <w:r>
        <w:rPr>
          <w:sz w:val="24"/>
          <w:szCs w:val="24"/>
        </w:rPr>
        <w:t xml:space="preserve">̆ оферты. </w:t>
      </w:r>
    </w:p>
    <w:p w14:paraId="1FB27E98" w14:textId="77777777" w:rsidR="00BF0569" w:rsidRDefault="00BF0569" w:rsidP="00BF0569">
      <w:pPr>
        <w:pStyle w:val="a3"/>
      </w:pPr>
      <w:r>
        <w:rPr>
          <w:rFonts w:ascii="TimesNewRomanPS" w:hAnsi="TimesNewRomanPS"/>
          <w:i/>
          <w:iCs/>
          <w:sz w:val="24"/>
          <w:szCs w:val="24"/>
        </w:rPr>
        <w:t xml:space="preserve">Тарифы </w:t>
      </w:r>
      <w:r>
        <w:rPr>
          <w:sz w:val="24"/>
          <w:szCs w:val="24"/>
        </w:rPr>
        <w:t xml:space="preserve">– виды и размеры вознаграждения Компании за предоставление им Продуктов Клиенту; </w:t>
      </w:r>
    </w:p>
    <w:p w14:paraId="1DAF4FE8" w14:textId="77777777" w:rsidR="00BF0569" w:rsidRDefault="00BF0569" w:rsidP="00BF0569">
      <w:pPr>
        <w:pStyle w:val="a3"/>
        <w:numPr>
          <w:ilvl w:val="0"/>
          <w:numId w:val="1"/>
        </w:numPr>
        <w:rPr>
          <w:rFonts w:ascii="TimesNewRomanPS" w:hAnsi="TimesNewRomanPS" w:hint="eastAsia"/>
          <w:b/>
          <w:bCs/>
          <w:sz w:val="24"/>
          <w:szCs w:val="24"/>
        </w:rPr>
      </w:pPr>
      <w:r>
        <w:rPr>
          <w:rFonts w:ascii="TimesNewRomanPS" w:hAnsi="TimesNewRomanPS"/>
          <w:b/>
          <w:bCs/>
          <w:sz w:val="24"/>
          <w:szCs w:val="24"/>
        </w:rPr>
        <w:t xml:space="preserve">Общие положения </w:t>
      </w:r>
    </w:p>
    <w:p w14:paraId="69994415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1.1  Заказывая Продукт через </w:t>
      </w:r>
      <w:proofErr w:type="spellStart"/>
      <w:r w:rsidRPr="00BF0569">
        <w:rPr>
          <w:bCs/>
          <w:sz w:val="24"/>
          <w:szCs w:val="24"/>
        </w:rPr>
        <w:t>Сайт</w:t>
      </w:r>
      <w:proofErr w:type="spellEnd"/>
      <w:r w:rsidRPr="00BF0569">
        <w:rPr>
          <w:bCs/>
          <w:sz w:val="24"/>
          <w:szCs w:val="24"/>
        </w:rPr>
        <w:t xml:space="preserve">, Клиент безоговорочно соглашается с условиями настоящего Договора, изложенными ниже. </w:t>
      </w:r>
    </w:p>
    <w:p w14:paraId="37D5BA70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>1.2  </w:t>
      </w:r>
      <w:proofErr w:type="spellStart"/>
      <w:r w:rsidRPr="00BF0569">
        <w:rPr>
          <w:bCs/>
          <w:sz w:val="24"/>
          <w:szCs w:val="24"/>
        </w:rPr>
        <w:t>Настоящии</w:t>
      </w:r>
      <w:proofErr w:type="spellEnd"/>
      <w:r w:rsidRPr="00BF0569">
        <w:rPr>
          <w:bCs/>
          <w:sz w:val="24"/>
          <w:szCs w:val="24"/>
        </w:rPr>
        <w:t xml:space="preserve">̆ Договор, также информация о Продукте, представленная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, являются </w:t>
      </w:r>
      <w:proofErr w:type="spellStart"/>
      <w:r w:rsidRPr="00BF0569">
        <w:rPr>
          <w:bCs/>
          <w:sz w:val="24"/>
          <w:szCs w:val="24"/>
        </w:rPr>
        <w:t>публичнои</w:t>
      </w:r>
      <w:proofErr w:type="spellEnd"/>
      <w:r w:rsidRPr="00BF0569">
        <w:rPr>
          <w:bCs/>
          <w:sz w:val="24"/>
          <w:szCs w:val="24"/>
        </w:rPr>
        <w:t xml:space="preserve">̆ </w:t>
      </w:r>
      <w:proofErr w:type="spellStart"/>
      <w:r w:rsidRPr="00BF0569">
        <w:rPr>
          <w:bCs/>
          <w:sz w:val="24"/>
          <w:szCs w:val="24"/>
        </w:rPr>
        <w:t>офертои</w:t>
      </w:r>
      <w:proofErr w:type="spellEnd"/>
      <w:r w:rsidRPr="00BF0569">
        <w:rPr>
          <w:bCs/>
          <w:sz w:val="24"/>
          <w:szCs w:val="24"/>
        </w:rPr>
        <w:t xml:space="preserve">̆ в соответствии со </w:t>
      </w:r>
      <w:proofErr w:type="spellStart"/>
      <w:r w:rsidRPr="00BF0569">
        <w:rPr>
          <w:bCs/>
          <w:sz w:val="24"/>
          <w:szCs w:val="24"/>
        </w:rPr>
        <w:t>статьеи</w:t>
      </w:r>
      <w:proofErr w:type="spellEnd"/>
      <w:r w:rsidRPr="00BF0569">
        <w:rPr>
          <w:bCs/>
          <w:sz w:val="24"/>
          <w:szCs w:val="24"/>
        </w:rPr>
        <w:t xml:space="preserve">̆ 435 ГК РФ и частью 2 статьи 437 ГК РФ. </w:t>
      </w:r>
    </w:p>
    <w:p w14:paraId="1D5E283E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1.3  Компания имеет право без предварительного уведомления вносить изменения в </w:t>
      </w:r>
      <w:proofErr w:type="spellStart"/>
      <w:r w:rsidRPr="00BF0569">
        <w:rPr>
          <w:bCs/>
          <w:sz w:val="24"/>
          <w:szCs w:val="24"/>
        </w:rPr>
        <w:t>данныи</w:t>
      </w:r>
      <w:proofErr w:type="spellEnd"/>
      <w:r w:rsidRPr="00BF0569">
        <w:rPr>
          <w:bCs/>
          <w:sz w:val="24"/>
          <w:szCs w:val="24"/>
        </w:rPr>
        <w:t xml:space="preserve">̆ Договор. Изменения условий Договора вступают в силу после их публикации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 и применяются к любому Заказу, сделанному после публикации. </w:t>
      </w:r>
    </w:p>
    <w:p w14:paraId="403A85ED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1.4  Клиент соглашается на передачу Компании своих личных данных (как это предусмотрено в Разделе 6 данного Договора), информации по Заказу, и соглашается соблюдать условия Договора путем заполнения граф в соответствующих колонках при оформлении Заказа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. </w:t>
      </w:r>
    </w:p>
    <w:p w14:paraId="20309FCE" w14:textId="77777777" w:rsidR="00BF0569" w:rsidRPr="00BF0569" w:rsidRDefault="00BF0569" w:rsidP="00BF0569">
      <w:pPr>
        <w:pStyle w:val="a3"/>
        <w:numPr>
          <w:ilvl w:val="0"/>
          <w:numId w:val="1"/>
        </w:numPr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rFonts w:ascii="TimesNewRomanPS" w:hAnsi="TimesNewRomanPS"/>
          <w:bCs/>
          <w:sz w:val="24"/>
          <w:szCs w:val="24"/>
        </w:rPr>
        <w:t xml:space="preserve">Информация о Продукте </w:t>
      </w:r>
    </w:p>
    <w:p w14:paraId="046F58FD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2.1  Информация о Продукте размещается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 </w:t>
      </w:r>
      <w:r w:rsidRPr="00BF0569">
        <w:rPr>
          <w:sz w:val="24"/>
          <w:szCs w:val="24"/>
        </w:rPr>
        <w:t>www.keto-day.ru</w:t>
      </w:r>
      <w:r w:rsidRPr="00BF0569">
        <w:rPr>
          <w:bCs/>
          <w:sz w:val="24"/>
          <w:szCs w:val="24"/>
        </w:rPr>
        <w:t xml:space="preserve"> и предоставляется Компанией̆. </w:t>
      </w:r>
    </w:p>
    <w:p w14:paraId="3EB58966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2.2  Все распространяемые Продукты введены в </w:t>
      </w:r>
      <w:proofErr w:type="spellStart"/>
      <w:r w:rsidRPr="00BF0569">
        <w:rPr>
          <w:bCs/>
          <w:sz w:val="24"/>
          <w:szCs w:val="24"/>
        </w:rPr>
        <w:t>гражданскии</w:t>
      </w:r>
      <w:proofErr w:type="spellEnd"/>
      <w:r w:rsidRPr="00BF0569">
        <w:rPr>
          <w:bCs/>
          <w:sz w:val="24"/>
          <w:szCs w:val="24"/>
        </w:rPr>
        <w:t xml:space="preserve">̆ оборот надлежащим способом и не нарушают никакие права третьих лиц. </w:t>
      </w:r>
    </w:p>
    <w:p w14:paraId="5564DD54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lastRenderedPageBreak/>
        <w:t xml:space="preserve">2.3  Вся текстовая информация и графические изображения Продуктов, размещаемых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, являются собственностью Компании. </w:t>
      </w:r>
    </w:p>
    <w:p w14:paraId="198BC01A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2.4  Компания самостоятельно решает можно ли использовать Продукт вместе с подарочными сертификатами, купонами и другими программами скидок. </w:t>
      </w:r>
    </w:p>
    <w:p w14:paraId="21555E18" w14:textId="77777777" w:rsidR="00BF0569" w:rsidRDefault="00BF0569" w:rsidP="00BF0569">
      <w:pPr>
        <w:pStyle w:val="a3"/>
        <w:numPr>
          <w:ilvl w:val="0"/>
          <w:numId w:val="2"/>
        </w:numPr>
        <w:rPr>
          <w:rFonts w:ascii="TimesNewRomanPS" w:hAnsi="TimesNewRomanPS" w:hint="eastAsia"/>
          <w:b/>
          <w:bCs/>
          <w:sz w:val="24"/>
          <w:szCs w:val="24"/>
        </w:rPr>
      </w:pPr>
      <w:r>
        <w:rPr>
          <w:rFonts w:ascii="TimesNewRomanPS" w:hAnsi="TimesNewRomanPS"/>
          <w:b/>
          <w:bCs/>
          <w:sz w:val="24"/>
          <w:szCs w:val="24"/>
        </w:rPr>
        <w:t xml:space="preserve">Регистрация на </w:t>
      </w:r>
      <w:proofErr w:type="spellStart"/>
      <w:r>
        <w:rPr>
          <w:rFonts w:ascii="TimesNewRomanPS" w:hAnsi="TimesNewRomanPS"/>
          <w:b/>
          <w:bCs/>
          <w:sz w:val="24"/>
          <w:szCs w:val="24"/>
        </w:rPr>
        <w:t>Сайте</w:t>
      </w:r>
      <w:proofErr w:type="spellEnd"/>
      <w:r>
        <w:rPr>
          <w:rFonts w:ascii="TimesNewRomanPS" w:hAnsi="TimesNewRomanPS"/>
          <w:b/>
          <w:bCs/>
          <w:sz w:val="24"/>
          <w:szCs w:val="24"/>
        </w:rPr>
        <w:t xml:space="preserve"> </w:t>
      </w:r>
    </w:p>
    <w:p w14:paraId="63077E7B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3.1  Для просмотра Продукта и оформления Заказов Клиенту необходимо зарегистрироваться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. </w:t>
      </w:r>
    </w:p>
    <w:p w14:paraId="318C24A1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3.2  Регистрируясь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, Клиент подтверждает факт своего ознакомления с настоящим Договором и свое полное и безоговорочное согласие с ними, в том числе, и в части предоставления согласия Компании на обработку персональных данных Клиента на условиях, указанных в разделе 6 настоящего Договора. </w:t>
      </w:r>
    </w:p>
    <w:p w14:paraId="6865F633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3.3  Компания не несет ответственности за точность и правильность информации, </w:t>
      </w:r>
      <w:proofErr w:type="spellStart"/>
      <w:r w:rsidRPr="00BF0569">
        <w:rPr>
          <w:bCs/>
          <w:sz w:val="24"/>
          <w:szCs w:val="24"/>
        </w:rPr>
        <w:t>предоставляемои</w:t>
      </w:r>
      <w:proofErr w:type="spellEnd"/>
      <w:r w:rsidRPr="00BF0569">
        <w:rPr>
          <w:bCs/>
          <w:sz w:val="24"/>
          <w:szCs w:val="24"/>
        </w:rPr>
        <w:t xml:space="preserve">̆ Клиентом при регистрации. </w:t>
      </w:r>
    </w:p>
    <w:p w14:paraId="2AA2E7D5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3.4  Запрещено использовать </w:t>
      </w:r>
      <w:proofErr w:type="spellStart"/>
      <w:r w:rsidRPr="00BF0569">
        <w:rPr>
          <w:bCs/>
          <w:sz w:val="24"/>
          <w:szCs w:val="24"/>
        </w:rPr>
        <w:t>Сайт</w:t>
      </w:r>
      <w:proofErr w:type="spellEnd"/>
      <w:r w:rsidRPr="00BF0569">
        <w:rPr>
          <w:bCs/>
          <w:sz w:val="24"/>
          <w:szCs w:val="24"/>
        </w:rPr>
        <w:t xml:space="preserve"> в </w:t>
      </w:r>
      <w:proofErr w:type="spellStart"/>
      <w:r w:rsidRPr="00BF0569">
        <w:rPr>
          <w:bCs/>
          <w:sz w:val="24"/>
          <w:szCs w:val="24"/>
        </w:rPr>
        <w:t>противозаконнои</w:t>
      </w:r>
      <w:proofErr w:type="spellEnd"/>
      <w:r w:rsidRPr="00BF0569">
        <w:rPr>
          <w:bCs/>
          <w:sz w:val="24"/>
          <w:szCs w:val="24"/>
        </w:rPr>
        <w:t xml:space="preserve">̆ и </w:t>
      </w:r>
      <w:proofErr w:type="spellStart"/>
      <w:r w:rsidRPr="00BF0569">
        <w:rPr>
          <w:bCs/>
          <w:sz w:val="24"/>
          <w:szCs w:val="24"/>
        </w:rPr>
        <w:t>запрещеннои</w:t>
      </w:r>
      <w:proofErr w:type="spellEnd"/>
      <w:r w:rsidRPr="00BF0569">
        <w:rPr>
          <w:bCs/>
          <w:sz w:val="24"/>
          <w:szCs w:val="24"/>
        </w:rPr>
        <w:t xml:space="preserve">̆ деятельности. Клиенты сервиса </w:t>
      </w:r>
      <w:r w:rsidRPr="00BF0569">
        <w:rPr>
          <w:sz w:val="24"/>
          <w:szCs w:val="24"/>
        </w:rPr>
        <w:t>www.keto-day.ru</w:t>
      </w:r>
      <w:r w:rsidRPr="00BF0569">
        <w:rPr>
          <w:bCs/>
          <w:sz w:val="24"/>
          <w:szCs w:val="24"/>
        </w:rPr>
        <w:t xml:space="preserve"> соглашаются соблюдать законы </w:t>
      </w:r>
      <w:proofErr w:type="spellStart"/>
      <w:r w:rsidRPr="00BF0569">
        <w:rPr>
          <w:bCs/>
          <w:sz w:val="24"/>
          <w:szCs w:val="24"/>
        </w:rPr>
        <w:t>Российскои</w:t>
      </w:r>
      <w:proofErr w:type="spellEnd"/>
      <w:r w:rsidRPr="00BF0569">
        <w:rPr>
          <w:bCs/>
          <w:sz w:val="24"/>
          <w:szCs w:val="24"/>
        </w:rPr>
        <w:t xml:space="preserve">̆ Федерации, а также соблюдать приемлемые нормы поведения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, в том числе не распространять спам, не распространять вредоносное программное обеспечение, ссылки на WEB ресурсы, которые могут нанести кому-либо вред, а так же не совершать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 иные </w:t>
      </w:r>
      <w:proofErr w:type="spellStart"/>
      <w:r w:rsidRPr="00BF0569">
        <w:rPr>
          <w:bCs/>
          <w:sz w:val="24"/>
          <w:szCs w:val="24"/>
        </w:rPr>
        <w:t>действия</w:t>
      </w:r>
      <w:proofErr w:type="spellEnd"/>
      <w:r w:rsidRPr="00BF0569">
        <w:rPr>
          <w:bCs/>
          <w:sz w:val="24"/>
          <w:szCs w:val="24"/>
        </w:rPr>
        <w:t xml:space="preserve"> не соответствующие нормам морали и законодательства. В случае, если Компания заподозрит Клиента в совершении противоправных </w:t>
      </w:r>
      <w:proofErr w:type="spellStart"/>
      <w:r w:rsidRPr="00BF0569">
        <w:rPr>
          <w:bCs/>
          <w:sz w:val="24"/>
          <w:szCs w:val="24"/>
        </w:rPr>
        <w:t>действия</w:t>
      </w:r>
      <w:proofErr w:type="spellEnd"/>
      <w:r w:rsidRPr="00BF0569">
        <w:rPr>
          <w:bCs/>
          <w:sz w:val="24"/>
          <w:szCs w:val="24"/>
        </w:rPr>
        <w:t xml:space="preserve">, как то: мошенничество с банковскими картами, распространение спама, вредоносных программ, других деяний, нарушающих условия настоящего Договора, то Компания вправе заблокировать или удалить аккаунт Клиента. </w:t>
      </w:r>
    </w:p>
    <w:p w14:paraId="46A4A009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3.5  Клиент вправе зарегистрироваться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 один раз. В случае, если Клиент будет иметь несколько активных аккаунтов, то Компания вправе удалить </w:t>
      </w:r>
      <w:proofErr w:type="spellStart"/>
      <w:r w:rsidRPr="00BF0569">
        <w:rPr>
          <w:bCs/>
          <w:sz w:val="24"/>
          <w:szCs w:val="24"/>
        </w:rPr>
        <w:t>дублирующиеся</w:t>
      </w:r>
      <w:proofErr w:type="spellEnd"/>
      <w:r w:rsidRPr="00BF0569">
        <w:rPr>
          <w:bCs/>
          <w:sz w:val="24"/>
          <w:szCs w:val="24"/>
        </w:rPr>
        <w:t xml:space="preserve"> аккаунты. </w:t>
      </w:r>
    </w:p>
    <w:p w14:paraId="349C41F3" w14:textId="77777777" w:rsidR="00BF0569" w:rsidRDefault="00BF0569" w:rsidP="00BF0569">
      <w:pPr>
        <w:pStyle w:val="a3"/>
        <w:numPr>
          <w:ilvl w:val="0"/>
          <w:numId w:val="2"/>
        </w:numPr>
        <w:rPr>
          <w:rFonts w:ascii="TimesNewRomanPS" w:hAnsi="TimesNewRomanPS" w:hint="eastAsia"/>
          <w:b/>
          <w:bCs/>
          <w:sz w:val="24"/>
          <w:szCs w:val="24"/>
        </w:rPr>
      </w:pPr>
      <w:r>
        <w:rPr>
          <w:rFonts w:ascii="TimesNewRomanPS" w:hAnsi="TimesNewRomanPS"/>
          <w:b/>
          <w:bCs/>
          <w:sz w:val="24"/>
          <w:szCs w:val="24"/>
        </w:rPr>
        <w:t xml:space="preserve">Оформление заказа </w:t>
      </w:r>
    </w:p>
    <w:p w14:paraId="699AE875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4.1  Заказ Клиента оформляется самостоятельно Клиентом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. </w:t>
      </w:r>
    </w:p>
    <w:p w14:paraId="76D4C0E5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4.2  Для того чтобы иметь возможность оформления Заказов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 Клиент нажимает кнопку «Купить» на странице </w:t>
      </w:r>
      <w:proofErr w:type="spellStart"/>
      <w:r w:rsidRPr="00BF0569">
        <w:rPr>
          <w:bCs/>
          <w:sz w:val="24"/>
          <w:szCs w:val="24"/>
        </w:rPr>
        <w:t>Сайта</w:t>
      </w:r>
      <w:proofErr w:type="spellEnd"/>
      <w:r w:rsidRPr="00BF0569">
        <w:rPr>
          <w:bCs/>
          <w:sz w:val="24"/>
          <w:szCs w:val="24"/>
        </w:rPr>
        <w:t xml:space="preserve">, </w:t>
      </w:r>
      <w:proofErr w:type="spellStart"/>
      <w:r w:rsidRPr="00BF0569">
        <w:rPr>
          <w:bCs/>
          <w:sz w:val="24"/>
          <w:szCs w:val="24"/>
        </w:rPr>
        <w:t>посвященнои</w:t>
      </w:r>
      <w:proofErr w:type="spellEnd"/>
      <w:r w:rsidRPr="00BF0569">
        <w:rPr>
          <w:bCs/>
          <w:sz w:val="24"/>
          <w:szCs w:val="24"/>
        </w:rPr>
        <w:t xml:space="preserve">̆ определенному Продукту Продавца. </w:t>
      </w:r>
    </w:p>
    <w:p w14:paraId="5AF8FCB6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4.3  Оплатить Продукт можно несколькими способами, указанными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. </w:t>
      </w:r>
    </w:p>
    <w:p w14:paraId="1D03C522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4.4  После оплаты Продукт отправляется на электронную почту Клиента. </w:t>
      </w:r>
    </w:p>
    <w:p w14:paraId="34AE7C39" w14:textId="77777777" w:rsidR="00BF0569" w:rsidRPr="00BF0569" w:rsidRDefault="00BF0569" w:rsidP="00BF0569">
      <w:pPr>
        <w:pStyle w:val="a3"/>
        <w:ind w:left="1080"/>
        <w:rPr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4.5  Возникновение прав и </w:t>
      </w:r>
      <w:proofErr w:type="spellStart"/>
      <w:r w:rsidRPr="00BF0569">
        <w:rPr>
          <w:bCs/>
          <w:sz w:val="24"/>
          <w:szCs w:val="24"/>
        </w:rPr>
        <w:t>обязанностеи</w:t>
      </w:r>
      <w:proofErr w:type="spellEnd"/>
      <w:r w:rsidRPr="00BF0569">
        <w:rPr>
          <w:bCs/>
          <w:sz w:val="24"/>
          <w:szCs w:val="24"/>
        </w:rPr>
        <w:t xml:space="preserve">̆ Продавца и Клиента по Договору возникает непосредственно после получения </w:t>
      </w:r>
      <w:proofErr w:type="spellStart"/>
      <w:r w:rsidRPr="00BF0569">
        <w:rPr>
          <w:bCs/>
          <w:sz w:val="24"/>
          <w:szCs w:val="24"/>
        </w:rPr>
        <w:t>Компаниеи</w:t>
      </w:r>
      <w:proofErr w:type="spellEnd"/>
      <w:r w:rsidRPr="00BF0569">
        <w:rPr>
          <w:bCs/>
          <w:sz w:val="24"/>
          <w:szCs w:val="24"/>
        </w:rPr>
        <w:t>̆ заказа и денежных средств Клиента в</w:t>
      </w:r>
      <w:r>
        <w:rPr>
          <w:bCs/>
          <w:sz w:val="24"/>
          <w:szCs w:val="24"/>
        </w:rPr>
        <w:t xml:space="preserve"> </w:t>
      </w:r>
      <w:r w:rsidRPr="00BF0569">
        <w:rPr>
          <w:bCs/>
          <w:sz w:val="24"/>
          <w:szCs w:val="24"/>
        </w:rPr>
        <w:t xml:space="preserve">счет оплаты Продукта. </w:t>
      </w:r>
    </w:p>
    <w:p w14:paraId="24E06C80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</w:p>
    <w:p w14:paraId="50AF4384" w14:textId="77777777" w:rsidR="00BF0569" w:rsidRPr="00BF0569" w:rsidRDefault="00BF0569" w:rsidP="00BF0569">
      <w:pPr>
        <w:pStyle w:val="a3"/>
        <w:ind w:left="1080"/>
        <w:rPr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4.6  Доказательством заключения Договора Клиентом является предъявление Компании уникального номера пользователя, </w:t>
      </w:r>
      <w:proofErr w:type="spellStart"/>
      <w:r w:rsidRPr="00BF0569">
        <w:rPr>
          <w:bCs/>
          <w:sz w:val="24"/>
          <w:szCs w:val="24"/>
        </w:rPr>
        <w:t>которыи</w:t>
      </w:r>
      <w:proofErr w:type="spellEnd"/>
      <w:r w:rsidRPr="00BF0569">
        <w:rPr>
          <w:bCs/>
          <w:sz w:val="24"/>
          <w:szCs w:val="24"/>
        </w:rPr>
        <w:t xml:space="preserve">̆ выдается Клиенту после заключения сделки с </w:t>
      </w:r>
      <w:proofErr w:type="spellStart"/>
      <w:r w:rsidRPr="00BF0569">
        <w:rPr>
          <w:bCs/>
          <w:sz w:val="24"/>
          <w:szCs w:val="24"/>
        </w:rPr>
        <w:t>Компаниеи</w:t>
      </w:r>
      <w:proofErr w:type="spellEnd"/>
      <w:r w:rsidRPr="00BF0569">
        <w:rPr>
          <w:bCs/>
          <w:sz w:val="24"/>
          <w:szCs w:val="24"/>
        </w:rPr>
        <w:t xml:space="preserve">̆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. Любые иные доказательства заключения Договора </w:t>
      </w:r>
      <w:proofErr w:type="spellStart"/>
      <w:r w:rsidRPr="00BF0569">
        <w:rPr>
          <w:bCs/>
          <w:sz w:val="24"/>
          <w:szCs w:val="24"/>
        </w:rPr>
        <w:t>Компаниеи</w:t>
      </w:r>
      <w:proofErr w:type="spellEnd"/>
      <w:r w:rsidRPr="00BF0569">
        <w:rPr>
          <w:bCs/>
          <w:sz w:val="24"/>
          <w:szCs w:val="24"/>
        </w:rPr>
        <w:t xml:space="preserve">̆ не рассматриваются. </w:t>
      </w:r>
    </w:p>
    <w:p w14:paraId="6EBDF0B3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4.7  Копирование, продажа, подделка Продукта и использование Продукта третьими лицами строго запрещены. </w:t>
      </w:r>
    </w:p>
    <w:p w14:paraId="07C7E364" w14:textId="77777777" w:rsidR="00BF0569" w:rsidRDefault="00BF0569" w:rsidP="00BF0569">
      <w:pPr>
        <w:pStyle w:val="a3"/>
        <w:numPr>
          <w:ilvl w:val="0"/>
          <w:numId w:val="2"/>
        </w:numPr>
        <w:rPr>
          <w:rFonts w:ascii="TimesNewRomanPS" w:hAnsi="TimesNewRomanPS" w:hint="eastAsia"/>
          <w:b/>
          <w:bCs/>
          <w:sz w:val="24"/>
          <w:szCs w:val="24"/>
        </w:rPr>
      </w:pPr>
      <w:proofErr w:type="spellStart"/>
      <w:r>
        <w:rPr>
          <w:rFonts w:ascii="TimesNewRomanPS" w:hAnsi="TimesNewRomanPS"/>
          <w:b/>
          <w:bCs/>
          <w:sz w:val="24"/>
          <w:szCs w:val="24"/>
        </w:rPr>
        <w:t>Гарантийные</w:t>
      </w:r>
      <w:proofErr w:type="spellEnd"/>
      <w:r>
        <w:rPr>
          <w:rFonts w:ascii="TimesNewRomanPS" w:hAnsi="TimesNewRomanPS"/>
          <w:b/>
          <w:bCs/>
          <w:sz w:val="24"/>
          <w:szCs w:val="24"/>
        </w:rPr>
        <w:t xml:space="preserve"> условия </w:t>
      </w:r>
    </w:p>
    <w:p w14:paraId="1A6B1739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 xml:space="preserve">5.1  Компания не несет ответственности за ущерб, </w:t>
      </w:r>
      <w:proofErr w:type="spellStart"/>
      <w:r w:rsidRPr="00BF0569">
        <w:rPr>
          <w:bCs/>
          <w:sz w:val="24"/>
          <w:szCs w:val="24"/>
        </w:rPr>
        <w:t>причиненныи</w:t>
      </w:r>
      <w:proofErr w:type="spellEnd"/>
      <w:r w:rsidRPr="00BF0569">
        <w:rPr>
          <w:bCs/>
          <w:sz w:val="24"/>
          <w:szCs w:val="24"/>
        </w:rPr>
        <w:t xml:space="preserve">̆ Клиенту вследствие ненадлежащего исполнения </w:t>
      </w:r>
      <w:proofErr w:type="spellStart"/>
      <w:r w:rsidRPr="00BF0569">
        <w:rPr>
          <w:bCs/>
          <w:sz w:val="24"/>
          <w:szCs w:val="24"/>
        </w:rPr>
        <w:t>Компаниеи</w:t>
      </w:r>
      <w:proofErr w:type="spellEnd"/>
      <w:r w:rsidRPr="00BF0569">
        <w:rPr>
          <w:bCs/>
          <w:sz w:val="24"/>
          <w:szCs w:val="24"/>
        </w:rPr>
        <w:t xml:space="preserve">̆ своих обязательств по реализации Продукта, заказанного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. </w:t>
      </w:r>
    </w:p>
    <w:p w14:paraId="19669969" w14:textId="77777777" w:rsidR="00BF0569" w:rsidRPr="00BF0569" w:rsidRDefault="00BF0569" w:rsidP="00BF0569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BF0569">
        <w:rPr>
          <w:bCs/>
          <w:sz w:val="24"/>
          <w:szCs w:val="24"/>
        </w:rPr>
        <w:t>5.2  </w:t>
      </w:r>
      <w:proofErr w:type="spellStart"/>
      <w:r w:rsidRPr="00BF0569">
        <w:rPr>
          <w:bCs/>
          <w:sz w:val="24"/>
          <w:szCs w:val="24"/>
        </w:rPr>
        <w:t>Сайт</w:t>
      </w:r>
      <w:proofErr w:type="spellEnd"/>
      <w:r w:rsidRPr="00BF0569">
        <w:rPr>
          <w:bCs/>
          <w:sz w:val="24"/>
          <w:szCs w:val="24"/>
        </w:rPr>
        <w:t xml:space="preserve"> не дает гарантий безопасности, </w:t>
      </w:r>
      <w:proofErr w:type="spellStart"/>
      <w:r w:rsidRPr="00BF0569">
        <w:rPr>
          <w:bCs/>
          <w:sz w:val="24"/>
          <w:szCs w:val="24"/>
        </w:rPr>
        <w:t>возможностеи</w:t>
      </w:r>
      <w:proofErr w:type="spellEnd"/>
      <w:r w:rsidRPr="00BF0569">
        <w:rPr>
          <w:bCs/>
          <w:sz w:val="24"/>
          <w:szCs w:val="24"/>
        </w:rPr>
        <w:t xml:space="preserve">̆ использования, а также гарантий на другие характеристики Продуктов представленных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. Программы Питания, представленные на </w:t>
      </w:r>
      <w:proofErr w:type="spellStart"/>
      <w:r w:rsidRPr="00BF0569">
        <w:rPr>
          <w:bCs/>
          <w:sz w:val="24"/>
          <w:szCs w:val="24"/>
        </w:rPr>
        <w:t>Сайте</w:t>
      </w:r>
      <w:proofErr w:type="spellEnd"/>
      <w:r w:rsidRPr="00BF0569">
        <w:rPr>
          <w:bCs/>
          <w:sz w:val="24"/>
          <w:szCs w:val="24"/>
        </w:rPr>
        <w:t xml:space="preserve"> могут быть потенциально опасны для здоровья. Необходимо обязательно проконсультироваться с врачом перед использованием Продукта. </w:t>
      </w:r>
      <w:r>
        <w:rPr>
          <w:sz w:val="24"/>
          <w:szCs w:val="24"/>
        </w:rPr>
        <w:t xml:space="preserve">Ответственность за использование Продукта лежит на Клиенте. </w:t>
      </w:r>
    </w:p>
    <w:p w14:paraId="1018115D" w14:textId="77777777" w:rsidR="00BF0569" w:rsidRDefault="00BF0569" w:rsidP="00BF0569">
      <w:pPr>
        <w:pStyle w:val="a3"/>
        <w:ind w:left="360"/>
      </w:pPr>
      <w:r>
        <w:rPr>
          <w:sz w:val="24"/>
          <w:szCs w:val="24"/>
        </w:rPr>
        <w:t xml:space="preserve">5.3  Компания не несет ответственности за недостижение желаемых результатов Клиентом при его ненадлежащее исполнении Программы Питания. </w:t>
      </w:r>
    </w:p>
    <w:p w14:paraId="065EC374" w14:textId="77777777" w:rsidR="00BF0569" w:rsidRDefault="00BF0569" w:rsidP="00BF0569">
      <w:pPr>
        <w:pStyle w:val="a3"/>
        <w:ind w:left="360"/>
      </w:pPr>
      <w:r>
        <w:rPr>
          <w:sz w:val="24"/>
          <w:szCs w:val="24"/>
        </w:rPr>
        <w:t xml:space="preserve">5.4  Компания может отказать в предоставлении Продукта по объективным причинам или в случаях нарушения Клиентом правил, установленных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 xml:space="preserve">̆. </w:t>
      </w:r>
    </w:p>
    <w:p w14:paraId="7C7CE21F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5.5  Ни при каких обстоятельствах компания или ее представители не несут </w:t>
      </w:r>
      <w:proofErr w:type="spellStart"/>
      <w:r>
        <w:rPr>
          <w:sz w:val="24"/>
          <w:szCs w:val="24"/>
        </w:rPr>
        <w:t>ответсвенность</w:t>
      </w:r>
      <w:proofErr w:type="spellEnd"/>
      <w:r>
        <w:rPr>
          <w:sz w:val="24"/>
          <w:szCs w:val="24"/>
        </w:rPr>
        <w:t xml:space="preserve"> перед клиентом или перед любыми третьими лицами за </w:t>
      </w:r>
      <w:proofErr w:type="spellStart"/>
      <w:r>
        <w:rPr>
          <w:sz w:val="24"/>
          <w:szCs w:val="24"/>
        </w:rPr>
        <w:t>любои</w:t>
      </w:r>
      <w:proofErr w:type="spellEnd"/>
      <w:r>
        <w:rPr>
          <w:sz w:val="24"/>
          <w:szCs w:val="24"/>
        </w:rPr>
        <w:t xml:space="preserve">̆ </w:t>
      </w:r>
      <w:proofErr w:type="spellStart"/>
      <w:r>
        <w:rPr>
          <w:sz w:val="24"/>
          <w:szCs w:val="24"/>
        </w:rPr>
        <w:t>косвенныи</w:t>
      </w:r>
      <w:proofErr w:type="spellEnd"/>
      <w:r>
        <w:rPr>
          <w:sz w:val="24"/>
          <w:szCs w:val="24"/>
        </w:rPr>
        <w:t xml:space="preserve">̆, </w:t>
      </w:r>
      <w:proofErr w:type="spellStart"/>
      <w:r>
        <w:rPr>
          <w:sz w:val="24"/>
          <w:szCs w:val="24"/>
        </w:rPr>
        <w:t>случайныи</w:t>
      </w:r>
      <w:proofErr w:type="spellEnd"/>
      <w:r>
        <w:rPr>
          <w:sz w:val="24"/>
          <w:szCs w:val="24"/>
        </w:rPr>
        <w:t xml:space="preserve">̆, </w:t>
      </w:r>
      <w:proofErr w:type="spellStart"/>
      <w:r>
        <w:rPr>
          <w:sz w:val="24"/>
          <w:szCs w:val="24"/>
        </w:rPr>
        <w:t>неумышленныи</w:t>
      </w:r>
      <w:proofErr w:type="spellEnd"/>
      <w:r>
        <w:rPr>
          <w:sz w:val="24"/>
          <w:szCs w:val="24"/>
        </w:rPr>
        <w:t xml:space="preserve">̆ ущерб, включая упущенную выгоду или потерянные данные, вред чести, достоинство или </w:t>
      </w:r>
      <w:proofErr w:type="spellStart"/>
      <w:r>
        <w:rPr>
          <w:sz w:val="24"/>
          <w:szCs w:val="24"/>
        </w:rPr>
        <w:t>деловои</w:t>
      </w:r>
      <w:proofErr w:type="spellEnd"/>
      <w:r>
        <w:rPr>
          <w:sz w:val="24"/>
          <w:szCs w:val="24"/>
        </w:rPr>
        <w:t xml:space="preserve">̆ репутации, </w:t>
      </w:r>
      <w:proofErr w:type="spellStart"/>
      <w:r>
        <w:rPr>
          <w:sz w:val="24"/>
          <w:szCs w:val="24"/>
        </w:rPr>
        <w:t>вызванныи</w:t>
      </w:r>
      <w:proofErr w:type="spellEnd"/>
      <w:r>
        <w:rPr>
          <w:sz w:val="24"/>
          <w:szCs w:val="24"/>
        </w:rPr>
        <w:t xml:space="preserve">̆ в связи с использованием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, содержимого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 или иных материалов, к которым клиент или иные лица получили доступ с помощью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, даже если администрация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 не предупреждала или не указывала на возможность такого вреда. </w:t>
      </w:r>
    </w:p>
    <w:p w14:paraId="5DFBCD2D" w14:textId="77777777" w:rsidR="00BF0569" w:rsidRDefault="00BF0569" w:rsidP="00BF0569">
      <w:pPr>
        <w:pStyle w:val="a3"/>
      </w:pPr>
      <w:r>
        <w:rPr>
          <w:rFonts w:ascii="TimesNewRomanPS" w:hAnsi="TimesNewRomanPS"/>
          <w:b/>
          <w:bCs/>
          <w:sz w:val="24"/>
          <w:szCs w:val="24"/>
        </w:rPr>
        <w:t xml:space="preserve">6. Конфиденциальность и защита </w:t>
      </w:r>
      <w:proofErr w:type="spellStart"/>
      <w:r>
        <w:rPr>
          <w:rFonts w:ascii="TimesNewRomanPS" w:hAnsi="TimesNewRomanPS"/>
          <w:b/>
          <w:bCs/>
          <w:sz w:val="24"/>
          <w:szCs w:val="24"/>
        </w:rPr>
        <w:t>персональнои</w:t>
      </w:r>
      <w:proofErr w:type="spellEnd"/>
      <w:r>
        <w:rPr>
          <w:rFonts w:ascii="TimesNewRomanPS" w:hAnsi="TimesNewRomanPS"/>
          <w:b/>
          <w:bCs/>
          <w:sz w:val="24"/>
          <w:szCs w:val="24"/>
        </w:rPr>
        <w:t xml:space="preserve">̆ информации </w:t>
      </w:r>
    </w:p>
    <w:p w14:paraId="1FFB1263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6.1  При регистрации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 xml:space="preserve"> Клиент предоставляет Компании следующие данные: адрес </w:t>
      </w:r>
      <w:proofErr w:type="spellStart"/>
      <w:r>
        <w:rPr>
          <w:sz w:val="24"/>
          <w:szCs w:val="24"/>
        </w:rPr>
        <w:t>электроннои</w:t>
      </w:r>
      <w:proofErr w:type="spellEnd"/>
      <w:r>
        <w:rPr>
          <w:sz w:val="24"/>
          <w:szCs w:val="24"/>
        </w:rPr>
        <w:t xml:space="preserve">̆ почты, номер телефона, привычки питания, физические данные, привычки поведения. Данную информацию Компания вправе использовать для выполнения своих обязательств перед Клиентом. Ответственность за точность представленных данных несет Клиент. </w:t>
      </w:r>
    </w:p>
    <w:p w14:paraId="7DFD2E09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6.2  Компания использует информацию: </w:t>
      </w:r>
    </w:p>
    <w:p w14:paraId="74DC19CF" w14:textId="77777777" w:rsidR="00BF0569" w:rsidRDefault="00BF0569" w:rsidP="00BF0569">
      <w:pPr>
        <w:pStyle w:val="a3"/>
      </w:pPr>
      <w:r>
        <w:rPr>
          <w:sz w:val="24"/>
          <w:szCs w:val="24"/>
        </w:rPr>
        <w:t xml:space="preserve">• для регистрации Клиента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>;</w:t>
      </w:r>
      <w:r>
        <w:rPr>
          <w:sz w:val="24"/>
          <w:szCs w:val="24"/>
        </w:rPr>
        <w:br/>
        <w:t xml:space="preserve">• для выполнения своих обязательств перед Клиентом; • для оценки и анализа работы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; </w:t>
      </w:r>
    </w:p>
    <w:p w14:paraId="3AD714DC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lastRenderedPageBreak/>
        <w:t xml:space="preserve">6.3  Предоставляя свои персональные данные при регистрации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 xml:space="preserve">, Клиент дает Компании свое добровольное согласие на обработку и использование своих персональных данных согласно ст. 3, ст.15 ФЗ «О персональных данных» от 27.07.2006 г. (далее – «Закон»), для </w:t>
      </w:r>
      <w:proofErr w:type="spellStart"/>
      <w:r>
        <w:rPr>
          <w:sz w:val="24"/>
          <w:szCs w:val="24"/>
        </w:rPr>
        <w:t>целеи</w:t>
      </w:r>
      <w:proofErr w:type="spellEnd"/>
      <w:r>
        <w:rPr>
          <w:sz w:val="24"/>
          <w:szCs w:val="24"/>
        </w:rPr>
        <w:t xml:space="preserve">̆, определенных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 xml:space="preserve">̆, а также с целью продвижения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 xml:space="preserve">̆ своих услуг, различными способами, в том числе путем осуществления автоматизированного анализа персональных данных, а также на их передачу третьим лицам и трансграничную передачу, без ограничения срока </w:t>
      </w:r>
      <w:proofErr w:type="spellStart"/>
      <w:r>
        <w:rPr>
          <w:sz w:val="24"/>
          <w:szCs w:val="24"/>
        </w:rPr>
        <w:t>действия</w:t>
      </w:r>
      <w:proofErr w:type="spellEnd"/>
      <w:r>
        <w:rPr>
          <w:sz w:val="24"/>
          <w:szCs w:val="24"/>
        </w:rPr>
        <w:t xml:space="preserve">. Согласно п.5 ст. 21 Закона, настоящее согласие может быть отозвано только при условии уведомления Компании в порядке, предусмотренном п.6.5. настоящего Договора. </w:t>
      </w:r>
    </w:p>
    <w:p w14:paraId="6847FCBC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6.4  Компания обязуется не разглашать полученную от Клиента информацию. Не считается нарушением предоставление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 xml:space="preserve">̆ информации агентам и третьим лицам, </w:t>
      </w:r>
      <w:proofErr w:type="spellStart"/>
      <w:r>
        <w:rPr>
          <w:sz w:val="24"/>
          <w:szCs w:val="24"/>
        </w:rPr>
        <w:t>действующим</w:t>
      </w:r>
      <w:proofErr w:type="spellEnd"/>
      <w:r>
        <w:rPr>
          <w:sz w:val="24"/>
          <w:szCs w:val="24"/>
        </w:rPr>
        <w:t xml:space="preserve"> на основании договора с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>̆, для исполнения обязательств перед Клиентом. Не считается нарушением обязательств разглашение информации в соответствии с обоснованными и применимыми требованиями закона. Компания вправе использовать технологию «</w:t>
      </w: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>». «</w:t>
      </w:r>
      <w:proofErr w:type="spellStart"/>
      <w:r>
        <w:rPr>
          <w:sz w:val="24"/>
          <w:szCs w:val="24"/>
        </w:rPr>
        <w:t>Cookies</w:t>
      </w:r>
      <w:proofErr w:type="spellEnd"/>
      <w:r>
        <w:rPr>
          <w:sz w:val="24"/>
          <w:szCs w:val="24"/>
        </w:rPr>
        <w:t xml:space="preserve">» не содержат конфиденциальную информацию и не передаются третьим лицам. Компания получает информацию об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-адресе посетителя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. Данная информация не используется для установления личности Клиента, за исключением случаев мошеннических </w:t>
      </w:r>
      <w:proofErr w:type="spellStart"/>
      <w:r>
        <w:rPr>
          <w:sz w:val="24"/>
          <w:szCs w:val="24"/>
        </w:rPr>
        <w:t>действии</w:t>
      </w:r>
      <w:proofErr w:type="spellEnd"/>
      <w:r>
        <w:rPr>
          <w:sz w:val="24"/>
          <w:szCs w:val="24"/>
        </w:rPr>
        <w:t xml:space="preserve">̆ Клиента. </w:t>
      </w:r>
    </w:p>
    <w:p w14:paraId="2CB796B5" w14:textId="5C2776F5" w:rsidR="00BF0569" w:rsidRDefault="00BF0569" w:rsidP="00941795">
      <w:pPr>
        <w:pStyle w:val="a3"/>
        <w:ind w:left="360"/>
      </w:pPr>
      <w:proofErr w:type="gramStart"/>
      <w:r>
        <w:rPr>
          <w:sz w:val="24"/>
          <w:szCs w:val="24"/>
        </w:rPr>
        <w:t>6.5  Если</w:t>
      </w:r>
      <w:proofErr w:type="gramEnd"/>
      <w:r>
        <w:rPr>
          <w:sz w:val="24"/>
          <w:szCs w:val="24"/>
        </w:rPr>
        <w:t xml:space="preserve"> Клиент не желает, чтобы его персональные данные обрабатывались, то он должен обратиться в Службу поддержки Клиентов Компании направив электронное письмо на адрес </w:t>
      </w:r>
      <w:r w:rsidR="001E11C4">
        <w:rPr>
          <w:sz w:val="24"/>
          <w:szCs w:val="24"/>
        </w:rPr>
        <w:t>ketotoday@yandex.ru</w:t>
      </w:r>
      <w:r>
        <w:rPr>
          <w:sz w:val="24"/>
          <w:szCs w:val="24"/>
        </w:rPr>
        <w:t xml:space="preserve">. В этом случае вся полученная от Клиента информация удаляется из </w:t>
      </w:r>
      <w:proofErr w:type="spellStart"/>
      <w:r>
        <w:rPr>
          <w:sz w:val="24"/>
          <w:szCs w:val="24"/>
        </w:rPr>
        <w:t>клиентскои</w:t>
      </w:r>
      <w:proofErr w:type="spellEnd"/>
      <w:r>
        <w:rPr>
          <w:sz w:val="24"/>
          <w:szCs w:val="24"/>
        </w:rPr>
        <w:t xml:space="preserve">̆ базы Компании, при этом Клиент не будет иметь доступ к </w:t>
      </w:r>
      <w:proofErr w:type="spellStart"/>
      <w:r>
        <w:rPr>
          <w:sz w:val="24"/>
          <w:szCs w:val="24"/>
        </w:rPr>
        <w:t>Сайту</w:t>
      </w:r>
      <w:proofErr w:type="spellEnd"/>
      <w:r>
        <w:rPr>
          <w:sz w:val="24"/>
          <w:szCs w:val="24"/>
        </w:rPr>
        <w:t xml:space="preserve"> и возможность оформлять заказы. </w:t>
      </w:r>
    </w:p>
    <w:p w14:paraId="1A1D7280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6.6  Компания обязана не раскрывать данные Клиента третьим лицам, за исключением случаев, когда они </w:t>
      </w:r>
      <w:proofErr w:type="spellStart"/>
      <w:r>
        <w:rPr>
          <w:sz w:val="24"/>
          <w:szCs w:val="24"/>
        </w:rPr>
        <w:t>действуют</w:t>
      </w:r>
      <w:proofErr w:type="spellEnd"/>
      <w:r>
        <w:rPr>
          <w:sz w:val="24"/>
          <w:szCs w:val="24"/>
        </w:rPr>
        <w:t xml:space="preserve"> на основании заключенного контракта с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 xml:space="preserve">̆ в целях исполнения обязательств Компании перед его Клиентом и когда обязанность такого раскрытия установлена требованиями закона. </w:t>
      </w:r>
    </w:p>
    <w:p w14:paraId="76BE5CAF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6.7  Компания не отвечает за информацию, предоставленную Клиентом на </w:t>
      </w:r>
      <w:proofErr w:type="spellStart"/>
      <w:r>
        <w:rPr>
          <w:sz w:val="24"/>
          <w:szCs w:val="24"/>
        </w:rPr>
        <w:t>Cайте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публичнои</w:t>
      </w:r>
      <w:proofErr w:type="spellEnd"/>
      <w:r>
        <w:rPr>
          <w:sz w:val="24"/>
          <w:szCs w:val="24"/>
        </w:rPr>
        <w:t xml:space="preserve">̆ форме. </w:t>
      </w:r>
    </w:p>
    <w:p w14:paraId="7FF68AA6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6.8  Клиент несет ответственность за достоверность передаваемых Компании персональных данных. </w:t>
      </w:r>
    </w:p>
    <w:p w14:paraId="303203DB" w14:textId="77777777" w:rsidR="00BF0569" w:rsidRDefault="00BF0569" w:rsidP="00BF0569">
      <w:pPr>
        <w:pStyle w:val="a3"/>
      </w:pPr>
      <w:r>
        <w:rPr>
          <w:rFonts w:ascii="TimesNewRomanPS" w:hAnsi="TimesNewRomanPS"/>
          <w:b/>
          <w:bCs/>
          <w:sz w:val="24"/>
          <w:szCs w:val="24"/>
        </w:rPr>
        <w:t xml:space="preserve">7. Стоимость за предоставление услуг и порядок </w:t>
      </w:r>
      <w:proofErr w:type="spellStart"/>
      <w:r>
        <w:rPr>
          <w:rFonts w:ascii="TimesNewRomanPS" w:hAnsi="TimesNewRomanPS"/>
          <w:b/>
          <w:bCs/>
          <w:sz w:val="24"/>
          <w:szCs w:val="24"/>
        </w:rPr>
        <w:t>расчёта</w:t>
      </w:r>
      <w:proofErr w:type="spellEnd"/>
      <w:r>
        <w:rPr>
          <w:rFonts w:ascii="TimesNewRomanPS" w:hAnsi="TimesNewRomanPS"/>
          <w:b/>
          <w:bCs/>
          <w:sz w:val="24"/>
          <w:szCs w:val="24"/>
        </w:rPr>
        <w:t xml:space="preserve"> </w:t>
      </w:r>
    </w:p>
    <w:p w14:paraId="09CAC4A6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7.1  Стоимость Продукта Компании устанавливается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 xml:space="preserve">̆ в Тарифах, опубликованных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 xml:space="preserve">. </w:t>
      </w:r>
    </w:p>
    <w:p w14:paraId="2BE6E5AE" w14:textId="5C656F83" w:rsidR="00BF0569" w:rsidRDefault="00BF0569" w:rsidP="001E11C4">
      <w:pPr>
        <w:pStyle w:val="a3"/>
        <w:ind w:left="360"/>
      </w:pPr>
      <w:r>
        <w:rPr>
          <w:sz w:val="24"/>
          <w:szCs w:val="24"/>
        </w:rPr>
        <w:t xml:space="preserve">7.2  Для того, чтобы получить Продукт, Клиенту нужно привязать свою банковскую карту (VISA, MASTERCARD, MIR) при совершении покупки на странице Оплаты. На карте должен быть </w:t>
      </w:r>
      <w:proofErr w:type="spellStart"/>
      <w:r>
        <w:rPr>
          <w:sz w:val="24"/>
          <w:szCs w:val="24"/>
        </w:rPr>
        <w:t>положительныи</w:t>
      </w:r>
      <w:proofErr w:type="spellEnd"/>
      <w:r>
        <w:rPr>
          <w:sz w:val="24"/>
          <w:szCs w:val="24"/>
        </w:rPr>
        <w:t xml:space="preserve">̆ баланс. Совершая платеж, Клиент соглашается с </w:t>
      </w:r>
      <w:proofErr w:type="spellStart"/>
      <w:r>
        <w:rPr>
          <w:sz w:val="24"/>
          <w:szCs w:val="24"/>
        </w:rPr>
        <w:t>публичнои</w:t>
      </w:r>
      <w:proofErr w:type="spellEnd"/>
      <w:r>
        <w:rPr>
          <w:sz w:val="24"/>
          <w:szCs w:val="24"/>
        </w:rPr>
        <w:t xml:space="preserve">̆ </w:t>
      </w:r>
      <w:proofErr w:type="spellStart"/>
      <w:r>
        <w:rPr>
          <w:sz w:val="24"/>
          <w:szCs w:val="24"/>
        </w:rPr>
        <w:t>офертои</w:t>
      </w:r>
      <w:proofErr w:type="spellEnd"/>
      <w:r>
        <w:rPr>
          <w:sz w:val="24"/>
          <w:szCs w:val="24"/>
        </w:rPr>
        <w:t xml:space="preserve">̆ подписки и дает согласие на обработку персональных данных и получение рекламных материалов. Также Клиент подтверждает, что уведомлен о списании </w:t>
      </w:r>
      <w:proofErr w:type="spellStart"/>
      <w:r>
        <w:rPr>
          <w:sz w:val="24"/>
          <w:szCs w:val="24"/>
        </w:rPr>
        <w:t>авторизационного</w:t>
      </w:r>
      <w:proofErr w:type="spellEnd"/>
      <w:r>
        <w:rPr>
          <w:sz w:val="24"/>
          <w:szCs w:val="24"/>
        </w:rPr>
        <w:t xml:space="preserve"> платежа в счет стоимости услуги при привязке карты, о списании 899 (восемьсот девяноста девяти) </w:t>
      </w:r>
      <w:proofErr w:type="spellStart"/>
      <w:r>
        <w:rPr>
          <w:sz w:val="24"/>
          <w:szCs w:val="24"/>
        </w:rPr>
        <w:t>рублеи</w:t>
      </w:r>
      <w:proofErr w:type="spellEnd"/>
      <w:r>
        <w:rPr>
          <w:sz w:val="24"/>
          <w:szCs w:val="24"/>
        </w:rPr>
        <w:t xml:space="preserve">̆ использования Продукта с периодичностью согласно Тарифным планам, размещенным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 xml:space="preserve">, и поручает </w:t>
      </w:r>
      <w:r>
        <w:rPr>
          <w:sz w:val="24"/>
          <w:szCs w:val="24"/>
        </w:rPr>
        <w:lastRenderedPageBreak/>
        <w:t xml:space="preserve">оператору применять рекуррентные платежи. Архивные тарифы размещены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 xml:space="preserve"> в разделе "Тарифы". Безопасность </w:t>
      </w:r>
      <w:proofErr w:type="spellStart"/>
      <w:r>
        <w:rPr>
          <w:sz w:val="24"/>
          <w:szCs w:val="24"/>
        </w:rPr>
        <w:t>платежеи</w:t>
      </w:r>
      <w:proofErr w:type="spellEnd"/>
      <w:r>
        <w:rPr>
          <w:sz w:val="24"/>
          <w:szCs w:val="24"/>
        </w:rPr>
        <w:t xml:space="preserve">̆ осуществляется с помощью БАНКА- ЭКВАЙЕРА, функционирующего на основе современных протоколов и технологий, разработанных международными платежными системами VISA International и MasterCard International (3D Secure, USAF). Безопасность </w:t>
      </w:r>
      <w:proofErr w:type="spellStart"/>
      <w:r>
        <w:rPr>
          <w:sz w:val="24"/>
          <w:szCs w:val="24"/>
        </w:rPr>
        <w:t>передаваемои</w:t>
      </w:r>
      <w:proofErr w:type="spellEnd"/>
      <w:r>
        <w:rPr>
          <w:sz w:val="24"/>
          <w:szCs w:val="24"/>
        </w:rPr>
        <w:t xml:space="preserve">̆ информации обеспечивается с помощью современных протоколов безопасности в Интернет (SSL/TLS). </w:t>
      </w:r>
    </w:p>
    <w:p w14:paraId="54061DAD" w14:textId="77777777" w:rsidR="00BF0569" w:rsidRDefault="00BF0569" w:rsidP="00941795">
      <w:pPr>
        <w:pStyle w:val="a3"/>
        <w:ind w:left="360"/>
      </w:pPr>
      <w:proofErr w:type="gramStart"/>
      <w:r>
        <w:rPr>
          <w:sz w:val="24"/>
          <w:szCs w:val="24"/>
        </w:rPr>
        <w:t>7.4  Компания</w:t>
      </w:r>
      <w:proofErr w:type="gramEnd"/>
      <w:r>
        <w:rPr>
          <w:sz w:val="24"/>
          <w:szCs w:val="24"/>
        </w:rPr>
        <w:t xml:space="preserve"> вправе в одностороннем порядке полностью или частично изменять (увеличивать, уменьшать), устанавливать новые, отменять существующие Тарифы. В случае несогласия Клиента с изменением (введением в </w:t>
      </w:r>
      <w:proofErr w:type="spellStart"/>
      <w:r>
        <w:rPr>
          <w:sz w:val="24"/>
          <w:szCs w:val="24"/>
        </w:rPr>
        <w:t>действие</w:t>
      </w:r>
      <w:proofErr w:type="spellEnd"/>
      <w:r>
        <w:rPr>
          <w:sz w:val="24"/>
          <w:szCs w:val="24"/>
        </w:rPr>
        <w:t xml:space="preserve">) новых Тарифов Клиент вправе в одностороннем порядке отказаться от исполнения настоящего Соглашения. </w:t>
      </w:r>
    </w:p>
    <w:p w14:paraId="09AD4B0B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7.5  Оплата вознаграждения вносится Клиентом в порядке, предусмотренном для соответствующего Тарифа и опубликованном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 xml:space="preserve"> в разделе Тарифы, либо в </w:t>
      </w:r>
      <w:proofErr w:type="spellStart"/>
      <w:r>
        <w:rPr>
          <w:sz w:val="24"/>
          <w:szCs w:val="24"/>
        </w:rPr>
        <w:t>нижнеи</w:t>
      </w:r>
      <w:proofErr w:type="spellEnd"/>
      <w:r>
        <w:rPr>
          <w:sz w:val="24"/>
          <w:szCs w:val="24"/>
        </w:rPr>
        <w:t xml:space="preserve">̆ части </w:t>
      </w:r>
      <w:proofErr w:type="spellStart"/>
      <w:r>
        <w:rPr>
          <w:sz w:val="24"/>
          <w:szCs w:val="24"/>
        </w:rPr>
        <w:t>каждои</w:t>
      </w:r>
      <w:proofErr w:type="spellEnd"/>
      <w:r>
        <w:rPr>
          <w:sz w:val="24"/>
          <w:szCs w:val="24"/>
        </w:rPr>
        <w:t xml:space="preserve">̆ страницы </w:t>
      </w:r>
      <w:proofErr w:type="spellStart"/>
      <w:r>
        <w:rPr>
          <w:sz w:val="24"/>
          <w:szCs w:val="24"/>
        </w:rPr>
        <w:t>сайта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Инои</w:t>
      </w:r>
      <w:proofErr w:type="spellEnd"/>
      <w:r>
        <w:rPr>
          <w:sz w:val="24"/>
          <w:szCs w:val="24"/>
        </w:rPr>
        <w:t xml:space="preserve">̆ порядок оплаты возможен в соответствии с условиями проведения акций (специальное предложение). </w:t>
      </w:r>
    </w:p>
    <w:p w14:paraId="5824ACA0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7.6  В случае если на </w:t>
      </w:r>
      <w:proofErr w:type="spellStart"/>
      <w:r>
        <w:rPr>
          <w:sz w:val="24"/>
          <w:szCs w:val="24"/>
        </w:rPr>
        <w:t>Банковскои</w:t>
      </w:r>
      <w:proofErr w:type="spellEnd"/>
      <w:r>
        <w:rPr>
          <w:sz w:val="24"/>
          <w:szCs w:val="24"/>
        </w:rPr>
        <w:t xml:space="preserve">̆ карте Клиента недостаточно средств - Компания предоставляет Продукт Клиенту по схеме </w:t>
      </w:r>
      <w:proofErr w:type="spellStart"/>
      <w:r>
        <w:rPr>
          <w:sz w:val="24"/>
          <w:szCs w:val="24"/>
        </w:rPr>
        <w:t>постоплаты</w:t>
      </w:r>
      <w:proofErr w:type="spellEnd"/>
      <w:r>
        <w:rPr>
          <w:sz w:val="24"/>
          <w:szCs w:val="24"/>
        </w:rPr>
        <w:t xml:space="preserve">, путем автоматического списания средств с </w:t>
      </w:r>
      <w:proofErr w:type="spellStart"/>
      <w:r>
        <w:rPr>
          <w:sz w:val="24"/>
          <w:szCs w:val="24"/>
        </w:rPr>
        <w:t>Банковскои</w:t>
      </w:r>
      <w:proofErr w:type="spellEnd"/>
      <w:r>
        <w:rPr>
          <w:sz w:val="24"/>
          <w:szCs w:val="24"/>
        </w:rPr>
        <w:t xml:space="preserve">̆ карты Клиента в полном или частичном объеме. </w:t>
      </w:r>
    </w:p>
    <w:p w14:paraId="11FF68D8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t xml:space="preserve">7.7  Оплата Продукта Компании осуществляется с использованием </w:t>
      </w:r>
      <w:proofErr w:type="spellStart"/>
      <w:r>
        <w:rPr>
          <w:sz w:val="24"/>
          <w:szCs w:val="24"/>
        </w:rPr>
        <w:t>банковскои</w:t>
      </w:r>
      <w:proofErr w:type="spellEnd"/>
      <w:r>
        <w:rPr>
          <w:sz w:val="24"/>
          <w:szCs w:val="24"/>
        </w:rPr>
        <w:t xml:space="preserve">̆ карты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 xml:space="preserve"> (или иными способами по предварительному согласованию с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 xml:space="preserve">̆, в т.ч. с использованием интернет-технологий не противоречащих законодательству). </w:t>
      </w:r>
    </w:p>
    <w:p w14:paraId="0E65DD78" w14:textId="2CA40990" w:rsidR="00941795" w:rsidRDefault="00BF0569" w:rsidP="00941795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7.8  Возврат Клиенту денежных средств производится только на ту банковскую (платежную) карту, с использованием </w:t>
      </w:r>
      <w:proofErr w:type="spellStart"/>
      <w:r>
        <w:rPr>
          <w:sz w:val="24"/>
          <w:szCs w:val="24"/>
        </w:rPr>
        <w:t>которои</w:t>
      </w:r>
      <w:proofErr w:type="spellEnd"/>
      <w:r>
        <w:rPr>
          <w:sz w:val="24"/>
          <w:szCs w:val="24"/>
        </w:rPr>
        <w:t xml:space="preserve">̆ производилась оплата Заказа Компании. В случае, если по каким-либо причинам Клиенту требуется получить денежные средства не на банковскую (платежную) карту, с использованием </w:t>
      </w:r>
      <w:proofErr w:type="spellStart"/>
      <w:r>
        <w:rPr>
          <w:sz w:val="24"/>
          <w:szCs w:val="24"/>
        </w:rPr>
        <w:t>которои</w:t>
      </w:r>
      <w:proofErr w:type="spellEnd"/>
      <w:r>
        <w:rPr>
          <w:sz w:val="24"/>
          <w:szCs w:val="24"/>
        </w:rPr>
        <w:t>̆ производилась оплата Заказа Компании, Клиент должен сообщить об этом на электро</w:t>
      </w:r>
      <w:r w:rsidR="00941795">
        <w:rPr>
          <w:sz w:val="24"/>
          <w:szCs w:val="24"/>
        </w:rPr>
        <w:t xml:space="preserve">нную почту </w:t>
      </w:r>
      <w:r w:rsidR="001E11C4">
        <w:rPr>
          <w:sz w:val="24"/>
          <w:szCs w:val="24"/>
        </w:rPr>
        <w:t>ketotoday@yandex.ru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действовать</w:t>
      </w:r>
      <w:proofErr w:type="spellEnd"/>
      <w:r>
        <w:rPr>
          <w:sz w:val="24"/>
          <w:szCs w:val="24"/>
        </w:rPr>
        <w:t xml:space="preserve"> согласно алгоритму </w:t>
      </w:r>
      <w:proofErr w:type="spellStart"/>
      <w:r>
        <w:rPr>
          <w:sz w:val="24"/>
          <w:szCs w:val="24"/>
        </w:rPr>
        <w:t>действии</w:t>
      </w:r>
      <w:proofErr w:type="spellEnd"/>
      <w:r>
        <w:rPr>
          <w:sz w:val="24"/>
          <w:szCs w:val="24"/>
        </w:rPr>
        <w:t xml:space="preserve">̆, предоставленному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>̆.</w:t>
      </w:r>
    </w:p>
    <w:p w14:paraId="74EE0481" w14:textId="77777777" w:rsidR="00BF0569" w:rsidRDefault="00BF0569" w:rsidP="00941795">
      <w:pPr>
        <w:pStyle w:val="a3"/>
        <w:ind w:left="360"/>
      </w:pPr>
      <w:r>
        <w:rPr>
          <w:sz w:val="24"/>
          <w:szCs w:val="24"/>
        </w:rPr>
        <w:br/>
        <w:t xml:space="preserve">7.9 Настоящим Клиент понимает и полностью осознает, что Компания осуществляет возврат денежных средств незамедлительно после того, как он принял на себя соответствующее обязательство по возврату, при этом </w:t>
      </w:r>
      <w:proofErr w:type="spellStart"/>
      <w:r>
        <w:rPr>
          <w:sz w:val="24"/>
          <w:szCs w:val="24"/>
        </w:rPr>
        <w:t>окончательныи</w:t>
      </w:r>
      <w:proofErr w:type="spellEnd"/>
      <w:r>
        <w:rPr>
          <w:sz w:val="24"/>
          <w:szCs w:val="24"/>
        </w:rPr>
        <w:t xml:space="preserve">̆ срок возврата зависит от участников </w:t>
      </w:r>
      <w:proofErr w:type="spellStart"/>
      <w:r>
        <w:rPr>
          <w:sz w:val="24"/>
          <w:szCs w:val="24"/>
        </w:rPr>
        <w:t>соответствующеи</w:t>
      </w:r>
      <w:proofErr w:type="spellEnd"/>
      <w:r>
        <w:rPr>
          <w:sz w:val="24"/>
          <w:szCs w:val="24"/>
        </w:rPr>
        <w:t xml:space="preserve">̆ </w:t>
      </w:r>
      <w:proofErr w:type="spellStart"/>
      <w:r>
        <w:rPr>
          <w:sz w:val="24"/>
          <w:szCs w:val="24"/>
        </w:rPr>
        <w:t>платежнои</w:t>
      </w:r>
      <w:proofErr w:type="spellEnd"/>
      <w:r>
        <w:rPr>
          <w:sz w:val="24"/>
          <w:szCs w:val="24"/>
        </w:rPr>
        <w:t xml:space="preserve">̆ транзакции по возврату денежных средств Клиенту. </w:t>
      </w:r>
    </w:p>
    <w:p w14:paraId="6A2FC6BE" w14:textId="77777777" w:rsidR="00BF0569" w:rsidRDefault="00941795" w:rsidP="00BF0569">
      <w:pPr>
        <w:pStyle w:val="a3"/>
      </w:pPr>
      <w:r>
        <w:rPr>
          <w:sz w:val="24"/>
          <w:szCs w:val="24"/>
        </w:rPr>
        <w:t xml:space="preserve">     </w:t>
      </w:r>
      <w:r w:rsidR="00BF0569">
        <w:rPr>
          <w:sz w:val="24"/>
          <w:szCs w:val="24"/>
        </w:rPr>
        <w:t xml:space="preserve">7.10 Решение о возврате денежных средств Клиенту принимается на основании </w:t>
      </w:r>
      <w:proofErr w:type="spellStart"/>
      <w:r w:rsidR="00BF0569">
        <w:rPr>
          <w:sz w:val="24"/>
          <w:szCs w:val="24"/>
        </w:rPr>
        <w:t>предоставленнои</w:t>
      </w:r>
      <w:proofErr w:type="spellEnd"/>
      <w:r w:rsidR="00BF0569">
        <w:rPr>
          <w:sz w:val="24"/>
          <w:szCs w:val="24"/>
        </w:rPr>
        <w:t xml:space="preserve">̆ от Клиента Компании претензии. Срок рассмотрения претензии (требования) Клиента о возврате денежных средств на счет его Карты при успешном осуществлении оплаты Заказа Компании, составляет 30 рабочих </w:t>
      </w:r>
      <w:proofErr w:type="spellStart"/>
      <w:r w:rsidR="00BF0569">
        <w:rPr>
          <w:sz w:val="24"/>
          <w:szCs w:val="24"/>
        </w:rPr>
        <w:t>днеи</w:t>
      </w:r>
      <w:proofErr w:type="spellEnd"/>
      <w:r w:rsidR="00BF0569">
        <w:rPr>
          <w:sz w:val="24"/>
          <w:szCs w:val="24"/>
        </w:rPr>
        <w:t xml:space="preserve">̆. В случае возникновения сбоя в Системе и/или при </w:t>
      </w:r>
      <w:proofErr w:type="spellStart"/>
      <w:r w:rsidR="00BF0569">
        <w:rPr>
          <w:sz w:val="24"/>
          <w:szCs w:val="24"/>
        </w:rPr>
        <w:t>взаимодействии</w:t>
      </w:r>
      <w:proofErr w:type="spellEnd"/>
      <w:r w:rsidR="00BF0569">
        <w:rPr>
          <w:sz w:val="24"/>
          <w:szCs w:val="24"/>
        </w:rPr>
        <w:t xml:space="preserve"> между Расчетным банком, </w:t>
      </w:r>
      <w:proofErr w:type="spellStart"/>
      <w:r w:rsidR="00BF0569">
        <w:rPr>
          <w:sz w:val="24"/>
          <w:szCs w:val="24"/>
        </w:rPr>
        <w:t>Компаниеи</w:t>
      </w:r>
      <w:proofErr w:type="spellEnd"/>
      <w:r w:rsidR="00BF0569">
        <w:rPr>
          <w:sz w:val="24"/>
          <w:szCs w:val="24"/>
        </w:rPr>
        <w:t xml:space="preserve">̆, в результате которого Платеж, </w:t>
      </w:r>
      <w:proofErr w:type="spellStart"/>
      <w:r w:rsidR="00BF0569">
        <w:rPr>
          <w:sz w:val="24"/>
          <w:szCs w:val="24"/>
        </w:rPr>
        <w:t>совершенныи</w:t>
      </w:r>
      <w:proofErr w:type="spellEnd"/>
      <w:r w:rsidR="00BF0569">
        <w:rPr>
          <w:sz w:val="24"/>
          <w:szCs w:val="24"/>
        </w:rPr>
        <w:t xml:space="preserve">̆ Клиентом с соблюдением положений </w:t>
      </w:r>
      <w:proofErr w:type="spellStart"/>
      <w:r w:rsidR="00BF0569">
        <w:rPr>
          <w:sz w:val="24"/>
          <w:szCs w:val="24"/>
        </w:rPr>
        <w:t>настоящеи</w:t>
      </w:r>
      <w:proofErr w:type="spellEnd"/>
      <w:r w:rsidR="00BF0569">
        <w:rPr>
          <w:sz w:val="24"/>
          <w:szCs w:val="24"/>
        </w:rPr>
        <w:t xml:space="preserve">̆ Оферты, не был получен </w:t>
      </w:r>
      <w:proofErr w:type="spellStart"/>
      <w:r w:rsidR="00BF0569">
        <w:rPr>
          <w:sz w:val="24"/>
          <w:szCs w:val="24"/>
        </w:rPr>
        <w:t>Компаниеи</w:t>
      </w:r>
      <w:proofErr w:type="spellEnd"/>
      <w:r w:rsidR="00BF0569">
        <w:rPr>
          <w:sz w:val="24"/>
          <w:szCs w:val="24"/>
        </w:rPr>
        <w:t xml:space="preserve">̆, денежные средства возвращаются на источник оплаты, с которого Клиент передал Распоряжение на оплату. Возврат денежных средств по заявлению Клиента осуществляется в течение 30 (Тридцати) рабочих </w:t>
      </w:r>
      <w:proofErr w:type="spellStart"/>
      <w:r w:rsidR="00BF0569">
        <w:rPr>
          <w:sz w:val="24"/>
          <w:szCs w:val="24"/>
        </w:rPr>
        <w:t>днеи</w:t>
      </w:r>
      <w:proofErr w:type="spellEnd"/>
      <w:r w:rsidR="00BF0569">
        <w:rPr>
          <w:sz w:val="24"/>
          <w:szCs w:val="24"/>
        </w:rPr>
        <w:t xml:space="preserve">̆ с момента получения заявления </w:t>
      </w:r>
      <w:proofErr w:type="spellStart"/>
      <w:r w:rsidR="00BF0569">
        <w:rPr>
          <w:sz w:val="24"/>
          <w:szCs w:val="24"/>
        </w:rPr>
        <w:t>Компаниеи</w:t>
      </w:r>
      <w:proofErr w:type="spellEnd"/>
      <w:r w:rsidR="00BF0569">
        <w:rPr>
          <w:sz w:val="24"/>
          <w:szCs w:val="24"/>
        </w:rPr>
        <w:t xml:space="preserve">̆. </w:t>
      </w:r>
    </w:p>
    <w:p w14:paraId="45E846DB" w14:textId="719ACDDD" w:rsidR="00BF0569" w:rsidRDefault="00BF0569" w:rsidP="00BF0569">
      <w:pPr>
        <w:pStyle w:val="a3"/>
      </w:pPr>
      <w:r>
        <w:rPr>
          <w:sz w:val="24"/>
          <w:szCs w:val="24"/>
        </w:rPr>
        <w:lastRenderedPageBreak/>
        <w:t xml:space="preserve">7.11 Клиент вправе отказаться от </w:t>
      </w:r>
      <w:proofErr w:type="spellStart"/>
      <w:r>
        <w:rPr>
          <w:sz w:val="24"/>
          <w:szCs w:val="24"/>
        </w:rPr>
        <w:t>дальнейшего</w:t>
      </w:r>
      <w:proofErr w:type="spellEnd"/>
      <w:r>
        <w:rPr>
          <w:sz w:val="24"/>
          <w:szCs w:val="24"/>
        </w:rPr>
        <w:t xml:space="preserve"> предоставления услуг </w:t>
      </w:r>
      <w:proofErr w:type="spellStart"/>
      <w:r>
        <w:rPr>
          <w:sz w:val="24"/>
          <w:szCs w:val="24"/>
        </w:rPr>
        <w:t>Компаниеи</w:t>
      </w:r>
      <w:proofErr w:type="spellEnd"/>
      <w:r>
        <w:rPr>
          <w:sz w:val="24"/>
          <w:szCs w:val="24"/>
        </w:rPr>
        <w:t xml:space="preserve">̆, а также подписки на сервис, письменно уведомив в </w:t>
      </w:r>
      <w:proofErr w:type="spellStart"/>
      <w:r>
        <w:rPr>
          <w:sz w:val="24"/>
          <w:szCs w:val="24"/>
        </w:rPr>
        <w:t>свободнои</w:t>
      </w:r>
      <w:proofErr w:type="spellEnd"/>
      <w:r>
        <w:rPr>
          <w:sz w:val="24"/>
          <w:szCs w:val="24"/>
        </w:rPr>
        <w:t xml:space="preserve">̆ форме на </w:t>
      </w:r>
      <w:proofErr w:type="spellStart"/>
      <w:r>
        <w:rPr>
          <w:sz w:val="24"/>
          <w:szCs w:val="24"/>
        </w:rPr>
        <w:t>электронныи</w:t>
      </w:r>
      <w:proofErr w:type="spellEnd"/>
      <w:r>
        <w:rPr>
          <w:sz w:val="24"/>
          <w:szCs w:val="24"/>
        </w:rPr>
        <w:t xml:space="preserve">̆ адрес </w:t>
      </w:r>
      <w:r w:rsidR="001E11C4">
        <w:rPr>
          <w:sz w:val="24"/>
          <w:szCs w:val="24"/>
        </w:rPr>
        <w:t>ketotoday@yandex.ru</w:t>
      </w:r>
      <w:r>
        <w:rPr>
          <w:sz w:val="24"/>
          <w:szCs w:val="24"/>
        </w:rPr>
        <w:t xml:space="preserve">, указав </w:t>
      </w:r>
      <w:proofErr w:type="spellStart"/>
      <w:r>
        <w:rPr>
          <w:sz w:val="24"/>
          <w:szCs w:val="24"/>
        </w:rPr>
        <w:t>электронныи</w:t>
      </w:r>
      <w:proofErr w:type="spellEnd"/>
      <w:r>
        <w:rPr>
          <w:sz w:val="24"/>
          <w:szCs w:val="24"/>
        </w:rPr>
        <w:t xml:space="preserve">̆ адрес, номер телефона, </w:t>
      </w:r>
      <w:proofErr w:type="spellStart"/>
      <w:r>
        <w:rPr>
          <w:sz w:val="24"/>
          <w:szCs w:val="24"/>
        </w:rPr>
        <w:t>указанныи</w:t>
      </w:r>
      <w:proofErr w:type="spellEnd"/>
      <w:r>
        <w:rPr>
          <w:sz w:val="24"/>
          <w:szCs w:val="24"/>
        </w:rPr>
        <w:t xml:space="preserve">̆ при регистрации. Компания в течении 10 (десяти) рабочих </w:t>
      </w:r>
      <w:proofErr w:type="spellStart"/>
      <w:r>
        <w:rPr>
          <w:sz w:val="24"/>
          <w:szCs w:val="24"/>
        </w:rPr>
        <w:t>днеи</w:t>
      </w:r>
      <w:proofErr w:type="spellEnd"/>
      <w:r>
        <w:rPr>
          <w:sz w:val="24"/>
          <w:szCs w:val="24"/>
        </w:rPr>
        <w:t xml:space="preserve">̆ расторгает соглашение, а также удаляет данные клиента из </w:t>
      </w:r>
      <w:proofErr w:type="spellStart"/>
      <w:r>
        <w:rPr>
          <w:sz w:val="24"/>
          <w:szCs w:val="24"/>
        </w:rPr>
        <w:t>своеи</w:t>
      </w:r>
      <w:proofErr w:type="spellEnd"/>
      <w:r>
        <w:rPr>
          <w:sz w:val="24"/>
          <w:szCs w:val="24"/>
        </w:rPr>
        <w:t xml:space="preserve">̆ базы при соответствующем запросе. При расторжении договора по соглашению сторон все обязательства сторон прекращаются с момента соглашения сторон о расторжении соглашения в соответствии с п. 3 ст. 453 ГК РФ (все услуги считаются оказанными в полном объеме, оплаты услуг с момента расторжения соглашения прекращаются). </w:t>
      </w:r>
    </w:p>
    <w:p w14:paraId="7AF3259C" w14:textId="77777777" w:rsidR="00BF0569" w:rsidRDefault="00BF0569" w:rsidP="00BF0569">
      <w:pPr>
        <w:pStyle w:val="a3"/>
        <w:numPr>
          <w:ilvl w:val="0"/>
          <w:numId w:val="8"/>
        </w:numPr>
        <w:rPr>
          <w:rFonts w:ascii="TimesNewRomanPS" w:hAnsi="TimesNewRomanPS" w:hint="eastAsia"/>
          <w:b/>
          <w:bCs/>
          <w:sz w:val="24"/>
          <w:szCs w:val="24"/>
        </w:rPr>
      </w:pPr>
      <w:r>
        <w:rPr>
          <w:rFonts w:ascii="TimesNewRomanPS" w:hAnsi="TimesNewRomanPS"/>
          <w:b/>
          <w:bCs/>
          <w:sz w:val="24"/>
          <w:szCs w:val="24"/>
        </w:rPr>
        <w:t xml:space="preserve">Информационные сообщения </w:t>
      </w:r>
    </w:p>
    <w:p w14:paraId="5CF6BAA5" w14:textId="77777777" w:rsidR="00BF0569" w:rsidRPr="00941795" w:rsidRDefault="00BF0569" w:rsidP="00941795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941795">
        <w:rPr>
          <w:bCs/>
          <w:sz w:val="24"/>
          <w:szCs w:val="24"/>
        </w:rPr>
        <w:t xml:space="preserve">8.1  Зарегистрировавшись на </w:t>
      </w:r>
      <w:proofErr w:type="spellStart"/>
      <w:r w:rsidRPr="00941795">
        <w:rPr>
          <w:bCs/>
          <w:sz w:val="24"/>
          <w:szCs w:val="24"/>
        </w:rPr>
        <w:t>Сайте</w:t>
      </w:r>
      <w:proofErr w:type="spellEnd"/>
      <w:r w:rsidRPr="00941795">
        <w:rPr>
          <w:bCs/>
          <w:sz w:val="24"/>
          <w:szCs w:val="24"/>
        </w:rPr>
        <w:t xml:space="preserve">, Клиент дает свое согласие на получение </w:t>
      </w:r>
      <w:proofErr w:type="spellStart"/>
      <w:r w:rsidRPr="00941795">
        <w:rPr>
          <w:bCs/>
          <w:sz w:val="24"/>
          <w:szCs w:val="24"/>
        </w:rPr>
        <w:t>обновленнои</w:t>
      </w:r>
      <w:proofErr w:type="spellEnd"/>
      <w:r w:rsidRPr="00941795">
        <w:rPr>
          <w:bCs/>
          <w:sz w:val="24"/>
          <w:szCs w:val="24"/>
        </w:rPr>
        <w:t xml:space="preserve">̆ информации, информационных </w:t>
      </w:r>
      <w:proofErr w:type="spellStart"/>
      <w:r w:rsidRPr="00941795">
        <w:rPr>
          <w:bCs/>
          <w:sz w:val="24"/>
          <w:szCs w:val="24"/>
        </w:rPr>
        <w:t>бюллетенеи</w:t>
      </w:r>
      <w:proofErr w:type="spellEnd"/>
      <w:r w:rsidRPr="00941795">
        <w:rPr>
          <w:bCs/>
          <w:sz w:val="24"/>
          <w:szCs w:val="24"/>
        </w:rPr>
        <w:t xml:space="preserve">̆ с последними новостями, новыми предложениями, специальными предложениями и объявлениями о продаже, а также информации о новостях и предложениях партнеров Компании посредством SMS, MMS, </w:t>
      </w:r>
      <w:proofErr w:type="spellStart"/>
      <w:r w:rsidRPr="00941795">
        <w:rPr>
          <w:bCs/>
          <w:sz w:val="24"/>
          <w:szCs w:val="24"/>
        </w:rPr>
        <w:t>Viber</w:t>
      </w:r>
      <w:proofErr w:type="spellEnd"/>
      <w:r w:rsidRPr="00941795">
        <w:rPr>
          <w:bCs/>
          <w:sz w:val="24"/>
          <w:szCs w:val="24"/>
        </w:rPr>
        <w:t xml:space="preserve">, </w:t>
      </w:r>
      <w:proofErr w:type="spellStart"/>
      <w:r w:rsidRPr="00941795">
        <w:rPr>
          <w:bCs/>
          <w:sz w:val="24"/>
          <w:szCs w:val="24"/>
        </w:rPr>
        <w:t>Whatsup</w:t>
      </w:r>
      <w:proofErr w:type="spellEnd"/>
      <w:r w:rsidRPr="00941795">
        <w:rPr>
          <w:bCs/>
          <w:sz w:val="24"/>
          <w:szCs w:val="24"/>
        </w:rPr>
        <w:t xml:space="preserve"> и </w:t>
      </w:r>
      <w:proofErr w:type="spellStart"/>
      <w:r w:rsidRPr="00941795">
        <w:rPr>
          <w:bCs/>
          <w:sz w:val="24"/>
          <w:szCs w:val="24"/>
        </w:rPr>
        <w:t>электроннои</w:t>
      </w:r>
      <w:proofErr w:type="spellEnd"/>
      <w:r w:rsidRPr="00941795">
        <w:rPr>
          <w:bCs/>
          <w:sz w:val="24"/>
          <w:szCs w:val="24"/>
        </w:rPr>
        <w:t xml:space="preserve">̆ почты. </w:t>
      </w:r>
    </w:p>
    <w:p w14:paraId="00633838" w14:textId="77777777" w:rsidR="00BF0569" w:rsidRPr="00941795" w:rsidRDefault="00BF0569" w:rsidP="00941795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941795">
        <w:rPr>
          <w:bCs/>
          <w:sz w:val="24"/>
          <w:szCs w:val="24"/>
        </w:rPr>
        <w:t xml:space="preserve">8.2  Предоставив номер своего телефона, Клиент дает свое согласие на получение рекламы по сетям электросвязи, в том числе посредством использования </w:t>
      </w:r>
      <w:proofErr w:type="spellStart"/>
      <w:r w:rsidRPr="00941795">
        <w:rPr>
          <w:bCs/>
          <w:sz w:val="24"/>
          <w:szCs w:val="24"/>
        </w:rPr>
        <w:t>Компаниеи</w:t>
      </w:r>
      <w:proofErr w:type="spellEnd"/>
      <w:r w:rsidRPr="00941795">
        <w:rPr>
          <w:bCs/>
          <w:sz w:val="24"/>
          <w:szCs w:val="24"/>
        </w:rPr>
        <w:t xml:space="preserve">̆ (или третьих лиц, </w:t>
      </w:r>
      <w:proofErr w:type="spellStart"/>
      <w:r w:rsidRPr="00941795">
        <w:rPr>
          <w:bCs/>
          <w:sz w:val="24"/>
          <w:szCs w:val="24"/>
        </w:rPr>
        <w:t>действующих</w:t>
      </w:r>
      <w:proofErr w:type="spellEnd"/>
      <w:r w:rsidRPr="00941795">
        <w:rPr>
          <w:bCs/>
          <w:sz w:val="24"/>
          <w:szCs w:val="24"/>
        </w:rPr>
        <w:t xml:space="preserve"> по поручения Компании) </w:t>
      </w:r>
      <w:proofErr w:type="spellStart"/>
      <w:r w:rsidRPr="00941795">
        <w:rPr>
          <w:bCs/>
          <w:sz w:val="24"/>
          <w:szCs w:val="24"/>
        </w:rPr>
        <w:t>телефоннои</w:t>
      </w:r>
      <w:proofErr w:type="spellEnd"/>
      <w:r w:rsidRPr="00941795">
        <w:rPr>
          <w:bCs/>
          <w:sz w:val="24"/>
          <w:szCs w:val="24"/>
        </w:rPr>
        <w:t xml:space="preserve">̆, </w:t>
      </w:r>
      <w:proofErr w:type="spellStart"/>
      <w:r w:rsidRPr="00941795">
        <w:rPr>
          <w:bCs/>
          <w:sz w:val="24"/>
          <w:szCs w:val="24"/>
        </w:rPr>
        <w:t>факсимильнои</w:t>
      </w:r>
      <w:proofErr w:type="spellEnd"/>
      <w:r w:rsidRPr="00941795">
        <w:rPr>
          <w:bCs/>
          <w:sz w:val="24"/>
          <w:szCs w:val="24"/>
        </w:rPr>
        <w:t xml:space="preserve">̆, </w:t>
      </w:r>
      <w:proofErr w:type="spellStart"/>
      <w:r w:rsidRPr="00941795">
        <w:rPr>
          <w:bCs/>
          <w:sz w:val="24"/>
          <w:szCs w:val="24"/>
        </w:rPr>
        <w:t>подвижнои</w:t>
      </w:r>
      <w:proofErr w:type="spellEnd"/>
      <w:r w:rsidRPr="00941795">
        <w:rPr>
          <w:bCs/>
          <w:sz w:val="24"/>
          <w:szCs w:val="24"/>
        </w:rPr>
        <w:t xml:space="preserve">̆ </w:t>
      </w:r>
      <w:proofErr w:type="spellStart"/>
      <w:r w:rsidRPr="00941795">
        <w:rPr>
          <w:bCs/>
          <w:sz w:val="24"/>
          <w:szCs w:val="24"/>
        </w:rPr>
        <w:t>радиотелефоннои</w:t>
      </w:r>
      <w:proofErr w:type="spellEnd"/>
      <w:r w:rsidRPr="00941795">
        <w:rPr>
          <w:bCs/>
          <w:sz w:val="24"/>
          <w:szCs w:val="24"/>
        </w:rPr>
        <w:t xml:space="preserve">̆ связи. </w:t>
      </w:r>
    </w:p>
    <w:p w14:paraId="79705B83" w14:textId="77777777" w:rsidR="00BF0569" w:rsidRPr="00941795" w:rsidRDefault="00BF0569" w:rsidP="00941795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941795">
        <w:rPr>
          <w:bCs/>
          <w:sz w:val="24"/>
          <w:szCs w:val="24"/>
        </w:rPr>
        <w:t xml:space="preserve">8.3  Клиент может отписаться от </w:t>
      </w:r>
      <w:proofErr w:type="spellStart"/>
      <w:r w:rsidRPr="00941795">
        <w:rPr>
          <w:bCs/>
          <w:sz w:val="24"/>
          <w:szCs w:val="24"/>
        </w:rPr>
        <w:t>ежедневнои</w:t>
      </w:r>
      <w:proofErr w:type="spellEnd"/>
      <w:r w:rsidRPr="00941795">
        <w:rPr>
          <w:bCs/>
          <w:sz w:val="24"/>
          <w:szCs w:val="24"/>
        </w:rPr>
        <w:t xml:space="preserve">̆ рассылки если </w:t>
      </w:r>
      <w:proofErr w:type="spellStart"/>
      <w:r w:rsidRPr="00941795">
        <w:rPr>
          <w:bCs/>
          <w:sz w:val="24"/>
          <w:szCs w:val="24"/>
        </w:rPr>
        <w:t>пройти</w:t>
      </w:r>
      <w:proofErr w:type="spellEnd"/>
      <w:r w:rsidRPr="00941795">
        <w:rPr>
          <w:bCs/>
          <w:sz w:val="24"/>
          <w:szCs w:val="24"/>
        </w:rPr>
        <w:t xml:space="preserve"> по </w:t>
      </w:r>
      <w:proofErr w:type="spellStart"/>
      <w:r w:rsidRPr="00941795">
        <w:rPr>
          <w:bCs/>
          <w:sz w:val="24"/>
          <w:szCs w:val="24"/>
        </w:rPr>
        <w:t>специальнои</w:t>
      </w:r>
      <w:proofErr w:type="spellEnd"/>
      <w:r w:rsidRPr="00941795">
        <w:rPr>
          <w:bCs/>
          <w:sz w:val="24"/>
          <w:szCs w:val="24"/>
        </w:rPr>
        <w:t xml:space="preserve">̆ ссылке, </w:t>
      </w:r>
      <w:proofErr w:type="spellStart"/>
      <w:r w:rsidRPr="00941795">
        <w:rPr>
          <w:bCs/>
          <w:sz w:val="24"/>
          <w:szCs w:val="24"/>
        </w:rPr>
        <w:t>размещеннои</w:t>
      </w:r>
      <w:proofErr w:type="spellEnd"/>
      <w:r w:rsidRPr="00941795">
        <w:rPr>
          <w:bCs/>
          <w:sz w:val="24"/>
          <w:szCs w:val="24"/>
        </w:rPr>
        <w:t xml:space="preserve">̆ в </w:t>
      </w:r>
      <w:proofErr w:type="spellStart"/>
      <w:r w:rsidRPr="00941795">
        <w:rPr>
          <w:bCs/>
          <w:sz w:val="24"/>
          <w:szCs w:val="24"/>
        </w:rPr>
        <w:t>нижнеи</w:t>
      </w:r>
      <w:proofErr w:type="spellEnd"/>
      <w:r w:rsidRPr="00941795">
        <w:rPr>
          <w:bCs/>
          <w:sz w:val="24"/>
          <w:szCs w:val="24"/>
        </w:rPr>
        <w:t xml:space="preserve">̆ части письма, которое получает Клиент. </w:t>
      </w:r>
    </w:p>
    <w:p w14:paraId="6673A002" w14:textId="77777777" w:rsidR="00BF0569" w:rsidRDefault="00BF0569" w:rsidP="00BF0569">
      <w:pPr>
        <w:pStyle w:val="a3"/>
        <w:numPr>
          <w:ilvl w:val="0"/>
          <w:numId w:val="8"/>
        </w:numPr>
        <w:rPr>
          <w:rFonts w:ascii="TimesNewRomanPS" w:hAnsi="TimesNewRomanPS" w:hint="eastAsia"/>
          <w:b/>
          <w:bCs/>
          <w:sz w:val="24"/>
          <w:szCs w:val="24"/>
        </w:rPr>
      </w:pPr>
      <w:r>
        <w:rPr>
          <w:rFonts w:ascii="TimesNewRomanPS" w:hAnsi="TimesNewRomanPS"/>
          <w:b/>
          <w:bCs/>
          <w:sz w:val="24"/>
          <w:szCs w:val="24"/>
        </w:rPr>
        <w:t xml:space="preserve">Прочие условия </w:t>
      </w:r>
    </w:p>
    <w:p w14:paraId="7CCE58D8" w14:textId="77777777" w:rsidR="00BF0569" w:rsidRPr="00941795" w:rsidRDefault="00BF0569" w:rsidP="00941795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941795">
        <w:rPr>
          <w:bCs/>
          <w:sz w:val="24"/>
          <w:szCs w:val="24"/>
        </w:rPr>
        <w:t xml:space="preserve">9.1  К отношениям между Клиентом и </w:t>
      </w:r>
      <w:proofErr w:type="spellStart"/>
      <w:r w:rsidRPr="00941795">
        <w:rPr>
          <w:bCs/>
          <w:sz w:val="24"/>
          <w:szCs w:val="24"/>
        </w:rPr>
        <w:t>Компаниеи</w:t>
      </w:r>
      <w:proofErr w:type="spellEnd"/>
      <w:r w:rsidRPr="00941795">
        <w:rPr>
          <w:bCs/>
          <w:sz w:val="24"/>
          <w:szCs w:val="24"/>
        </w:rPr>
        <w:t xml:space="preserve">̆ применяется право </w:t>
      </w:r>
      <w:proofErr w:type="spellStart"/>
      <w:r w:rsidRPr="00941795">
        <w:rPr>
          <w:bCs/>
          <w:sz w:val="24"/>
          <w:szCs w:val="24"/>
        </w:rPr>
        <w:t>Российскои</w:t>
      </w:r>
      <w:proofErr w:type="spellEnd"/>
      <w:r w:rsidRPr="00941795">
        <w:rPr>
          <w:bCs/>
          <w:sz w:val="24"/>
          <w:szCs w:val="24"/>
        </w:rPr>
        <w:t xml:space="preserve">̆ Федерации. </w:t>
      </w:r>
    </w:p>
    <w:p w14:paraId="13335ACC" w14:textId="3F726807" w:rsidR="00BF0569" w:rsidRPr="00941795" w:rsidRDefault="00BF0569" w:rsidP="00941795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proofErr w:type="gramStart"/>
      <w:r w:rsidRPr="00941795">
        <w:rPr>
          <w:bCs/>
          <w:sz w:val="24"/>
          <w:szCs w:val="24"/>
        </w:rPr>
        <w:t>9.2  В</w:t>
      </w:r>
      <w:proofErr w:type="gramEnd"/>
      <w:r w:rsidRPr="00941795">
        <w:rPr>
          <w:bCs/>
          <w:sz w:val="24"/>
          <w:szCs w:val="24"/>
        </w:rPr>
        <w:t xml:space="preserve"> случае возникновения претензий со стороны Клиента он должен обратиться в Службу поддержки Клиентов Компании по адресу </w:t>
      </w:r>
      <w:proofErr w:type="spellStart"/>
      <w:r w:rsidRPr="00941795">
        <w:rPr>
          <w:bCs/>
          <w:sz w:val="24"/>
          <w:szCs w:val="24"/>
        </w:rPr>
        <w:t>электроннои</w:t>
      </w:r>
      <w:proofErr w:type="spellEnd"/>
      <w:r w:rsidRPr="00941795">
        <w:rPr>
          <w:bCs/>
          <w:sz w:val="24"/>
          <w:szCs w:val="24"/>
        </w:rPr>
        <w:t xml:space="preserve">̆ почты </w:t>
      </w:r>
      <w:r w:rsidR="001E11C4">
        <w:rPr>
          <w:sz w:val="24"/>
          <w:szCs w:val="24"/>
        </w:rPr>
        <w:t>ketotoday@yandex.ru</w:t>
      </w:r>
      <w:r w:rsidRPr="00941795">
        <w:rPr>
          <w:bCs/>
          <w:sz w:val="24"/>
          <w:szCs w:val="24"/>
        </w:rPr>
        <w:t xml:space="preserve">. </w:t>
      </w:r>
    </w:p>
    <w:p w14:paraId="342EEF32" w14:textId="77777777" w:rsidR="00BF0569" w:rsidRPr="00941795" w:rsidRDefault="00BF0569" w:rsidP="00941795">
      <w:pPr>
        <w:pStyle w:val="a3"/>
        <w:ind w:left="1080"/>
        <w:rPr>
          <w:rFonts w:ascii="TimesNewRomanPS" w:hAnsi="TimesNewRomanPS" w:hint="eastAsia"/>
          <w:bCs/>
          <w:sz w:val="24"/>
          <w:szCs w:val="24"/>
        </w:rPr>
      </w:pPr>
      <w:r w:rsidRPr="00941795">
        <w:rPr>
          <w:bCs/>
          <w:sz w:val="24"/>
          <w:szCs w:val="24"/>
        </w:rPr>
        <w:t xml:space="preserve">9.3  Все возникающие споры будут стараться решить </w:t>
      </w:r>
      <w:proofErr w:type="spellStart"/>
      <w:r w:rsidRPr="00941795">
        <w:rPr>
          <w:bCs/>
          <w:sz w:val="24"/>
          <w:szCs w:val="24"/>
        </w:rPr>
        <w:t>путём</w:t>
      </w:r>
      <w:proofErr w:type="spellEnd"/>
      <w:r w:rsidRPr="00941795">
        <w:rPr>
          <w:bCs/>
          <w:sz w:val="24"/>
          <w:szCs w:val="24"/>
        </w:rPr>
        <w:t xml:space="preserve"> переговоров. При недостижении соглашения, спор будет передан на рассмотрение в </w:t>
      </w:r>
      <w:proofErr w:type="spellStart"/>
      <w:r w:rsidRPr="00941795">
        <w:rPr>
          <w:bCs/>
          <w:sz w:val="24"/>
          <w:szCs w:val="24"/>
        </w:rPr>
        <w:t>судебныи</w:t>
      </w:r>
      <w:proofErr w:type="spellEnd"/>
      <w:r w:rsidRPr="00941795">
        <w:rPr>
          <w:bCs/>
          <w:sz w:val="24"/>
          <w:szCs w:val="24"/>
        </w:rPr>
        <w:t xml:space="preserve">̆ орган в соответствии с </w:t>
      </w:r>
      <w:proofErr w:type="spellStart"/>
      <w:r w:rsidRPr="00941795">
        <w:rPr>
          <w:bCs/>
          <w:sz w:val="24"/>
          <w:szCs w:val="24"/>
        </w:rPr>
        <w:t>действующим</w:t>
      </w:r>
      <w:proofErr w:type="spellEnd"/>
      <w:r w:rsidRPr="00941795">
        <w:rPr>
          <w:bCs/>
          <w:sz w:val="24"/>
          <w:szCs w:val="24"/>
        </w:rPr>
        <w:t xml:space="preserve"> законодательством РФ. </w:t>
      </w:r>
    </w:p>
    <w:p w14:paraId="079B15A7" w14:textId="77777777" w:rsidR="00342290" w:rsidRPr="00941795" w:rsidRDefault="00941795" w:rsidP="00941795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BF0569">
        <w:rPr>
          <w:sz w:val="24"/>
          <w:szCs w:val="24"/>
        </w:rPr>
        <w:t xml:space="preserve">9.4 Признание судом </w:t>
      </w:r>
      <w:proofErr w:type="spellStart"/>
      <w:r w:rsidR="00BF0569">
        <w:rPr>
          <w:sz w:val="24"/>
          <w:szCs w:val="24"/>
        </w:rPr>
        <w:t>недействительности</w:t>
      </w:r>
      <w:proofErr w:type="spellEnd"/>
      <w:r w:rsidR="00BF0569">
        <w:rPr>
          <w:sz w:val="24"/>
          <w:szCs w:val="24"/>
        </w:rPr>
        <w:t xml:space="preserve"> к</w:t>
      </w:r>
      <w:r>
        <w:rPr>
          <w:sz w:val="24"/>
          <w:szCs w:val="24"/>
        </w:rPr>
        <w:t xml:space="preserve">акого-либо положения настоящего        </w:t>
      </w:r>
      <w:r w:rsidR="00BF0569">
        <w:rPr>
          <w:sz w:val="24"/>
          <w:szCs w:val="24"/>
        </w:rPr>
        <w:t xml:space="preserve">Договора не влечет за </w:t>
      </w:r>
      <w:proofErr w:type="spellStart"/>
      <w:r w:rsidR="00BF0569">
        <w:rPr>
          <w:sz w:val="24"/>
          <w:szCs w:val="24"/>
        </w:rPr>
        <w:t>собои</w:t>
      </w:r>
      <w:proofErr w:type="spellEnd"/>
      <w:r w:rsidR="00BF0569">
        <w:rPr>
          <w:sz w:val="24"/>
          <w:szCs w:val="24"/>
        </w:rPr>
        <w:t xml:space="preserve">̆ </w:t>
      </w:r>
      <w:proofErr w:type="spellStart"/>
      <w:r w:rsidR="00BF0569">
        <w:rPr>
          <w:sz w:val="24"/>
          <w:szCs w:val="24"/>
        </w:rPr>
        <w:t>недействительность</w:t>
      </w:r>
      <w:proofErr w:type="spellEnd"/>
      <w:r>
        <w:rPr>
          <w:sz w:val="24"/>
          <w:szCs w:val="24"/>
        </w:rPr>
        <w:t xml:space="preserve"> остальных положений Договора.</w:t>
      </w:r>
    </w:p>
    <w:sectPr w:rsidR="00342290" w:rsidRPr="00941795" w:rsidSect="00D93A9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3ADE"/>
    <w:multiLevelType w:val="multilevel"/>
    <w:tmpl w:val="2B1637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E45AA"/>
    <w:multiLevelType w:val="multilevel"/>
    <w:tmpl w:val="C08E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E6AE3"/>
    <w:multiLevelType w:val="multilevel"/>
    <w:tmpl w:val="C9C089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A7C0A"/>
    <w:multiLevelType w:val="multilevel"/>
    <w:tmpl w:val="97EA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92D6D"/>
    <w:multiLevelType w:val="multilevel"/>
    <w:tmpl w:val="B2EC8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631AB"/>
    <w:multiLevelType w:val="multilevel"/>
    <w:tmpl w:val="59A81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C694F"/>
    <w:multiLevelType w:val="multilevel"/>
    <w:tmpl w:val="74A0B1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BF70C7"/>
    <w:multiLevelType w:val="multilevel"/>
    <w:tmpl w:val="800A9B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343380">
    <w:abstractNumId w:val="3"/>
  </w:num>
  <w:num w:numId="2" w16cid:durableId="739061679">
    <w:abstractNumId w:val="4"/>
  </w:num>
  <w:num w:numId="3" w16cid:durableId="1554926414">
    <w:abstractNumId w:val="0"/>
  </w:num>
  <w:num w:numId="4" w16cid:durableId="1301884654">
    <w:abstractNumId w:val="5"/>
  </w:num>
  <w:num w:numId="5" w16cid:durableId="570653337">
    <w:abstractNumId w:val="6"/>
  </w:num>
  <w:num w:numId="6" w16cid:durableId="1418866402">
    <w:abstractNumId w:val="7"/>
  </w:num>
  <w:num w:numId="7" w16cid:durableId="885919780">
    <w:abstractNumId w:val="1"/>
  </w:num>
  <w:num w:numId="8" w16cid:durableId="535580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0569"/>
    <w:rsid w:val="001E11C4"/>
    <w:rsid w:val="00342290"/>
    <w:rsid w:val="008C1ECA"/>
    <w:rsid w:val="00941795"/>
    <w:rsid w:val="00BF0569"/>
    <w:rsid w:val="00D9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C42AD2"/>
  <w14:defaultImageDpi w14:val="300"/>
  <w15:docId w15:val="{3274DA18-B2B0-4231-BC5B-D422B349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056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8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2269</Words>
  <Characters>12936</Characters>
  <Application>Microsoft Office Word</Application>
  <DocSecurity>0</DocSecurity>
  <Lines>107</Lines>
  <Paragraphs>30</Paragraphs>
  <ScaleCrop>false</ScaleCrop>
  <Company/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Арамиль Шаймарданов</cp:lastModifiedBy>
  <cp:revision>4</cp:revision>
  <dcterms:created xsi:type="dcterms:W3CDTF">2022-07-28T18:20:00Z</dcterms:created>
  <dcterms:modified xsi:type="dcterms:W3CDTF">2022-08-22T10:31:00Z</dcterms:modified>
</cp:coreProperties>
</file>