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723900</wp:posOffset>
            </wp:positionH>
            <wp:positionV relativeFrom="page">
              <wp:posOffset>944880</wp:posOffset>
            </wp:positionV>
            <wp:extent cx="6324600" cy="2324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7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52"/>
          <w:szCs w:val="52"/>
        </w:rPr>
        <w:t>BCA Third Year</w:t>
      </w:r>
    </w:p>
    <w:p>
      <w:pPr>
        <w:spacing w:after="0" w:line="212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Semester : VI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5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Title of Project</w:t>
      </w:r>
    </w:p>
    <w:p>
      <w:pPr>
        <w:spacing w:after="0" w:line="288" w:lineRule="exact"/>
        <w:rPr>
          <w:color w:val="auto"/>
          <w:sz w:val="24"/>
          <w:szCs w:val="24"/>
        </w:rPr>
      </w:pPr>
    </w:p>
    <w:p>
      <w:pPr>
        <w:spacing w:after="0" w:line="227" w:lineRule="auto"/>
        <w:ind w:left="360" w:right="366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Calibri" w:hAnsi="Calibri" w:eastAsia="Calibri" w:cs="Calibri"/>
          <w:b/>
          <w:bCs/>
          <w:color w:val="9933FF"/>
          <w:sz w:val="40"/>
          <w:szCs w:val="40"/>
          <w:lang w:val="en-US"/>
        </w:rPr>
        <w:t>CHAT-VERSE :- The Web Chat Application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1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hint="default" w:ascii="Calibri" w:hAnsi="Calibri" w:eastAsia="Calibri"/>
          <w:color w:val="auto"/>
          <w:sz w:val="28"/>
          <w:szCs w:val="28"/>
        </w:rPr>
        <w:t>Anurag Mahada (20210801070)</w:t>
      </w:r>
      <w:r>
        <w:rPr>
          <w:rFonts w:hint="default" w:ascii="Calibri" w:hAnsi="Calibri" w:eastAsia="Calibri"/>
          <w:color w:val="auto"/>
          <w:sz w:val="28"/>
          <w:szCs w:val="28"/>
        </w:rPr>
        <w:br w:type="textWrapping"/>
      </w:r>
      <w:r>
        <w:rPr>
          <w:rFonts w:hint="default" w:ascii="Calibri" w:hAnsi="Calibri" w:eastAsia="Calibri"/>
          <w:color w:val="auto"/>
          <w:sz w:val="28"/>
          <w:szCs w:val="28"/>
        </w:rPr>
        <w:t>Umesh Patil (20210801109)</w:t>
      </w:r>
      <w:r>
        <w:rPr>
          <w:rFonts w:hint="default" w:ascii="Calibri" w:hAnsi="Calibri" w:eastAsia="Calibri"/>
          <w:color w:val="auto"/>
          <w:sz w:val="28"/>
          <w:szCs w:val="28"/>
        </w:rPr>
        <w:br w:type="textWrapping"/>
      </w:r>
      <w:r>
        <w:rPr>
          <w:rFonts w:hint="default" w:ascii="Calibri" w:hAnsi="Calibri" w:eastAsia="Calibri"/>
          <w:color w:val="auto"/>
          <w:sz w:val="28"/>
          <w:szCs w:val="28"/>
        </w:rPr>
        <w:t>Vikram Jadhav (20210801133)</w:t>
      </w:r>
      <w:r>
        <w:rPr>
          <w:rFonts w:hint="default" w:ascii="Calibri" w:hAnsi="Calibri" w:eastAsia="Calibri"/>
          <w:color w:val="auto"/>
          <w:sz w:val="28"/>
          <w:szCs w:val="28"/>
        </w:rPr>
        <w:br w:type="textWrapping"/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Entity Relationship Diagram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238" w:lineRule="auto"/>
        <w:ind w:left="360" w:right="44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This is an ER model of a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Chat 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Application. The entities are represented in rectangular boxes and relationships between different entities are represented by a diamond shaped box.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Here is the ER Diagram.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rPr>
          <w:rFonts w:hint="default"/>
          <w:lang w:val="en-US"/>
        </w:r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229235</wp:posOffset>
            </wp:positionV>
            <wp:extent cx="6410960" cy="5590540"/>
            <wp:effectExtent l="0" t="0" r="5080" b="0"/>
            <wp:wrapTight wrapText="bothSides">
              <wp:wrapPolygon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2" name="Picture 2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ank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/>
        <w:ind w:left="24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Data flow Diagram (DFD)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Following are application’s DFD level 0, 1, 2.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28"/>
          <w:szCs w:val="28"/>
        </w:rPr>
        <w:t>Context level (0 Level) DFD :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235" w:lineRule="auto"/>
        <w:ind w:right="26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7"/>
          <w:szCs w:val="27"/>
        </w:rPr>
        <w:t>The Zero Level DFD is an abstract view of overall system. This is also called as Context Diagram in which entire system is represented as single process with</w:t>
      </w:r>
    </w:p>
    <w:p>
      <w:pPr>
        <w:spacing w:after="0" w:line="19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its relationship with external entities such as admin, Customer etc.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rPr>
          <w:rFonts w:hint="default"/>
          <w:lang w:val="en-US"/>
        </w:r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306070</wp:posOffset>
            </wp:positionV>
            <wp:extent cx="6091555" cy="4046220"/>
            <wp:effectExtent l="0" t="0" r="4445" b="0"/>
            <wp:wrapTight wrapText="bothSides">
              <wp:wrapPolygon>
                <wp:start x="0" y="0"/>
                <wp:lineTo x="0" y="21559"/>
                <wp:lineTo x="21562" y="21559"/>
                <wp:lineTo x="21562" y="0"/>
                <wp:lineTo x="0" y="0"/>
              </wp:wrapPolygon>
            </wp:wrapTight>
            <wp:docPr id="3" name="Picture 3" descr="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ank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28"/>
          <w:szCs w:val="28"/>
        </w:rPr>
        <w:t>Level 1 DFD :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227" w:lineRule="auto"/>
        <w:ind w:right="46"/>
        <w:rPr>
          <w:color w:val="auto"/>
          <w:sz w:val="20"/>
          <w:szCs w:val="20"/>
        </w:r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268605</wp:posOffset>
            </wp:positionV>
            <wp:extent cx="6702425" cy="7010400"/>
            <wp:effectExtent l="0" t="0" r="3175" b="0"/>
            <wp:wrapTight wrapText="bothSides">
              <wp:wrapPolygon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24" name="Picture 24" descr="DF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FD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The first DFD of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Application shows more details of processing. Level 1 DFD list all the major sub processes that makes the entire system.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28"/>
          <w:szCs w:val="28"/>
        </w:rPr>
        <w:t>Level 2 DFD :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227" w:lineRule="auto"/>
        <w:ind w:right="18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Level 2 DFD for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Chat 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application dives even deeper into the concept of Level 1 DFD.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-567690</wp:posOffset>
            </wp:positionH>
            <wp:positionV relativeFrom="paragraph">
              <wp:posOffset>243205</wp:posOffset>
            </wp:positionV>
            <wp:extent cx="6729095" cy="6448425"/>
            <wp:effectExtent l="0" t="0" r="6985" b="0"/>
            <wp:wrapTight wrapText="bothSides">
              <wp:wrapPolygon>
                <wp:start x="0" y="0"/>
                <wp:lineTo x="0" y="21543"/>
                <wp:lineTo x="21574" y="21543"/>
                <wp:lineTo x="21574" y="0"/>
                <wp:lineTo x="0" y="0"/>
              </wp:wrapPolygon>
            </wp:wrapTight>
            <wp:docPr id="25" name="Picture 25" descr="df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fd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Flowchart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6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7"/>
          <w:szCs w:val="27"/>
        </w:rPr>
        <w:t>A flowchart is a visual representation of a process or algorithm. It is used to describe the sequence of steps and decisions required to perform a task.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224155</wp:posOffset>
            </wp:positionV>
            <wp:extent cx="5848985" cy="7042785"/>
            <wp:effectExtent l="0" t="0" r="3175" b="13335"/>
            <wp:wrapTight wrapText="bothSides">
              <wp:wrapPolygon>
                <wp:start x="0" y="0"/>
                <wp:lineTo x="0" y="21547"/>
                <wp:lineTo x="21555" y="21547"/>
                <wp:lineTo x="21555" y="0"/>
                <wp:lineTo x="0" y="0"/>
              </wp:wrapPolygon>
            </wp:wrapTight>
            <wp:docPr id="32" name="Picture 32" descr="Screenshot 2024-03-07 02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3-07 0231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Class Diagram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44" w:lineRule="auto"/>
        <w:ind w:right="62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 class diagram in the Unified Modeling Language (UML) is a type of static structure diagram that describes the structure of a system by showing the system's classes, their attributes, operations (or methods), and the relationships among objects.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353060</wp:posOffset>
            </wp:positionV>
            <wp:extent cx="5725160" cy="6754495"/>
            <wp:effectExtent l="0" t="0" r="0" b="0"/>
            <wp:wrapTight wrapText="bothSides">
              <wp:wrapPolygon>
                <wp:start x="3220" y="731"/>
                <wp:lineTo x="3105" y="877"/>
                <wp:lineTo x="3047" y="5653"/>
                <wp:lineTo x="5635" y="6189"/>
                <wp:lineTo x="6670" y="6189"/>
                <wp:lineTo x="1725" y="6384"/>
                <wp:lineTo x="1380" y="6433"/>
                <wp:lineTo x="1380" y="9308"/>
                <wp:lineTo x="862" y="9747"/>
                <wp:lineTo x="862" y="9942"/>
                <wp:lineTo x="1380" y="10088"/>
                <wp:lineTo x="1380" y="17642"/>
                <wp:lineTo x="1667" y="17886"/>
                <wp:lineTo x="2357" y="17886"/>
                <wp:lineTo x="2415" y="20908"/>
                <wp:lineTo x="7015" y="20908"/>
                <wp:lineTo x="7072" y="17886"/>
                <wp:lineTo x="16099" y="17886"/>
                <wp:lineTo x="17767" y="17788"/>
                <wp:lineTo x="17767" y="16326"/>
                <wp:lineTo x="20757" y="15595"/>
                <wp:lineTo x="20929" y="10283"/>
                <wp:lineTo x="20412" y="10186"/>
                <wp:lineTo x="17652" y="10088"/>
                <wp:lineTo x="17767" y="7944"/>
                <wp:lineTo x="16559" y="7798"/>
                <wp:lineTo x="12420" y="7749"/>
                <wp:lineTo x="12420" y="6189"/>
                <wp:lineTo x="13109" y="6189"/>
                <wp:lineTo x="14892" y="5605"/>
                <wp:lineTo x="14777" y="829"/>
                <wp:lineTo x="14662" y="731"/>
                <wp:lineTo x="3220" y="731"/>
              </wp:wrapPolygon>
            </wp:wrapTight>
            <wp:docPr id="26" name="Picture 26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8" w:name="page9"/>
      <w:bookmarkEnd w:id="8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Use Case Diagram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28" w:lineRule="auto"/>
        <w:ind w:right="6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 use case diagram is a type of Unified Modeling Language (UML) diagram that is used to model the interactions between a system and its actors.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rPr>
          <w:rFonts w:hint="default"/>
          <w:lang w:val="en-US"/>
        </w:r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429895</wp:posOffset>
            </wp:positionV>
            <wp:extent cx="5725795" cy="6570345"/>
            <wp:effectExtent l="0" t="0" r="4445" b="0"/>
            <wp:wrapTight wrapText="bothSides">
              <wp:wrapPolygon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4" name="Picture 4" descr="Blank diagram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lank diagram - Pag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9" w:name="page10"/>
      <w:bookmarkEnd w:id="9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Activity Diagram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auto"/>
        <w:ind w:right="6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An activity diagram is a type of Unified Modeling Language (UML) diagram that is used to model the workflow of a system. It shows the flow of control between activities and the order in which they occur.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392430</wp:posOffset>
            </wp:positionV>
            <wp:extent cx="6676390" cy="7560310"/>
            <wp:effectExtent l="0" t="0" r="13970" b="0"/>
            <wp:wrapTight wrapText="bothSides">
              <wp:wrapPolygon>
                <wp:start x="0" y="0"/>
                <wp:lineTo x="0" y="21553"/>
                <wp:lineTo x="21547" y="21553"/>
                <wp:lineTo x="21547" y="0"/>
                <wp:lineTo x="0" y="0"/>
              </wp:wrapPolygon>
            </wp:wrapTight>
            <wp:docPr id="7" name="Picture 7" descr="Blank diagram - Page 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lank diagram - Page 3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  <w:bookmarkStart w:id="19" w:name="_GoBack"/>
      <w:bookmarkEnd w:id="19"/>
    </w:p>
    <w:p>
      <w:pPr>
        <w:spacing w:after="0"/>
        <w:ind w:right="-13"/>
        <w:jc w:val="center"/>
        <w:rPr>
          <w:color w:val="auto"/>
          <w:sz w:val="20"/>
          <w:szCs w:val="20"/>
        </w:rPr>
      </w:pPr>
      <w:bookmarkStart w:id="10" w:name="page11"/>
      <w:bookmarkEnd w:id="10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Sequence Diagram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38" w:lineRule="auto"/>
        <w:ind w:right="446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 sequence diagram is a type of Unified Modeling Language (UML) diagram that is used to show the sequence of messages exchanged between objects and the order in which they occur.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1578610</wp:posOffset>
            </wp:positionV>
            <wp:extent cx="6865620" cy="3546475"/>
            <wp:effectExtent l="0" t="0" r="4445" b="7620"/>
            <wp:wrapTight wrapText="bothSides">
              <wp:wrapPolygon>
                <wp:start x="2" y="21600"/>
                <wp:lineTo x="21578" y="21600"/>
                <wp:lineTo x="21578" y="66"/>
                <wp:lineTo x="2" y="66"/>
                <wp:lineTo x="2" y="21600"/>
              </wp:wrapPolygon>
            </wp:wrapTight>
            <wp:docPr id="30" name="Picture 30" descr="Screenshot 2024-03-07 01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4-03-07 0137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656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11" w:name="page12"/>
      <w:bookmarkEnd w:id="11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Pseudocode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00"/>
        </w:tabs>
        <w:spacing w:after="0"/>
        <w:ind w:left="200" w:hanging="20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Pseudocode for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Chatverse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377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202"/>
        </w:tabs>
        <w:spacing w:after="0" w:line="329" w:lineRule="auto"/>
        <w:ind w:right="5366"/>
        <w:jc w:val="both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5B9BD5"/>
          <w:sz w:val="28"/>
          <w:szCs w:val="28"/>
        </w:rPr>
        <w:t xml:space="preserve">UserAuthentication Functions </w:t>
      </w:r>
      <w:r>
        <w:rPr>
          <w:rFonts w:ascii="Calibri" w:hAnsi="Calibri" w:eastAsia="Calibri" w:cs="Calibri"/>
          <w:color w:val="000000"/>
          <w:sz w:val="28"/>
          <w:szCs w:val="28"/>
        </w:rPr>
        <w:t>function login(userCredentials):</w:t>
      </w:r>
    </w:p>
    <w:p>
      <w:pPr>
        <w:spacing w:after="0" w:line="121" w:lineRule="exact"/>
        <w:rPr>
          <w:rFonts w:ascii="Calibri" w:hAnsi="Calibri" w:eastAsia="Calibri" w:cs="Calibri"/>
          <w:color w:val="5B9BD5"/>
          <w:sz w:val="28"/>
          <w:szCs w:val="28"/>
        </w:rPr>
      </w:pPr>
    </w:p>
    <w:p>
      <w:pPr>
        <w:numPr>
          <w:ilvl w:val="1"/>
          <w:numId w:val="1"/>
        </w:numPr>
        <w:tabs>
          <w:tab w:val="left" w:pos="462"/>
        </w:tabs>
        <w:spacing w:after="0" w:line="328" w:lineRule="auto"/>
        <w:ind w:left="260" w:right="4406" w:hanging="8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Authenticate the user using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mongodb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if authenticationSuccessful:</w:t>
      </w:r>
    </w:p>
    <w:p>
      <w:pPr>
        <w:spacing w:after="0" w:line="124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327" w:lineRule="auto"/>
        <w:ind w:left="500" w:right="3586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currentUser = getUserInfo(userCredentials) showHomePage()</w:t>
      </w:r>
    </w:p>
    <w:p>
      <w:pPr>
        <w:spacing w:after="0" w:line="63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/>
        <w:ind w:left="26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else:</w:t>
      </w:r>
    </w:p>
    <w:p>
      <w:pPr>
        <w:spacing w:after="0" w:line="188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/>
        <w:ind w:left="64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showErrorMessage()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logout():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/>
        <w:ind w:left="2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# user log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ge</w:t>
      </w:r>
      <w:r>
        <w:rPr>
          <w:rFonts w:ascii="Calibri" w:hAnsi="Calibri" w:eastAsia="Calibri" w:cs="Calibri"/>
          <w:color w:val="auto"/>
          <w:sz w:val="28"/>
          <w:szCs w:val="28"/>
        </w:rPr>
        <w:t>dout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getUserInfo(userCredentials):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1"/>
          <w:numId w:val="2"/>
        </w:numPr>
        <w:tabs>
          <w:tab w:val="left" w:pos="460"/>
        </w:tabs>
        <w:spacing w:after="0"/>
        <w:ind w:left="460" w:hanging="208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Retrieve user information from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Database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316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200"/>
        </w:tabs>
        <w:spacing w:after="0"/>
        <w:ind w:left="200" w:hanging="200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5B9BD5"/>
          <w:sz w:val="28"/>
          <w:szCs w:val="28"/>
        </w:rPr>
        <w:t>Home Page Functions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right="5926"/>
        <w:jc w:val="righ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showHomePage():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 Chat</w:t>
      </w:r>
      <w:r>
        <w:rPr>
          <w:rFonts w:ascii="Calibri" w:hAnsi="Calibri" w:eastAsia="Calibri" w:cs="Calibri"/>
          <w:color w:val="auto"/>
          <w:sz w:val="28"/>
          <w:szCs w:val="28"/>
        </w:rPr>
        <w:t>():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62"/>
        </w:tabs>
        <w:spacing w:after="0" w:line="329" w:lineRule="auto"/>
        <w:ind w:left="260" w:right="4746" w:hanging="8"/>
        <w:sectPr>
          <w:pgSz w:w="11900" w:h="16838"/>
          <w:pgMar w:top="1431" w:right="1440" w:bottom="831" w:left="144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Fetch a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 Record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from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Database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return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chats</w:t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12" w:name="page13"/>
      <w:bookmarkEnd w:id="1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display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chats</w:t>
      </w:r>
      <w:r>
        <w:rPr>
          <w:rFonts w:ascii="Calibri" w:hAnsi="Calibri" w:eastAsia="Calibri" w:cs="Calibri"/>
          <w:color w:val="auto"/>
          <w:sz w:val="28"/>
          <w:szCs w:val="28"/>
        </w:rPr>
        <w:t>(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chats</w:t>
      </w:r>
      <w:r>
        <w:rPr>
          <w:rFonts w:ascii="Calibri" w:hAnsi="Calibri" w:eastAsia="Calibri" w:cs="Calibri"/>
          <w:color w:val="auto"/>
          <w:sz w:val="28"/>
          <w:szCs w:val="28"/>
        </w:rPr>
        <w:t>):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462"/>
        </w:tabs>
        <w:spacing w:after="0" w:line="327" w:lineRule="auto"/>
        <w:ind w:left="260" w:right="4066" w:hanging="8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Display a list of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chats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on the home page for each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User friend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:</w:t>
      </w:r>
    </w:p>
    <w:p>
      <w:pPr>
        <w:spacing w:after="0" w:line="65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5B9BD5"/>
          <w:sz w:val="28"/>
          <w:szCs w:val="28"/>
        </w:rPr>
        <w:t xml:space="preserve"># </w:t>
      </w:r>
      <w:r>
        <w:rPr>
          <w:rFonts w:hint="default" w:ascii="Calibri" w:hAnsi="Calibri" w:eastAsia="Calibri" w:cs="Calibri"/>
          <w:color w:val="5B9BD5"/>
          <w:sz w:val="28"/>
          <w:szCs w:val="28"/>
          <w:lang w:val="en-US"/>
        </w:rPr>
        <w:t>group</w:t>
      </w:r>
      <w:r>
        <w:rPr>
          <w:rFonts w:ascii="Calibri" w:hAnsi="Calibri" w:eastAsia="Calibri" w:cs="Calibri"/>
          <w:color w:val="5B9BD5"/>
          <w:sz w:val="28"/>
          <w:szCs w:val="28"/>
        </w:rPr>
        <w:t xml:space="preserve"> Creation Functions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cr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eategroup</w:t>
      </w:r>
      <w:r>
        <w:rPr>
          <w:rFonts w:ascii="Calibri" w:hAnsi="Calibri" w:eastAsia="Calibri" w:cs="Calibri"/>
          <w:color w:val="auto"/>
          <w:sz w:val="28"/>
          <w:szCs w:val="28"/>
        </w:rPr>
        <w:t>(user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s</w:t>
      </w:r>
      <w:r>
        <w:rPr>
          <w:rFonts w:ascii="Calibri" w:hAnsi="Calibri" w:eastAsia="Calibri" w:cs="Calibri"/>
          <w:color w:val="auto"/>
          <w:sz w:val="28"/>
          <w:szCs w:val="28"/>
        </w:rPr>
        <w:t>):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numPr>
          <w:ilvl w:val="1"/>
          <w:numId w:val="5"/>
        </w:numPr>
        <w:tabs>
          <w:tab w:val="left" w:pos="462"/>
        </w:tabs>
        <w:spacing w:after="0" w:line="329" w:lineRule="auto"/>
        <w:ind w:left="260" w:right="4666" w:hanging="8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Create a new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Gorup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in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Database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if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Group</w:t>
      </w:r>
      <w:r>
        <w:rPr>
          <w:rFonts w:ascii="Calibri" w:hAnsi="Calibri" w:eastAsia="Calibri" w:cs="Calibri"/>
          <w:color w:val="auto"/>
          <w:sz w:val="28"/>
          <w:szCs w:val="28"/>
        </w:rPr>
        <w:t>CreatedSuccessfully:</w:t>
      </w:r>
    </w:p>
    <w:p>
      <w:pPr>
        <w:spacing w:after="0" w:line="6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/>
        <w:ind w:left="50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showHomePage()</w:t>
      </w:r>
    </w:p>
    <w:p>
      <w:pPr>
        <w:spacing w:after="0" w:line="186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/>
        <w:ind w:left="26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else:</w:t>
      </w:r>
    </w:p>
    <w:p>
      <w:pPr>
        <w:spacing w:after="0" w:line="188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/>
        <w:ind w:left="50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showErrorMessage()</w:t>
      </w: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200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spacing w:after="0" w:line="317" w:lineRule="exact"/>
        <w:rPr>
          <w:rFonts w:ascii="Calibri" w:hAnsi="Calibri" w:eastAsia="Calibri" w:cs="Calibri"/>
          <w:color w:val="auto"/>
          <w:sz w:val="28"/>
          <w:szCs w:val="28"/>
        </w:rPr>
      </w:pPr>
    </w:p>
    <w:p>
      <w:pPr>
        <w:numPr>
          <w:ilvl w:val="0"/>
          <w:numId w:val="5"/>
        </w:numPr>
        <w:tabs>
          <w:tab w:val="left" w:pos="200"/>
        </w:tabs>
        <w:spacing w:after="0"/>
        <w:ind w:left="200" w:hanging="20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Group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Details Functions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function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Group</w:t>
      </w:r>
      <w:r>
        <w:rPr>
          <w:rFonts w:ascii="Calibri" w:hAnsi="Calibri" w:eastAsia="Calibri" w:cs="Calibri"/>
          <w:color w:val="auto"/>
          <w:sz w:val="28"/>
          <w:szCs w:val="28"/>
        </w:rPr>
        <w:t>Details(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users</w:t>
      </w:r>
      <w:r>
        <w:rPr>
          <w:rFonts w:ascii="Calibri" w:hAnsi="Calibri" w:eastAsia="Calibri" w:cs="Calibri"/>
          <w:color w:val="auto"/>
          <w:sz w:val="28"/>
          <w:szCs w:val="28"/>
        </w:rPr>
        <w:t>):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Displaychats</w:t>
      </w:r>
      <w:r>
        <w:rPr>
          <w:rFonts w:ascii="Calibri" w:hAnsi="Calibri" w:eastAsia="Calibri" w:cs="Calibri"/>
          <w:color w:val="auto"/>
          <w:sz w:val="28"/>
          <w:szCs w:val="28"/>
        </w:rPr>
        <w:t>(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chats</w:t>
      </w:r>
      <w:bookmarkStart w:id="13" w:name="page14"/>
      <w:bookmarkEnd w:id="13"/>
      <w:bookmarkStart w:id="14" w:name="page15"/>
      <w:bookmarkEnd w:id="14"/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)</w:t>
      </w:r>
    </w:p>
    <w:p>
      <w:pPr>
        <w:spacing w:after="0"/>
        <w:ind w:left="260"/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</w:pPr>
    </w:p>
    <w:p>
      <w:pPr>
        <w:spacing w:after="0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hint="default" w:ascii="Calibri" w:hAnsi="Calibri" w:eastAsia="Calibri" w:cs="Calibri"/>
          <w:color w:val="5B9BD5"/>
          <w:sz w:val="28"/>
          <w:szCs w:val="28"/>
          <w:lang w:val="en-US"/>
        </w:rPr>
        <w:t>Send Chat</w:t>
      </w:r>
      <w:r>
        <w:rPr>
          <w:rFonts w:ascii="Calibri" w:hAnsi="Calibri" w:eastAsia="Calibri" w:cs="Calibri"/>
          <w:color w:val="5B9BD5"/>
          <w:sz w:val="28"/>
          <w:szCs w:val="28"/>
        </w:rPr>
        <w:t xml:space="preserve">  Functions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s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endchat</w:t>
      </w:r>
      <w:r>
        <w:rPr>
          <w:rFonts w:ascii="Calibri" w:hAnsi="Calibri" w:eastAsia="Calibri" w:cs="Calibri"/>
          <w:color w:val="auto"/>
          <w:sz w:val="28"/>
          <w:szCs w:val="28"/>
        </w:rPr>
        <w:t>(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Message)</w:t>
      </w:r>
      <w:r>
        <w:rPr>
          <w:rFonts w:ascii="Calibri" w:hAnsi="Calibri" w:eastAsia="Calibri" w:cs="Calibri"/>
          <w:color w:val="auto"/>
          <w:sz w:val="28"/>
          <w:szCs w:val="28"/>
        </w:rPr>
        <w:t>{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ind w:left="2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if messageSendSuccesfully: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ind w:left="5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receiveResponce(message)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/>
        <w:ind w:left="1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else:</w: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showErrorMessage()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receiveResponce(message):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/>
        <w:ind w:left="4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return response;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202"/>
        </w:tabs>
        <w:spacing w:after="0" w:line="367" w:lineRule="auto"/>
        <w:ind w:right="600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5B9BD5"/>
          <w:sz w:val="27"/>
          <w:szCs w:val="27"/>
        </w:rPr>
        <w:t xml:space="preserve">Profile Page Functions </w:t>
      </w:r>
      <w:r>
        <w:rPr>
          <w:rFonts w:ascii="Calibri" w:hAnsi="Calibri" w:eastAsia="Calibri" w:cs="Calibri"/>
          <w:color w:val="000000"/>
          <w:sz w:val="27"/>
          <w:szCs w:val="27"/>
        </w:rPr>
        <w:t>function viewProfile(user): displayUserProfile(user)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function displayUserProfile(user):</w: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spacing w:after="0"/>
        <w:ind w:left="2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# Display user's profile information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56" w:lineRule="exact"/>
        <w:rPr>
          <w:color w:val="auto"/>
          <w:sz w:val="20"/>
          <w:szCs w:val="20"/>
        </w:rPr>
      </w:pPr>
      <w:bookmarkStart w:id="15" w:name="page21"/>
      <w:bookmarkEnd w:id="15"/>
    </w:p>
    <w:p>
      <w:pPr>
        <w:numPr>
          <w:ilvl w:val="0"/>
          <w:numId w:val="7"/>
        </w:numPr>
        <w:tabs>
          <w:tab w:val="left" w:pos="202"/>
        </w:tabs>
        <w:spacing w:after="0" w:line="327" w:lineRule="auto"/>
        <w:ind w:right="6886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5B9BD5"/>
          <w:sz w:val="28"/>
          <w:szCs w:val="28"/>
        </w:rPr>
        <w:t xml:space="preserve">Main Application </w:t>
      </w:r>
      <w:r>
        <w:rPr>
          <w:rFonts w:ascii="Calibri" w:hAnsi="Calibri" w:eastAsia="Calibri" w:cs="Calibri"/>
          <w:color w:val="000000"/>
          <w:sz w:val="28"/>
          <w:szCs w:val="28"/>
        </w:rPr>
        <w:t>function main():</w:t>
      </w:r>
    </w:p>
    <w:p>
      <w:pPr>
        <w:spacing w:after="0" w:line="127" w:lineRule="exact"/>
        <w:rPr>
          <w:rFonts w:ascii="Calibri" w:hAnsi="Calibri" w:eastAsia="Calibri" w:cs="Calibri"/>
          <w:color w:val="5B9BD5"/>
          <w:sz w:val="28"/>
          <w:szCs w:val="28"/>
        </w:rPr>
      </w:pPr>
    </w:p>
    <w:p>
      <w:pPr>
        <w:spacing w:after="0" w:line="327" w:lineRule="auto"/>
        <w:ind w:left="500" w:right="6506" w:hanging="252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if userIsLoggedIn(): showHomePage()</w:t>
      </w:r>
    </w:p>
    <w:p>
      <w:pPr>
        <w:spacing w:after="0" w:line="63" w:lineRule="exact"/>
        <w:rPr>
          <w:rFonts w:ascii="Calibri" w:hAnsi="Calibri" w:eastAsia="Calibri" w:cs="Calibri"/>
          <w:color w:val="5B9BD5"/>
          <w:sz w:val="28"/>
          <w:szCs w:val="28"/>
        </w:rPr>
      </w:pPr>
    </w:p>
    <w:p>
      <w:pPr>
        <w:spacing w:after="0"/>
        <w:ind w:left="260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else:</w:t>
      </w:r>
    </w:p>
    <w:p>
      <w:pPr>
        <w:spacing w:after="0" w:line="188" w:lineRule="exact"/>
        <w:rPr>
          <w:rFonts w:ascii="Calibri" w:hAnsi="Calibri" w:eastAsia="Calibri" w:cs="Calibri"/>
          <w:color w:val="5B9BD5"/>
          <w:sz w:val="28"/>
          <w:szCs w:val="28"/>
        </w:rPr>
      </w:pPr>
    </w:p>
    <w:p>
      <w:pPr>
        <w:spacing w:after="0"/>
        <w:ind w:left="500"/>
        <w:rPr>
          <w:rFonts w:ascii="Calibri" w:hAnsi="Calibri" w:eastAsia="Calibri" w:cs="Calibri"/>
          <w:color w:val="5B9BD5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promptUserToLogIn()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main()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/>
        <w:ind w:right="20"/>
        <w:jc w:val="center"/>
        <w:rPr>
          <w:rFonts w:ascii="Calibri" w:hAnsi="Calibri" w:eastAsia="Calibri" w:cs="Calibri"/>
          <w:b/>
          <w:bCs/>
          <w:color w:val="00B0F0"/>
          <w:sz w:val="48"/>
          <w:szCs w:val="48"/>
        </w:rPr>
      </w:pPr>
      <w:bookmarkStart w:id="16" w:name="page22"/>
      <w:bookmarkEnd w:id="16"/>
      <w:r>
        <w:rPr>
          <w:rFonts w:ascii="Calibri" w:hAnsi="Calibri" w:eastAsia="Calibri" w:cs="Calibri"/>
          <w:b/>
          <w:bCs/>
          <w:color w:val="00B0F0"/>
          <w:sz w:val="48"/>
          <w:szCs w:val="48"/>
        </w:rPr>
        <w:t>DATA DICTIONARY</w:t>
      </w:r>
    </w:p>
    <w:tbl>
      <w:tblPr>
        <w:tblStyle w:val="4"/>
        <w:tblpPr w:leftFromText="180" w:rightFromText="180" w:vertAnchor="text" w:horzAnchor="page" w:tblpX="676" w:tblpY="11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  <w:gridCol w:w="2122"/>
        <w:gridCol w:w="2132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0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Name</w:t>
            </w:r>
          </w:p>
        </w:tc>
        <w:tc>
          <w:tcPr>
            <w:tcW w:w="21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Data Type</w:t>
            </w:r>
          </w:p>
        </w:tc>
        <w:tc>
          <w:tcPr>
            <w:tcW w:w="21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Length</w:t>
            </w:r>
          </w:p>
        </w:tc>
        <w:tc>
          <w:tcPr>
            <w:tcW w:w="21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constraint</w:t>
            </w:r>
          </w:p>
        </w:tc>
        <w:tc>
          <w:tcPr>
            <w:tcW w:w="21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(automatically generated by MongoDB)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name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25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password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Password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Image 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50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Image Url of the User</w:t>
            </w:r>
          </w:p>
        </w:tc>
      </w:tr>
    </w:tbl>
    <w:p>
      <w:pPr>
        <w:spacing w:after="0"/>
        <w:ind w:right="20"/>
        <w:jc w:val="center"/>
        <w:rPr>
          <w:rFonts w:ascii="Calibri" w:hAnsi="Calibri" w:eastAsia="Calibri" w:cs="Calibri"/>
          <w:b/>
          <w:bCs/>
          <w:color w:val="00B0F0"/>
          <w:sz w:val="48"/>
          <w:szCs w:val="48"/>
        </w:rPr>
      </w:pPr>
    </w:p>
    <w:p>
      <w:pPr>
        <w:spacing w:after="0"/>
        <w:ind w:right="20"/>
        <w:jc w:val="both"/>
        <w:rPr>
          <w:rFonts w:ascii="Calibri" w:hAnsi="Calibri" w:eastAsia="Calibri" w:cs="Calibri"/>
          <w:b/>
          <w:bCs/>
          <w:color w:val="00B0F0"/>
          <w:sz w:val="48"/>
          <w:szCs w:val="4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690" w:tblpY="11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336"/>
        <w:gridCol w:w="2118"/>
        <w:gridCol w:w="212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6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  <w:t>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Name</w:t>
            </w:r>
          </w:p>
        </w:tc>
        <w:tc>
          <w:tcPr>
            <w:tcW w:w="23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Data Type</w:t>
            </w:r>
          </w:p>
        </w:tc>
        <w:tc>
          <w:tcPr>
            <w:tcW w:w="211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Length</w:t>
            </w:r>
          </w:p>
        </w:tc>
        <w:tc>
          <w:tcPr>
            <w:tcW w:w="212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constraint</w:t>
            </w:r>
          </w:p>
        </w:tc>
        <w:tc>
          <w:tcPr>
            <w:tcW w:w="213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(automatically generated by MongoDB)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 of the 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Chatname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50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Chat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IsGroupChat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Boolean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True If it is Group chat else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users participating in the 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Latest Message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latest message in the 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GroupAdmin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 user who is the group admin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784" w:tblpY="218"/>
        <w:tblOverlap w:val="never"/>
        <w:tblW w:w="10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336"/>
        <w:gridCol w:w="2118"/>
        <w:gridCol w:w="212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6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Name</w:t>
            </w:r>
          </w:p>
        </w:tc>
        <w:tc>
          <w:tcPr>
            <w:tcW w:w="23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Data Type</w:t>
            </w:r>
          </w:p>
        </w:tc>
        <w:tc>
          <w:tcPr>
            <w:tcW w:w="211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Length</w:t>
            </w:r>
          </w:p>
        </w:tc>
        <w:tc>
          <w:tcPr>
            <w:tcW w:w="212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constraint</w:t>
            </w:r>
          </w:p>
        </w:tc>
        <w:tc>
          <w:tcPr>
            <w:tcW w:w="213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(automatically generated by MongoDB)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Content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50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Content  in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ChatId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chat that the message belongs to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681" w:tblpY="249"/>
        <w:tblOverlap w:val="never"/>
        <w:tblW w:w="10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2336"/>
        <w:gridCol w:w="2118"/>
        <w:gridCol w:w="212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6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FFFFFF"/>
                <w:sz w:val="48"/>
                <w:szCs w:val="48"/>
                <w:vertAlign w:val="baseline"/>
                <w:lang w:val="en-US"/>
              </w:rPr>
              <w:t>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Name</w:t>
            </w:r>
          </w:p>
        </w:tc>
        <w:tc>
          <w:tcPr>
            <w:tcW w:w="23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Data Type</w:t>
            </w:r>
          </w:p>
        </w:tc>
        <w:tc>
          <w:tcPr>
            <w:tcW w:w="211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Field Length</w:t>
            </w:r>
          </w:p>
        </w:tc>
        <w:tc>
          <w:tcPr>
            <w:tcW w:w="212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constraint</w:t>
            </w:r>
          </w:p>
        </w:tc>
        <w:tc>
          <w:tcPr>
            <w:tcW w:w="213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widowControl w:val="0"/>
              <w:spacing w:after="0"/>
              <w:ind w:right="20"/>
              <w:jc w:val="center"/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48"/>
                <w:szCs w:val="48"/>
                <w:highlight w:val="none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E46C0A" w:themeColor="accent6" w:themeShade="BF"/>
                <w:sz w:val="22"/>
                <w:szCs w:val="22"/>
                <w:highlight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(automatically generated by MongoDB)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unique identifier for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who will receive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NotificationId</w:t>
            </w:r>
          </w:p>
        </w:tc>
        <w:tc>
          <w:tcPr>
            <w:tcW w:w="23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ObjectId</w:t>
            </w:r>
          </w:p>
        </w:tc>
        <w:tc>
          <w:tcPr>
            <w:tcW w:w="211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 Specific Length Limit</w:t>
            </w:r>
          </w:p>
        </w:tc>
        <w:tc>
          <w:tcPr>
            <w:tcW w:w="212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Not null</w:t>
            </w:r>
          </w:p>
        </w:tc>
        <w:tc>
          <w:tcPr>
            <w:tcW w:w="213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widowControl w:val="0"/>
              <w:spacing w:after="0"/>
              <w:ind w:right="20"/>
              <w:jc w:val="left"/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message that triggered the notification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ObjectId is a type provided by Mongoose, representing a unique identifier for a document in a MongoDB database.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0" w:h="16838"/>
          <w:pgMar w:top="1440" w:right="626" w:bottom="1440" w:left="640" w:header="0" w:footer="0" w:gutter="0"/>
          <w:cols w:equalWidth="0" w:num="1">
            <w:col w:w="10640"/>
          </w:cols>
        </w:sect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17" w:name="page26"/>
      <w:bookmarkEnd w:id="17"/>
      <w:r>
        <w:rPr>
          <w:rFonts w:ascii="Calibri" w:hAnsi="Calibri" w:eastAsia="Calibri" w:cs="Calibri"/>
          <w:b/>
          <w:bCs/>
          <w:color w:val="00B0F0"/>
          <w:sz w:val="48"/>
          <w:szCs w:val="48"/>
        </w:rPr>
        <w:t>DECISION TABLE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E46C0A" w:themeColor="accent6" w:themeShade="BF"/>
          <w:sz w:val="20"/>
          <w:szCs w:val="20"/>
        </w:rPr>
      </w:pPr>
    </w:p>
    <w:tbl>
      <w:tblPr>
        <w:tblStyle w:val="3"/>
        <w:tblW w:w="953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"/>
        <w:gridCol w:w="2420"/>
        <w:gridCol w:w="120"/>
        <w:gridCol w:w="80"/>
        <w:gridCol w:w="1280"/>
        <w:gridCol w:w="120"/>
        <w:gridCol w:w="100"/>
        <w:gridCol w:w="1400"/>
        <w:gridCol w:w="240"/>
        <w:gridCol w:w="90"/>
        <w:gridCol w:w="1400"/>
        <w:gridCol w:w="120"/>
        <w:gridCol w:w="100"/>
        <w:gridCol w:w="1440"/>
        <w:gridCol w:w="120"/>
        <w:gridCol w:w="20"/>
        <w:gridCol w:w="340"/>
        <w:gridCol w:w="20"/>
      </w:tblGrid>
      <w:tr>
        <w:trPr>
          <w:trHeight w:val="59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242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jc w:val="center"/>
              <w:rPr>
                <w:color w:val="E46C0A" w:themeColor="accent6" w:themeShade="BF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E46C0A" w:themeColor="accent6" w:themeShade="BF"/>
                <w:w w:val="99"/>
                <w:sz w:val="36"/>
                <w:szCs w:val="36"/>
              </w:rPr>
              <w:t>Condition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28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jc w:val="center"/>
              <w:rPr>
                <w:color w:val="E46C0A" w:themeColor="accent6" w:themeShade="BF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E46C0A" w:themeColor="accent6" w:themeShade="BF"/>
                <w:w w:val="98"/>
                <w:sz w:val="32"/>
                <w:szCs w:val="32"/>
              </w:rPr>
              <w:t>1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40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jc w:val="center"/>
              <w:rPr>
                <w:color w:val="E46C0A" w:themeColor="accent6" w:themeShade="BF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E46C0A" w:themeColor="accent6" w:themeShade="BF"/>
                <w:w w:val="98"/>
                <w:sz w:val="32"/>
                <w:szCs w:val="32"/>
              </w:rPr>
              <w:t>2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40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jc w:val="center"/>
              <w:rPr>
                <w:color w:val="E46C0A" w:themeColor="accent6" w:themeShade="BF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E46C0A" w:themeColor="accent6" w:themeShade="BF"/>
                <w:w w:val="98"/>
                <w:sz w:val="32"/>
                <w:szCs w:val="32"/>
              </w:rPr>
              <w:t>3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1440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jc w:val="center"/>
              <w:rPr>
                <w:color w:val="E46C0A" w:themeColor="accent6" w:themeShade="BF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E46C0A" w:themeColor="accent6" w:themeShade="BF"/>
                <w:w w:val="98"/>
                <w:sz w:val="32"/>
                <w:szCs w:val="32"/>
              </w:rPr>
              <w:t>4</w:t>
            </w: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5"/>
                <w:szCs w:val="5"/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bottom"/>
          </w:tcPr>
          <w:p>
            <w:pPr>
              <w:spacing w:after="0"/>
              <w:rPr>
                <w:color w:val="E46C0A" w:themeColor="accent6" w:themeShade="BF"/>
                <w:sz w:val="1"/>
                <w:szCs w:val="1"/>
              </w:rPr>
            </w:pPr>
          </w:p>
        </w:tc>
      </w:tr>
      <w:tr>
        <w:trPr>
          <w:trHeight w:val="381" w:hRule="atLeast"/>
        </w:trPr>
        <w:tc>
          <w:tcPr>
            <w:tcW w:w="1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vMerge w:val="continue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 w:val="continue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 w:val="continue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gridSpan w:val="2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4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Userid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F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F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</w:t>
            </w: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75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Password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F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F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</w:t>
            </w: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Action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75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Login to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Access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Access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Access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Access</w:t>
            </w: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rPr>
          <w:gridAfter w:val="1"/>
          <w:wAfter w:w="20" w:type="dxa"/>
          <w:trHeight w:val="394" w:hRule="atLeast"/>
        </w:trPr>
        <w:tc>
          <w:tcPr>
            <w:tcW w:w="25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application(Home)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Denied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Denied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Denied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Granted</w:t>
            </w: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Manage 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chat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YES</w:t>
            </w: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75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 xml:space="preserve">Manage </w:t>
            </w: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group chats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YES</w:t>
            </w: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Receive Notification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YES</w:t>
            </w:r>
          </w:p>
        </w:tc>
        <w:tc>
          <w:tcPr>
            <w:tcW w:w="14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75" w:hRule="atLeast"/>
        </w:trPr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Search Users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2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2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NO</w:t>
            </w:r>
          </w:p>
        </w:tc>
        <w:tc>
          <w:tcPr>
            <w:tcW w:w="1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ind w:right="20"/>
              <w:jc w:val="left"/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b/>
                <w:bCs/>
                <w:color w:val="558ED5" w:themeColor="text2" w:themeTint="99"/>
                <w:sz w:val="22"/>
                <w:szCs w:val="22"/>
                <w:highlight w:val="none"/>
                <w:vertAlign w:val="baseline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YES</w:t>
            </w:r>
          </w:p>
        </w:tc>
        <w:tc>
          <w:tcPr>
            <w:tcW w:w="3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bottom"/>
          </w:tcPr>
          <w:p>
            <w:pPr>
              <w:spacing w:after="0"/>
              <w:rPr>
                <w:color w:val="000000"/>
                <w:sz w:val="1"/>
                <w:szCs w:val="1"/>
              </w:rPr>
            </w:pPr>
          </w:p>
        </w:tc>
      </w:tr>
    </w:tbl>
    <w:p>
      <w:pPr>
        <w:spacing w:after="0" w:line="38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F : False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T : True</w:t>
      </w:r>
    </w:p>
    <w:p>
      <w:pPr>
        <w:sectPr>
          <w:pgSz w:w="11900" w:h="16838"/>
          <w:pgMar w:top="143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4" w:lineRule="exact"/>
        <w:rPr>
          <w:color w:val="auto"/>
          <w:sz w:val="20"/>
          <w:szCs w:val="20"/>
        </w:rPr>
      </w:pPr>
      <w:bookmarkStart w:id="18" w:name="page27"/>
      <w:bookmarkEnd w:id="18"/>
    </w:p>
    <w:p>
      <w:pPr>
        <w:spacing w:after="0"/>
        <w:ind w:right="-1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39"/>
          <w:szCs w:val="39"/>
        </w:rPr>
        <w:t>Decision Tree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1414780</wp:posOffset>
            </wp:positionV>
            <wp:extent cx="7548880" cy="5645150"/>
            <wp:effectExtent l="0" t="0" r="8890" b="10160"/>
            <wp:wrapTight wrapText="bothSides">
              <wp:wrapPolygon>
                <wp:start x="0" y="21600"/>
                <wp:lineTo x="21542" y="21600"/>
                <wp:lineTo x="21542" y="83"/>
                <wp:lineTo x="0" y="83"/>
                <wp:lineTo x="0" y="21600"/>
              </wp:wrapPolygon>
            </wp:wrapTight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888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3E0C6"/>
    <w:multiLevelType w:val="singleLevel"/>
    <w:tmpl w:val="0B03E0C6"/>
    <w:lvl w:ilvl="0" w:tentative="0">
      <w:start w:val="1"/>
      <w:numFmt w:val="bullet"/>
      <w:lvlText w:val="#"/>
      <w:lvlJc w:val="left"/>
    </w:lvl>
  </w:abstractNum>
  <w:abstractNum w:abstractNumId="1">
    <w:nsid w:val="0DED7263"/>
    <w:multiLevelType w:val="multilevel"/>
    <w:tmpl w:val="0DED7263"/>
    <w:lvl w:ilvl="0" w:tentative="0">
      <w:start w:val="1"/>
      <w:numFmt w:val="bullet"/>
      <w:lvlText w:val="#"/>
      <w:lvlJc w:val="left"/>
    </w:lvl>
    <w:lvl w:ilvl="1" w:tentative="0">
      <w:start w:val="1"/>
      <w:numFmt w:val="bullet"/>
      <w:lvlText w:val="#"/>
      <w:lvlJc w:val="left"/>
    </w:lvl>
  </w:abstractNum>
  <w:abstractNum w:abstractNumId="2">
    <w:nsid w:val="109CF92E"/>
    <w:multiLevelType w:val="multilevel"/>
    <w:tmpl w:val="109CF92E"/>
    <w:lvl w:ilvl="0" w:tentative="0">
      <w:start w:val="1"/>
      <w:numFmt w:val="bullet"/>
      <w:lvlText w:val="#"/>
      <w:lvlJc w:val="left"/>
    </w:lvl>
    <w:lvl w:ilvl="1" w:tentative="0">
      <w:start w:val="1"/>
      <w:numFmt w:val="bullet"/>
      <w:lvlText w:val="#"/>
      <w:lvlJc w:val="left"/>
    </w:lvl>
  </w:abstractNum>
  <w:abstractNum w:abstractNumId="3">
    <w:nsid w:val="1BEFD79F"/>
    <w:multiLevelType w:val="singleLevel"/>
    <w:tmpl w:val="1BEFD79F"/>
    <w:lvl w:ilvl="0" w:tentative="0">
      <w:start w:val="1"/>
      <w:numFmt w:val="bullet"/>
      <w:lvlText w:val="#"/>
      <w:lvlJc w:val="left"/>
    </w:lvl>
  </w:abstractNum>
  <w:abstractNum w:abstractNumId="4">
    <w:nsid w:val="41A7C4C9"/>
    <w:multiLevelType w:val="multilevel"/>
    <w:tmpl w:val="41A7C4C9"/>
    <w:lvl w:ilvl="0" w:tentative="0">
      <w:start w:val="1"/>
      <w:numFmt w:val="bullet"/>
      <w:lvlText w:val="#"/>
      <w:lvlJc w:val="left"/>
    </w:lvl>
    <w:lvl w:ilvl="1" w:tentative="0">
      <w:start w:val="1"/>
      <w:numFmt w:val="bullet"/>
      <w:lvlText w:val="#"/>
      <w:lvlJc w:val="left"/>
    </w:lvl>
  </w:abstractNum>
  <w:abstractNum w:abstractNumId="5">
    <w:nsid w:val="431BD7B7"/>
    <w:multiLevelType w:val="singleLevel"/>
    <w:tmpl w:val="431BD7B7"/>
    <w:lvl w:ilvl="0" w:tentative="0">
      <w:start w:val="1"/>
      <w:numFmt w:val="bullet"/>
      <w:lvlText w:val="#"/>
      <w:lvlJc w:val="left"/>
    </w:lvl>
  </w:abstractNum>
  <w:abstractNum w:abstractNumId="6">
    <w:nsid w:val="7FDCC233"/>
    <w:multiLevelType w:val="singleLevel"/>
    <w:tmpl w:val="7FDCC233"/>
    <w:lvl w:ilvl="0" w:tentative="0">
      <w:start w:val="1"/>
      <w:numFmt w:val="bullet"/>
      <w:lvlText w:val="#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94A6B"/>
    <w:rsid w:val="1B1731CE"/>
    <w:rsid w:val="579218B9"/>
    <w:rsid w:val="75770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108</TotalTime>
  <ScaleCrop>false</ScaleCrop>
  <LinksUpToDate>false</LinksUpToDate>
  <CharactersWithSpaces>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2024-03-06T19:34:00Z</dcterms:created>
  <dc:creator>Windows User</dc:creator>
  <cp:lastModifiedBy>aranav mahalpure</cp:lastModifiedBy>
  <dcterms:modified xsi:type="dcterms:W3CDTF">2024-03-12T18:08:26Z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B7E8891BEA964A57B373A9C75F18E4A4_13</vt:lpwstr>
  </property>
</Properties>
</file>