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1F6A" w:rsidRDefault="00040A64">
      <w:pPr>
        <w:spacing w:after="200" w:line="240" w:lineRule="auto"/>
        <w:jc w:val="right"/>
        <w:rPr>
          <w:rFonts w:ascii="Jacques Francois Shadow" w:eastAsia="Jacques Francois Shadow" w:hAnsi="Jacques Francois Shadow" w:cs="Jacques Francois Shadow"/>
          <w:b/>
          <w:sz w:val="52"/>
          <w:szCs w:val="52"/>
        </w:rPr>
      </w:pPr>
      <w:r>
        <w:rPr>
          <w:rFonts w:ascii="Jacques Francois Shadow" w:eastAsia="Jacques Francois Shadow" w:hAnsi="Jacques Francois Shadow" w:cs="Jacques Francois Shadow"/>
          <w:b/>
          <w:sz w:val="52"/>
          <w:szCs w:val="52"/>
        </w:rPr>
        <w:t>RYANAIR VUELVE A BILBAO</w:t>
      </w:r>
    </w:p>
    <w:p w:rsidR="00751F6A" w:rsidRDefault="00040A64">
      <w:pPr>
        <w:tabs>
          <w:tab w:val="left" w:pos="4678"/>
        </w:tabs>
        <w:spacing w:after="200"/>
        <w:ind w:left="1134"/>
        <w:jc w:val="both"/>
        <w:rPr>
          <w:rFonts w:ascii="Overlock" w:eastAsia="Overlock" w:hAnsi="Overlock" w:cs="Overlock"/>
          <w:sz w:val="32"/>
          <w:szCs w:val="32"/>
        </w:rPr>
      </w:pPr>
      <w:proofErr w:type="spellStart"/>
      <w:r>
        <w:rPr>
          <w:rFonts w:ascii="Overlock" w:eastAsia="Overlock" w:hAnsi="Overlock" w:cs="Overlock"/>
          <w:i/>
          <w:color w:val="4F81BD"/>
          <w:sz w:val="32"/>
          <w:szCs w:val="32"/>
          <w:u w:val="single"/>
        </w:rPr>
        <w:t>Ryanair</w:t>
      </w:r>
      <w:proofErr w:type="spellEnd"/>
      <w:r>
        <w:rPr>
          <w:rFonts w:ascii="Overlock" w:eastAsia="Overlock" w:hAnsi="Overlock" w:cs="Overlock"/>
          <w:sz w:val="32"/>
          <w:szCs w:val="32"/>
        </w:rPr>
        <w:t xml:space="preserve">, la aerolínea de bajo coste por excelencia, regresará al aeropuerto de </w:t>
      </w:r>
      <w:proofErr w:type="spellStart"/>
      <w:r>
        <w:rPr>
          <w:rFonts w:ascii="Overlock" w:eastAsia="Overlock" w:hAnsi="Overlock" w:cs="Overlock"/>
          <w:sz w:val="32"/>
          <w:szCs w:val="32"/>
        </w:rPr>
        <w:t>Loiu</w:t>
      </w:r>
      <w:proofErr w:type="spellEnd"/>
      <w:r>
        <w:rPr>
          <w:rFonts w:ascii="Overlock" w:eastAsia="Overlock" w:hAnsi="Overlock" w:cs="Overlock"/>
          <w:sz w:val="32"/>
          <w:szCs w:val="32"/>
        </w:rPr>
        <w:t xml:space="preserve"> el próximo mes de abril con una ruta al aeródromo de London </w:t>
      </w:r>
      <w:proofErr w:type="spellStart"/>
      <w:r>
        <w:rPr>
          <w:rFonts w:ascii="Overlock" w:eastAsia="Overlock" w:hAnsi="Overlock" w:cs="Overlock"/>
          <w:sz w:val="32"/>
          <w:szCs w:val="32"/>
        </w:rPr>
        <w:t>Southend</w:t>
      </w:r>
      <w:proofErr w:type="spellEnd"/>
      <w:r>
        <w:rPr>
          <w:rFonts w:ascii="Overlock" w:eastAsia="Overlock" w:hAnsi="Overlock" w:cs="Overlock"/>
          <w:sz w:val="32"/>
          <w:szCs w:val="32"/>
        </w:rPr>
        <w:t>, ubicado a unos 70 kilómetros de la capital británica. La firma '</w:t>
      </w:r>
      <w:proofErr w:type="spellStart"/>
      <w:r>
        <w:rPr>
          <w:rFonts w:ascii="Overlock" w:eastAsia="Overlock" w:hAnsi="Overlock" w:cs="Overlock"/>
          <w:sz w:val="32"/>
          <w:szCs w:val="32"/>
        </w:rPr>
        <w:t>low</w:t>
      </w:r>
      <w:proofErr w:type="spellEnd"/>
      <w:r>
        <w:rPr>
          <w:rFonts w:ascii="Overlock" w:eastAsia="Overlock" w:hAnsi="Overlock" w:cs="Overlock"/>
          <w:sz w:val="32"/>
          <w:szCs w:val="32"/>
        </w:rPr>
        <w:t xml:space="preserve"> </w:t>
      </w:r>
      <w:proofErr w:type="spellStart"/>
      <w:r>
        <w:rPr>
          <w:rFonts w:ascii="Overlock" w:eastAsia="Overlock" w:hAnsi="Overlock" w:cs="Overlock"/>
          <w:sz w:val="32"/>
          <w:szCs w:val="32"/>
        </w:rPr>
        <w:t>cost</w:t>
      </w:r>
      <w:proofErr w:type="spellEnd"/>
      <w:r>
        <w:rPr>
          <w:rFonts w:ascii="Overlock" w:eastAsia="Overlock" w:hAnsi="Overlock" w:cs="Overlock"/>
          <w:sz w:val="32"/>
          <w:szCs w:val="32"/>
        </w:rPr>
        <w:t xml:space="preserve">' operará esta conexión cuatro veces </w:t>
      </w:r>
      <w:r>
        <w:rPr>
          <w:rFonts w:ascii="Overlock" w:eastAsia="Overlock" w:hAnsi="Overlock" w:cs="Overlock"/>
          <w:sz w:val="32"/>
          <w:szCs w:val="32"/>
        </w:rPr>
        <w:t>a la semana.</w:t>
      </w:r>
    </w:p>
    <w:p w:rsidR="00751F6A" w:rsidRDefault="00040A64">
      <w:pPr>
        <w:tabs>
          <w:tab w:val="left" w:pos="4678"/>
        </w:tabs>
        <w:spacing w:after="200"/>
        <w:ind w:left="1134"/>
        <w:jc w:val="center"/>
        <w:rPr>
          <w:rFonts w:ascii="Overlock" w:eastAsia="Overlock" w:hAnsi="Overlock" w:cs="Overlock"/>
          <w:sz w:val="32"/>
          <w:szCs w:val="32"/>
        </w:rPr>
      </w:pPr>
      <w:r>
        <w:rPr>
          <w:rFonts w:ascii="Overlock" w:eastAsia="Overlock" w:hAnsi="Overlock" w:cs="Overlock"/>
          <w:noProof/>
          <w:sz w:val="32"/>
          <w:szCs w:val="32"/>
          <w:lang w:val="es-ES"/>
        </w:rPr>
        <w:drawing>
          <wp:inline distT="0" distB="0" distL="0" distR="0">
            <wp:extent cx="2235835" cy="154305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5835" cy="1543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51F6A" w:rsidRDefault="00751F6A"/>
    <w:sectPr w:rsidR="00751F6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0A64" w:rsidRDefault="00040A64" w:rsidP="003C49B4">
      <w:pPr>
        <w:spacing w:line="240" w:lineRule="auto"/>
      </w:pPr>
      <w:r>
        <w:separator/>
      </w:r>
    </w:p>
  </w:endnote>
  <w:endnote w:type="continuationSeparator" w:id="0">
    <w:p w:rsidR="00040A64" w:rsidRDefault="00040A64" w:rsidP="003C49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acques Francois Shadow">
    <w:charset w:val="00"/>
    <w:family w:val="auto"/>
    <w:pitch w:val="default"/>
  </w:font>
  <w:font w:name="Overlock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49B4" w:rsidRDefault="003C49B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49B4" w:rsidRDefault="003C49B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49B4" w:rsidRDefault="003C49B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0A64" w:rsidRDefault="00040A64" w:rsidP="003C49B4">
      <w:pPr>
        <w:spacing w:line="240" w:lineRule="auto"/>
      </w:pPr>
      <w:r>
        <w:separator/>
      </w:r>
    </w:p>
  </w:footnote>
  <w:footnote w:type="continuationSeparator" w:id="0">
    <w:p w:rsidR="00040A64" w:rsidRDefault="00040A64" w:rsidP="003C49B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49B4" w:rsidRDefault="003C49B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49B4" w:rsidRDefault="003C49B4">
    <w:pPr>
      <w:pStyle w:val="Encabezado"/>
    </w:pPr>
    <w:r>
      <w:t xml:space="preserve">Arantxa </w:t>
    </w:r>
    <w:proofErr w:type="spellStart"/>
    <w:r>
      <w:t>Eguez</w:t>
    </w:r>
    <w:proofErr w:type="spellEnd"/>
    <w:r>
      <w:t xml:space="preserve"> Gambarte</w:t>
    </w:r>
    <w:bookmarkStart w:id="0" w:name="_GoBack"/>
    <w:bookmarkEnd w:id="0"/>
  </w:p>
  <w:p w:rsidR="003C49B4" w:rsidRDefault="003C49B4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49B4" w:rsidRDefault="003C49B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F6A"/>
    <w:rsid w:val="00040A64"/>
    <w:rsid w:val="003C49B4"/>
    <w:rsid w:val="00751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D132F24"/>
  <w15:docId w15:val="{7235F2AE-04B1-4EA1-AB4E-6A7F6344B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3C49B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C49B4"/>
  </w:style>
  <w:style w:type="paragraph" w:styleId="Piedepgina">
    <w:name w:val="footer"/>
    <w:basedOn w:val="Normal"/>
    <w:link w:val="PiedepginaCar"/>
    <w:uiPriority w:val="99"/>
    <w:unhideWhenUsed/>
    <w:rsid w:val="003C49B4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C49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Arantxa</dc:creator>
  <cp:lastModifiedBy>Arantxa</cp:lastModifiedBy>
  <cp:revision>2</cp:revision>
  <dcterms:created xsi:type="dcterms:W3CDTF">2024-05-16T08:27:00Z</dcterms:created>
  <dcterms:modified xsi:type="dcterms:W3CDTF">2024-05-16T08:27:00Z</dcterms:modified>
</cp:coreProperties>
</file>