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806" w:rsidRPr="00B07C39" w:rsidRDefault="00126806" w:rsidP="001D6A02">
      <w:pPr>
        <w:spacing w:line="240" w:lineRule="auto"/>
        <w:ind w:firstLine="720"/>
        <w:rPr>
          <w:rFonts w:cstheme="minorHAnsi"/>
          <w:b/>
          <w:lang w:val="en-US"/>
        </w:rPr>
      </w:pPr>
      <w:r w:rsidRPr="00B07C39">
        <w:rPr>
          <w:rFonts w:cstheme="minorHAnsi"/>
          <w:b/>
          <w:sz w:val="28"/>
          <w:szCs w:val="28"/>
          <w:lang w:val="en-US"/>
        </w:rPr>
        <w:t xml:space="preserve">                     </w:t>
      </w:r>
      <w:r w:rsidRPr="00B07C39">
        <w:rPr>
          <w:rFonts w:cstheme="minorHAnsi"/>
          <w:b/>
          <w:sz w:val="28"/>
          <w:szCs w:val="28"/>
          <w:lang w:val="en-US"/>
        </w:rPr>
        <w:tab/>
      </w:r>
      <w:r w:rsidRPr="00B07C39">
        <w:rPr>
          <w:rFonts w:cstheme="minorHAnsi"/>
          <w:b/>
          <w:sz w:val="28"/>
          <w:szCs w:val="28"/>
          <w:lang w:val="en-US"/>
        </w:rPr>
        <w:tab/>
      </w:r>
      <w:r w:rsidRPr="00B07C39">
        <w:rPr>
          <w:rFonts w:cstheme="minorHAnsi"/>
          <w:b/>
          <w:sz w:val="28"/>
          <w:szCs w:val="28"/>
          <w:lang w:val="en-US"/>
        </w:rPr>
        <w:tab/>
      </w:r>
      <w:r w:rsidR="00F65964">
        <w:rPr>
          <w:rFonts w:cstheme="minorHAnsi"/>
          <w:b/>
          <w:sz w:val="28"/>
          <w:szCs w:val="28"/>
          <w:lang w:val="en-US"/>
        </w:rPr>
        <w:t xml:space="preserve">   </w:t>
      </w:r>
      <w:r w:rsidRPr="00F65964">
        <w:rPr>
          <w:rFonts w:cstheme="minorHAnsi"/>
          <w:b/>
          <w:color w:val="FF0000"/>
          <w:sz w:val="28"/>
          <w:szCs w:val="28"/>
          <w:u w:val="single"/>
          <w:lang w:val="en-US"/>
        </w:rPr>
        <w:t>ASSIGNMENT-2</w:t>
      </w:r>
      <w:bookmarkStart w:id="0" w:name="_GoBack"/>
      <w:bookmarkEnd w:id="0"/>
      <w:r w:rsidRPr="00B07C39">
        <w:rPr>
          <w:rFonts w:cstheme="minorHAnsi"/>
          <w:b/>
          <w:lang w:val="en-US"/>
        </w:rPr>
        <w:br/>
        <w:t>Submitted by: Aranya Aryaman</w:t>
      </w:r>
      <w:r w:rsidRPr="00B07C39">
        <w:rPr>
          <w:rFonts w:cstheme="minorHAnsi"/>
          <w:b/>
          <w:lang w:val="en-US"/>
        </w:rPr>
        <w:br/>
        <w:t>Roll Number:  170101011</w:t>
      </w:r>
    </w:p>
    <w:p w:rsidR="00126806" w:rsidRPr="00B07C39" w:rsidRDefault="00126806" w:rsidP="001D6A02">
      <w:pPr>
        <w:spacing w:line="240" w:lineRule="auto"/>
        <w:rPr>
          <w:rFonts w:cstheme="minorHAnsi"/>
          <w:b/>
          <w:color w:val="2F5496" w:themeColor="accent1" w:themeShade="BF"/>
          <w:u w:val="single"/>
          <w:lang w:val="en-US"/>
        </w:rPr>
      </w:pPr>
      <w:r w:rsidRPr="00B07C39">
        <w:rPr>
          <w:rFonts w:cstheme="minorHAnsi"/>
          <w:b/>
          <w:color w:val="2F5496" w:themeColor="accent1" w:themeShade="BF"/>
          <w:u w:val="single"/>
          <w:lang w:val="en-US"/>
        </w:rPr>
        <w:t>Question 1:</w:t>
      </w:r>
    </w:p>
    <w:p w:rsidR="00CD15CB" w:rsidRPr="00B07C39" w:rsidRDefault="00BA26C1" w:rsidP="001D6A02">
      <w:pPr>
        <w:spacing w:line="240" w:lineRule="auto"/>
        <w:rPr>
          <w:rFonts w:cstheme="minorHAnsi"/>
          <w:b/>
          <w:u w:val="single"/>
          <w:lang w:val="en-US"/>
        </w:rPr>
      </w:pPr>
      <w:r w:rsidRPr="00B07C39">
        <w:rPr>
          <w:rFonts w:cstheme="minorHAnsi"/>
          <w:b/>
          <w:noProof/>
          <w:u w:val="single"/>
          <w:lang w:val="en-US"/>
        </w:rPr>
        <w:drawing>
          <wp:inline distT="0" distB="0" distL="0" distR="0">
            <wp:extent cx="6233160" cy="868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4).png"/>
                    <pic:cNvPicPr/>
                  </pic:nvPicPr>
                  <pic:blipFill rotWithShape="1">
                    <a:blip r:embed="rId5">
                      <a:extLst>
                        <a:ext uri="{28A0092B-C50C-407E-A947-70E740481C1C}">
                          <a14:useLocalDpi xmlns:a14="http://schemas.microsoft.com/office/drawing/2010/main" val="0"/>
                        </a:ext>
                      </a:extLst>
                    </a:blip>
                    <a:srcRect t="46799" r="31132" b="43747"/>
                    <a:stretch/>
                  </pic:blipFill>
                  <pic:spPr bwMode="auto">
                    <a:xfrm>
                      <a:off x="0" y="0"/>
                      <a:ext cx="6246248" cy="870504"/>
                    </a:xfrm>
                    <a:prstGeom prst="rect">
                      <a:avLst/>
                    </a:prstGeom>
                    <a:ln>
                      <a:noFill/>
                    </a:ln>
                    <a:extLst>
                      <a:ext uri="{53640926-AAD7-44D8-BBD7-CCE9431645EC}">
                        <a14:shadowObscured xmlns:a14="http://schemas.microsoft.com/office/drawing/2010/main"/>
                      </a:ext>
                    </a:extLst>
                  </pic:spPr>
                </pic:pic>
              </a:graphicData>
            </a:graphic>
          </wp:inline>
        </w:drawing>
      </w:r>
    </w:p>
    <w:p w:rsidR="00BA26C1" w:rsidRPr="00B07C39" w:rsidRDefault="00BA26C1" w:rsidP="001D6A02">
      <w:pPr>
        <w:spacing w:line="240" w:lineRule="auto"/>
        <w:rPr>
          <w:rFonts w:cstheme="minorHAnsi"/>
          <w:lang w:val="en-US"/>
        </w:rPr>
      </w:pPr>
      <w:r w:rsidRPr="00B07C39">
        <w:rPr>
          <w:rFonts w:cstheme="minorHAnsi"/>
          <w:lang w:val="en-US"/>
        </w:rPr>
        <w:t xml:space="preserve">The different protocols used at different layers by the application </w:t>
      </w:r>
      <w:hyperlink r:id="rId6" w:history="1">
        <w:r w:rsidRPr="00B07C39">
          <w:rPr>
            <w:rStyle w:val="Hyperlink"/>
            <w:rFonts w:cstheme="minorHAnsi"/>
            <w:i/>
            <w:lang w:val="en-US"/>
          </w:rPr>
          <w:t>www.dailymotion.com</w:t>
        </w:r>
      </w:hyperlink>
      <w:r w:rsidRPr="00B07C39">
        <w:rPr>
          <w:rFonts w:cstheme="minorHAnsi"/>
          <w:i/>
          <w:lang w:val="en-US"/>
        </w:rPr>
        <w:t xml:space="preserve"> </w:t>
      </w:r>
      <w:r w:rsidRPr="00B07C39">
        <w:rPr>
          <w:rFonts w:cstheme="minorHAnsi"/>
          <w:lang w:val="en-US"/>
        </w:rPr>
        <w:t>are as follows:</w:t>
      </w:r>
    </w:p>
    <w:p w:rsidR="00BA26C1" w:rsidRPr="00B07C39" w:rsidRDefault="00BA26C1" w:rsidP="001D6A02">
      <w:pPr>
        <w:pStyle w:val="ListParagraph"/>
        <w:numPr>
          <w:ilvl w:val="0"/>
          <w:numId w:val="3"/>
        </w:numPr>
        <w:spacing w:line="240" w:lineRule="auto"/>
        <w:rPr>
          <w:rFonts w:cstheme="minorHAnsi"/>
          <w:lang w:val="en-US"/>
        </w:rPr>
      </w:pPr>
      <w:r w:rsidRPr="00B07C39">
        <w:rPr>
          <w:rFonts w:cstheme="minorHAnsi"/>
          <w:lang w:val="en-US"/>
        </w:rPr>
        <w:t xml:space="preserve">Transport Layer: </w:t>
      </w:r>
      <w:r w:rsidRPr="00B07C39">
        <w:rPr>
          <w:rFonts w:cstheme="minorHAnsi"/>
          <w:b/>
          <w:lang w:val="en-US"/>
        </w:rPr>
        <w:t>TCP</w:t>
      </w:r>
    </w:p>
    <w:p w:rsidR="00BA26C1" w:rsidRPr="00B07C39" w:rsidRDefault="00BA26C1" w:rsidP="001D6A02">
      <w:pPr>
        <w:pStyle w:val="ListParagraph"/>
        <w:numPr>
          <w:ilvl w:val="0"/>
          <w:numId w:val="3"/>
        </w:numPr>
        <w:spacing w:line="240" w:lineRule="auto"/>
        <w:rPr>
          <w:rFonts w:cstheme="minorHAnsi"/>
          <w:lang w:val="en-US"/>
        </w:rPr>
      </w:pPr>
      <w:r w:rsidRPr="00B07C39">
        <w:rPr>
          <w:rFonts w:cstheme="minorHAnsi"/>
          <w:lang w:val="en-US"/>
        </w:rPr>
        <w:t xml:space="preserve">Network Layer: </w:t>
      </w:r>
      <w:r w:rsidRPr="00B07C39">
        <w:rPr>
          <w:rFonts w:cstheme="minorHAnsi"/>
          <w:b/>
          <w:lang w:val="en-US"/>
        </w:rPr>
        <w:t>IPv4</w:t>
      </w:r>
    </w:p>
    <w:p w:rsidR="00BA26C1" w:rsidRPr="00B07C39" w:rsidRDefault="00BA26C1" w:rsidP="001D6A02">
      <w:pPr>
        <w:pStyle w:val="ListParagraph"/>
        <w:numPr>
          <w:ilvl w:val="0"/>
          <w:numId w:val="3"/>
        </w:numPr>
        <w:spacing w:line="240" w:lineRule="auto"/>
        <w:rPr>
          <w:rFonts w:cstheme="minorHAnsi"/>
          <w:lang w:val="en-US"/>
        </w:rPr>
      </w:pPr>
      <w:r w:rsidRPr="00B07C39">
        <w:rPr>
          <w:rFonts w:cstheme="minorHAnsi"/>
          <w:lang w:val="en-US"/>
        </w:rPr>
        <w:t xml:space="preserve">Application Layer: </w:t>
      </w:r>
      <w:r w:rsidRPr="00B07C39">
        <w:rPr>
          <w:rFonts w:cstheme="minorHAnsi"/>
          <w:b/>
          <w:lang w:val="en-US"/>
        </w:rPr>
        <w:t>HTTP</w:t>
      </w:r>
    </w:p>
    <w:p w:rsidR="00BA26C1" w:rsidRPr="00B07C39" w:rsidRDefault="00BA26C1" w:rsidP="001D6A02">
      <w:pPr>
        <w:pStyle w:val="ListParagraph"/>
        <w:numPr>
          <w:ilvl w:val="0"/>
          <w:numId w:val="3"/>
        </w:numPr>
        <w:spacing w:line="240" w:lineRule="auto"/>
        <w:rPr>
          <w:rFonts w:cstheme="minorHAnsi"/>
          <w:lang w:val="en-US"/>
        </w:rPr>
      </w:pPr>
      <w:r w:rsidRPr="00B07C39">
        <w:rPr>
          <w:rFonts w:cstheme="minorHAnsi"/>
          <w:lang w:val="en-US"/>
        </w:rPr>
        <w:t xml:space="preserve">Physical Layer: </w:t>
      </w:r>
      <w:r w:rsidRPr="00B07C39">
        <w:rPr>
          <w:rFonts w:cstheme="minorHAnsi"/>
          <w:b/>
          <w:lang w:val="en-US"/>
        </w:rPr>
        <w:t>Ethernet II</w:t>
      </w:r>
    </w:p>
    <w:p w:rsidR="00BA26C1" w:rsidRPr="00B07C39" w:rsidRDefault="00BA26C1" w:rsidP="001D6A02">
      <w:pPr>
        <w:pStyle w:val="ListParagraph"/>
        <w:numPr>
          <w:ilvl w:val="0"/>
          <w:numId w:val="3"/>
        </w:numPr>
        <w:spacing w:line="240" w:lineRule="auto"/>
        <w:rPr>
          <w:rFonts w:cstheme="minorHAnsi"/>
          <w:lang w:val="en-US"/>
        </w:rPr>
      </w:pPr>
      <w:r w:rsidRPr="00B07C39">
        <w:rPr>
          <w:rFonts w:cstheme="minorHAnsi"/>
          <w:lang w:val="en-US"/>
        </w:rPr>
        <w:t xml:space="preserve">Secure Socket Layer: </w:t>
      </w:r>
      <w:r w:rsidRPr="00B07C39">
        <w:rPr>
          <w:rFonts w:cstheme="minorHAnsi"/>
          <w:b/>
          <w:lang w:val="en-US"/>
        </w:rPr>
        <w:t>TLSv1.2 Protocol</w:t>
      </w:r>
    </w:p>
    <w:p w:rsidR="00CD15CB" w:rsidRPr="00B07C39" w:rsidRDefault="00CD15CB" w:rsidP="001D6A02">
      <w:pPr>
        <w:spacing w:line="240" w:lineRule="auto"/>
        <w:rPr>
          <w:rFonts w:cstheme="minorHAnsi"/>
          <w:lang w:val="en-US"/>
        </w:rPr>
      </w:pPr>
      <w:r w:rsidRPr="00B07C39">
        <w:rPr>
          <w:rFonts w:cstheme="minorHAnsi"/>
          <w:lang w:val="en-US"/>
        </w:rPr>
        <w:t>Note: Some of these protocols are found to be used in the application from traces but are not shown in the above figure by wireshark. Hence, they have been mentioned in the answer.</w:t>
      </w:r>
      <w:r w:rsidRPr="00B07C39">
        <w:rPr>
          <w:rFonts w:cstheme="minorHAnsi"/>
          <w:lang w:val="en-US"/>
        </w:rPr>
        <w:br/>
      </w:r>
      <w:r w:rsidRPr="00B07C39">
        <w:rPr>
          <w:rFonts w:cstheme="minorHAnsi"/>
          <w:b/>
          <w:u w:val="single"/>
          <w:lang w:val="en-US"/>
        </w:rPr>
        <w:t>Packet Formats for various protocols are as follows:</w:t>
      </w:r>
    </w:p>
    <w:p w:rsidR="00CD15CB" w:rsidRPr="00B07C39" w:rsidRDefault="00B07C39" w:rsidP="001D6A02">
      <w:pPr>
        <w:spacing w:line="240" w:lineRule="auto"/>
        <w:rPr>
          <w:rFonts w:cstheme="minorHAnsi"/>
          <w:b/>
          <w:lang w:val="en-US"/>
        </w:rPr>
      </w:pPr>
      <w:r w:rsidRPr="00B07C39">
        <w:rPr>
          <w:rFonts w:cstheme="minorHAnsi"/>
          <w:b/>
          <w:lang w:val="en-US"/>
        </w:rPr>
        <w:t xml:space="preserve">Transport Layer: </w:t>
      </w:r>
      <w:r w:rsidR="00CD15CB" w:rsidRPr="00B07C39">
        <w:rPr>
          <w:rFonts w:cstheme="minorHAnsi"/>
          <w:b/>
          <w:lang w:val="en-US"/>
        </w:rPr>
        <w:t xml:space="preserve">TCP </w:t>
      </w:r>
      <w:r w:rsidRPr="00B07C39">
        <w:rPr>
          <w:rFonts w:cstheme="minorHAnsi"/>
          <w:lang w:val="en-US"/>
        </w:rPr>
        <w:t>(</w:t>
      </w:r>
      <w:r w:rsidRPr="00B07C39">
        <w:rPr>
          <w:rFonts w:cstheme="minorHAnsi"/>
          <w:i/>
          <w:lang w:val="en-US"/>
        </w:rPr>
        <w:t xml:space="preserve">Details about TCP Frame </w:t>
      </w:r>
      <w:r>
        <w:rPr>
          <w:rFonts w:cstheme="minorHAnsi"/>
          <w:i/>
          <w:lang w:val="en-US"/>
        </w:rPr>
        <w:t xml:space="preserve">Format </w:t>
      </w:r>
      <w:r w:rsidRPr="00B07C39">
        <w:rPr>
          <w:rFonts w:cstheme="minorHAnsi"/>
          <w:i/>
          <w:lang w:val="en-US"/>
        </w:rPr>
        <w:t>has been mentioned in Question 2</w:t>
      </w:r>
      <w:r w:rsidRPr="00B07C39">
        <w:rPr>
          <w:rFonts w:cstheme="minorHAnsi"/>
          <w:lang w:val="en-US"/>
        </w:rPr>
        <w:t>)</w:t>
      </w:r>
    </w:p>
    <w:p w:rsidR="00CD15CB" w:rsidRPr="00B07C39" w:rsidRDefault="00CD15CB" w:rsidP="001D6A02">
      <w:pPr>
        <w:spacing w:line="240" w:lineRule="auto"/>
        <w:rPr>
          <w:rFonts w:cstheme="minorHAnsi"/>
          <w:lang w:val="en-US"/>
        </w:rPr>
      </w:pPr>
      <w:r w:rsidRPr="00B07C39">
        <w:rPr>
          <w:rFonts w:cstheme="minorHAnsi"/>
          <w:noProof/>
          <w:lang w:val="en-US"/>
        </w:rPr>
        <w:drawing>
          <wp:inline distT="0" distB="0" distL="0" distR="0">
            <wp:extent cx="4739640" cy="18167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CP FRAME FORMA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1252" cy="1828852"/>
                    </a:xfrm>
                    <a:prstGeom prst="rect">
                      <a:avLst/>
                    </a:prstGeom>
                  </pic:spPr>
                </pic:pic>
              </a:graphicData>
            </a:graphic>
          </wp:inline>
        </w:drawing>
      </w:r>
    </w:p>
    <w:p w:rsidR="00CD15CB" w:rsidRPr="00B07C39" w:rsidRDefault="00B07C39" w:rsidP="001D6A02">
      <w:pPr>
        <w:spacing w:line="240" w:lineRule="auto"/>
        <w:rPr>
          <w:rFonts w:cstheme="minorHAnsi"/>
          <w:b/>
          <w:lang w:val="en-US"/>
        </w:rPr>
      </w:pPr>
      <w:r w:rsidRPr="00B07C39">
        <w:rPr>
          <w:rFonts w:cstheme="minorHAnsi"/>
          <w:b/>
          <w:lang w:val="en-US"/>
        </w:rPr>
        <w:t xml:space="preserve">Network Layer: </w:t>
      </w:r>
      <w:r w:rsidR="00CD15CB" w:rsidRPr="00B07C39">
        <w:rPr>
          <w:rFonts w:cstheme="minorHAnsi"/>
          <w:b/>
          <w:lang w:val="en-US"/>
        </w:rPr>
        <w:t xml:space="preserve">IPv4 </w:t>
      </w:r>
      <w:r w:rsidRPr="00B07C39">
        <w:rPr>
          <w:rFonts w:cstheme="minorHAnsi"/>
          <w:lang w:val="en-US"/>
        </w:rPr>
        <w:t>(</w:t>
      </w:r>
      <w:r w:rsidRPr="00B07C39">
        <w:rPr>
          <w:rFonts w:cstheme="minorHAnsi"/>
          <w:i/>
          <w:lang w:val="en-US"/>
        </w:rPr>
        <w:t xml:space="preserve">Details about </w:t>
      </w:r>
      <w:r>
        <w:rPr>
          <w:rFonts w:cstheme="minorHAnsi"/>
          <w:i/>
          <w:lang w:val="en-US"/>
        </w:rPr>
        <w:t>IPv4</w:t>
      </w:r>
      <w:r w:rsidRPr="00B07C39">
        <w:rPr>
          <w:rFonts w:cstheme="minorHAnsi"/>
          <w:i/>
          <w:lang w:val="en-US"/>
        </w:rPr>
        <w:t xml:space="preserve"> Frame</w:t>
      </w:r>
      <w:r>
        <w:rPr>
          <w:rFonts w:cstheme="minorHAnsi"/>
          <w:i/>
          <w:lang w:val="en-US"/>
        </w:rPr>
        <w:t xml:space="preserve"> Format </w:t>
      </w:r>
      <w:r w:rsidRPr="00B07C39">
        <w:rPr>
          <w:rFonts w:cstheme="minorHAnsi"/>
          <w:i/>
          <w:lang w:val="en-US"/>
        </w:rPr>
        <w:t>has been mentioned in Question 2</w:t>
      </w:r>
      <w:r w:rsidRPr="00B07C39">
        <w:rPr>
          <w:rFonts w:cstheme="minorHAnsi"/>
          <w:lang w:val="en-US"/>
        </w:rPr>
        <w:t>)</w:t>
      </w:r>
    </w:p>
    <w:p w:rsidR="00CD15CB" w:rsidRPr="00B07C39" w:rsidRDefault="00CD15CB" w:rsidP="001D6A02">
      <w:pPr>
        <w:spacing w:line="240" w:lineRule="auto"/>
        <w:rPr>
          <w:rFonts w:cstheme="minorHAnsi"/>
          <w:lang w:val="en-US"/>
        </w:rPr>
      </w:pPr>
      <w:r w:rsidRPr="00B07C39">
        <w:rPr>
          <w:rFonts w:cstheme="minorHAnsi"/>
          <w:noProof/>
          <w:lang w:val="en-US"/>
        </w:rPr>
        <w:drawing>
          <wp:inline distT="0" distB="0" distL="0" distR="0">
            <wp:extent cx="4831080" cy="1943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v4 FRAME FORMAT.png"/>
                    <pic:cNvPicPr/>
                  </pic:nvPicPr>
                  <pic:blipFill>
                    <a:blip r:embed="rId8">
                      <a:extLst>
                        <a:ext uri="{28A0092B-C50C-407E-A947-70E740481C1C}">
                          <a14:useLocalDpi xmlns:a14="http://schemas.microsoft.com/office/drawing/2010/main" val="0"/>
                        </a:ext>
                      </a:extLst>
                    </a:blip>
                    <a:stretch>
                      <a:fillRect/>
                    </a:stretch>
                  </pic:blipFill>
                  <pic:spPr>
                    <a:xfrm>
                      <a:off x="0" y="0"/>
                      <a:ext cx="5124391" cy="2061072"/>
                    </a:xfrm>
                    <a:prstGeom prst="rect">
                      <a:avLst/>
                    </a:prstGeom>
                  </pic:spPr>
                </pic:pic>
              </a:graphicData>
            </a:graphic>
          </wp:inline>
        </w:drawing>
      </w:r>
    </w:p>
    <w:p w:rsidR="00CD15CB" w:rsidRPr="00B07C39" w:rsidRDefault="00B07C39" w:rsidP="001D6A02">
      <w:pPr>
        <w:spacing w:line="240" w:lineRule="auto"/>
        <w:rPr>
          <w:rFonts w:cstheme="minorHAnsi"/>
          <w:b/>
          <w:lang w:val="en-US"/>
        </w:rPr>
      </w:pPr>
      <w:r w:rsidRPr="00B07C39">
        <w:rPr>
          <w:rFonts w:cstheme="minorHAnsi"/>
          <w:b/>
          <w:lang w:val="en-US"/>
        </w:rPr>
        <w:t xml:space="preserve">Application Layer: </w:t>
      </w:r>
      <w:r w:rsidR="00CD15CB" w:rsidRPr="00B07C39">
        <w:rPr>
          <w:rFonts w:cstheme="minorHAnsi"/>
          <w:b/>
          <w:lang w:val="en-US"/>
        </w:rPr>
        <w:t>HTTP</w:t>
      </w:r>
    </w:p>
    <w:p w:rsidR="00CD15CB" w:rsidRPr="00B07C39" w:rsidRDefault="00CD15CB" w:rsidP="001D6A02">
      <w:pPr>
        <w:spacing w:line="240" w:lineRule="auto"/>
        <w:rPr>
          <w:rFonts w:cstheme="minorHAnsi"/>
          <w:lang w:val="en-US"/>
        </w:rPr>
      </w:pPr>
      <w:r w:rsidRPr="00B07C39">
        <w:rPr>
          <w:rFonts w:cstheme="minorHAnsi"/>
          <w:lang w:val="en-US"/>
        </w:rPr>
        <w:lastRenderedPageBreak/>
        <w:t xml:space="preserve">HTTP Messages consist of requests being sent from a client to the server and responses </w:t>
      </w:r>
      <w:r w:rsidR="00427917" w:rsidRPr="00B07C39">
        <w:rPr>
          <w:rFonts w:cstheme="minorHAnsi"/>
          <w:lang w:val="en-US"/>
        </w:rPr>
        <w:t xml:space="preserve">from the server to the client. </w:t>
      </w:r>
    </w:p>
    <w:p w:rsidR="00427917" w:rsidRPr="00B07C39" w:rsidRDefault="00427917" w:rsidP="001D6A02">
      <w:pPr>
        <w:spacing w:line="240" w:lineRule="auto"/>
        <w:ind w:firstLine="720"/>
        <w:rPr>
          <w:rFonts w:cstheme="minorHAnsi"/>
          <w:b/>
          <w:bCs/>
        </w:rPr>
      </w:pPr>
      <w:r w:rsidRPr="00B07C39">
        <w:rPr>
          <w:rFonts w:cstheme="minorHAnsi"/>
        </w:rPr>
        <w:t xml:space="preserve">HTTP-message = </w:t>
      </w:r>
      <w:r w:rsidRPr="00B07C39">
        <w:rPr>
          <w:rFonts w:cstheme="minorHAnsi"/>
          <w:b/>
          <w:bCs/>
        </w:rPr>
        <w:t>&lt;</w:t>
      </w:r>
      <w:r w:rsidRPr="00B07C39">
        <w:rPr>
          <w:rFonts w:cstheme="minorHAnsi"/>
          <w:b/>
          <w:bCs/>
          <w:i/>
          <w:iCs/>
        </w:rPr>
        <w:t>Request</w:t>
      </w:r>
      <w:r w:rsidRPr="00B07C39">
        <w:rPr>
          <w:rFonts w:cstheme="minorHAnsi"/>
          <w:b/>
          <w:bCs/>
        </w:rPr>
        <w:t>&gt;|&lt;</w:t>
      </w:r>
      <w:r w:rsidRPr="00B07C39">
        <w:rPr>
          <w:rFonts w:cstheme="minorHAnsi"/>
          <w:b/>
          <w:bCs/>
          <w:i/>
          <w:iCs/>
        </w:rPr>
        <w:t>Response</w:t>
      </w:r>
      <w:r w:rsidRPr="00B07C39">
        <w:rPr>
          <w:rFonts w:cstheme="minorHAnsi"/>
          <w:b/>
          <w:bCs/>
        </w:rPr>
        <w:t>&gt;; HTTP/1.1 messages</w:t>
      </w:r>
    </w:p>
    <w:p w:rsidR="00427917" w:rsidRPr="00B07C39" w:rsidRDefault="00427917" w:rsidP="001D6A02">
      <w:pPr>
        <w:pStyle w:val="Default"/>
        <w:rPr>
          <w:rFonts w:asciiTheme="minorHAnsi" w:hAnsiTheme="minorHAnsi" w:cstheme="minorHAnsi"/>
          <w:sz w:val="22"/>
          <w:szCs w:val="22"/>
        </w:rPr>
      </w:pPr>
      <w:r w:rsidRPr="00B07C39">
        <w:rPr>
          <w:rFonts w:asciiTheme="minorHAnsi" w:hAnsiTheme="minorHAnsi" w:cstheme="minorHAnsi"/>
          <w:sz w:val="22"/>
          <w:szCs w:val="22"/>
        </w:rPr>
        <w:t xml:space="preserve">Request and Response messages use the generic message format of </w:t>
      </w:r>
      <w:r w:rsidRPr="00B07C39">
        <w:rPr>
          <w:rFonts w:asciiTheme="minorHAnsi" w:hAnsiTheme="minorHAnsi" w:cstheme="minorHAnsi"/>
          <w:b/>
          <w:sz w:val="22"/>
          <w:szCs w:val="22"/>
        </w:rPr>
        <w:t>RFC 822</w:t>
      </w:r>
      <w:r w:rsidRPr="00B07C39">
        <w:rPr>
          <w:rFonts w:asciiTheme="minorHAnsi" w:hAnsiTheme="minorHAnsi" w:cstheme="minorHAnsi"/>
          <w:sz w:val="22"/>
          <w:szCs w:val="22"/>
        </w:rPr>
        <w:t xml:space="preserve"> for transferring entities (the payload of the message). This generic message format consists of the following four items</w:t>
      </w:r>
      <w:r w:rsidRPr="00B07C39">
        <w:rPr>
          <w:rFonts w:asciiTheme="minorHAnsi" w:hAnsiTheme="minorHAnsi" w:cstheme="minorHAnsi"/>
          <w:sz w:val="22"/>
          <w:szCs w:val="22"/>
        </w:rPr>
        <w:t>:</w:t>
      </w:r>
    </w:p>
    <w:p w:rsidR="0032309F" w:rsidRPr="00B07C39" w:rsidRDefault="0032309F" w:rsidP="001D6A02">
      <w:pPr>
        <w:pStyle w:val="Default"/>
        <w:rPr>
          <w:rFonts w:asciiTheme="minorHAnsi" w:hAnsiTheme="minorHAnsi" w:cstheme="minorHAnsi"/>
        </w:rPr>
      </w:pPr>
      <w:r w:rsidRPr="00B07C39">
        <w:rPr>
          <w:rFonts w:asciiTheme="minorHAnsi" w:hAnsiTheme="minorHAnsi" w:cstheme="minorHAnsi"/>
        </w:rPr>
        <w:t xml:space="preserve"> </w:t>
      </w:r>
    </w:p>
    <w:p w:rsidR="0032309F" w:rsidRPr="00B07C39" w:rsidRDefault="0032309F" w:rsidP="001D6A02">
      <w:pPr>
        <w:pStyle w:val="Default"/>
        <w:numPr>
          <w:ilvl w:val="0"/>
          <w:numId w:val="9"/>
        </w:numPr>
        <w:rPr>
          <w:rFonts w:asciiTheme="minorHAnsi" w:hAnsiTheme="minorHAnsi" w:cstheme="minorHAnsi"/>
          <w:sz w:val="22"/>
          <w:szCs w:val="22"/>
        </w:rPr>
      </w:pPr>
      <w:r w:rsidRPr="00FD55D5">
        <w:rPr>
          <w:rFonts w:asciiTheme="minorHAnsi" w:hAnsiTheme="minorHAnsi" w:cstheme="minorHAnsi"/>
          <w:b/>
          <w:bCs/>
          <w:color w:val="2F5496" w:themeColor="accent1" w:themeShade="BF"/>
          <w:sz w:val="22"/>
          <w:szCs w:val="22"/>
        </w:rPr>
        <w:t>Start-line</w:t>
      </w:r>
      <w:r w:rsidRPr="00B07C39">
        <w:rPr>
          <w:rFonts w:asciiTheme="minorHAnsi" w:hAnsiTheme="minorHAnsi" w:cstheme="minorHAnsi"/>
          <w:sz w:val="22"/>
          <w:szCs w:val="22"/>
        </w:rPr>
        <w:t>: Request Line or Status Line</w:t>
      </w:r>
      <w:r w:rsidRPr="00B07C39">
        <w:rPr>
          <w:rFonts w:asciiTheme="minorHAnsi" w:hAnsiTheme="minorHAnsi" w:cstheme="minorHAnsi"/>
          <w:sz w:val="22"/>
          <w:szCs w:val="22"/>
        </w:rPr>
        <w:t>.</w:t>
      </w:r>
    </w:p>
    <w:p w:rsidR="0032309F" w:rsidRPr="00B07C39" w:rsidRDefault="0032309F" w:rsidP="001D6A02">
      <w:pPr>
        <w:pStyle w:val="Default"/>
        <w:numPr>
          <w:ilvl w:val="0"/>
          <w:numId w:val="9"/>
        </w:numPr>
        <w:rPr>
          <w:rFonts w:asciiTheme="minorHAnsi" w:hAnsiTheme="minorHAnsi" w:cstheme="minorHAnsi"/>
          <w:sz w:val="22"/>
          <w:szCs w:val="22"/>
        </w:rPr>
      </w:pPr>
      <w:r w:rsidRPr="00FD55D5">
        <w:rPr>
          <w:rFonts w:asciiTheme="minorHAnsi" w:hAnsiTheme="minorHAnsi" w:cstheme="minorHAnsi"/>
          <w:b/>
          <w:bCs/>
          <w:color w:val="2F5496" w:themeColor="accent1" w:themeShade="BF"/>
          <w:sz w:val="22"/>
          <w:szCs w:val="22"/>
        </w:rPr>
        <w:t>Zero or more header fields followed by CRLF</w:t>
      </w:r>
      <w:r w:rsidRPr="00B07C39">
        <w:rPr>
          <w:rFonts w:asciiTheme="minorHAnsi" w:hAnsiTheme="minorHAnsi" w:cstheme="minorHAnsi"/>
          <w:sz w:val="22"/>
          <w:szCs w:val="22"/>
        </w:rPr>
        <w:t xml:space="preserve">: The headers are as follows: General Header, Response Header, Request Header and Entity Header. </w:t>
      </w:r>
      <w:r w:rsidRPr="00B07C39">
        <w:rPr>
          <w:rFonts w:asciiTheme="minorHAnsi" w:hAnsiTheme="minorHAnsi" w:cstheme="minorHAnsi"/>
        </w:rPr>
        <w:t xml:space="preserve"> </w:t>
      </w:r>
    </w:p>
    <w:p w:rsidR="00B07C39" w:rsidRPr="00B07C39" w:rsidRDefault="0032309F" w:rsidP="001D6A02">
      <w:pPr>
        <w:pStyle w:val="Default"/>
        <w:numPr>
          <w:ilvl w:val="0"/>
          <w:numId w:val="9"/>
        </w:numPr>
        <w:rPr>
          <w:rFonts w:asciiTheme="minorHAnsi" w:hAnsiTheme="minorHAnsi" w:cstheme="minorHAnsi"/>
          <w:sz w:val="22"/>
          <w:szCs w:val="22"/>
        </w:rPr>
      </w:pPr>
      <w:r w:rsidRPr="00FD55D5">
        <w:rPr>
          <w:rFonts w:asciiTheme="minorHAnsi" w:hAnsiTheme="minorHAnsi" w:cstheme="minorHAnsi"/>
          <w:b/>
          <w:bCs/>
          <w:color w:val="2F5496" w:themeColor="accent1" w:themeShade="BF"/>
          <w:sz w:val="22"/>
          <w:szCs w:val="22"/>
        </w:rPr>
        <w:t>An empty line</w:t>
      </w:r>
      <w:r w:rsidRPr="00B07C39">
        <w:rPr>
          <w:rFonts w:asciiTheme="minorHAnsi" w:hAnsiTheme="minorHAnsi" w:cstheme="minorHAnsi"/>
          <w:sz w:val="22"/>
          <w:szCs w:val="22"/>
        </w:rPr>
        <w:t xml:space="preserve">: indicating the end of the header fields </w:t>
      </w:r>
    </w:p>
    <w:p w:rsidR="00B07C39" w:rsidRPr="00B07C39" w:rsidRDefault="00B07C39" w:rsidP="001D6A02">
      <w:pPr>
        <w:pStyle w:val="Default"/>
        <w:numPr>
          <w:ilvl w:val="0"/>
          <w:numId w:val="9"/>
        </w:numPr>
        <w:rPr>
          <w:rFonts w:asciiTheme="minorHAnsi" w:hAnsiTheme="minorHAnsi" w:cstheme="minorHAnsi"/>
          <w:sz w:val="22"/>
          <w:szCs w:val="22"/>
        </w:rPr>
      </w:pPr>
      <w:r w:rsidRPr="00FD55D5">
        <w:rPr>
          <w:rFonts w:asciiTheme="minorHAnsi" w:hAnsiTheme="minorHAnsi" w:cstheme="minorHAnsi"/>
          <w:b/>
          <w:bCs/>
          <w:color w:val="2F5496" w:themeColor="accent1" w:themeShade="BF"/>
          <w:sz w:val="22"/>
          <w:szCs w:val="22"/>
        </w:rPr>
        <w:t>message-body</w:t>
      </w:r>
      <w:r w:rsidRPr="00B07C39">
        <w:rPr>
          <w:rFonts w:asciiTheme="minorHAnsi" w:hAnsiTheme="minorHAnsi" w:cstheme="minorHAnsi"/>
          <w:sz w:val="22"/>
          <w:szCs w:val="22"/>
        </w:rPr>
        <w:t xml:space="preserve">: It is used to carry the entity-body associated with the request or response. </w:t>
      </w:r>
    </w:p>
    <w:p w:rsidR="00B07C39" w:rsidRPr="00B07C39" w:rsidRDefault="00B07C39" w:rsidP="001D6A02">
      <w:pPr>
        <w:pStyle w:val="Default"/>
        <w:ind w:left="720"/>
        <w:rPr>
          <w:rFonts w:asciiTheme="minorHAnsi" w:hAnsiTheme="minorHAnsi" w:cstheme="minorHAnsi"/>
          <w:sz w:val="22"/>
          <w:szCs w:val="22"/>
        </w:rPr>
      </w:pPr>
    </w:p>
    <w:p w:rsidR="0032309F" w:rsidRPr="00B07C39" w:rsidRDefault="0032309F" w:rsidP="001D6A02">
      <w:pPr>
        <w:spacing w:line="240" w:lineRule="auto"/>
        <w:rPr>
          <w:rFonts w:cstheme="minorHAnsi"/>
          <w:b/>
          <w:lang w:val="en-US"/>
        </w:rPr>
      </w:pPr>
      <w:r w:rsidRPr="00B07C39">
        <w:rPr>
          <w:rFonts w:cstheme="minorHAnsi"/>
          <w:b/>
          <w:lang w:val="en-US"/>
        </w:rPr>
        <w:t>SSL (Secure Socket Layer)</w:t>
      </w:r>
      <w:r w:rsidR="00B07C39" w:rsidRPr="00B07C39">
        <w:rPr>
          <w:rFonts w:cstheme="minorHAnsi"/>
          <w:b/>
          <w:lang w:val="en-US"/>
        </w:rPr>
        <w:t>: TLSv1.2</w:t>
      </w:r>
    </w:p>
    <w:p w:rsidR="0032309F" w:rsidRPr="00B07C39" w:rsidRDefault="0032309F" w:rsidP="001D6A02">
      <w:pPr>
        <w:spacing w:line="240" w:lineRule="auto"/>
        <w:rPr>
          <w:rFonts w:cstheme="minorHAnsi"/>
          <w:lang w:val="en-US"/>
        </w:rPr>
      </w:pPr>
      <w:r w:rsidRPr="00B07C39">
        <w:rPr>
          <w:rFonts w:cstheme="minorHAnsi"/>
          <w:lang w:val="en-US"/>
        </w:rPr>
        <w:t xml:space="preserve">This acts as an intermediate b/w transport layer and application layer. It deals with session and connection coordination. </w:t>
      </w:r>
      <w:r w:rsidRPr="00B07C39">
        <w:rPr>
          <w:rFonts w:cstheme="minorHAnsi"/>
          <w:b/>
          <w:lang w:val="en-US"/>
        </w:rPr>
        <w:t xml:space="preserve">TLSv1.2 </w:t>
      </w:r>
      <w:r w:rsidRPr="00B07C39">
        <w:rPr>
          <w:rFonts w:cstheme="minorHAnsi"/>
          <w:lang w:val="en-US"/>
        </w:rPr>
        <w:t>was defined in RFC 5246. The packet format is as follows:</w:t>
      </w:r>
    </w:p>
    <w:p w:rsidR="0032309F" w:rsidRPr="00B07C39" w:rsidRDefault="0032309F" w:rsidP="001D6A02">
      <w:pPr>
        <w:pStyle w:val="Default"/>
        <w:numPr>
          <w:ilvl w:val="0"/>
          <w:numId w:val="4"/>
        </w:numPr>
        <w:spacing w:after="27"/>
        <w:rPr>
          <w:rFonts w:asciiTheme="minorHAnsi" w:hAnsiTheme="minorHAnsi" w:cstheme="minorHAnsi"/>
          <w:sz w:val="22"/>
          <w:szCs w:val="22"/>
        </w:rPr>
      </w:pPr>
      <w:r w:rsidRPr="00FD55D5">
        <w:rPr>
          <w:rFonts w:asciiTheme="minorHAnsi" w:hAnsiTheme="minorHAnsi" w:cstheme="minorHAnsi"/>
          <w:b/>
          <w:bCs/>
          <w:color w:val="2F5496" w:themeColor="accent1" w:themeShade="BF"/>
          <w:sz w:val="22"/>
          <w:szCs w:val="22"/>
        </w:rPr>
        <w:t>Content type</w:t>
      </w:r>
      <w:r w:rsidRPr="00B07C39">
        <w:rPr>
          <w:rFonts w:asciiTheme="minorHAnsi" w:hAnsiTheme="minorHAnsi" w:cstheme="minorHAnsi"/>
          <w:sz w:val="22"/>
          <w:szCs w:val="22"/>
        </w:rPr>
        <w:t>: The type field is identical to TLSCompressed.type</w:t>
      </w:r>
    </w:p>
    <w:p w:rsidR="0032309F" w:rsidRPr="00B07C39" w:rsidRDefault="0032309F" w:rsidP="001D6A02">
      <w:pPr>
        <w:pStyle w:val="Default"/>
        <w:numPr>
          <w:ilvl w:val="0"/>
          <w:numId w:val="4"/>
        </w:numPr>
        <w:spacing w:after="27"/>
        <w:rPr>
          <w:rFonts w:asciiTheme="minorHAnsi" w:hAnsiTheme="minorHAnsi" w:cstheme="minorHAnsi"/>
          <w:sz w:val="22"/>
          <w:szCs w:val="22"/>
        </w:rPr>
      </w:pPr>
      <w:r w:rsidRPr="00FD55D5">
        <w:rPr>
          <w:rFonts w:asciiTheme="minorHAnsi" w:hAnsiTheme="minorHAnsi" w:cstheme="minorHAnsi"/>
          <w:b/>
          <w:bCs/>
          <w:color w:val="2F5496" w:themeColor="accent1" w:themeShade="BF"/>
          <w:sz w:val="22"/>
          <w:szCs w:val="22"/>
        </w:rPr>
        <w:t>Version</w:t>
      </w:r>
      <w:r w:rsidRPr="00B07C39">
        <w:rPr>
          <w:rFonts w:asciiTheme="minorHAnsi" w:hAnsiTheme="minorHAnsi" w:cstheme="minorHAnsi"/>
          <w:sz w:val="22"/>
          <w:szCs w:val="22"/>
        </w:rPr>
        <w:t xml:space="preserve">: The version field is identical to TLSCompressed.version </w:t>
      </w:r>
    </w:p>
    <w:p w:rsidR="0032309F" w:rsidRPr="00B07C39" w:rsidRDefault="0032309F" w:rsidP="001D6A02">
      <w:pPr>
        <w:pStyle w:val="Default"/>
        <w:numPr>
          <w:ilvl w:val="0"/>
          <w:numId w:val="4"/>
        </w:numPr>
        <w:spacing w:after="27"/>
        <w:rPr>
          <w:rFonts w:asciiTheme="minorHAnsi" w:hAnsiTheme="minorHAnsi" w:cstheme="minorHAnsi"/>
          <w:sz w:val="22"/>
          <w:szCs w:val="22"/>
        </w:rPr>
      </w:pPr>
      <w:r w:rsidRPr="00FD55D5">
        <w:rPr>
          <w:rFonts w:asciiTheme="minorHAnsi" w:hAnsiTheme="minorHAnsi" w:cstheme="minorHAnsi"/>
          <w:b/>
          <w:bCs/>
          <w:color w:val="2F5496" w:themeColor="accent1" w:themeShade="BF"/>
          <w:sz w:val="22"/>
          <w:szCs w:val="22"/>
        </w:rPr>
        <w:t>Length</w:t>
      </w:r>
      <w:r w:rsidRPr="00B07C39">
        <w:rPr>
          <w:rFonts w:asciiTheme="minorHAnsi" w:hAnsiTheme="minorHAnsi" w:cstheme="minorHAnsi"/>
          <w:sz w:val="22"/>
          <w:szCs w:val="22"/>
        </w:rPr>
        <w:t xml:space="preserve">: The length (in bytes) of the following TLSCiphertext.fragment. The length </w:t>
      </w:r>
      <w:r w:rsidRPr="00B07C39">
        <w:rPr>
          <w:rFonts w:asciiTheme="minorHAnsi" w:hAnsiTheme="minorHAnsi" w:cstheme="minorHAnsi"/>
          <w:color w:val="FF0000"/>
          <w:sz w:val="22"/>
          <w:szCs w:val="22"/>
        </w:rPr>
        <w:t xml:space="preserve">MUST NOT </w:t>
      </w:r>
      <w:r w:rsidRPr="00B07C39">
        <w:rPr>
          <w:rFonts w:asciiTheme="minorHAnsi" w:hAnsiTheme="minorHAnsi" w:cstheme="minorHAnsi"/>
          <w:sz w:val="22"/>
          <w:szCs w:val="22"/>
        </w:rPr>
        <w:t xml:space="preserve">exceed 2^14 + 2048. </w:t>
      </w:r>
    </w:p>
    <w:p w:rsidR="0032309F" w:rsidRPr="00B07C39" w:rsidRDefault="0032309F" w:rsidP="001D6A02">
      <w:pPr>
        <w:pStyle w:val="Default"/>
        <w:numPr>
          <w:ilvl w:val="0"/>
          <w:numId w:val="4"/>
        </w:numPr>
        <w:spacing w:after="27"/>
        <w:rPr>
          <w:rFonts w:asciiTheme="minorHAnsi" w:hAnsiTheme="minorHAnsi" w:cstheme="minorHAnsi"/>
          <w:sz w:val="22"/>
          <w:szCs w:val="22"/>
        </w:rPr>
      </w:pPr>
      <w:r w:rsidRPr="00FD55D5">
        <w:rPr>
          <w:rFonts w:asciiTheme="minorHAnsi" w:hAnsiTheme="minorHAnsi" w:cstheme="minorHAnsi"/>
          <w:b/>
          <w:bCs/>
          <w:color w:val="2F5496" w:themeColor="accent1" w:themeShade="BF"/>
          <w:sz w:val="22"/>
          <w:szCs w:val="22"/>
        </w:rPr>
        <w:t>Fragment</w:t>
      </w:r>
      <w:r w:rsidRPr="00B07C39">
        <w:rPr>
          <w:rFonts w:asciiTheme="minorHAnsi" w:hAnsiTheme="minorHAnsi" w:cstheme="minorHAnsi"/>
          <w:sz w:val="22"/>
          <w:szCs w:val="22"/>
        </w:rPr>
        <w:t xml:space="preserve">: The encrypted form of TLSCompressed.fragment with the MAC. </w:t>
      </w:r>
    </w:p>
    <w:p w:rsidR="0032309F" w:rsidRPr="00B07C39" w:rsidRDefault="0032309F" w:rsidP="001D6A02">
      <w:pPr>
        <w:pStyle w:val="Default"/>
        <w:numPr>
          <w:ilvl w:val="0"/>
          <w:numId w:val="4"/>
        </w:numPr>
        <w:rPr>
          <w:rFonts w:asciiTheme="minorHAnsi" w:hAnsiTheme="minorHAnsi" w:cstheme="minorHAnsi"/>
          <w:sz w:val="22"/>
          <w:szCs w:val="22"/>
        </w:rPr>
      </w:pPr>
      <w:r w:rsidRPr="00FD55D5">
        <w:rPr>
          <w:rFonts w:asciiTheme="minorHAnsi" w:hAnsiTheme="minorHAnsi" w:cstheme="minorHAnsi"/>
          <w:b/>
          <w:bCs/>
          <w:color w:val="2F5496" w:themeColor="accent1" w:themeShade="BF"/>
          <w:sz w:val="22"/>
          <w:szCs w:val="22"/>
        </w:rPr>
        <w:t>Message Authentication Code (MAC)</w:t>
      </w:r>
      <w:r w:rsidRPr="00FD55D5">
        <w:rPr>
          <w:rFonts w:asciiTheme="minorHAnsi" w:hAnsiTheme="minorHAnsi" w:cstheme="minorHAnsi"/>
          <w:color w:val="2F5496" w:themeColor="accent1" w:themeShade="BF"/>
          <w:sz w:val="22"/>
          <w:szCs w:val="22"/>
        </w:rPr>
        <w:t xml:space="preserve">: </w:t>
      </w:r>
      <w:r w:rsidRPr="00B07C39">
        <w:rPr>
          <w:rFonts w:asciiTheme="minorHAnsi" w:hAnsiTheme="minorHAnsi" w:cstheme="minorHAnsi"/>
          <w:sz w:val="22"/>
          <w:szCs w:val="22"/>
        </w:rPr>
        <w:t xml:space="preserve">It is a one-way hash computed from a message and some secret data. It is difficult to forge without knowing the secret data. Its purpose is to detect if the message has been altered. </w:t>
      </w:r>
    </w:p>
    <w:p w:rsidR="00B07C39" w:rsidRPr="00B07C39" w:rsidRDefault="00B07C39" w:rsidP="001D6A02">
      <w:pPr>
        <w:pStyle w:val="Default"/>
        <w:rPr>
          <w:rFonts w:asciiTheme="minorHAnsi" w:hAnsiTheme="minorHAnsi" w:cstheme="minorHAnsi"/>
          <w:sz w:val="22"/>
          <w:szCs w:val="22"/>
        </w:rPr>
      </w:pPr>
    </w:p>
    <w:p w:rsidR="00B07C39" w:rsidRPr="00B07C39" w:rsidRDefault="00B07C39" w:rsidP="001D6A02">
      <w:pPr>
        <w:pStyle w:val="Default"/>
        <w:rPr>
          <w:rFonts w:asciiTheme="minorHAnsi" w:hAnsiTheme="minorHAnsi" w:cstheme="minorHAnsi"/>
          <w:b/>
          <w:sz w:val="22"/>
          <w:szCs w:val="22"/>
        </w:rPr>
      </w:pPr>
      <w:r w:rsidRPr="00B07C39">
        <w:rPr>
          <w:rFonts w:asciiTheme="minorHAnsi" w:hAnsiTheme="minorHAnsi" w:cstheme="minorHAnsi"/>
          <w:b/>
          <w:sz w:val="22"/>
          <w:szCs w:val="22"/>
        </w:rPr>
        <w:t>Physical Layer: Ethernet II</w:t>
      </w:r>
    </w:p>
    <w:p w:rsidR="00B07C39" w:rsidRPr="00B07C39" w:rsidRDefault="00B07C39" w:rsidP="001D6A02">
      <w:pPr>
        <w:pStyle w:val="Default"/>
        <w:rPr>
          <w:rFonts w:asciiTheme="minorHAnsi" w:hAnsiTheme="minorHAnsi" w:cstheme="minorHAnsi"/>
          <w:b/>
          <w:sz w:val="22"/>
          <w:szCs w:val="22"/>
        </w:rPr>
      </w:pPr>
      <w:r w:rsidRPr="00B07C39">
        <w:rPr>
          <w:rFonts w:asciiTheme="minorHAnsi" w:hAnsiTheme="minorHAnsi" w:cstheme="minorHAnsi"/>
          <w:sz w:val="22"/>
          <w:szCs w:val="22"/>
        </w:rPr>
        <w:br/>
      </w:r>
      <w:r w:rsidRPr="00B07C39">
        <w:rPr>
          <w:rFonts w:asciiTheme="minorHAnsi" w:hAnsiTheme="minorHAnsi" w:cstheme="minorHAnsi"/>
          <w:noProof/>
          <w:sz w:val="22"/>
          <w:szCs w:val="22"/>
        </w:rPr>
        <w:drawing>
          <wp:inline distT="0" distB="0" distL="0" distR="0">
            <wp:extent cx="5676900" cy="115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posed-ETHERNET-Frame-Extension.png"/>
                    <pic:cNvPicPr/>
                  </pic:nvPicPr>
                  <pic:blipFill rotWithShape="1">
                    <a:blip r:embed="rId9">
                      <a:extLst>
                        <a:ext uri="{28A0092B-C50C-407E-A947-70E740481C1C}">
                          <a14:useLocalDpi xmlns:a14="http://schemas.microsoft.com/office/drawing/2010/main" val="0"/>
                        </a:ext>
                      </a:extLst>
                    </a:blip>
                    <a:srcRect r="953" b="27053"/>
                    <a:stretch/>
                  </pic:blipFill>
                  <pic:spPr bwMode="auto">
                    <a:xfrm>
                      <a:off x="0" y="0"/>
                      <a:ext cx="5676900" cy="1150620"/>
                    </a:xfrm>
                    <a:prstGeom prst="rect">
                      <a:avLst/>
                    </a:prstGeom>
                    <a:ln>
                      <a:noFill/>
                    </a:ln>
                    <a:extLst>
                      <a:ext uri="{53640926-AAD7-44D8-BBD7-CCE9431645EC}">
                        <a14:shadowObscured xmlns:a14="http://schemas.microsoft.com/office/drawing/2010/main"/>
                      </a:ext>
                    </a:extLst>
                  </pic:spPr>
                </pic:pic>
              </a:graphicData>
            </a:graphic>
          </wp:inline>
        </w:drawing>
      </w:r>
    </w:p>
    <w:p w:rsidR="00B07C39" w:rsidRPr="00B07C39" w:rsidRDefault="00B07C39" w:rsidP="001D6A02">
      <w:pPr>
        <w:pStyle w:val="Default"/>
        <w:rPr>
          <w:rFonts w:asciiTheme="minorHAnsi" w:hAnsiTheme="minorHAnsi" w:cstheme="minorHAnsi"/>
          <w:sz w:val="22"/>
          <w:szCs w:val="22"/>
        </w:rPr>
      </w:pPr>
      <w:r w:rsidRPr="00B07C39">
        <w:rPr>
          <w:rFonts w:asciiTheme="minorHAnsi" w:hAnsiTheme="minorHAnsi" w:cstheme="minorHAnsi"/>
          <w:sz w:val="22"/>
          <w:szCs w:val="22"/>
        </w:rPr>
        <w:t>The fields in the frame are as follows</w:t>
      </w:r>
    </w:p>
    <w:p w:rsidR="00B07C39" w:rsidRPr="00B07C39" w:rsidRDefault="00B07C39" w:rsidP="001D6A02">
      <w:pPr>
        <w:pStyle w:val="Default"/>
        <w:numPr>
          <w:ilvl w:val="0"/>
          <w:numId w:val="10"/>
        </w:numPr>
        <w:rPr>
          <w:rFonts w:asciiTheme="minorHAnsi" w:hAnsiTheme="minorHAnsi" w:cstheme="minorHAnsi"/>
          <w:b/>
          <w:sz w:val="22"/>
          <w:szCs w:val="22"/>
        </w:rPr>
      </w:pPr>
      <w:r w:rsidRPr="00FD55D5">
        <w:rPr>
          <w:rFonts w:asciiTheme="minorHAnsi" w:hAnsiTheme="minorHAnsi" w:cstheme="minorHAnsi"/>
          <w:b/>
          <w:color w:val="2F5496" w:themeColor="accent1" w:themeShade="BF"/>
          <w:sz w:val="22"/>
          <w:szCs w:val="22"/>
        </w:rPr>
        <w:t>DA</w:t>
      </w:r>
      <w:r w:rsidRPr="00B07C39">
        <w:rPr>
          <w:rFonts w:asciiTheme="minorHAnsi" w:hAnsiTheme="minorHAnsi" w:cstheme="minorHAnsi"/>
          <w:b/>
          <w:sz w:val="22"/>
          <w:szCs w:val="22"/>
        </w:rPr>
        <w:t xml:space="preserve"> </w:t>
      </w:r>
      <w:r w:rsidRPr="00B07C39">
        <w:rPr>
          <w:rFonts w:asciiTheme="minorHAnsi" w:hAnsiTheme="minorHAnsi" w:cstheme="minorHAnsi"/>
          <w:sz w:val="22"/>
          <w:szCs w:val="22"/>
        </w:rPr>
        <w:t>– Destination Address</w:t>
      </w:r>
    </w:p>
    <w:p w:rsidR="00B07C39" w:rsidRPr="00B07C39" w:rsidRDefault="00B07C39" w:rsidP="001D6A02">
      <w:pPr>
        <w:pStyle w:val="Default"/>
        <w:numPr>
          <w:ilvl w:val="0"/>
          <w:numId w:val="10"/>
        </w:numPr>
        <w:rPr>
          <w:rFonts w:asciiTheme="minorHAnsi" w:hAnsiTheme="minorHAnsi" w:cstheme="minorHAnsi"/>
          <w:b/>
          <w:sz w:val="22"/>
          <w:szCs w:val="22"/>
        </w:rPr>
      </w:pPr>
      <w:r w:rsidRPr="00FD55D5">
        <w:rPr>
          <w:rFonts w:asciiTheme="minorHAnsi" w:hAnsiTheme="minorHAnsi" w:cstheme="minorHAnsi"/>
          <w:b/>
          <w:color w:val="2F5496" w:themeColor="accent1" w:themeShade="BF"/>
          <w:sz w:val="22"/>
          <w:szCs w:val="22"/>
        </w:rPr>
        <w:t>SA</w:t>
      </w:r>
      <w:r w:rsidRPr="00B07C39">
        <w:rPr>
          <w:rFonts w:asciiTheme="minorHAnsi" w:hAnsiTheme="minorHAnsi" w:cstheme="minorHAnsi"/>
          <w:b/>
          <w:sz w:val="22"/>
          <w:szCs w:val="22"/>
        </w:rPr>
        <w:t xml:space="preserve"> </w:t>
      </w:r>
      <w:r w:rsidRPr="00B07C39">
        <w:rPr>
          <w:rFonts w:asciiTheme="minorHAnsi" w:hAnsiTheme="minorHAnsi" w:cstheme="minorHAnsi"/>
          <w:sz w:val="22"/>
          <w:szCs w:val="22"/>
        </w:rPr>
        <w:t>– Source Address</w:t>
      </w:r>
    </w:p>
    <w:p w:rsidR="00B07C39" w:rsidRPr="00B07C39" w:rsidRDefault="00B07C39" w:rsidP="001D6A02">
      <w:pPr>
        <w:pStyle w:val="Default"/>
        <w:numPr>
          <w:ilvl w:val="0"/>
          <w:numId w:val="10"/>
        </w:numPr>
        <w:rPr>
          <w:rFonts w:asciiTheme="minorHAnsi" w:hAnsiTheme="minorHAnsi" w:cstheme="minorHAnsi"/>
          <w:b/>
          <w:sz w:val="22"/>
          <w:szCs w:val="22"/>
        </w:rPr>
      </w:pPr>
      <w:r w:rsidRPr="00FD55D5">
        <w:rPr>
          <w:rFonts w:asciiTheme="minorHAnsi" w:hAnsiTheme="minorHAnsi" w:cstheme="minorHAnsi"/>
          <w:b/>
          <w:color w:val="2F5496" w:themeColor="accent1" w:themeShade="BF"/>
          <w:sz w:val="22"/>
          <w:szCs w:val="22"/>
        </w:rPr>
        <w:t>Type</w:t>
      </w:r>
      <w:r w:rsidRPr="00B07C39">
        <w:rPr>
          <w:rFonts w:asciiTheme="minorHAnsi" w:hAnsiTheme="minorHAnsi" w:cstheme="minorHAnsi"/>
          <w:b/>
          <w:sz w:val="22"/>
          <w:szCs w:val="22"/>
        </w:rPr>
        <w:t xml:space="preserve"> </w:t>
      </w:r>
      <w:r w:rsidRPr="00B07C39">
        <w:rPr>
          <w:rFonts w:asciiTheme="minorHAnsi" w:hAnsiTheme="minorHAnsi" w:cstheme="minorHAnsi"/>
          <w:sz w:val="22"/>
          <w:szCs w:val="22"/>
        </w:rPr>
        <w:t>– 0x8870 Ether Type</w:t>
      </w:r>
    </w:p>
    <w:p w:rsidR="00B07C39" w:rsidRPr="00B07C39" w:rsidRDefault="00B07C39" w:rsidP="001D6A02">
      <w:pPr>
        <w:pStyle w:val="Default"/>
        <w:numPr>
          <w:ilvl w:val="0"/>
          <w:numId w:val="10"/>
        </w:numPr>
        <w:rPr>
          <w:rFonts w:asciiTheme="minorHAnsi" w:hAnsiTheme="minorHAnsi" w:cstheme="minorHAnsi"/>
          <w:b/>
          <w:sz w:val="22"/>
          <w:szCs w:val="22"/>
        </w:rPr>
      </w:pPr>
      <w:r w:rsidRPr="00FD55D5">
        <w:rPr>
          <w:rFonts w:asciiTheme="minorHAnsi" w:hAnsiTheme="minorHAnsi" w:cstheme="minorHAnsi"/>
          <w:b/>
          <w:color w:val="2F5496" w:themeColor="accent1" w:themeShade="BF"/>
          <w:sz w:val="22"/>
          <w:szCs w:val="22"/>
        </w:rPr>
        <w:t>DSAP</w:t>
      </w:r>
      <w:r w:rsidRPr="00B07C39">
        <w:rPr>
          <w:rFonts w:asciiTheme="minorHAnsi" w:hAnsiTheme="minorHAnsi" w:cstheme="minorHAnsi"/>
          <w:b/>
          <w:sz w:val="22"/>
          <w:szCs w:val="22"/>
        </w:rPr>
        <w:t xml:space="preserve"> </w:t>
      </w:r>
      <w:r w:rsidRPr="00B07C39">
        <w:rPr>
          <w:rFonts w:asciiTheme="minorHAnsi" w:hAnsiTheme="minorHAnsi" w:cstheme="minorHAnsi"/>
          <w:sz w:val="22"/>
          <w:szCs w:val="22"/>
        </w:rPr>
        <w:t>– 802.2</w:t>
      </w:r>
      <w:r w:rsidRPr="00B07C39">
        <w:rPr>
          <w:rFonts w:asciiTheme="minorHAnsi" w:hAnsiTheme="minorHAnsi" w:cstheme="minorHAnsi"/>
          <w:sz w:val="22"/>
          <w:szCs w:val="22"/>
        </w:rPr>
        <w:t xml:space="preserve"> Destination Service Access Point</w:t>
      </w:r>
    </w:p>
    <w:p w:rsidR="00B07C39" w:rsidRPr="00B07C39" w:rsidRDefault="00B07C39" w:rsidP="001D6A02">
      <w:pPr>
        <w:pStyle w:val="Default"/>
        <w:numPr>
          <w:ilvl w:val="0"/>
          <w:numId w:val="10"/>
        </w:numPr>
        <w:rPr>
          <w:rFonts w:asciiTheme="minorHAnsi" w:hAnsiTheme="minorHAnsi" w:cstheme="minorHAnsi"/>
          <w:b/>
          <w:sz w:val="22"/>
          <w:szCs w:val="22"/>
        </w:rPr>
      </w:pPr>
      <w:r w:rsidRPr="00FD55D5">
        <w:rPr>
          <w:rFonts w:asciiTheme="minorHAnsi" w:hAnsiTheme="minorHAnsi" w:cstheme="minorHAnsi"/>
          <w:b/>
          <w:color w:val="2F5496" w:themeColor="accent1" w:themeShade="BF"/>
          <w:sz w:val="22"/>
          <w:szCs w:val="22"/>
        </w:rPr>
        <w:t>SSAP</w:t>
      </w:r>
      <w:r w:rsidRPr="00B07C39">
        <w:rPr>
          <w:rFonts w:asciiTheme="minorHAnsi" w:hAnsiTheme="minorHAnsi" w:cstheme="minorHAnsi"/>
          <w:sz w:val="22"/>
          <w:szCs w:val="22"/>
        </w:rPr>
        <w:t xml:space="preserve"> – 802.2 Source Service Access Point</w:t>
      </w:r>
    </w:p>
    <w:p w:rsidR="00B07C39" w:rsidRPr="00B07C39" w:rsidRDefault="00B07C39" w:rsidP="001D6A02">
      <w:pPr>
        <w:pStyle w:val="Default"/>
        <w:numPr>
          <w:ilvl w:val="0"/>
          <w:numId w:val="10"/>
        </w:numPr>
        <w:rPr>
          <w:rFonts w:asciiTheme="minorHAnsi" w:hAnsiTheme="minorHAnsi" w:cstheme="minorHAnsi"/>
          <w:b/>
          <w:sz w:val="22"/>
          <w:szCs w:val="22"/>
        </w:rPr>
      </w:pPr>
      <w:r w:rsidRPr="00FD55D5">
        <w:rPr>
          <w:rFonts w:asciiTheme="minorHAnsi" w:hAnsiTheme="minorHAnsi" w:cstheme="minorHAnsi"/>
          <w:b/>
          <w:color w:val="2F5496" w:themeColor="accent1" w:themeShade="BF"/>
          <w:sz w:val="22"/>
          <w:szCs w:val="22"/>
        </w:rPr>
        <w:t>Ctrl</w:t>
      </w:r>
      <w:r w:rsidRPr="00B07C39">
        <w:rPr>
          <w:rFonts w:asciiTheme="minorHAnsi" w:hAnsiTheme="minorHAnsi" w:cstheme="minorHAnsi"/>
          <w:b/>
          <w:sz w:val="22"/>
          <w:szCs w:val="22"/>
        </w:rPr>
        <w:t xml:space="preserve"> </w:t>
      </w:r>
      <w:r w:rsidRPr="00B07C39">
        <w:rPr>
          <w:rFonts w:asciiTheme="minorHAnsi" w:hAnsiTheme="minorHAnsi" w:cstheme="minorHAnsi"/>
          <w:sz w:val="22"/>
          <w:szCs w:val="22"/>
        </w:rPr>
        <w:t>– 802.2 Control Field</w:t>
      </w:r>
    </w:p>
    <w:p w:rsidR="00B07C39" w:rsidRPr="00B07C39" w:rsidRDefault="00B07C39" w:rsidP="001D6A02">
      <w:pPr>
        <w:pStyle w:val="Default"/>
        <w:numPr>
          <w:ilvl w:val="0"/>
          <w:numId w:val="10"/>
        </w:numPr>
        <w:rPr>
          <w:rFonts w:asciiTheme="minorHAnsi" w:hAnsiTheme="minorHAnsi" w:cstheme="minorHAnsi"/>
          <w:b/>
          <w:sz w:val="22"/>
          <w:szCs w:val="22"/>
        </w:rPr>
      </w:pPr>
      <w:r w:rsidRPr="00FD55D5">
        <w:rPr>
          <w:rFonts w:asciiTheme="minorHAnsi" w:hAnsiTheme="minorHAnsi" w:cstheme="minorHAnsi"/>
          <w:b/>
          <w:color w:val="2F5496" w:themeColor="accent1" w:themeShade="BF"/>
          <w:sz w:val="22"/>
          <w:szCs w:val="22"/>
        </w:rPr>
        <w:t>Data</w:t>
      </w:r>
      <w:r w:rsidRPr="00B07C39">
        <w:rPr>
          <w:rFonts w:asciiTheme="minorHAnsi" w:hAnsiTheme="minorHAnsi" w:cstheme="minorHAnsi"/>
          <w:b/>
          <w:sz w:val="22"/>
          <w:szCs w:val="22"/>
        </w:rPr>
        <w:t xml:space="preserve"> </w:t>
      </w:r>
      <w:r w:rsidRPr="00B07C39">
        <w:rPr>
          <w:rFonts w:asciiTheme="minorHAnsi" w:hAnsiTheme="minorHAnsi" w:cstheme="minorHAnsi"/>
          <w:sz w:val="22"/>
          <w:szCs w:val="22"/>
        </w:rPr>
        <w:t>– Protocol Data</w:t>
      </w:r>
    </w:p>
    <w:p w:rsidR="00B07C39" w:rsidRPr="00B07C39" w:rsidRDefault="00B07C39" w:rsidP="001D6A02">
      <w:pPr>
        <w:pStyle w:val="Default"/>
        <w:numPr>
          <w:ilvl w:val="0"/>
          <w:numId w:val="10"/>
        </w:numPr>
        <w:rPr>
          <w:rFonts w:asciiTheme="minorHAnsi" w:hAnsiTheme="minorHAnsi" w:cstheme="minorHAnsi"/>
          <w:b/>
          <w:sz w:val="22"/>
          <w:szCs w:val="22"/>
        </w:rPr>
      </w:pPr>
      <w:r w:rsidRPr="00FD55D5">
        <w:rPr>
          <w:rFonts w:asciiTheme="minorHAnsi" w:hAnsiTheme="minorHAnsi" w:cstheme="minorHAnsi"/>
          <w:b/>
          <w:color w:val="2F5496" w:themeColor="accent1" w:themeShade="BF"/>
          <w:sz w:val="22"/>
          <w:szCs w:val="22"/>
        </w:rPr>
        <w:t>FCS</w:t>
      </w:r>
      <w:r w:rsidRPr="00B07C39">
        <w:rPr>
          <w:rFonts w:asciiTheme="minorHAnsi" w:hAnsiTheme="minorHAnsi" w:cstheme="minorHAnsi"/>
          <w:b/>
          <w:sz w:val="22"/>
          <w:szCs w:val="22"/>
        </w:rPr>
        <w:t xml:space="preserve"> </w:t>
      </w:r>
      <w:r w:rsidRPr="00B07C39">
        <w:rPr>
          <w:rFonts w:asciiTheme="minorHAnsi" w:hAnsiTheme="minorHAnsi" w:cstheme="minorHAnsi"/>
          <w:sz w:val="22"/>
          <w:szCs w:val="22"/>
        </w:rPr>
        <w:t>– Frame Checksum</w:t>
      </w:r>
      <w:r w:rsidRPr="00B07C39">
        <w:rPr>
          <w:rFonts w:asciiTheme="minorHAnsi" w:hAnsiTheme="minorHAnsi" w:cstheme="minorHAnsi"/>
          <w:sz w:val="22"/>
          <w:szCs w:val="22"/>
        </w:rPr>
        <w:br/>
      </w:r>
    </w:p>
    <w:p w:rsidR="00B07C39" w:rsidRDefault="00B07C39" w:rsidP="001D6A02">
      <w:pPr>
        <w:pStyle w:val="Default"/>
        <w:rPr>
          <w:rFonts w:asciiTheme="minorHAnsi" w:hAnsiTheme="minorHAnsi" w:cstheme="minorHAnsi"/>
          <w:b/>
          <w:color w:val="2F5496" w:themeColor="accent1" w:themeShade="BF"/>
          <w:sz w:val="22"/>
          <w:szCs w:val="22"/>
          <w:u w:val="single"/>
        </w:rPr>
      </w:pPr>
      <w:r w:rsidRPr="00B07C39">
        <w:rPr>
          <w:rFonts w:asciiTheme="minorHAnsi" w:hAnsiTheme="minorHAnsi" w:cstheme="minorHAnsi"/>
          <w:b/>
          <w:color w:val="2F5496" w:themeColor="accent1" w:themeShade="BF"/>
          <w:sz w:val="22"/>
          <w:szCs w:val="22"/>
          <w:u w:val="single"/>
        </w:rPr>
        <w:t>Question 2:</w:t>
      </w:r>
    </w:p>
    <w:p w:rsidR="00B07C39" w:rsidRDefault="00B07C39" w:rsidP="001D6A02">
      <w:pPr>
        <w:pStyle w:val="Default"/>
        <w:rPr>
          <w:rFonts w:asciiTheme="minorHAnsi" w:hAnsiTheme="minorHAnsi" w:cstheme="minorHAnsi"/>
          <w:b/>
          <w:color w:val="2F5496" w:themeColor="accent1" w:themeShade="BF"/>
          <w:sz w:val="22"/>
          <w:szCs w:val="22"/>
          <w:u w:val="single"/>
        </w:rPr>
      </w:pPr>
    </w:p>
    <w:p w:rsidR="00D00672" w:rsidRPr="00D00672" w:rsidRDefault="00D00672" w:rsidP="001D6A02">
      <w:pPr>
        <w:pStyle w:val="Default"/>
        <w:rPr>
          <w:rFonts w:asciiTheme="minorHAnsi" w:hAnsiTheme="minorHAnsi" w:cstheme="minorHAnsi"/>
          <w:color w:val="auto"/>
          <w:sz w:val="22"/>
          <w:szCs w:val="22"/>
        </w:rPr>
      </w:pPr>
      <w:r>
        <w:rPr>
          <w:rFonts w:asciiTheme="minorHAnsi" w:hAnsiTheme="minorHAnsi" w:cstheme="minorHAnsi"/>
          <w:color w:val="auto"/>
          <w:sz w:val="22"/>
          <w:szCs w:val="22"/>
        </w:rPr>
        <w:t xml:space="preserve">The following figures describe the various fields of the different protocols mentioned above. </w:t>
      </w:r>
    </w:p>
    <w:p w:rsidR="00B07C39" w:rsidRDefault="00B07C39" w:rsidP="001D6A02">
      <w:pPr>
        <w:pStyle w:val="Default"/>
        <w:rPr>
          <w:rFonts w:asciiTheme="minorHAnsi" w:hAnsiTheme="minorHAnsi" w:cstheme="minorHAnsi"/>
          <w:b/>
          <w:color w:val="2F5496" w:themeColor="accent1" w:themeShade="BF"/>
          <w:sz w:val="22"/>
          <w:szCs w:val="22"/>
          <w:u w:val="single"/>
        </w:rPr>
      </w:pPr>
      <w:r>
        <w:rPr>
          <w:rFonts w:asciiTheme="minorHAnsi" w:hAnsiTheme="minorHAnsi" w:cstheme="minorHAnsi"/>
          <w:b/>
          <w:noProof/>
          <w:color w:val="4472C4" w:themeColor="accent1"/>
          <w:sz w:val="22"/>
          <w:szCs w:val="22"/>
          <w:u w:val="single"/>
        </w:rPr>
        <w:lastRenderedPageBreak/>
        <w:drawing>
          <wp:inline distT="0" distB="0" distL="0" distR="0">
            <wp:extent cx="6347460" cy="173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5).png"/>
                    <pic:cNvPicPr/>
                  </pic:nvPicPr>
                  <pic:blipFill rotWithShape="1">
                    <a:blip r:embed="rId10" cstate="print">
                      <a:extLst>
                        <a:ext uri="{28A0092B-C50C-407E-A947-70E740481C1C}">
                          <a14:useLocalDpi xmlns:a14="http://schemas.microsoft.com/office/drawing/2010/main" val="0"/>
                        </a:ext>
                      </a:extLst>
                    </a:blip>
                    <a:srcRect t="49305" r="32726" b="17983"/>
                    <a:stretch/>
                  </pic:blipFill>
                  <pic:spPr bwMode="auto">
                    <a:xfrm>
                      <a:off x="0" y="0"/>
                      <a:ext cx="6373306" cy="1743159"/>
                    </a:xfrm>
                    <a:prstGeom prst="rect">
                      <a:avLst/>
                    </a:prstGeom>
                    <a:ln>
                      <a:noFill/>
                    </a:ln>
                    <a:extLst>
                      <a:ext uri="{53640926-AAD7-44D8-BBD7-CCE9431645EC}">
                        <a14:shadowObscured xmlns:a14="http://schemas.microsoft.com/office/drawing/2010/main"/>
                      </a:ext>
                    </a:extLst>
                  </pic:spPr>
                </pic:pic>
              </a:graphicData>
            </a:graphic>
          </wp:inline>
        </w:drawing>
      </w:r>
    </w:p>
    <w:p w:rsidR="00D00672" w:rsidRDefault="00D00672" w:rsidP="001D6A02">
      <w:pPr>
        <w:pStyle w:val="Default"/>
        <w:rPr>
          <w:rFonts w:asciiTheme="minorHAnsi" w:hAnsiTheme="minorHAnsi" w:cstheme="minorHAnsi"/>
          <w:b/>
          <w:color w:val="2F5496" w:themeColor="accent1" w:themeShade="BF"/>
          <w:sz w:val="22"/>
          <w:szCs w:val="22"/>
          <w:u w:val="single"/>
        </w:rPr>
      </w:pPr>
    </w:p>
    <w:p w:rsidR="00D00672" w:rsidRDefault="00D00672" w:rsidP="001D6A02">
      <w:pPr>
        <w:pStyle w:val="Default"/>
        <w:numPr>
          <w:ilvl w:val="0"/>
          <w:numId w:val="11"/>
        </w:numPr>
        <w:rPr>
          <w:rFonts w:asciiTheme="minorHAnsi" w:hAnsiTheme="minorHAnsi" w:cstheme="minorHAnsi"/>
          <w:color w:val="auto"/>
          <w:sz w:val="22"/>
          <w:szCs w:val="22"/>
        </w:rPr>
      </w:pPr>
      <w:r w:rsidRPr="00D00672">
        <w:rPr>
          <w:rFonts w:asciiTheme="minorHAnsi" w:hAnsiTheme="minorHAnsi" w:cstheme="minorHAnsi"/>
          <w:b/>
          <w:color w:val="auto"/>
          <w:sz w:val="22"/>
          <w:szCs w:val="22"/>
        </w:rPr>
        <w:t>Frame 1</w:t>
      </w:r>
      <w:r>
        <w:rPr>
          <w:rFonts w:asciiTheme="minorHAnsi" w:hAnsiTheme="minorHAnsi" w:cstheme="minorHAnsi"/>
          <w:color w:val="auto"/>
          <w:sz w:val="22"/>
          <w:szCs w:val="22"/>
        </w:rPr>
        <w:t>: The frame number of the trace I took for the observation is 1. The frame protocol is not a real protocol itself, but used by Wireshark as a base for all protocols on top of it. 66 bytes were used by the frame.</w:t>
      </w:r>
    </w:p>
    <w:p w:rsidR="005D3D1B" w:rsidRPr="005D3D1B" w:rsidRDefault="00D00672" w:rsidP="005D3D1B">
      <w:pPr>
        <w:pStyle w:val="Default"/>
        <w:numPr>
          <w:ilvl w:val="0"/>
          <w:numId w:val="11"/>
        </w:numPr>
        <w:rPr>
          <w:rFonts w:asciiTheme="minorHAnsi" w:hAnsiTheme="minorHAnsi" w:cstheme="minorHAnsi"/>
          <w:color w:val="auto"/>
          <w:sz w:val="22"/>
          <w:szCs w:val="22"/>
        </w:rPr>
      </w:pPr>
      <w:r w:rsidRPr="00D00672">
        <w:rPr>
          <w:rFonts w:asciiTheme="minorHAnsi" w:hAnsiTheme="minorHAnsi" w:cstheme="minorHAnsi"/>
          <w:b/>
          <w:color w:val="auto"/>
          <w:sz w:val="22"/>
          <w:szCs w:val="22"/>
        </w:rPr>
        <w:t>Ethernet II</w:t>
      </w:r>
      <w:r>
        <w:rPr>
          <w:rFonts w:asciiTheme="minorHAnsi" w:hAnsiTheme="minorHAnsi" w:cstheme="minorHAnsi"/>
          <w:color w:val="auto"/>
          <w:sz w:val="22"/>
          <w:szCs w:val="22"/>
        </w:rPr>
        <w:t>:</w:t>
      </w:r>
    </w:p>
    <w:p w:rsidR="005D3D1B" w:rsidRDefault="005D3D1B" w:rsidP="005D3D1B">
      <w:pPr>
        <w:pStyle w:val="Default"/>
        <w:ind w:left="720"/>
        <w:rPr>
          <w:rFonts w:asciiTheme="minorHAnsi" w:hAnsiTheme="minorHAnsi" w:cstheme="minorHAnsi"/>
          <w:color w:val="auto"/>
          <w:sz w:val="22"/>
          <w:szCs w:val="22"/>
        </w:rPr>
      </w:pPr>
      <w:r>
        <w:rPr>
          <w:rFonts w:asciiTheme="minorHAnsi" w:hAnsiTheme="minorHAnsi" w:cstheme="minorHAnsi"/>
          <w:noProof/>
          <w:color w:val="auto"/>
          <w:sz w:val="22"/>
          <w:szCs w:val="22"/>
        </w:rPr>
        <w:drawing>
          <wp:inline distT="0" distB="0" distL="0" distR="0">
            <wp:extent cx="5234940" cy="5409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7).png"/>
                    <pic:cNvPicPr/>
                  </pic:nvPicPr>
                  <pic:blipFill rotWithShape="1">
                    <a:blip r:embed="rId11">
                      <a:extLst>
                        <a:ext uri="{28A0092B-C50C-407E-A947-70E740481C1C}">
                          <a14:useLocalDpi xmlns:a14="http://schemas.microsoft.com/office/drawing/2010/main" val="0"/>
                        </a:ext>
                      </a:extLst>
                    </a:blip>
                    <a:srcRect t="36872" r="54973" b="54856"/>
                    <a:stretch/>
                  </pic:blipFill>
                  <pic:spPr bwMode="auto">
                    <a:xfrm>
                      <a:off x="0" y="0"/>
                      <a:ext cx="5240911" cy="541608"/>
                    </a:xfrm>
                    <a:prstGeom prst="rect">
                      <a:avLst/>
                    </a:prstGeom>
                    <a:ln>
                      <a:noFill/>
                    </a:ln>
                    <a:extLst>
                      <a:ext uri="{53640926-AAD7-44D8-BBD7-CCE9431645EC}">
                        <a14:shadowObscured xmlns:a14="http://schemas.microsoft.com/office/drawing/2010/main"/>
                      </a:ext>
                    </a:extLst>
                  </pic:spPr>
                </pic:pic>
              </a:graphicData>
            </a:graphic>
          </wp:inline>
        </w:drawing>
      </w:r>
    </w:p>
    <w:p w:rsidR="00D00672" w:rsidRPr="005D3D1B" w:rsidRDefault="00D00672" w:rsidP="005D3D1B">
      <w:pPr>
        <w:pStyle w:val="Default"/>
        <w:ind w:left="1440"/>
        <w:rPr>
          <w:rFonts w:asciiTheme="minorHAnsi" w:hAnsiTheme="minorHAnsi" w:cstheme="minorHAnsi"/>
          <w:color w:val="auto"/>
          <w:sz w:val="22"/>
          <w:szCs w:val="22"/>
        </w:rPr>
      </w:pPr>
      <w:r w:rsidRPr="005D3D1B">
        <w:rPr>
          <w:rFonts w:asciiTheme="minorHAnsi" w:hAnsiTheme="minorHAnsi" w:cstheme="minorHAnsi"/>
          <w:color w:val="auto"/>
          <w:sz w:val="22"/>
          <w:szCs w:val="22"/>
        </w:rPr>
        <w:t xml:space="preserve">  </w:t>
      </w:r>
      <w:r w:rsidRPr="00FD55D5">
        <w:rPr>
          <w:rFonts w:asciiTheme="minorHAnsi" w:hAnsiTheme="minorHAnsi" w:cstheme="minorHAnsi"/>
          <w:b/>
          <w:color w:val="2F5496" w:themeColor="accent1" w:themeShade="BF"/>
          <w:sz w:val="22"/>
          <w:szCs w:val="22"/>
        </w:rPr>
        <w:t>Src</w:t>
      </w:r>
      <w:r w:rsidRPr="005D3D1B">
        <w:rPr>
          <w:rFonts w:asciiTheme="minorHAnsi" w:hAnsiTheme="minorHAnsi" w:cstheme="minorHAnsi"/>
          <w:color w:val="auto"/>
          <w:sz w:val="22"/>
          <w:szCs w:val="22"/>
        </w:rPr>
        <w:t xml:space="preserve">: </w:t>
      </w:r>
      <w:r w:rsidRPr="005D3D1B">
        <w:rPr>
          <w:rFonts w:asciiTheme="minorHAnsi" w:hAnsiTheme="minorHAnsi" w:cstheme="minorHAnsi"/>
          <w:i/>
          <w:color w:val="auto"/>
          <w:sz w:val="22"/>
          <w:szCs w:val="22"/>
        </w:rPr>
        <w:t>Dell_3b:7f:15 (28:f1:0e:3b:7f:15)</w:t>
      </w:r>
      <w:r w:rsidRPr="005D3D1B">
        <w:rPr>
          <w:rFonts w:asciiTheme="minorHAnsi" w:hAnsiTheme="minorHAnsi" w:cstheme="minorHAnsi"/>
          <w:color w:val="auto"/>
          <w:sz w:val="22"/>
          <w:szCs w:val="22"/>
        </w:rPr>
        <w:t>: MAC Address of my PC.</w:t>
      </w:r>
      <w:r w:rsidRPr="005D3D1B">
        <w:rPr>
          <w:rFonts w:asciiTheme="minorHAnsi" w:hAnsiTheme="minorHAnsi" w:cstheme="minorHAnsi"/>
          <w:color w:val="auto"/>
          <w:sz w:val="22"/>
          <w:szCs w:val="22"/>
        </w:rPr>
        <w:br/>
      </w:r>
      <w:r w:rsidR="005D3D1B">
        <w:rPr>
          <w:rFonts w:asciiTheme="minorHAnsi" w:hAnsiTheme="minorHAnsi" w:cstheme="minorHAnsi"/>
          <w:color w:val="auto"/>
          <w:sz w:val="22"/>
          <w:szCs w:val="22"/>
        </w:rPr>
        <w:t xml:space="preserve">  </w:t>
      </w:r>
      <w:r w:rsidRPr="00FD55D5">
        <w:rPr>
          <w:rFonts w:asciiTheme="minorHAnsi" w:hAnsiTheme="minorHAnsi" w:cstheme="minorHAnsi"/>
          <w:b/>
          <w:color w:val="2F5496" w:themeColor="accent1" w:themeShade="BF"/>
          <w:sz w:val="22"/>
          <w:szCs w:val="22"/>
        </w:rPr>
        <w:t>Dst</w:t>
      </w:r>
      <w:r w:rsidRPr="005D3D1B">
        <w:rPr>
          <w:rFonts w:asciiTheme="minorHAnsi" w:hAnsiTheme="minorHAnsi" w:cstheme="minorHAnsi"/>
          <w:color w:val="auto"/>
          <w:sz w:val="22"/>
          <w:szCs w:val="22"/>
        </w:rPr>
        <w:t xml:space="preserve">: </w:t>
      </w:r>
      <w:r w:rsidRPr="005D3D1B">
        <w:rPr>
          <w:rFonts w:asciiTheme="minorHAnsi" w:hAnsiTheme="minorHAnsi" w:cstheme="minorHAnsi"/>
          <w:i/>
          <w:color w:val="auto"/>
          <w:sz w:val="22"/>
          <w:szCs w:val="22"/>
        </w:rPr>
        <w:t>Cisco_97:1e:ef (4c:4e:35:97:1e:ef)</w:t>
      </w:r>
      <w:r w:rsidRPr="005D3D1B">
        <w:rPr>
          <w:rFonts w:asciiTheme="minorHAnsi" w:hAnsiTheme="minorHAnsi" w:cstheme="minorHAnsi"/>
          <w:color w:val="auto"/>
          <w:sz w:val="22"/>
          <w:szCs w:val="22"/>
        </w:rPr>
        <w:t>: MAC Address of Destination.</w:t>
      </w:r>
    </w:p>
    <w:p w:rsidR="00D00672" w:rsidRPr="00D00672" w:rsidRDefault="00D00672" w:rsidP="001D6A02">
      <w:pPr>
        <w:pStyle w:val="Default"/>
        <w:numPr>
          <w:ilvl w:val="0"/>
          <w:numId w:val="11"/>
        </w:numPr>
        <w:rPr>
          <w:rFonts w:asciiTheme="minorHAnsi" w:hAnsiTheme="minorHAnsi" w:cstheme="minorHAnsi"/>
          <w:color w:val="auto"/>
          <w:sz w:val="22"/>
          <w:szCs w:val="22"/>
        </w:rPr>
      </w:pPr>
      <w:r>
        <w:rPr>
          <w:rFonts w:asciiTheme="minorHAnsi" w:hAnsiTheme="minorHAnsi" w:cstheme="minorHAnsi"/>
          <w:b/>
          <w:color w:val="auto"/>
          <w:sz w:val="22"/>
          <w:szCs w:val="22"/>
        </w:rPr>
        <w:t>Internet Protocol</w:t>
      </w:r>
      <w:r w:rsidRPr="00D00672">
        <w:rPr>
          <w:rFonts w:asciiTheme="minorHAnsi" w:hAnsiTheme="minorHAnsi" w:cstheme="minorHAnsi"/>
          <w:sz w:val="22"/>
          <w:szCs w:val="22"/>
        </w:rPr>
        <w:t>:</w:t>
      </w:r>
    </w:p>
    <w:p w:rsidR="001D6A02" w:rsidRDefault="00D00672" w:rsidP="001D6A02">
      <w:pPr>
        <w:pStyle w:val="Default"/>
        <w:ind w:left="1440"/>
        <w:rPr>
          <w:rFonts w:asciiTheme="minorHAnsi" w:hAnsiTheme="minorHAnsi" w:cstheme="minorHAnsi"/>
        </w:rPr>
      </w:pPr>
      <w:r w:rsidRPr="00FD55D5">
        <w:rPr>
          <w:rFonts w:asciiTheme="minorHAnsi" w:hAnsiTheme="minorHAnsi" w:cstheme="minorHAnsi"/>
          <w:b/>
          <w:color w:val="2F5496" w:themeColor="accent1" w:themeShade="BF"/>
          <w:sz w:val="22"/>
          <w:szCs w:val="22"/>
        </w:rPr>
        <w:t>Version</w:t>
      </w:r>
      <w:r w:rsidRPr="00FD55D5">
        <w:rPr>
          <w:rFonts w:asciiTheme="minorHAnsi" w:hAnsiTheme="minorHAnsi" w:cstheme="minorHAnsi"/>
          <w:color w:val="2F5496" w:themeColor="accent1" w:themeShade="BF"/>
          <w:sz w:val="22"/>
          <w:szCs w:val="22"/>
        </w:rPr>
        <w:t xml:space="preserve"> </w:t>
      </w:r>
      <w:r w:rsidRPr="00FD55D5">
        <w:rPr>
          <w:rFonts w:asciiTheme="minorHAnsi" w:hAnsiTheme="minorHAnsi" w:cstheme="minorHAnsi"/>
          <w:b/>
          <w:color w:val="2F5496" w:themeColor="accent1" w:themeShade="BF"/>
          <w:sz w:val="22"/>
          <w:szCs w:val="22"/>
        </w:rPr>
        <w:t>4</w:t>
      </w:r>
      <w:r w:rsidRPr="00D00672">
        <w:rPr>
          <w:rFonts w:asciiTheme="minorHAnsi" w:hAnsiTheme="minorHAnsi" w:cstheme="minorHAnsi"/>
          <w:b/>
          <w:sz w:val="22"/>
          <w:szCs w:val="22"/>
        </w:rPr>
        <w:t>:</w:t>
      </w:r>
      <w:r w:rsidR="001D6A02">
        <w:rPr>
          <w:rFonts w:asciiTheme="minorHAnsi" w:hAnsiTheme="minorHAnsi" w:cstheme="minorHAnsi"/>
          <w:b/>
          <w:sz w:val="22"/>
          <w:szCs w:val="22"/>
        </w:rPr>
        <w:t xml:space="preserve"> </w:t>
      </w:r>
      <w:r w:rsidR="001D6A02">
        <w:rPr>
          <w:rFonts w:asciiTheme="minorHAnsi" w:hAnsiTheme="minorHAnsi" w:cstheme="minorHAnsi"/>
          <w:sz w:val="22"/>
          <w:szCs w:val="22"/>
        </w:rPr>
        <w:t>Field indicates the format of the internet header.</w:t>
      </w:r>
      <w:r>
        <w:rPr>
          <w:rFonts w:asciiTheme="minorHAnsi" w:hAnsiTheme="minorHAnsi" w:cstheme="minorHAnsi"/>
          <w:sz w:val="22"/>
          <w:szCs w:val="22"/>
        </w:rPr>
        <w:t xml:space="preserve">  </w:t>
      </w:r>
    </w:p>
    <w:p w:rsidR="00D00672" w:rsidRPr="001D6A02" w:rsidRDefault="00D00672" w:rsidP="001D6A02">
      <w:pPr>
        <w:pStyle w:val="Default"/>
        <w:ind w:left="1440"/>
        <w:rPr>
          <w:rFonts w:asciiTheme="minorHAnsi" w:hAnsiTheme="minorHAnsi" w:cstheme="minorHAnsi"/>
          <w:color w:val="auto"/>
          <w:sz w:val="22"/>
          <w:szCs w:val="22"/>
        </w:rPr>
      </w:pPr>
      <w:r w:rsidRPr="00FD55D5">
        <w:rPr>
          <w:rFonts w:asciiTheme="minorHAnsi" w:hAnsiTheme="minorHAnsi" w:cstheme="minorHAnsi"/>
          <w:b/>
          <w:color w:val="2F5496" w:themeColor="accent1" w:themeShade="BF"/>
          <w:sz w:val="22"/>
          <w:szCs w:val="22"/>
        </w:rPr>
        <w:t>Source</w:t>
      </w:r>
      <w:r w:rsidR="001D6A02" w:rsidRPr="00FD55D5">
        <w:rPr>
          <w:rFonts w:asciiTheme="minorHAnsi" w:hAnsiTheme="minorHAnsi" w:cstheme="minorHAnsi"/>
          <w:b/>
          <w:color w:val="2F5496" w:themeColor="accent1" w:themeShade="BF"/>
          <w:sz w:val="22"/>
          <w:szCs w:val="22"/>
        </w:rPr>
        <w:t>-10.3.3.35</w:t>
      </w:r>
      <w:r w:rsidRPr="001D6A02">
        <w:rPr>
          <w:rFonts w:asciiTheme="minorHAnsi" w:hAnsiTheme="minorHAnsi" w:cstheme="minorHAnsi"/>
          <w:b/>
          <w:color w:val="auto"/>
          <w:sz w:val="22"/>
          <w:szCs w:val="22"/>
        </w:rPr>
        <w:t>:</w:t>
      </w:r>
      <w:r w:rsidR="001D6A02">
        <w:rPr>
          <w:rFonts w:asciiTheme="minorHAnsi" w:hAnsiTheme="minorHAnsi" w:cstheme="minorHAnsi"/>
          <w:b/>
          <w:color w:val="auto"/>
          <w:sz w:val="22"/>
          <w:szCs w:val="22"/>
        </w:rPr>
        <w:t xml:space="preserve"> </w:t>
      </w:r>
      <w:r w:rsidR="001D6A02">
        <w:rPr>
          <w:rFonts w:asciiTheme="minorHAnsi" w:hAnsiTheme="minorHAnsi" w:cstheme="minorHAnsi"/>
          <w:color w:val="auto"/>
          <w:sz w:val="22"/>
          <w:szCs w:val="22"/>
        </w:rPr>
        <w:t>My PC’s IP Address</w:t>
      </w:r>
    </w:p>
    <w:p w:rsidR="00D00672" w:rsidRPr="001D6A02" w:rsidRDefault="00D00672" w:rsidP="001D6A02">
      <w:pPr>
        <w:pStyle w:val="Default"/>
        <w:ind w:left="1440"/>
        <w:rPr>
          <w:rFonts w:asciiTheme="minorHAnsi" w:hAnsiTheme="minorHAnsi" w:cstheme="minorHAnsi"/>
          <w:color w:val="auto"/>
          <w:sz w:val="22"/>
          <w:szCs w:val="22"/>
        </w:rPr>
      </w:pPr>
      <w:r w:rsidRPr="00FD55D5">
        <w:rPr>
          <w:rFonts w:asciiTheme="minorHAnsi" w:hAnsiTheme="minorHAnsi" w:cstheme="minorHAnsi"/>
          <w:b/>
          <w:color w:val="2F5496" w:themeColor="accent1" w:themeShade="BF"/>
          <w:sz w:val="22"/>
          <w:szCs w:val="22"/>
        </w:rPr>
        <w:t>Destination</w:t>
      </w:r>
      <w:r w:rsidR="001D6A02" w:rsidRPr="00FD55D5">
        <w:rPr>
          <w:rFonts w:asciiTheme="minorHAnsi" w:hAnsiTheme="minorHAnsi" w:cstheme="minorHAnsi"/>
          <w:b/>
          <w:color w:val="2F5496" w:themeColor="accent1" w:themeShade="BF"/>
          <w:sz w:val="22"/>
          <w:szCs w:val="22"/>
        </w:rPr>
        <w:t>-195.8.215.136</w:t>
      </w:r>
      <w:r>
        <w:rPr>
          <w:rFonts w:asciiTheme="minorHAnsi" w:hAnsiTheme="minorHAnsi" w:cstheme="minorHAnsi"/>
          <w:b/>
          <w:color w:val="auto"/>
          <w:sz w:val="22"/>
          <w:szCs w:val="22"/>
        </w:rPr>
        <w:t>:</w:t>
      </w:r>
      <w:r w:rsidR="001D6A02">
        <w:rPr>
          <w:rFonts w:asciiTheme="minorHAnsi" w:hAnsiTheme="minorHAnsi" w:cstheme="minorHAnsi"/>
          <w:b/>
          <w:color w:val="auto"/>
          <w:sz w:val="22"/>
          <w:szCs w:val="22"/>
        </w:rPr>
        <w:t xml:space="preserve"> </w:t>
      </w:r>
      <w:r w:rsidR="001D6A02">
        <w:rPr>
          <w:rFonts w:asciiTheme="minorHAnsi" w:hAnsiTheme="minorHAnsi" w:cstheme="minorHAnsi"/>
          <w:color w:val="auto"/>
          <w:sz w:val="22"/>
          <w:szCs w:val="22"/>
        </w:rPr>
        <w:t>Destination’s IP Address</w:t>
      </w:r>
    </w:p>
    <w:p w:rsidR="00D00672" w:rsidRPr="001D6A02" w:rsidRDefault="00D00672" w:rsidP="001D6A02">
      <w:pPr>
        <w:pStyle w:val="Default"/>
        <w:ind w:left="1440"/>
        <w:rPr>
          <w:rFonts w:asciiTheme="minorHAnsi" w:hAnsiTheme="minorHAnsi" w:cstheme="minorHAnsi"/>
          <w:color w:val="auto"/>
          <w:sz w:val="22"/>
          <w:szCs w:val="22"/>
        </w:rPr>
      </w:pPr>
      <w:r w:rsidRPr="00FD55D5">
        <w:rPr>
          <w:rFonts w:asciiTheme="minorHAnsi" w:hAnsiTheme="minorHAnsi" w:cstheme="minorHAnsi"/>
          <w:b/>
          <w:color w:val="2F5496" w:themeColor="accent1" w:themeShade="BF"/>
          <w:sz w:val="22"/>
          <w:szCs w:val="22"/>
        </w:rPr>
        <w:t>Header Length-20 bytes</w:t>
      </w:r>
      <w:r>
        <w:rPr>
          <w:rFonts w:asciiTheme="minorHAnsi" w:hAnsiTheme="minorHAnsi" w:cstheme="minorHAnsi"/>
          <w:b/>
          <w:color w:val="auto"/>
          <w:sz w:val="22"/>
          <w:szCs w:val="22"/>
        </w:rPr>
        <w:t>:</w:t>
      </w:r>
      <w:r w:rsidR="001D6A02">
        <w:rPr>
          <w:rFonts w:asciiTheme="minorHAnsi" w:hAnsiTheme="minorHAnsi" w:cstheme="minorHAnsi"/>
          <w:b/>
          <w:color w:val="auto"/>
          <w:sz w:val="22"/>
          <w:szCs w:val="22"/>
        </w:rPr>
        <w:t xml:space="preserve"> </w:t>
      </w:r>
      <w:r w:rsidR="001D6A02">
        <w:rPr>
          <w:rFonts w:asciiTheme="minorHAnsi" w:hAnsiTheme="minorHAnsi" w:cstheme="minorHAnsi"/>
          <w:color w:val="auto"/>
          <w:sz w:val="22"/>
          <w:szCs w:val="22"/>
        </w:rPr>
        <w:t>Number of 32bit words in the TCP Header</w:t>
      </w:r>
    </w:p>
    <w:p w:rsidR="00D00672" w:rsidRPr="001D6A02" w:rsidRDefault="00D00672" w:rsidP="001D6A02">
      <w:pPr>
        <w:pStyle w:val="Default"/>
        <w:ind w:left="1440"/>
        <w:rPr>
          <w:rFonts w:asciiTheme="minorHAnsi" w:hAnsiTheme="minorHAnsi" w:cstheme="minorHAnsi"/>
          <w:color w:val="auto"/>
          <w:sz w:val="22"/>
          <w:szCs w:val="22"/>
        </w:rPr>
      </w:pPr>
      <w:r w:rsidRPr="00FD55D5">
        <w:rPr>
          <w:rFonts w:asciiTheme="minorHAnsi" w:hAnsiTheme="minorHAnsi" w:cstheme="minorHAnsi"/>
          <w:b/>
          <w:color w:val="2F5496" w:themeColor="accent1" w:themeShade="BF"/>
          <w:sz w:val="22"/>
          <w:szCs w:val="22"/>
        </w:rPr>
        <w:t>Differentiated Services Field 0x00</w:t>
      </w:r>
      <w:r>
        <w:rPr>
          <w:rFonts w:asciiTheme="minorHAnsi" w:hAnsiTheme="minorHAnsi" w:cstheme="minorHAnsi"/>
          <w:b/>
          <w:color w:val="auto"/>
          <w:sz w:val="22"/>
          <w:szCs w:val="22"/>
        </w:rPr>
        <w:t>:</w:t>
      </w:r>
      <w:r w:rsidR="001D6A02">
        <w:rPr>
          <w:rFonts w:asciiTheme="minorHAnsi" w:hAnsiTheme="minorHAnsi" w:cstheme="minorHAnsi"/>
          <w:b/>
          <w:color w:val="auto"/>
          <w:sz w:val="22"/>
          <w:szCs w:val="22"/>
        </w:rPr>
        <w:t xml:space="preserve"> </w:t>
      </w:r>
      <w:r w:rsidR="001D6A02">
        <w:rPr>
          <w:rFonts w:asciiTheme="minorHAnsi" w:hAnsiTheme="minorHAnsi" w:cstheme="minorHAnsi"/>
          <w:color w:val="auto"/>
          <w:sz w:val="22"/>
          <w:szCs w:val="22"/>
        </w:rPr>
        <w:t>Indicates particular quality of service needs from the network, the DSF defines the way the routers should queue packets while they are waiting to be forwarded.</w:t>
      </w:r>
    </w:p>
    <w:p w:rsidR="00D00672" w:rsidRDefault="00D00672" w:rsidP="001D6A02">
      <w:pPr>
        <w:pStyle w:val="Default"/>
        <w:ind w:left="1440"/>
        <w:rPr>
          <w:rFonts w:asciiTheme="minorHAnsi" w:hAnsiTheme="minorHAnsi" w:cstheme="minorHAnsi"/>
          <w:color w:val="auto"/>
          <w:sz w:val="22"/>
          <w:szCs w:val="22"/>
        </w:rPr>
      </w:pPr>
      <w:r w:rsidRPr="00FD55D5">
        <w:rPr>
          <w:rFonts w:asciiTheme="minorHAnsi" w:hAnsiTheme="minorHAnsi" w:cstheme="minorHAnsi"/>
          <w:b/>
          <w:color w:val="2F5496" w:themeColor="accent1" w:themeShade="BF"/>
          <w:sz w:val="22"/>
          <w:szCs w:val="22"/>
        </w:rPr>
        <w:t>Total Length-52</w:t>
      </w:r>
      <w:r>
        <w:rPr>
          <w:rFonts w:asciiTheme="minorHAnsi" w:hAnsiTheme="minorHAnsi" w:cstheme="minorHAnsi"/>
          <w:b/>
          <w:color w:val="auto"/>
          <w:sz w:val="22"/>
          <w:szCs w:val="22"/>
        </w:rPr>
        <w:t>:</w:t>
      </w:r>
      <w:r w:rsidR="001D6A02">
        <w:rPr>
          <w:rFonts w:asciiTheme="minorHAnsi" w:hAnsiTheme="minorHAnsi" w:cstheme="minorHAnsi"/>
          <w:b/>
          <w:color w:val="auto"/>
          <w:sz w:val="22"/>
          <w:szCs w:val="22"/>
        </w:rPr>
        <w:t xml:space="preserve"> </w:t>
      </w:r>
      <w:r w:rsidR="001D6A02">
        <w:rPr>
          <w:rFonts w:asciiTheme="minorHAnsi" w:hAnsiTheme="minorHAnsi" w:cstheme="minorHAnsi"/>
          <w:color w:val="auto"/>
          <w:sz w:val="22"/>
          <w:szCs w:val="22"/>
        </w:rPr>
        <w:t>Length of the datagram, measured in octets, including internet header and data.</w:t>
      </w:r>
    </w:p>
    <w:p w:rsidR="001D6A02" w:rsidRPr="001D6A02" w:rsidRDefault="001D6A02" w:rsidP="001D6A02">
      <w:pPr>
        <w:pStyle w:val="Default"/>
        <w:numPr>
          <w:ilvl w:val="0"/>
          <w:numId w:val="11"/>
        </w:numPr>
        <w:rPr>
          <w:rFonts w:asciiTheme="minorHAnsi" w:hAnsiTheme="minorHAnsi" w:cstheme="minorHAnsi"/>
          <w:color w:val="auto"/>
          <w:sz w:val="22"/>
          <w:szCs w:val="22"/>
        </w:rPr>
      </w:pPr>
      <w:r>
        <w:rPr>
          <w:rFonts w:asciiTheme="minorHAnsi" w:hAnsiTheme="minorHAnsi" w:cstheme="minorHAnsi"/>
          <w:b/>
          <w:sz w:val="22"/>
          <w:szCs w:val="22"/>
        </w:rPr>
        <w:t>Transmission Control Protocol:</w:t>
      </w:r>
    </w:p>
    <w:p w:rsidR="001D6A02" w:rsidRPr="001D6A02" w:rsidRDefault="001D6A02" w:rsidP="001D6A02">
      <w:pPr>
        <w:pStyle w:val="Default"/>
        <w:ind w:left="720"/>
        <w:rPr>
          <w:rFonts w:asciiTheme="minorHAnsi" w:hAnsiTheme="minorHAnsi" w:cstheme="minorHAnsi"/>
          <w:color w:val="auto"/>
          <w:sz w:val="22"/>
          <w:szCs w:val="22"/>
        </w:rPr>
      </w:pPr>
    </w:p>
    <w:p w:rsidR="001D6A02" w:rsidRPr="001D6A02" w:rsidRDefault="001D6A02" w:rsidP="001D6A02">
      <w:pPr>
        <w:pStyle w:val="Default"/>
        <w:ind w:left="360"/>
        <w:rPr>
          <w:rFonts w:asciiTheme="minorHAnsi" w:hAnsiTheme="minorHAnsi" w:cstheme="minorHAnsi"/>
          <w:color w:val="auto"/>
          <w:sz w:val="22"/>
          <w:szCs w:val="22"/>
        </w:rPr>
      </w:pPr>
      <w:r>
        <w:rPr>
          <w:rFonts w:asciiTheme="minorHAnsi" w:hAnsiTheme="minorHAnsi" w:cstheme="minorHAnsi"/>
          <w:noProof/>
          <w:color w:val="auto"/>
          <w:sz w:val="22"/>
          <w:szCs w:val="22"/>
        </w:rPr>
        <w:drawing>
          <wp:inline distT="0" distB="0" distL="0" distR="0">
            <wp:extent cx="5448166" cy="18745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6).png"/>
                    <pic:cNvPicPr/>
                  </pic:nvPicPr>
                  <pic:blipFill rotWithShape="1">
                    <a:blip r:embed="rId12">
                      <a:extLst>
                        <a:ext uri="{28A0092B-C50C-407E-A947-70E740481C1C}">
                          <a14:useLocalDpi xmlns:a14="http://schemas.microsoft.com/office/drawing/2010/main" val="0"/>
                        </a:ext>
                      </a:extLst>
                    </a:blip>
                    <a:srcRect t="40654" r="33924" b="18929"/>
                    <a:stretch/>
                  </pic:blipFill>
                  <pic:spPr bwMode="auto">
                    <a:xfrm>
                      <a:off x="0" y="0"/>
                      <a:ext cx="5460370" cy="1878719"/>
                    </a:xfrm>
                    <a:prstGeom prst="rect">
                      <a:avLst/>
                    </a:prstGeom>
                    <a:ln>
                      <a:noFill/>
                    </a:ln>
                    <a:extLst>
                      <a:ext uri="{53640926-AAD7-44D8-BBD7-CCE9431645EC}">
                        <a14:shadowObscured xmlns:a14="http://schemas.microsoft.com/office/drawing/2010/main"/>
                      </a:ext>
                    </a:extLst>
                  </pic:spPr>
                </pic:pic>
              </a:graphicData>
            </a:graphic>
          </wp:inline>
        </w:drawing>
      </w:r>
    </w:p>
    <w:p w:rsidR="001D6A02" w:rsidRPr="001D6A02" w:rsidRDefault="001D6A02" w:rsidP="005D3D1B">
      <w:pPr>
        <w:pStyle w:val="Default"/>
        <w:ind w:left="720" w:firstLine="720"/>
        <w:rPr>
          <w:rFonts w:asciiTheme="minorHAnsi" w:hAnsiTheme="minorHAnsi" w:cstheme="minorHAnsi"/>
          <w:color w:val="auto"/>
          <w:sz w:val="22"/>
          <w:szCs w:val="22"/>
        </w:rPr>
      </w:pPr>
      <w:r w:rsidRPr="00FD55D5">
        <w:rPr>
          <w:rFonts w:asciiTheme="minorHAnsi" w:hAnsiTheme="minorHAnsi" w:cstheme="minorHAnsi"/>
          <w:b/>
          <w:color w:val="2F5496" w:themeColor="accent1" w:themeShade="BF"/>
          <w:sz w:val="22"/>
          <w:szCs w:val="22"/>
        </w:rPr>
        <w:t>Source Port- 60300</w:t>
      </w:r>
      <w:r>
        <w:rPr>
          <w:rFonts w:asciiTheme="minorHAnsi" w:hAnsiTheme="minorHAnsi" w:cstheme="minorHAnsi"/>
          <w:b/>
          <w:color w:val="auto"/>
          <w:sz w:val="22"/>
          <w:szCs w:val="22"/>
        </w:rPr>
        <w:t xml:space="preserve">: </w:t>
      </w:r>
      <w:r>
        <w:rPr>
          <w:rFonts w:asciiTheme="minorHAnsi" w:hAnsiTheme="minorHAnsi" w:cstheme="minorHAnsi"/>
          <w:color w:val="auto"/>
          <w:sz w:val="22"/>
          <w:szCs w:val="22"/>
        </w:rPr>
        <w:t>My computer port in this case, which is sending packets.</w:t>
      </w:r>
    </w:p>
    <w:p w:rsidR="001D6A02" w:rsidRDefault="001D6A02" w:rsidP="001D6A02">
      <w:pPr>
        <w:pStyle w:val="Default"/>
        <w:ind w:left="1440"/>
        <w:rPr>
          <w:rFonts w:asciiTheme="minorHAnsi" w:hAnsiTheme="minorHAnsi" w:cstheme="minorHAnsi"/>
          <w:color w:val="auto"/>
          <w:sz w:val="22"/>
          <w:szCs w:val="22"/>
        </w:rPr>
      </w:pPr>
      <w:r w:rsidRPr="00FD55D5">
        <w:rPr>
          <w:rFonts w:asciiTheme="minorHAnsi" w:hAnsiTheme="minorHAnsi" w:cstheme="minorHAnsi"/>
          <w:b/>
          <w:color w:val="2F5496" w:themeColor="accent1" w:themeShade="BF"/>
          <w:sz w:val="22"/>
          <w:szCs w:val="22"/>
        </w:rPr>
        <w:t>Destination Port-443</w:t>
      </w:r>
      <w:r>
        <w:rPr>
          <w:rFonts w:asciiTheme="minorHAnsi" w:hAnsiTheme="minorHAnsi" w:cstheme="minorHAnsi"/>
          <w:b/>
          <w:color w:val="auto"/>
          <w:sz w:val="22"/>
          <w:szCs w:val="22"/>
        </w:rPr>
        <w:t xml:space="preserve">: </w:t>
      </w:r>
      <w:r>
        <w:rPr>
          <w:rFonts w:asciiTheme="minorHAnsi" w:hAnsiTheme="minorHAnsi" w:cstheme="minorHAnsi"/>
          <w:color w:val="auto"/>
          <w:sz w:val="22"/>
          <w:szCs w:val="22"/>
        </w:rPr>
        <w:t>Destination Port, which is receiving packets.</w:t>
      </w:r>
    </w:p>
    <w:p w:rsidR="00F779CE" w:rsidRDefault="00F779CE" w:rsidP="001D6A02">
      <w:pPr>
        <w:pStyle w:val="Default"/>
        <w:ind w:left="1440"/>
        <w:rPr>
          <w:rFonts w:asciiTheme="minorHAnsi" w:hAnsiTheme="minorHAnsi" w:cstheme="minorHAnsi"/>
          <w:color w:val="auto"/>
          <w:sz w:val="22"/>
          <w:szCs w:val="22"/>
        </w:rPr>
      </w:pPr>
      <w:r w:rsidRPr="00FD55D5">
        <w:rPr>
          <w:rFonts w:asciiTheme="minorHAnsi" w:hAnsiTheme="minorHAnsi" w:cstheme="minorHAnsi"/>
          <w:b/>
          <w:color w:val="2F5496" w:themeColor="accent1" w:themeShade="BF"/>
          <w:sz w:val="22"/>
          <w:szCs w:val="22"/>
        </w:rPr>
        <w:t>TCP Segment Length-0</w:t>
      </w:r>
      <w:r>
        <w:rPr>
          <w:rFonts w:asciiTheme="minorHAnsi" w:hAnsiTheme="minorHAnsi" w:cstheme="minorHAnsi"/>
          <w:b/>
          <w:color w:val="auto"/>
          <w:sz w:val="22"/>
          <w:szCs w:val="22"/>
        </w:rPr>
        <w:t xml:space="preserve">: </w:t>
      </w:r>
      <w:r>
        <w:rPr>
          <w:rFonts w:asciiTheme="minorHAnsi" w:hAnsiTheme="minorHAnsi" w:cstheme="minorHAnsi"/>
          <w:color w:val="auto"/>
          <w:sz w:val="22"/>
          <w:szCs w:val="22"/>
        </w:rPr>
        <w:t>This is TCP packet segment length.</w:t>
      </w:r>
    </w:p>
    <w:p w:rsidR="00F779CE" w:rsidRDefault="00F779CE" w:rsidP="00F779CE">
      <w:pPr>
        <w:pStyle w:val="Default"/>
        <w:ind w:left="1440"/>
      </w:pPr>
      <w:r w:rsidRPr="00FD55D5">
        <w:rPr>
          <w:rFonts w:asciiTheme="minorHAnsi" w:hAnsiTheme="minorHAnsi" w:cstheme="minorHAnsi"/>
          <w:b/>
          <w:color w:val="2F5496" w:themeColor="accent1" w:themeShade="BF"/>
          <w:sz w:val="22"/>
          <w:szCs w:val="22"/>
        </w:rPr>
        <w:t>Sequence Number 1:</w:t>
      </w:r>
      <w:r w:rsidRPr="00FD55D5">
        <w:rPr>
          <w:rFonts w:asciiTheme="minorHAnsi" w:hAnsiTheme="minorHAnsi" w:cstheme="minorHAnsi"/>
          <w:color w:val="2F5496" w:themeColor="accent1" w:themeShade="BF"/>
          <w:sz w:val="22"/>
          <w:szCs w:val="22"/>
        </w:rPr>
        <w:t xml:space="preserve"> </w:t>
      </w:r>
      <w:r>
        <w:rPr>
          <w:rFonts w:asciiTheme="minorHAnsi" w:hAnsiTheme="minorHAnsi" w:cstheme="minorHAnsi"/>
          <w:color w:val="auto"/>
          <w:sz w:val="22"/>
          <w:szCs w:val="22"/>
        </w:rPr>
        <w:t>If the SYN flag is set to 1, this is the initial sequence number.</w:t>
      </w:r>
      <w:r w:rsidRPr="00F779CE">
        <w:t xml:space="preserve"> </w:t>
      </w:r>
    </w:p>
    <w:p w:rsidR="00F779CE" w:rsidRDefault="00F779CE" w:rsidP="00F779CE">
      <w:pPr>
        <w:pStyle w:val="Default"/>
        <w:ind w:left="1440"/>
        <w:rPr>
          <w:sz w:val="22"/>
          <w:szCs w:val="22"/>
        </w:rPr>
      </w:pPr>
      <w:r>
        <w:rPr>
          <w:sz w:val="22"/>
          <w:szCs w:val="22"/>
        </w:rPr>
        <w:t xml:space="preserve">The sequence number of the actual first data byte and the acknowledged number in the corresponding ACK are then this sequence number plus 1. </w:t>
      </w:r>
    </w:p>
    <w:p w:rsidR="00F779CE" w:rsidRDefault="00F779CE" w:rsidP="00F779CE">
      <w:pPr>
        <w:pStyle w:val="Default"/>
        <w:ind w:left="1440"/>
        <w:rPr>
          <w:sz w:val="22"/>
          <w:szCs w:val="22"/>
        </w:rPr>
      </w:pPr>
      <w:r w:rsidRPr="00FD55D5">
        <w:rPr>
          <w:b/>
          <w:color w:val="2F5496" w:themeColor="accent1" w:themeShade="BF"/>
          <w:sz w:val="22"/>
          <w:szCs w:val="22"/>
        </w:rPr>
        <w:t>Acknowledgement Number 0</w:t>
      </w:r>
      <w:r>
        <w:rPr>
          <w:b/>
          <w:sz w:val="22"/>
          <w:szCs w:val="22"/>
        </w:rPr>
        <w:t xml:space="preserve">: </w:t>
      </w:r>
      <w:r>
        <w:rPr>
          <w:sz w:val="22"/>
          <w:szCs w:val="22"/>
        </w:rPr>
        <w:t>The acknowledgement flag is set to 0</w:t>
      </w:r>
      <w:r w:rsidR="005D3D1B">
        <w:rPr>
          <w:sz w:val="22"/>
          <w:szCs w:val="22"/>
        </w:rPr>
        <w:t>.</w:t>
      </w:r>
    </w:p>
    <w:p w:rsidR="005D3D1B" w:rsidRDefault="005D3D1B" w:rsidP="00F779CE">
      <w:pPr>
        <w:pStyle w:val="Default"/>
        <w:ind w:left="1440"/>
        <w:rPr>
          <w:sz w:val="22"/>
          <w:szCs w:val="22"/>
        </w:rPr>
      </w:pPr>
      <w:r w:rsidRPr="00FD55D5">
        <w:rPr>
          <w:b/>
          <w:color w:val="2F5496" w:themeColor="accent1" w:themeShade="BF"/>
          <w:sz w:val="22"/>
          <w:szCs w:val="22"/>
        </w:rPr>
        <w:t>Window size value-</w:t>
      </w:r>
      <w:r w:rsidRPr="00FD55D5">
        <w:rPr>
          <w:color w:val="2F5496" w:themeColor="accent1" w:themeShade="BF"/>
          <w:sz w:val="22"/>
          <w:szCs w:val="22"/>
        </w:rPr>
        <w:t xml:space="preserve"> </w:t>
      </w:r>
      <w:r w:rsidRPr="00FD55D5">
        <w:rPr>
          <w:b/>
          <w:color w:val="2F5496" w:themeColor="accent1" w:themeShade="BF"/>
          <w:sz w:val="22"/>
          <w:szCs w:val="22"/>
        </w:rPr>
        <w:t>64240</w:t>
      </w:r>
      <w:r w:rsidRPr="00FD55D5">
        <w:rPr>
          <w:color w:val="2F5496" w:themeColor="accent1" w:themeShade="BF"/>
          <w:sz w:val="22"/>
          <w:szCs w:val="22"/>
        </w:rPr>
        <w:t xml:space="preserve">: </w:t>
      </w:r>
      <w:r>
        <w:rPr>
          <w:sz w:val="22"/>
          <w:szCs w:val="22"/>
        </w:rPr>
        <w:t>This is the space for incoming data.</w:t>
      </w:r>
    </w:p>
    <w:p w:rsidR="005D3D1B" w:rsidRDefault="005D3D1B" w:rsidP="00F779CE">
      <w:pPr>
        <w:pStyle w:val="Default"/>
        <w:ind w:left="1440"/>
        <w:rPr>
          <w:sz w:val="22"/>
          <w:szCs w:val="22"/>
        </w:rPr>
      </w:pPr>
      <w:r w:rsidRPr="00FD55D5">
        <w:rPr>
          <w:b/>
          <w:color w:val="2F5496" w:themeColor="accent1" w:themeShade="BF"/>
          <w:sz w:val="22"/>
          <w:szCs w:val="22"/>
        </w:rPr>
        <w:lastRenderedPageBreak/>
        <w:t>Checksum- 0xa7dd</w:t>
      </w:r>
      <w:r>
        <w:rPr>
          <w:b/>
          <w:sz w:val="22"/>
          <w:szCs w:val="22"/>
        </w:rPr>
        <w:t xml:space="preserve">: </w:t>
      </w:r>
      <w:r>
        <w:rPr>
          <w:sz w:val="22"/>
          <w:szCs w:val="22"/>
        </w:rPr>
        <w:t>The 16-bit Checksum field is used for error checking of the header and data.</w:t>
      </w:r>
    </w:p>
    <w:p w:rsidR="005D3D1B" w:rsidRPr="005D3D1B" w:rsidRDefault="005D3D1B" w:rsidP="005D3D1B">
      <w:pPr>
        <w:pStyle w:val="Default"/>
        <w:ind w:left="1440"/>
        <w:rPr>
          <w:sz w:val="22"/>
          <w:szCs w:val="22"/>
        </w:rPr>
      </w:pPr>
      <w:r w:rsidRPr="00FD55D5">
        <w:rPr>
          <w:b/>
          <w:color w:val="2F5496" w:themeColor="accent1" w:themeShade="BF"/>
          <w:sz w:val="22"/>
          <w:szCs w:val="22"/>
        </w:rPr>
        <w:t>Urgent Pointer</w:t>
      </w:r>
      <w:r w:rsidRPr="00FD55D5">
        <w:rPr>
          <w:color w:val="2F5496" w:themeColor="accent1" w:themeShade="BF"/>
          <w:sz w:val="22"/>
          <w:szCs w:val="22"/>
        </w:rPr>
        <w:t>-</w:t>
      </w:r>
      <w:r w:rsidRPr="00FD55D5">
        <w:rPr>
          <w:b/>
          <w:color w:val="2F5496" w:themeColor="accent1" w:themeShade="BF"/>
          <w:sz w:val="22"/>
          <w:szCs w:val="22"/>
        </w:rPr>
        <w:t>0</w:t>
      </w:r>
      <w:r>
        <w:rPr>
          <w:sz w:val="22"/>
          <w:szCs w:val="22"/>
        </w:rPr>
        <w:t>: If the URG Flag is set, then this 16-bit field is an offset from the sequence number indicating the last urgent data byte.</w:t>
      </w:r>
    </w:p>
    <w:p w:rsidR="005D3D1B" w:rsidRPr="005D3D1B" w:rsidRDefault="005D3D1B" w:rsidP="005D3D1B">
      <w:pPr>
        <w:pStyle w:val="Default"/>
        <w:rPr>
          <w:rFonts w:asciiTheme="minorHAnsi" w:hAnsiTheme="minorHAnsi" w:cstheme="minorHAnsi"/>
          <w:b/>
          <w:color w:val="2F5496" w:themeColor="accent1" w:themeShade="BF"/>
          <w:sz w:val="22"/>
          <w:szCs w:val="22"/>
          <w:u w:val="single"/>
        </w:rPr>
      </w:pPr>
      <w:r w:rsidRPr="005D3D1B">
        <w:rPr>
          <w:rFonts w:asciiTheme="minorHAnsi" w:hAnsiTheme="minorHAnsi" w:cstheme="minorHAnsi"/>
          <w:b/>
          <w:color w:val="2F5496" w:themeColor="accent1" w:themeShade="BF"/>
          <w:sz w:val="22"/>
          <w:szCs w:val="22"/>
          <w:u w:val="single"/>
        </w:rPr>
        <w:t>Question 3:</w:t>
      </w:r>
    </w:p>
    <w:p w:rsidR="005D3D1B" w:rsidRDefault="005D3D1B" w:rsidP="005D3D1B">
      <w:pPr>
        <w:pStyle w:val="Default"/>
        <w:rPr>
          <w:rFonts w:asciiTheme="minorHAnsi" w:hAnsiTheme="minorHAnsi" w:cstheme="minorHAnsi"/>
          <w:b/>
          <w:color w:val="auto"/>
          <w:sz w:val="22"/>
          <w:szCs w:val="22"/>
        </w:rPr>
      </w:pPr>
    </w:p>
    <w:p w:rsidR="00FA7273" w:rsidRDefault="005D3D1B" w:rsidP="005D3D1B">
      <w:pPr>
        <w:pStyle w:val="Default"/>
        <w:rPr>
          <w:rFonts w:asciiTheme="minorHAnsi" w:hAnsiTheme="minorHAnsi" w:cstheme="minorHAnsi"/>
          <w:color w:val="auto"/>
          <w:sz w:val="22"/>
          <w:szCs w:val="22"/>
        </w:rPr>
      </w:pPr>
      <w:r>
        <w:rPr>
          <w:rFonts w:asciiTheme="minorHAnsi" w:hAnsiTheme="minorHAnsi" w:cstheme="minorHAnsi"/>
          <w:color w:val="auto"/>
          <w:sz w:val="22"/>
          <w:szCs w:val="22"/>
        </w:rPr>
        <w:t xml:space="preserve">The different protocols used while streaming/downloading/uploading videos on/from Dailymotion were </w:t>
      </w:r>
      <w:r w:rsidRPr="00FA7273">
        <w:rPr>
          <w:rFonts w:asciiTheme="minorHAnsi" w:hAnsiTheme="minorHAnsi" w:cstheme="minorHAnsi"/>
          <w:b/>
          <w:color w:val="auto"/>
          <w:sz w:val="22"/>
          <w:szCs w:val="22"/>
        </w:rPr>
        <w:t>TCP</w:t>
      </w:r>
      <w:r>
        <w:rPr>
          <w:rFonts w:asciiTheme="minorHAnsi" w:hAnsiTheme="minorHAnsi" w:cstheme="minorHAnsi"/>
          <w:color w:val="auto"/>
          <w:sz w:val="22"/>
          <w:szCs w:val="22"/>
        </w:rPr>
        <w:t xml:space="preserve">, </w:t>
      </w:r>
      <w:r w:rsidRPr="00FA7273">
        <w:rPr>
          <w:rFonts w:asciiTheme="minorHAnsi" w:hAnsiTheme="minorHAnsi" w:cstheme="minorHAnsi"/>
          <w:b/>
          <w:color w:val="auto"/>
          <w:sz w:val="22"/>
          <w:szCs w:val="22"/>
        </w:rPr>
        <w:t>HTTP</w:t>
      </w:r>
      <w:r>
        <w:rPr>
          <w:rFonts w:asciiTheme="minorHAnsi" w:hAnsiTheme="minorHAnsi" w:cstheme="minorHAnsi"/>
          <w:color w:val="auto"/>
          <w:sz w:val="22"/>
          <w:szCs w:val="22"/>
        </w:rPr>
        <w:t xml:space="preserve">, </w:t>
      </w:r>
      <w:r w:rsidRPr="00FA7273">
        <w:rPr>
          <w:rFonts w:asciiTheme="minorHAnsi" w:hAnsiTheme="minorHAnsi" w:cstheme="minorHAnsi"/>
          <w:b/>
          <w:color w:val="auto"/>
          <w:sz w:val="22"/>
          <w:szCs w:val="22"/>
        </w:rPr>
        <w:t>TLSv1.2</w:t>
      </w:r>
      <w:r>
        <w:rPr>
          <w:rFonts w:asciiTheme="minorHAnsi" w:hAnsiTheme="minorHAnsi" w:cstheme="minorHAnsi"/>
          <w:color w:val="auto"/>
          <w:sz w:val="22"/>
          <w:szCs w:val="22"/>
        </w:rPr>
        <w:t>.</w:t>
      </w:r>
      <w:r w:rsidR="00FA7273">
        <w:rPr>
          <w:rFonts w:asciiTheme="minorHAnsi" w:hAnsiTheme="minorHAnsi" w:cstheme="minorHAnsi"/>
          <w:color w:val="auto"/>
          <w:sz w:val="22"/>
          <w:szCs w:val="22"/>
        </w:rPr>
        <w:t xml:space="preserve"> Their functions are as follows:</w:t>
      </w:r>
    </w:p>
    <w:p w:rsidR="00FA7273" w:rsidRDefault="00FA7273" w:rsidP="005D3D1B">
      <w:pPr>
        <w:pStyle w:val="Default"/>
        <w:rPr>
          <w:rFonts w:asciiTheme="minorHAnsi" w:hAnsiTheme="minorHAnsi" w:cstheme="minorHAnsi"/>
          <w:color w:val="auto"/>
          <w:sz w:val="22"/>
          <w:szCs w:val="22"/>
        </w:rPr>
      </w:pPr>
    </w:p>
    <w:p w:rsidR="00FA7273" w:rsidRPr="00FA7273" w:rsidRDefault="00FA7273" w:rsidP="00FA7273">
      <w:pPr>
        <w:pStyle w:val="Default"/>
        <w:numPr>
          <w:ilvl w:val="0"/>
          <w:numId w:val="12"/>
        </w:numPr>
        <w:rPr>
          <w:rFonts w:asciiTheme="minorHAnsi" w:hAnsiTheme="minorHAnsi" w:cstheme="minorHAnsi"/>
          <w:color w:val="auto"/>
          <w:sz w:val="22"/>
          <w:szCs w:val="22"/>
        </w:rPr>
      </w:pPr>
      <w:r w:rsidRPr="00FA7273">
        <w:rPr>
          <w:rFonts w:asciiTheme="minorHAnsi" w:hAnsiTheme="minorHAnsi" w:cstheme="minorHAnsi"/>
          <w:b/>
          <w:color w:val="auto"/>
          <w:sz w:val="22"/>
          <w:szCs w:val="22"/>
        </w:rPr>
        <w:t>TCP</w:t>
      </w:r>
      <w:r>
        <w:rPr>
          <w:rFonts w:asciiTheme="minorHAnsi" w:hAnsiTheme="minorHAnsi" w:cstheme="minorHAnsi"/>
          <w:color w:val="auto"/>
          <w:sz w:val="22"/>
          <w:szCs w:val="22"/>
        </w:rPr>
        <w:t xml:space="preserve">: </w:t>
      </w:r>
      <w:r>
        <w:rPr>
          <w:sz w:val="22"/>
          <w:szCs w:val="22"/>
        </w:rPr>
        <w:t xml:space="preserve">Its responsibility includes end-to-end message transfer independent of the underlying network and structure of user data, along with </w:t>
      </w:r>
      <w:r w:rsidRPr="00FD55D5">
        <w:rPr>
          <w:b/>
          <w:color w:val="2F5496" w:themeColor="accent1" w:themeShade="BF"/>
          <w:sz w:val="22"/>
          <w:szCs w:val="22"/>
        </w:rPr>
        <w:t>error control</w:t>
      </w:r>
      <w:r w:rsidRPr="00FD55D5">
        <w:rPr>
          <w:color w:val="2F5496" w:themeColor="accent1" w:themeShade="BF"/>
          <w:sz w:val="22"/>
          <w:szCs w:val="22"/>
        </w:rPr>
        <w:t xml:space="preserve">, </w:t>
      </w:r>
      <w:r w:rsidRPr="00FD55D5">
        <w:rPr>
          <w:b/>
          <w:color w:val="2F5496" w:themeColor="accent1" w:themeShade="BF"/>
          <w:sz w:val="22"/>
          <w:szCs w:val="22"/>
        </w:rPr>
        <w:t>segmentation</w:t>
      </w:r>
      <w:r w:rsidRPr="00FD55D5">
        <w:rPr>
          <w:color w:val="2F5496" w:themeColor="accent1" w:themeShade="BF"/>
          <w:sz w:val="22"/>
          <w:szCs w:val="22"/>
        </w:rPr>
        <w:t xml:space="preserve">, </w:t>
      </w:r>
      <w:r w:rsidRPr="00FD55D5">
        <w:rPr>
          <w:b/>
          <w:bCs/>
          <w:color w:val="2F5496" w:themeColor="accent1" w:themeShade="BF"/>
          <w:sz w:val="22"/>
          <w:szCs w:val="22"/>
        </w:rPr>
        <w:t>flow control</w:t>
      </w:r>
      <w:r>
        <w:rPr>
          <w:sz w:val="22"/>
          <w:szCs w:val="22"/>
        </w:rPr>
        <w:t xml:space="preserve">, and helps to minimize </w:t>
      </w:r>
      <w:r w:rsidRPr="00FD55D5">
        <w:rPr>
          <w:b/>
          <w:bCs/>
          <w:color w:val="2F5496" w:themeColor="accent1" w:themeShade="BF"/>
          <w:sz w:val="22"/>
          <w:szCs w:val="22"/>
        </w:rPr>
        <w:t xml:space="preserve">traffic congestion </w:t>
      </w:r>
      <w:r w:rsidRPr="00FD55D5">
        <w:rPr>
          <w:b/>
          <w:color w:val="2F5496" w:themeColor="accent1" w:themeShade="BF"/>
          <w:sz w:val="22"/>
          <w:szCs w:val="22"/>
        </w:rPr>
        <w:t>control</w:t>
      </w:r>
      <w:r>
        <w:rPr>
          <w:sz w:val="22"/>
          <w:szCs w:val="22"/>
        </w:rPr>
        <w:t xml:space="preserve">. It is a connection-oriented protocol that addresses numerous </w:t>
      </w:r>
      <w:r w:rsidRPr="00FD55D5">
        <w:rPr>
          <w:b/>
          <w:bCs/>
          <w:color w:val="2F5496" w:themeColor="accent1" w:themeShade="BF"/>
          <w:sz w:val="22"/>
          <w:szCs w:val="22"/>
        </w:rPr>
        <w:t>reliability</w:t>
      </w:r>
      <w:r>
        <w:rPr>
          <w:b/>
          <w:bCs/>
          <w:sz w:val="22"/>
          <w:szCs w:val="22"/>
        </w:rPr>
        <w:t xml:space="preserve"> </w:t>
      </w:r>
      <w:r>
        <w:rPr>
          <w:sz w:val="22"/>
          <w:szCs w:val="22"/>
        </w:rPr>
        <w:t xml:space="preserve">issues in providing a reliable byte stream: data arrives in-order, data has minimal error (i.e., correctness), duplicate data is discarded and lost or discarded packets are resent. TCP is optimized for </w:t>
      </w:r>
      <w:r w:rsidRPr="00FD55D5">
        <w:rPr>
          <w:b/>
          <w:bCs/>
          <w:color w:val="2F5496" w:themeColor="accent1" w:themeShade="BF"/>
          <w:sz w:val="22"/>
          <w:szCs w:val="22"/>
        </w:rPr>
        <w:t>accurate delivery</w:t>
      </w:r>
      <w:r>
        <w:rPr>
          <w:b/>
          <w:bCs/>
          <w:sz w:val="22"/>
          <w:szCs w:val="22"/>
        </w:rPr>
        <w:t xml:space="preserve"> </w:t>
      </w:r>
      <w:r>
        <w:rPr>
          <w:sz w:val="22"/>
          <w:szCs w:val="22"/>
        </w:rPr>
        <w:t>rather than timely delivery, as correct sequence of buffer to be fetched. TCP's bandwidth probing and congestion control will attempt to use all of the available bandwidth between server and client.</w:t>
      </w:r>
    </w:p>
    <w:p w:rsidR="00FA7273" w:rsidRPr="00FA7273" w:rsidRDefault="00FA7273" w:rsidP="00FA7273">
      <w:pPr>
        <w:pStyle w:val="Default"/>
        <w:ind w:left="720"/>
        <w:rPr>
          <w:rFonts w:asciiTheme="minorHAnsi" w:hAnsiTheme="minorHAnsi" w:cstheme="minorHAnsi"/>
          <w:color w:val="auto"/>
          <w:sz w:val="22"/>
          <w:szCs w:val="22"/>
        </w:rPr>
      </w:pPr>
    </w:p>
    <w:p w:rsidR="00FA7273" w:rsidRDefault="00FA7273" w:rsidP="00FA7273">
      <w:pPr>
        <w:pStyle w:val="Default"/>
        <w:numPr>
          <w:ilvl w:val="0"/>
          <w:numId w:val="12"/>
        </w:numPr>
        <w:rPr>
          <w:sz w:val="22"/>
          <w:szCs w:val="22"/>
        </w:rPr>
      </w:pPr>
      <w:r>
        <w:rPr>
          <w:rFonts w:asciiTheme="minorHAnsi" w:hAnsiTheme="minorHAnsi" w:cstheme="minorHAnsi"/>
          <w:b/>
          <w:color w:val="auto"/>
          <w:sz w:val="22"/>
          <w:szCs w:val="22"/>
        </w:rPr>
        <w:t>HTTP:</w:t>
      </w:r>
      <w:r>
        <w:rPr>
          <w:rFonts w:asciiTheme="minorHAnsi" w:hAnsiTheme="minorHAnsi" w:cstheme="minorHAnsi"/>
          <w:color w:val="auto"/>
          <w:sz w:val="22"/>
          <w:szCs w:val="22"/>
        </w:rPr>
        <w:t xml:space="preserve"> </w:t>
      </w:r>
      <w:r>
        <w:rPr>
          <w:sz w:val="22"/>
          <w:szCs w:val="22"/>
        </w:rPr>
        <w:t xml:space="preserve">TCP works in the </w:t>
      </w:r>
      <w:r w:rsidRPr="00FD55D5">
        <w:rPr>
          <w:b/>
          <w:bCs/>
          <w:color w:val="2F5496" w:themeColor="accent1" w:themeShade="BF"/>
          <w:sz w:val="22"/>
          <w:szCs w:val="22"/>
        </w:rPr>
        <w:t xml:space="preserve">Transport layer </w:t>
      </w:r>
      <w:r>
        <w:rPr>
          <w:sz w:val="22"/>
          <w:szCs w:val="22"/>
        </w:rPr>
        <w:t xml:space="preserve">while HTTP works in </w:t>
      </w:r>
      <w:r w:rsidRPr="00FD55D5">
        <w:rPr>
          <w:b/>
          <w:bCs/>
          <w:color w:val="2F5496" w:themeColor="accent1" w:themeShade="BF"/>
          <w:sz w:val="22"/>
          <w:szCs w:val="22"/>
        </w:rPr>
        <w:t xml:space="preserve">Application layer </w:t>
      </w:r>
      <w:r>
        <w:rPr>
          <w:sz w:val="22"/>
          <w:szCs w:val="22"/>
        </w:rPr>
        <w:t xml:space="preserve">of TCP/IP model. TCP is in charge of setting up a reliable connection between two machines and HTTP uses this connection to transfer data between the web servers and the client in the communication process, we can say connection is fundamentally out of scope of HTTP as it is controlled at Transport Layer. HTTP is a </w:t>
      </w:r>
      <w:r w:rsidRPr="00FD55D5">
        <w:rPr>
          <w:b/>
          <w:bCs/>
          <w:color w:val="2F5496" w:themeColor="accent1" w:themeShade="BF"/>
          <w:sz w:val="22"/>
          <w:szCs w:val="22"/>
        </w:rPr>
        <w:t xml:space="preserve">stateless protocol </w:t>
      </w:r>
      <w:r>
        <w:rPr>
          <w:sz w:val="22"/>
          <w:szCs w:val="22"/>
        </w:rPr>
        <w:t>though not session</w:t>
      </w:r>
      <w:r>
        <w:rPr>
          <w:sz w:val="22"/>
          <w:szCs w:val="22"/>
        </w:rPr>
        <w:t>-</w:t>
      </w:r>
      <w:r>
        <w:rPr>
          <w:sz w:val="22"/>
          <w:szCs w:val="22"/>
        </w:rPr>
        <w:t xml:space="preserve">less, meaning that the server does not keep any data (state) between two requests/each request message can be understood in isolation. HTTP follows a classical </w:t>
      </w:r>
      <w:r w:rsidRPr="00FD55D5">
        <w:rPr>
          <w:b/>
          <w:bCs/>
          <w:color w:val="2F5496" w:themeColor="accent1" w:themeShade="BF"/>
          <w:sz w:val="22"/>
          <w:szCs w:val="22"/>
        </w:rPr>
        <w:t>client-server model</w:t>
      </w:r>
      <w:r>
        <w:rPr>
          <w:sz w:val="22"/>
          <w:szCs w:val="22"/>
        </w:rPr>
        <w:t xml:space="preserve">, with a client opening a connection to make a request, then waiting until it receives a response. HTTP is an </w:t>
      </w:r>
      <w:r w:rsidRPr="00FD55D5">
        <w:rPr>
          <w:b/>
          <w:bCs/>
          <w:color w:val="2F5496" w:themeColor="accent1" w:themeShade="BF"/>
          <w:sz w:val="22"/>
          <w:szCs w:val="22"/>
        </w:rPr>
        <w:t xml:space="preserve">extensible protocol </w:t>
      </w:r>
      <w:r>
        <w:rPr>
          <w:sz w:val="22"/>
          <w:szCs w:val="22"/>
        </w:rPr>
        <w:t xml:space="preserve">that is easy to use. The client-server structure, combined with the ability to simply add headers, allows HTTP to </w:t>
      </w:r>
      <w:r w:rsidRPr="00FD55D5">
        <w:rPr>
          <w:b/>
          <w:bCs/>
          <w:color w:val="2F5496" w:themeColor="accent1" w:themeShade="BF"/>
          <w:sz w:val="22"/>
          <w:szCs w:val="22"/>
        </w:rPr>
        <w:t>advance</w:t>
      </w:r>
      <w:r>
        <w:rPr>
          <w:b/>
          <w:bCs/>
          <w:sz w:val="22"/>
          <w:szCs w:val="22"/>
        </w:rPr>
        <w:t xml:space="preserve"> </w:t>
      </w:r>
      <w:r>
        <w:rPr>
          <w:sz w:val="22"/>
          <w:szCs w:val="22"/>
        </w:rPr>
        <w:t xml:space="preserve">along with the extended capabilities of the Web. Usually, HTTP responses are </w:t>
      </w:r>
      <w:r w:rsidRPr="00FD55D5">
        <w:rPr>
          <w:b/>
          <w:bCs/>
          <w:color w:val="2F5496" w:themeColor="accent1" w:themeShade="BF"/>
          <w:sz w:val="22"/>
          <w:szCs w:val="22"/>
        </w:rPr>
        <w:t>buffered</w:t>
      </w:r>
      <w:r>
        <w:rPr>
          <w:b/>
          <w:bCs/>
          <w:sz w:val="22"/>
          <w:szCs w:val="22"/>
        </w:rPr>
        <w:t xml:space="preserve"> </w:t>
      </w:r>
      <w:r>
        <w:rPr>
          <w:sz w:val="22"/>
          <w:szCs w:val="22"/>
        </w:rPr>
        <w:t xml:space="preserve">rather than streamed. </w:t>
      </w:r>
      <w:r w:rsidRPr="00FD55D5">
        <w:rPr>
          <w:b/>
          <w:bCs/>
          <w:color w:val="2F5496" w:themeColor="accent1" w:themeShade="BF"/>
          <w:sz w:val="22"/>
          <w:szCs w:val="22"/>
        </w:rPr>
        <w:t>HTTP 1.1</w:t>
      </w:r>
      <w:r>
        <w:rPr>
          <w:b/>
          <w:bCs/>
          <w:sz w:val="22"/>
          <w:szCs w:val="22"/>
        </w:rPr>
        <w:t xml:space="preserve"> </w:t>
      </w:r>
      <w:r>
        <w:rPr>
          <w:sz w:val="22"/>
          <w:szCs w:val="22"/>
        </w:rPr>
        <w:t>added supports for streaming through keep-alive header so data could be streamed. HTTP is Media independent i.e. any type of data can be sent by HTTP as long as both the client and the server know how to handle the data content.</w:t>
      </w:r>
    </w:p>
    <w:p w:rsidR="00FA7273" w:rsidRDefault="00FA7273" w:rsidP="00FA7273">
      <w:pPr>
        <w:pStyle w:val="Default"/>
        <w:ind w:left="720"/>
        <w:rPr>
          <w:sz w:val="22"/>
          <w:szCs w:val="22"/>
        </w:rPr>
      </w:pPr>
    </w:p>
    <w:p w:rsidR="00FA7273" w:rsidRPr="00FA7273" w:rsidRDefault="00FA7273" w:rsidP="00FA7273">
      <w:pPr>
        <w:pStyle w:val="Default"/>
        <w:numPr>
          <w:ilvl w:val="0"/>
          <w:numId w:val="12"/>
        </w:numPr>
        <w:rPr>
          <w:b/>
          <w:sz w:val="22"/>
          <w:szCs w:val="22"/>
        </w:rPr>
      </w:pPr>
      <w:r w:rsidRPr="00FA7273">
        <w:rPr>
          <w:b/>
          <w:sz w:val="22"/>
          <w:szCs w:val="22"/>
        </w:rPr>
        <w:t>TLSv1.2</w:t>
      </w:r>
      <w:r>
        <w:rPr>
          <w:b/>
          <w:sz w:val="22"/>
          <w:szCs w:val="22"/>
        </w:rPr>
        <w:t xml:space="preserve">: </w:t>
      </w:r>
      <w:r>
        <w:rPr>
          <w:sz w:val="22"/>
          <w:szCs w:val="22"/>
        </w:rPr>
        <w:t xml:space="preserve">TLS was designed to operate on top of a reliable transport protocol such as TCP. Web servers use cookies to identify the web user. They are small piece of data stored into the web user’s disk. TLS is used to protect </w:t>
      </w:r>
      <w:r w:rsidRPr="00FD55D5">
        <w:rPr>
          <w:b/>
          <w:bCs/>
          <w:color w:val="2F5496" w:themeColor="accent1" w:themeShade="BF"/>
          <w:sz w:val="22"/>
          <w:szCs w:val="22"/>
        </w:rPr>
        <w:t>session</w:t>
      </w:r>
      <w:r w:rsidRPr="00FD55D5">
        <w:rPr>
          <w:b/>
          <w:bCs/>
          <w:color w:val="2F5496" w:themeColor="accent1" w:themeShade="BF"/>
          <w:sz w:val="22"/>
          <w:szCs w:val="22"/>
        </w:rPr>
        <w:t xml:space="preserve"> </w:t>
      </w:r>
      <w:r w:rsidRPr="00FD55D5">
        <w:rPr>
          <w:b/>
          <w:bCs/>
          <w:color w:val="2F5496" w:themeColor="accent1" w:themeShade="BF"/>
          <w:sz w:val="22"/>
          <w:szCs w:val="22"/>
        </w:rPr>
        <w:t xml:space="preserve">cookies </w:t>
      </w:r>
      <w:r>
        <w:rPr>
          <w:sz w:val="22"/>
          <w:szCs w:val="22"/>
        </w:rPr>
        <w:t xml:space="preserve">on the rest of the sites from being intercepted to protect user accounts. The TLS protocol aims primarily to provide </w:t>
      </w:r>
      <w:r w:rsidRPr="00FD55D5">
        <w:rPr>
          <w:b/>
          <w:bCs/>
          <w:color w:val="2F5496" w:themeColor="accent1" w:themeShade="BF"/>
          <w:sz w:val="22"/>
          <w:szCs w:val="22"/>
        </w:rPr>
        <w:t>privacy</w:t>
      </w:r>
      <w:r>
        <w:rPr>
          <w:b/>
          <w:bCs/>
          <w:sz w:val="22"/>
          <w:szCs w:val="22"/>
        </w:rPr>
        <w:t xml:space="preserve"> </w:t>
      </w:r>
      <w:r>
        <w:rPr>
          <w:sz w:val="22"/>
          <w:szCs w:val="22"/>
        </w:rPr>
        <w:t xml:space="preserve">and </w:t>
      </w:r>
      <w:r w:rsidRPr="00FD55D5">
        <w:rPr>
          <w:b/>
          <w:bCs/>
          <w:color w:val="2F5496" w:themeColor="accent1" w:themeShade="BF"/>
          <w:sz w:val="22"/>
          <w:szCs w:val="22"/>
        </w:rPr>
        <w:t xml:space="preserve">data integrity </w:t>
      </w:r>
      <w:r>
        <w:rPr>
          <w:sz w:val="22"/>
          <w:szCs w:val="22"/>
        </w:rPr>
        <w:t xml:space="preserve">between two communicating computer applications. SSL and TLS are both cryptographic protocols utilizing X.509 certificates, public/private key encryption that provide </w:t>
      </w:r>
      <w:r w:rsidRPr="00FD55D5">
        <w:rPr>
          <w:b/>
          <w:bCs/>
          <w:color w:val="2F5496" w:themeColor="accent1" w:themeShade="BF"/>
          <w:sz w:val="22"/>
          <w:szCs w:val="22"/>
        </w:rPr>
        <w:t>authentication</w:t>
      </w:r>
      <w:r>
        <w:rPr>
          <w:b/>
          <w:bCs/>
          <w:sz w:val="22"/>
          <w:szCs w:val="22"/>
        </w:rPr>
        <w:t xml:space="preserve"> </w:t>
      </w:r>
      <w:r>
        <w:rPr>
          <w:sz w:val="22"/>
          <w:szCs w:val="22"/>
        </w:rPr>
        <w:t xml:space="preserve">and </w:t>
      </w:r>
      <w:r w:rsidRPr="00FD55D5">
        <w:rPr>
          <w:b/>
          <w:bCs/>
          <w:color w:val="2F5496" w:themeColor="accent1" w:themeShade="BF"/>
          <w:sz w:val="22"/>
          <w:szCs w:val="22"/>
        </w:rPr>
        <w:t xml:space="preserve">data encryption </w:t>
      </w:r>
      <w:r>
        <w:rPr>
          <w:sz w:val="22"/>
          <w:szCs w:val="22"/>
        </w:rPr>
        <w:t xml:space="preserve">between servers, machines and applications operating over a network. TLS provides verification of </w:t>
      </w:r>
      <w:r w:rsidRPr="00FD55D5">
        <w:rPr>
          <w:b/>
          <w:bCs/>
          <w:color w:val="2F5496" w:themeColor="accent1" w:themeShade="BF"/>
          <w:sz w:val="22"/>
          <w:szCs w:val="22"/>
        </w:rPr>
        <w:t>identity</w:t>
      </w:r>
      <w:r>
        <w:rPr>
          <w:b/>
          <w:bCs/>
          <w:sz w:val="22"/>
          <w:szCs w:val="22"/>
        </w:rPr>
        <w:t xml:space="preserve"> </w:t>
      </w:r>
      <w:r>
        <w:rPr>
          <w:sz w:val="22"/>
          <w:szCs w:val="22"/>
        </w:rPr>
        <w:t xml:space="preserve">of server, which is as important as encryption. The goals of the TLS protocol are cryptographic </w:t>
      </w:r>
      <w:r w:rsidRPr="00FD55D5">
        <w:rPr>
          <w:b/>
          <w:bCs/>
          <w:color w:val="2F5496" w:themeColor="accent1" w:themeShade="BF"/>
          <w:sz w:val="22"/>
          <w:szCs w:val="22"/>
        </w:rPr>
        <w:t>security</w:t>
      </w:r>
      <w:r w:rsidRPr="00FD55D5">
        <w:rPr>
          <w:color w:val="2F5496" w:themeColor="accent1" w:themeShade="BF"/>
          <w:sz w:val="22"/>
          <w:szCs w:val="22"/>
        </w:rPr>
        <w:t xml:space="preserve">, </w:t>
      </w:r>
      <w:r w:rsidRPr="00FD55D5">
        <w:rPr>
          <w:b/>
          <w:bCs/>
          <w:color w:val="2F5496" w:themeColor="accent1" w:themeShade="BF"/>
          <w:sz w:val="22"/>
          <w:szCs w:val="22"/>
        </w:rPr>
        <w:t>extensibility</w:t>
      </w:r>
      <w:r w:rsidRPr="00FD55D5">
        <w:rPr>
          <w:color w:val="2F5496" w:themeColor="accent1" w:themeShade="BF"/>
          <w:sz w:val="22"/>
          <w:szCs w:val="22"/>
        </w:rPr>
        <w:t xml:space="preserve">, </w:t>
      </w:r>
      <w:r w:rsidRPr="00FD55D5">
        <w:rPr>
          <w:b/>
          <w:color w:val="2F5496" w:themeColor="accent1" w:themeShade="BF"/>
          <w:sz w:val="22"/>
          <w:szCs w:val="22"/>
        </w:rPr>
        <w:t>and relative</w:t>
      </w:r>
      <w:r w:rsidRPr="00FD55D5">
        <w:rPr>
          <w:color w:val="2F5496" w:themeColor="accent1" w:themeShade="BF"/>
          <w:sz w:val="22"/>
          <w:szCs w:val="22"/>
        </w:rPr>
        <w:t xml:space="preserve"> </w:t>
      </w:r>
      <w:r w:rsidRPr="00FD55D5">
        <w:rPr>
          <w:b/>
          <w:bCs/>
          <w:color w:val="2F5496" w:themeColor="accent1" w:themeShade="BF"/>
          <w:sz w:val="22"/>
          <w:szCs w:val="22"/>
        </w:rPr>
        <w:t>efficiency</w:t>
      </w:r>
      <w:r w:rsidRPr="00FD55D5">
        <w:rPr>
          <w:color w:val="2F5496" w:themeColor="accent1" w:themeShade="BF"/>
          <w:sz w:val="22"/>
          <w:szCs w:val="22"/>
        </w:rPr>
        <w:t>.</w:t>
      </w:r>
      <w:r>
        <w:rPr>
          <w:sz w:val="22"/>
          <w:szCs w:val="22"/>
        </w:rPr>
        <w:t xml:space="preserve"> These goals are achieved through implementation of the TLS protocol on </w:t>
      </w:r>
      <w:r w:rsidRPr="00FD55D5">
        <w:rPr>
          <w:bCs/>
          <w:color w:val="auto"/>
          <w:sz w:val="22"/>
          <w:szCs w:val="22"/>
        </w:rPr>
        <w:t>two</w:t>
      </w:r>
      <w:r>
        <w:rPr>
          <w:b/>
          <w:bCs/>
          <w:sz w:val="22"/>
          <w:szCs w:val="22"/>
        </w:rPr>
        <w:t xml:space="preserve"> </w:t>
      </w:r>
      <w:r>
        <w:rPr>
          <w:sz w:val="22"/>
          <w:szCs w:val="22"/>
        </w:rPr>
        <w:t xml:space="preserve">levels: the TLS Record protocol and the TLS Handshake protocol. TLS allows the peers to negotiate </w:t>
      </w:r>
      <w:r w:rsidRPr="00FD55D5">
        <w:rPr>
          <w:b/>
          <w:bCs/>
          <w:color w:val="2F5496" w:themeColor="accent1" w:themeShade="BF"/>
          <w:sz w:val="22"/>
          <w:szCs w:val="22"/>
        </w:rPr>
        <w:t xml:space="preserve">a shared secret key </w:t>
      </w:r>
      <w:r>
        <w:rPr>
          <w:sz w:val="22"/>
          <w:szCs w:val="22"/>
        </w:rPr>
        <w:t>without having to establish any prior knowledge of each other, and to do so over an unencrypted channel, Client-server applications use the TLS protocol to communicate across a network in a way designed to prevent eavesdropping and tampering.</w:t>
      </w:r>
    </w:p>
    <w:p w:rsidR="00FD55D5" w:rsidRDefault="00FD55D5" w:rsidP="00FD55D5">
      <w:pPr>
        <w:pStyle w:val="Default"/>
        <w:rPr>
          <w:rFonts w:asciiTheme="minorHAnsi" w:hAnsiTheme="minorHAnsi" w:cstheme="minorHAnsi"/>
          <w:color w:val="auto"/>
          <w:sz w:val="22"/>
          <w:szCs w:val="22"/>
        </w:rPr>
      </w:pPr>
    </w:p>
    <w:p w:rsidR="00FD55D5" w:rsidRDefault="00FD55D5" w:rsidP="00FD55D5">
      <w:pPr>
        <w:pStyle w:val="Default"/>
        <w:rPr>
          <w:rFonts w:asciiTheme="minorHAnsi" w:hAnsiTheme="minorHAnsi" w:cstheme="minorHAnsi"/>
          <w:b/>
          <w:color w:val="2F5496" w:themeColor="accent1" w:themeShade="BF"/>
          <w:sz w:val="22"/>
          <w:szCs w:val="22"/>
          <w:u w:val="single"/>
        </w:rPr>
      </w:pPr>
    </w:p>
    <w:p w:rsidR="00FD55D5" w:rsidRDefault="00FD55D5" w:rsidP="00FD55D5">
      <w:pPr>
        <w:pStyle w:val="Default"/>
        <w:rPr>
          <w:rFonts w:asciiTheme="minorHAnsi" w:hAnsiTheme="minorHAnsi" w:cstheme="minorHAnsi"/>
          <w:b/>
          <w:color w:val="2F5496" w:themeColor="accent1" w:themeShade="BF"/>
          <w:sz w:val="22"/>
          <w:szCs w:val="22"/>
          <w:u w:val="single"/>
        </w:rPr>
      </w:pPr>
      <w:r w:rsidRPr="00FD55D5">
        <w:rPr>
          <w:rFonts w:asciiTheme="minorHAnsi" w:hAnsiTheme="minorHAnsi" w:cstheme="minorHAnsi"/>
          <w:b/>
          <w:color w:val="2F5496" w:themeColor="accent1" w:themeShade="BF"/>
          <w:sz w:val="22"/>
          <w:szCs w:val="22"/>
          <w:u w:val="single"/>
        </w:rPr>
        <w:lastRenderedPageBreak/>
        <w:t>Question 4:</w:t>
      </w:r>
    </w:p>
    <w:p w:rsidR="00FD55D5" w:rsidRDefault="00FD55D5" w:rsidP="00FD55D5">
      <w:pPr>
        <w:pStyle w:val="Default"/>
        <w:rPr>
          <w:rFonts w:asciiTheme="minorHAnsi" w:hAnsiTheme="minorHAnsi" w:cstheme="minorHAnsi"/>
          <w:color w:val="auto"/>
          <w:sz w:val="22"/>
          <w:szCs w:val="22"/>
        </w:rPr>
      </w:pPr>
    </w:p>
    <w:p w:rsidR="00FD55D5" w:rsidRDefault="00FD55D5" w:rsidP="00FD55D5">
      <w:pPr>
        <w:pStyle w:val="Default"/>
        <w:rPr>
          <w:rFonts w:asciiTheme="minorHAnsi" w:hAnsiTheme="minorHAnsi" w:cstheme="minorHAnsi"/>
          <w:color w:val="auto"/>
          <w:sz w:val="22"/>
          <w:szCs w:val="22"/>
        </w:rPr>
      </w:pPr>
      <w:r>
        <w:rPr>
          <w:rFonts w:asciiTheme="minorHAnsi" w:hAnsiTheme="minorHAnsi" w:cstheme="minorHAnsi"/>
          <w:color w:val="auto"/>
          <w:sz w:val="22"/>
          <w:szCs w:val="22"/>
        </w:rPr>
        <w:t>Some of the important functionalities of the application are:</w:t>
      </w:r>
    </w:p>
    <w:p w:rsidR="00FD55D5" w:rsidRDefault="00FD55D5" w:rsidP="00FD55D5">
      <w:pPr>
        <w:pStyle w:val="Default"/>
        <w:rPr>
          <w:rFonts w:asciiTheme="minorHAnsi" w:hAnsiTheme="minorHAnsi" w:cstheme="minorHAnsi"/>
          <w:color w:val="auto"/>
          <w:sz w:val="22"/>
          <w:szCs w:val="22"/>
        </w:rPr>
      </w:pPr>
    </w:p>
    <w:p w:rsidR="006420C7" w:rsidRDefault="00FD55D5" w:rsidP="006420C7">
      <w:pPr>
        <w:pStyle w:val="Default"/>
        <w:numPr>
          <w:ilvl w:val="0"/>
          <w:numId w:val="14"/>
        </w:numPr>
        <w:rPr>
          <w:rFonts w:asciiTheme="minorHAnsi" w:hAnsiTheme="minorHAnsi" w:cstheme="minorHAnsi"/>
          <w:color w:val="auto"/>
          <w:sz w:val="22"/>
          <w:szCs w:val="22"/>
        </w:rPr>
      </w:pPr>
      <w:r w:rsidRPr="006420C7">
        <w:rPr>
          <w:rFonts w:asciiTheme="minorHAnsi" w:hAnsiTheme="minorHAnsi" w:cstheme="minorHAnsi"/>
          <w:b/>
          <w:color w:val="2F5496" w:themeColor="accent1" w:themeShade="BF"/>
          <w:sz w:val="22"/>
          <w:szCs w:val="22"/>
        </w:rPr>
        <w:t>3-way TCP Handshake Message Sequence</w:t>
      </w:r>
      <w:r>
        <w:rPr>
          <w:rFonts w:asciiTheme="minorHAnsi" w:hAnsiTheme="minorHAnsi" w:cstheme="minorHAnsi"/>
          <w:color w:val="auto"/>
          <w:sz w:val="22"/>
          <w:szCs w:val="22"/>
        </w:rPr>
        <w:t xml:space="preserve">: </w:t>
      </w:r>
      <w:r w:rsidR="006420C7">
        <w:rPr>
          <w:rFonts w:asciiTheme="minorHAnsi" w:hAnsiTheme="minorHAnsi" w:cstheme="minorHAnsi"/>
          <w:color w:val="auto"/>
          <w:sz w:val="22"/>
          <w:szCs w:val="22"/>
        </w:rPr>
        <w:t xml:space="preserve"> </w:t>
      </w:r>
      <w:r w:rsidR="006420C7">
        <w:rPr>
          <w:sz w:val="22"/>
          <w:szCs w:val="22"/>
        </w:rPr>
        <w:t>Before a client attempts to connect with a server, the server must first bind to and listen at a port to open it up for connections: this is called a passive open. Once the passive open is established, a client may initiate an active open. Establishing a normal TCP connection requires three separate steps:</w:t>
      </w:r>
      <w:r w:rsidR="006420C7">
        <w:rPr>
          <w:rFonts w:asciiTheme="minorHAnsi" w:hAnsiTheme="minorHAnsi" w:cstheme="minorHAnsi"/>
          <w:color w:val="auto"/>
          <w:sz w:val="22"/>
          <w:szCs w:val="22"/>
        </w:rPr>
        <w:t xml:space="preserve"> </w:t>
      </w:r>
    </w:p>
    <w:p w:rsidR="006420C7" w:rsidRDefault="006420C7" w:rsidP="006420C7">
      <w:pPr>
        <w:pStyle w:val="Default"/>
        <w:ind w:left="720"/>
        <w:rPr>
          <w:rFonts w:asciiTheme="minorHAnsi" w:hAnsiTheme="minorHAnsi" w:cstheme="minorHAnsi"/>
          <w:color w:val="auto"/>
          <w:sz w:val="22"/>
          <w:szCs w:val="22"/>
        </w:rPr>
      </w:pPr>
    </w:p>
    <w:p w:rsidR="006420C7" w:rsidRDefault="006420C7" w:rsidP="006420C7">
      <w:pPr>
        <w:pStyle w:val="Default"/>
        <w:ind w:left="720"/>
        <w:rPr>
          <w:rFonts w:asciiTheme="minorHAnsi" w:hAnsiTheme="minorHAnsi" w:cstheme="minorHAnsi"/>
          <w:color w:val="auto"/>
          <w:sz w:val="22"/>
          <w:szCs w:val="22"/>
        </w:rPr>
      </w:pPr>
      <w:r>
        <w:rPr>
          <w:rFonts w:asciiTheme="minorHAnsi" w:hAnsiTheme="minorHAnsi" w:cstheme="minorHAnsi"/>
          <w:noProof/>
          <w:color w:val="auto"/>
          <w:sz w:val="22"/>
          <w:szCs w:val="22"/>
        </w:rPr>
        <w:drawing>
          <wp:inline distT="0" distB="0" distL="0" distR="0">
            <wp:extent cx="5852160" cy="640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5).png"/>
                    <pic:cNvPicPr/>
                  </pic:nvPicPr>
                  <pic:blipFill rotWithShape="1">
                    <a:blip r:embed="rId10">
                      <a:extLst>
                        <a:ext uri="{28A0092B-C50C-407E-A947-70E740481C1C}">
                          <a14:useLocalDpi xmlns:a14="http://schemas.microsoft.com/office/drawing/2010/main" val="0"/>
                        </a:ext>
                      </a:extLst>
                    </a:blip>
                    <a:srcRect l="2004" t="10125" r="24417" b="81167"/>
                    <a:stretch/>
                  </pic:blipFill>
                  <pic:spPr bwMode="auto">
                    <a:xfrm>
                      <a:off x="0" y="0"/>
                      <a:ext cx="5869060" cy="641928"/>
                    </a:xfrm>
                    <a:prstGeom prst="rect">
                      <a:avLst/>
                    </a:prstGeom>
                    <a:ln>
                      <a:noFill/>
                    </a:ln>
                    <a:extLst>
                      <a:ext uri="{53640926-AAD7-44D8-BBD7-CCE9431645EC}">
                        <a14:shadowObscured xmlns:a14="http://schemas.microsoft.com/office/drawing/2010/main"/>
                      </a:ext>
                    </a:extLst>
                  </pic:spPr>
                </pic:pic>
              </a:graphicData>
            </a:graphic>
          </wp:inline>
        </w:drawing>
      </w:r>
    </w:p>
    <w:p w:rsidR="006420C7" w:rsidRDefault="006420C7" w:rsidP="006420C7">
      <w:pPr>
        <w:pStyle w:val="Default"/>
        <w:ind w:left="720"/>
        <w:rPr>
          <w:rFonts w:asciiTheme="minorHAnsi" w:hAnsiTheme="minorHAnsi" w:cstheme="minorHAnsi"/>
          <w:color w:val="auto"/>
          <w:sz w:val="22"/>
          <w:szCs w:val="22"/>
        </w:rPr>
      </w:pPr>
    </w:p>
    <w:p w:rsidR="006420C7" w:rsidRDefault="006420C7" w:rsidP="006420C7">
      <w:pPr>
        <w:pStyle w:val="Default"/>
        <w:ind w:left="720"/>
        <w:rPr>
          <w:sz w:val="22"/>
          <w:szCs w:val="22"/>
        </w:rPr>
      </w:pPr>
      <w:r w:rsidRPr="006420C7">
        <w:rPr>
          <w:bCs/>
          <w:sz w:val="22"/>
          <w:szCs w:val="22"/>
        </w:rPr>
        <w:t xml:space="preserve">1) </w:t>
      </w:r>
      <w:r w:rsidRPr="006420C7">
        <w:rPr>
          <w:b/>
          <w:bCs/>
          <w:color w:val="2F5496" w:themeColor="accent1" w:themeShade="BF"/>
          <w:sz w:val="22"/>
          <w:szCs w:val="22"/>
        </w:rPr>
        <w:t>SYN</w:t>
      </w:r>
      <w:r>
        <w:rPr>
          <w:sz w:val="22"/>
          <w:szCs w:val="22"/>
        </w:rPr>
        <w:t xml:space="preserve">: The client sending a SYN to the server performs the active open. The </w:t>
      </w:r>
      <w:r w:rsidRPr="006420C7">
        <w:rPr>
          <w:bCs/>
          <w:sz w:val="22"/>
          <w:szCs w:val="22"/>
        </w:rPr>
        <w:t>client</w:t>
      </w:r>
      <w:r>
        <w:rPr>
          <w:b/>
          <w:bCs/>
          <w:sz w:val="22"/>
          <w:szCs w:val="22"/>
        </w:rPr>
        <w:t xml:space="preserve"> </w:t>
      </w:r>
      <w:r>
        <w:rPr>
          <w:sz w:val="22"/>
          <w:szCs w:val="22"/>
        </w:rPr>
        <w:t xml:space="preserve">sets the segment's sequence number to a random value </w:t>
      </w:r>
      <w:r w:rsidRPr="006420C7">
        <w:rPr>
          <w:bCs/>
          <w:sz w:val="22"/>
          <w:szCs w:val="22"/>
        </w:rPr>
        <w:t>A</w:t>
      </w:r>
      <w:r>
        <w:rPr>
          <w:sz w:val="22"/>
          <w:szCs w:val="22"/>
        </w:rPr>
        <w:t xml:space="preserve">. </w:t>
      </w:r>
    </w:p>
    <w:p w:rsidR="006420C7" w:rsidRDefault="006420C7" w:rsidP="006420C7">
      <w:pPr>
        <w:pStyle w:val="Default"/>
        <w:ind w:left="720"/>
        <w:rPr>
          <w:sz w:val="22"/>
          <w:szCs w:val="22"/>
        </w:rPr>
      </w:pPr>
      <w:r w:rsidRPr="006420C7">
        <w:rPr>
          <w:bCs/>
          <w:sz w:val="22"/>
          <w:szCs w:val="22"/>
        </w:rPr>
        <w:t>2)</w:t>
      </w:r>
      <w:r>
        <w:rPr>
          <w:b/>
          <w:bCs/>
          <w:sz w:val="22"/>
          <w:szCs w:val="22"/>
        </w:rPr>
        <w:t xml:space="preserve"> </w:t>
      </w:r>
      <w:r w:rsidRPr="006420C7">
        <w:rPr>
          <w:b/>
          <w:bCs/>
          <w:color w:val="2F5496" w:themeColor="accent1" w:themeShade="BF"/>
          <w:sz w:val="22"/>
          <w:szCs w:val="22"/>
        </w:rPr>
        <w:t>SYN</w:t>
      </w:r>
      <w:r>
        <w:rPr>
          <w:b/>
          <w:bCs/>
          <w:color w:val="2F5496" w:themeColor="accent1" w:themeShade="BF"/>
          <w:sz w:val="22"/>
          <w:szCs w:val="22"/>
        </w:rPr>
        <w:t>,</w:t>
      </w:r>
      <w:r w:rsidRPr="006420C7">
        <w:rPr>
          <w:b/>
          <w:bCs/>
          <w:color w:val="2F5496" w:themeColor="accent1" w:themeShade="BF"/>
          <w:sz w:val="22"/>
          <w:szCs w:val="22"/>
        </w:rPr>
        <w:t>ACK</w:t>
      </w:r>
      <w:r>
        <w:rPr>
          <w:sz w:val="22"/>
          <w:szCs w:val="22"/>
        </w:rPr>
        <w:t xml:space="preserve">: In response, the </w:t>
      </w:r>
      <w:r w:rsidRPr="006420C7">
        <w:rPr>
          <w:bCs/>
          <w:sz w:val="22"/>
          <w:szCs w:val="22"/>
        </w:rPr>
        <w:t>server replies with a SYN-ACK</w:t>
      </w:r>
      <w:r>
        <w:rPr>
          <w:sz w:val="22"/>
          <w:szCs w:val="22"/>
        </w:rPr>
        <w:t xml:space="preserve">. The acknowledgment number is set to one more than the received sequence number i.e. </w:t>
      </w:r>
      <w:r w:rsidRPr="006420C7">
        <w:rPr>
          <w:bCs/>
          <w:sz w:val="22"/>
          <w:szCs w:val="22"/>
        </w:rPr>
        <w:t>A+1</w:t>
      </w:r>
      <w:r>
        <w:rPr>
          <w:sz w:val="22"/>
          <w:szCs w:val="22"/>
        </w:rPr>
        <w:t>, and the sequence number that the server chooses for the packet is another random number,</w:t>
      </w:r>
      <w:r w:rsidRPr="006420C7">
        <w:rPr>
          <w:sz w:val="22"/>
          <w:szCs w:val="22"/>
        </w:rPr>
        <w:t xml:space="preserve"> </w:t>
      </w:r>
      <w:r w:rsidRPr="006420C7">
        <w:rPr>
          <w:bCs/>
          <w:sz w:val="22"/>
          <w:szCs w:val="22"/>
        </w:rPr>
        <w:t>B</w:t>
      </w:r>
      <w:r>
        <w:rPr>
          <w:sz w:val="22"/>
          <w:szCs w:val="22"/>
        </w:rPr>
        <w:t>.</w:t>
      </w:r>
    </w:p>
    <w:p w:rsidR="006420C7" w:rsidRPr="006420C7" w:rsidRDefault="006420C7" w:rsidP="006420C7">
      <w:pPr>
        <w:pStyle w:val="Default"/>
        <w:ind w:left="720"/>
        <w:rPr>
          <w:rFonts w:asciiTheme="minorHAnsi" w:hAnsiTheme="minorHAnsi" w:cstheme="minorHAnsi"/>
          <w:color w:val="auto"/>
          <w:sz w:val="22"/>
          <w:szCs w:val="22"/>
        </w:rPr>
      </w:pPr>
      <w:r w:rsidRPr="006420C7">
        <w:rPr>
          <w:bCs/>
          <w:sz w:val="22"/>
          <w:szCs w:val="22"/>
        </w:rPr>
        <w:t xml:space="preserve">3) </w:t>
      </w:r>
      <w:r w:rsidRPr="006420C7">
        <w:rPr>
          <w:b/>
          <w:bCs/>
          <w:color w:val="2F5496" w:themeColor="accent1" w:themeShade="BF"/>
          <w:sz w:val="22"/>
          <w:szCs w:val="22"/>
        </w:rPr>
        <w:t>ACK</w:t>
      </w:r>
      <w:r>
        <w:rPr>
          <w:sz w:val="22"/>
          <w:szCs w:val="22"/>
        </w:rPr>
        <w:t xml:space="preserve">: Finally, the client sends an ACK back to the server. The sequence number is set to the received acknowledgement value i.e. </w:t>
      </w:r>
      <w:r w:rsidRPr="006420C7">
        <w:rPr>
          <w:bCs/>
          <w:sz w:val="22"/>
          <w:szCs w:val="22"/>
        </w:rPr>
        <w:t>A+1</w:t>
      </w:r>
      <w:r>
        <w:rPr>
          <w:sz w:val="22"/>
          <w:szCs w:val="22"/>
        </w:rPr>
        <w:t xml:space="preserve">, and the acknowledgement number is set to one more than the received sequence number i.e. </w:t>
      </w:r>
      <w:r w:rsidRPr="006420C7">
        <w:rPr>
          <w:bCs/>
          <w:sz w:val="22"/>
          <w:szCs w:val="22"/>
        </w:rPr>
        <w:t>B+1</w:t>
      </w:r>
      <w:r>
        <w:rPr>
          <w:sz w:val="22"/>
          <w:szCs w:val="22"/>
        </w:rPr>
        <w:t>.</w:t>
      </w:r>
    </w:p>
    <w:p w:rsidR="006420C7" w:rsidRDefault="006420C7" w:rsidP="006420C7">
      <w:pPr>
        <w:pStyle w:val="Default"/>
        <w:rPr>
          <w:rFonts w:asciiTheme="minorHAnsi" w:hAnsiTheme="minorHAnsi" w:cstheme="minorHAnsi"/>
          <w:color w:val="auto"/>
          <w:sz w:val="22"/>
          <w:szCs w:val="22"/>
        </w:rPr>
      </w:pPr>
    </w:p>
    <w:p w:rsidR="006420C7" w:rsidRPr="006420C7" w:rsidRDefault="006420C7" w:rsidP="006420C7">
      <w:pPr>
        <w:pStyle w:val="Default"/>
        <w:numPr>
          <w:ilvl w:val="0"/>
          <w:numId w:val="14"/>
        </w:numPr>
        <w:rPr>
          <w:rFonts w:asciiTheme="minorHAnsi" w:hAnsiTheme="minorHAnsi" w:cstheme="minorHAnsi"/>
          <w:b/>
          <w:color w:val="auto"/>
          <w:sz w:val="22"/>
          <w:szCs w:val="22"/>
        </w:rPr>
      </w:pPr>
      <w:r w:rsidRPr="006420C7">
        <w:rPr>
          <w:rFonts w:asciiTheme="minorHAnsi" w:hAnsiTheme="minorHAnsi" w:cstheme="minorHAnsi"/>
          <w:b/>
          <w:color w:val="2F5496" w:themeColor="accent1" w:themeShade="BF"/>
          <w:sz w:val="22"/>
          <w:szCs w:val="22"/>
        </w:rPr>
        <w:t>TLS Handshaking Message Sequence:</w:t>
      </w:r>
      <w:r>
        <w:rPr>
          <w:rFonts w:asciiTheme="minorHAnsi" w:hAnsiTheme="minorHAnsi" w:cstheme="minorHAnsi"/>
          <w:b/>
          <w:color w:val="2F5496" w:themeColor="accent1" w:themeShade="BF"/>
          <w:sz w:val="22"/>
          <w:szCs w:val="22"/>
        </w:rPr>
        <w:t xml:space="preserve"> </w:t>
      </w:r>
      <w:r>
        <w:rPr>
          <w:sz w:val="22"/>
          <w:szCs w:val="22"/>
        </w:rPr>
        <w:t xml:space="preserve">The record encapsulates a "control" protocol (the handshake messaging protocol) when the TLS connection starts. This protocol is used to exchange all the information required by both sides for the exchange of the actual application data by TLS and to negotiate the </w:t>
      </w:r>
      <w:r w:rsidRPr="006420C7">
        <w:rPr>
          <w:b/>
          <w:bCs/>
          <w:color w:val="2F5496" w:themeColor="accent1" w:themeShade="BF"/>
          <w:sz w:val="22"/>
          <w:szCs w:val="22"/>
        </w:rPr>
        <w:t>secure attributes of a session</w:t>
      </w:r>
      <w:r>
        <w:rPr>
          <w:sz w:val="22"/>
          <w:szCs w:val="22"/>
        </w:rPr>
        <w:t xml:space="preserve">. It defines the messages formatting or containing this information and the order of their exchange. These may vary according to the demands of the client and server. The TLS Handshake protocol allows </w:t>
      </w:r>
      <w:r w:rsidRPr="006420C7">
        <w:rPr>
          <w:b/>
          <w:bCs/>
          <w:color w:val="2F5496" w:themeColor="accent1" w:themeShade="BF"/>
          <w:sz w:val="22"/>
          <w:szCs w:val="22"/>
        </w:rPr>
        <w:t xml:space="preserve">authenticated communication </w:t>
      </w:r>
      <w:r>
        <w:rPr>
          <w:sz w:val="22"/>
          <w:szCs w:val="22"/>
        </w:rPr>
        <w:t xml:space="preserve">to commence between the server and client. This protocol allows the client and server to speak the same language, allowing them to agree upon an </w:t>
      </w:r>
      <w:r w:rsidRPr="006420C7">
        <w:rPr>
          <w:b/>
          <w:bCs/>
          <w:color w:val="2F5496" w:themeColor="accent1" w:themeShade="BF"/>
          <w:sz w:val="22"/>
          <w:szCs w:val="22"/>
        </w:rPr>
        <w:t xml:space="preserve">encryption algorithm and encryption keys </w:t>
      </w:r>
      <w:r>
        <w:rPr>
          <w:sz w:val="22"/>
          <w:szCs w:val="22"/>
        </w:rPr>
        <w:t>before the selected application protocol begins to send data.</w:t>
      </w:r>
    </w:p>
    <w:p w:rsidR="006420C7" w:rsidRDefault="006420C7" w:rsidP="006420C7">
      <w:pPr>
        <w:pStyle w:val="Default"/>
        <w:ind w:left="720"/>
        <w:rPr>
          <w:rFonts w:asciiTheme="minorHAnsi" w:hAnsiTheme="minorHAnsi" w:cstheme="minorHAnsi"/>
          <w:b/>
          <w:color w:val="2F5496" w:themeColor="accent1" w:themeShade="BF"/>
          <w:sz w:val="22"/>
          <w:szCs w:val="22"/>
        </w:rPr>
      </w:pPr>
    </w:p>
    <w:p w:rsidR="006420C7" w:rsidRDefault="006420C7" w:rsidP="006420C7">
      <w:pPr>
        <w:pStyle w:val="Default"/>
        <w:ind w:left="720"/>
        <w:rPr>
          <w:rFonts w:asciiTheme="minorHAnsi" w:hAnsiTheme="minorHAnsi" w:cstheme="minorHAnsi"/>
          <w:b/>
          <w:color w:val="auto"/>
          <w:sz w:val="22"/>
          <w:szCs w:val="22"/>
        </w:rPr>
      </w:pPr>
      <w:r>
        <w:rPr>
          <w:rFonts w:asciiTheme="minorHAnsi" w:hAnsiTheme="minorHAnsi" w:cstheme="minorHAnsi"/>
          <w:b/>
          <w:noProof/>
          <w:color w:val="auto"/>
          <w:sz w:val="22"/>
          <w:szCs w:val="22"/>
        </w:rPr>
        <w:drawing>
          <wp:inline distT="0" distB="0" distL="0" distR="0">
            <wp:extent cx="6212469"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8).png"/>
                    <pic:cNvPicPr/>
                  </pic:nvPicPr>
                  <pic:blipFill rotWithShape="1">
                    <a:blip r:embed="rId13">
                      <a:extLst>
                        <a:ext uri="{28A0092B-C50C-407E-A947-70E740481C1C}">
                          <a14:useLocalDpi xmlns:a14="http://schemas.microsoft.com/office/drawing/2010/main" val="0"/>
                        </a:ext>
                      </a:extLst>
                    </a:blip>
                    <a:srcRect l="1197" t="18673" r="16773" b="61236"/>
                    <a:stretch/>
                  </pic:blipFill>
                  <pic:spPr bwMode="auto">
                    <a:xfrm>
                      <a:off x="0" y="0"/>
                      <a:ext cx="6228923" cy="1107826"/>
                    </a:xfrm>
                    <a:prstGeom prst="rect">
                      <a:avLst/>
                    </a:prstGeom>
                    <a:ln>
                      <a:noFill/>
                    </a:ln>
                    <a:extLst>
                      <a:ext uri="{53640926-AAD7-44D8-BBD7-CCE9431645EC}">
                        <a14:shadowObscured xmlns:a14="http://schemas.microsoft.com/office/drawing/2010/main"/>
                      </a:ext>
                    </a:extLst>
                  </pic:spPr>
                </pic:pic>
              </a:graphicData>
            </a:graphic>
          </wp:inline>
        </w:drawing>
      </w:r>
    </w:p>
    <w:p w:rsidR="006420C7" w:rsidRDefault="006420C7" w:rsidP="006420C7">
      <w:pPr>
        <w:pStyle w:val="Default"/>
        <w:ind w:left="720"/>
        <w:rPr>
          <w:rFonts w:asciiTheme="minorHAnsi" w:hAnsiTheme="minorHAnsi" w:cstheme="minorHAnsi"/>
          <w:b/>
          <w:color w:val="auto"/>
          <w:sz w:val="22"/>
          <w:szCs w:val="22"/>
        </w:rPr>
      </w:pPr>
    </w:p>
    <w:p w:rsidR="006420C7" w:rsidRDefault="006420C7" w:rsidP="006420C7">
      <w:pPr>
        <w:pStyle w:val="Default"/>
        <w:ind w:left="720"/>
        <w:rPr>
          <w:sz w:val="22"/>
          <w:szCs w:val="22"/>
        </w:rPr>
      </w:pPr>
      <w:r>
        <w:rPr>
          <w:sz w:val="22"/>
          <w:szCs w:val="22"/>
        </w:rPr>
        <w:t xml:space="preserve">We can see </w:t>
      </w:r>
      <w:r w:rsidRPr="006420C7">
        <w:rPr>
          <w:bCs/>
          <w:sz w:val="22"/>
          <w:szCs w:val="22"/>
        </w:rPr>
        <w:t>various messages</w:t>
      </w:r>
      <w:r>
        <w:rPr>
          <w:b/>
          <w:bCs/>
          <w:sz w:val="22"/>
          <w:szCs w:val="22"/>
        </w:rPr>
        <w:t xml:space="preserve"> </w:t>
      </w:r>
      <w:r>
        <w:rPr>
          <w:sz w:val="22"/>
          <w:szCs w:val="22"/>
        </w:rPr>
        <w:t>like</w:t>
      </w:r>
      <w:r>
        <w:rPr>
          <w:sz w:val="22"/>
          <w:szCs w:val="22"/>
        </w:rPr>
        <w:t xml:space="preserve"> </w:t>
      </w:r>
      <w:r>
        <w:rPr>
          <w:sz w:val="22"/>
          <w:szCs w:val="22"/>
        </w:rPr>
        <w:t>‘</w:t>
      </w:r>
      <w:r w:rsidRPr="00FE0490">
        <w:rPr>
          <w:b/>
          <w:color w:val="2F5496" w:themeColor="accent1" w:themeShade="BF"/>
          <w:sz w:val="22"/>
          <w:szCs w:val="22"/>
        </w:rPr>
        <w:t>Client Hello</w:t>
      </w:r>
      <w:r>
        <w:rPr>
          <w:sz w:val="22"/>
          <w:szCs w:val="22"/>
        </w:rPr>
        <w:t>’</w:t>
      </w:r>
      <w:r>
        <w:rPr>
          <w:sz w:val="22"/>
          <w:szCs w:val="22"/>
        </w:rPr>
        <w:t xml:space="preserve">, </w:t>
      </w:r>
      <w:r>
        <w:rPr>
          <w:sz w:val="22"/>
          <w:szCs w:val="22"/>
        </w:rPr>
        <w:t>‘</w:t>
      </w:r>
      <w:r w:rsidRPr="00FE0490">
        <w:rPr>
          <w:b/>
          <w:color w:val="2F5496" w:themeColor="accent1" w:themeShade="BF"/>
          <w:sz w:val="22"/>
          <w:szCs w:val="22"/>
        </w:rPr>
        <w:t>Server Hello</w:t>
      </w:r>
      <w:r>
        <w:rPr>
          <w:sz w:val="22"/>
          <w:szCs w:val="22"/>
        </w:rPr>
        <w:t>’</w:t>
      </w:r>
      <w:r>
        <w:rPr>
          <w:sz w:val="22"/>
          <w:szCs w:val="22"/>
        </w:rPr>
        <w:t xml:space="preserve">, </w:t>
      </w:r>
      <w:r>
        <w:rPr>
          <w:sz w:val="22"/>
          <w:szCs w:val="22"/>
        </w:rPr>
        <w:t>‘</w:t>
      </w:r>
      <w:r w:rsidRPr="00FE0490">
        <w:rPr>
          <w:b/>
          <w:color w:val="2F5496" w:themeColor="accent1" w:themeShade="BF"/>
          <w:sz w:val="22"/>
          <w:szCs w:val="22"/>
        </w:rPr>
        <w:t>Certificate, Server Key Exchange, Server Hello Done</w:t>
      </w:r>
      <w:r>
        <w:rPr>
          <w:sz w:val="22"/>
          <w:szCs w:val="22"/>
        </w:rPr>
        <w:t>’</w:t>
      </w:r>
      <w:r>
        <w:rPr>
          <w:sz w:val="22"/>
          <w:szCs w:val="22"/>
        </w:rPr>
        <w:t xml:space="preserve">, </w:t>
      </w:r>
      <w:r>
        <w:rPr>
          <w:sz w:val="22"/>
          <w:szCs w:val="22"/>
        </w:rPr>
        <w:t>‘</w:t>
      </w:r>
      <w:r w:rsidRPr="00FE0490">
        <w:rPr>
          <w:b/>
          <w:color w:val="2F5496" w:themeColor="accent1" w:themeShade="BF"/>
          <w:sz w:val="22"/>
          <w:szCs w:val="22"/>
        </w:rPr>
        <w:t>Client Key Exchange, Change Cipher Spec, Encrypted Handshake Message</w:t>
      </w:r>
      <w:r>
        <w:rPr>
          <w:sz w:val="22"/>
          <w:szCs w:val="22"/>
        </w:rPr>
        <w:t>’</w:t>
      </w:r>
      <w:r>
        <w:rPr>
          <w:sz w:val="22"/>
          <w:szCs w:val="22"/>
        </w:rPr>
        <w:t xml:space="preserve"> b/</w:t>
      </w:r>
      <w:r>
        <w:rPr>
          <w:sz w:val="22"/>
          <w:szCs w:val="22"/>
        </w:rPr>
        <w:t>w</w:t>
      </w:r>
      <w:r>
        <w:rPr>
          <w:sz w:val="22"/>
          <w:szCs w:val="22"/>
        </w:rPr>
        <w:t xml:space="preserve"> </w:t>
      </w:r>
      <w:r w:rsidRPr="006420C7">
        <w:rPr>
          <w:bCs/>
          <w:sz w:val="22"/>
          <w:szCs w:val="22"/>
        </w:rPr>
        <w:t>client</w:t>
      </w:r>
      <w:r>
        <w:rPr>
          <w:b/>
          <w:bCs/>
          <w:sz w:val="22"/>
          <w:szCs w:val="22"/>
        </w:rPr>
        <w:t xml:space="preserve"> </w:t>
      </w:r>
      <w:r>
        <w:rPr>
          <w:sz w:val="22"/>
          <w:szCs w:val="22"/>
        </w:rPr>
        <w:t>(10.</w:t>
      </w:r>
      <w:r>
        <w:rPr>
          <w:sz w:val="22"/>
          <w:szCs w:val="22"/>
        </w:rPr>
        <w:t>3.3.35</w:t>
      </w:r>
      <w:r>
        <w:rPr>
          <w:sz w:val="22"/>
          <w:szCs w:val="22"/>
        </w:rPr>
        <w:t xml:space="preserve">) and </w:t>
      </w:r>
      <w:r w:rsidRPr="006420C7">
        <w:rPr>
          <w:bCs/>
          <w:sz w:val="22"/>
          <w:szCs w:val="22"/>
        </w:rPr>
        <w:t>server</w:t>
      </w:r>
      <w:r>
        <w:rPr>
          <w:b/>
          <w:bCs/>
          <w:sz w:val="22"/>
          <w:szCs w:val="22"/>
        </w:rPr>
        <w:t xml:space="preserve"> </w:t>
      </w:r>
      <w:r>
        <w:rPr>
          <w:sz w:val="22"/>
          <w:szCs w:val="22"/>
        </w:rPr>
        <w:t>(</w:t>
      </w:r>
      <w:r>
        <w:rPr>
          <w:sz w:val="22"/>
          <w:szCs w:val="22"/>
        </w:rPr>
        <w:t>195.8.215.136</w:t>
      </w:r>
      <w:r>
        <w:rPr>
          <w:sz w:val="22"/>
          <w:szCs w:val="22"/>
        </w:rPr>
        <w:t>).</w:t>
      </w:r>
      <w:r w:rsidR="00086132">
        <w:rPr>
          <w:sz w:val="22"/>
          <w:szCs w:val="22"/>
        </w:rPr>
        <w:t xml:space="preserve"> </w:t>
      </w:r>
    </w:p>
    <w:p w:rsidR="00FE0490" w:rsidRDefault="00FE0490" w:rsidP="00FE0490">
      <w:pPr>
        <w:pStyle w:val="Default"/>
        <w:rPr>
          <w:sz w:val="22"/>
          <w:szCs w:val="22"/>
        </w:rPr>
      </w:pPr>
    </w:p>
    <w:p w:rsidR="00FE0490" w:rsidRPr="00086132" w:rsidRDefault="00086132" w:rsidP="00086132">
      <w:pPr>
        <w:pStyle w:val="Default"/>
        <w:numPr>
          <w:ilvl w:val="0"/>
          <w:numId w:val="19"/>
        </w:numPr>
        <w:rPr>
          <w:b/>
          <w:color w:val="auto"/>
          <w:sz w:val="22"/>
          <w:szCs w:val="22"/>
        </w:rPr>
      </w:pPr>
      <w:r>
        <w:rPr>
          <w:b/>
          <w:color w:val="auto"/>
          <w:sz w:val="22"/>
          <w:szCs w:val="22"/>
        </w:rPr>
        <w:t xml:space="preserve">Streaming Function: </w:t>
      </w:r>
      <w:r>
        <w:rPr>
          <w:sz w:val="22"/>
          <w:szCs w:val="22"/>
        </w:rPr>
        <w:t>This function shows a sequence of TCP connection establishment through 3-way handshake</w:t>
      </w:r>
      <w:r>
        <w:rPr>
          <w:sz w:val="22"/>
          <w:szCs w:val="22"/>
        </w:rPr>
        <w:t xml:space="preserve">, then a HTTP request to the host. </w:t>
      </w:r>
      <w:r w:rsidRPr="00086132">
        <w:rPr>
          <w:sz w:val="22"/>
          <w:szCs w:val="22"/>
        </w:rPr>
        <w:t>This got response from TCP after a TLS handshake to ensure secu</w:t>
      </w:r>
      <w:r>
        <w:rPr>
          <w:sz w:val="22"/>
          <w:szCs w:val="22"/>
        </w:rPr>
        <w:t>rity.</w:t>
      </w:r>
    </w:p>
    <w:p w:rsidR="00086132" w:rsidRDefault="00256C8B" w:rsidP="00256C8B">
      <w:pPr>
        <w:pStyle w:val="Default"/>
        <w:ind w:left="360"/>
        <w:rPr>
          <w:b/>
          <w:color w:val="auto"/>
          <w:sz w:val="22"/>
          <w:szCs w:val="22"/>
        </w:rPr>
      </w:pPr>
      <w:r>
        <w:rPr>
          <w:b/>
          <w:noProof/>
          <w:color w:val="auto"/>
          <w:sz w:val="22"/>
          <w:szCs w:val="22"/>
        </w:rPr>
        <w:lastRenderedPageBreak/>
        <w:drawing>
          <wp:inline distT="0" distB="0" distL="0" distR="0">
            <wp:extent cx="5938786" cy="14630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3).png"/>
                    <pic:cNvPicPr/>
                  </pic:nvPicPr>
                  <pic:blipFill rotWithShape="1">
                    <a:blip r:embed="rId14" cstate="print">
                      <a:extLst>
                        <a:ext uri="{28A0092B-C50C-407E-A947-70E740481C1C}">
                          <a14:useLocalDpi xmlns:a14="http://schemas.microsoft.com/office/drawing/2010/main" val="0"/>
                        </a:ext>
                      </a:extLst>
                    </a:blip>
                    <a:srcRect t="9455" r="17971" b="54619"/>
                    <a:stretch/>
                  </pic:blipFill>
                  <pic:spPr bwMode="auto">
                    <a:xfrm>
                      <a:off x="0" y="0"/>
                      <a:ext cx="5948645" cy="1465469"/>
                    </a:xfrm>
                    <a:prstGeom prst="rect">
                      <a:avLst/>
                    </a:prstGeom>
                    <a:ln>
                      <a:noFill/>
                    </a:ln>
                    <a:extLst>
                      <a:ext uri="{53640926-AAD7-44D8-BBD7-CCE9431645EC}">
                        <a14:shadowObscured xmlns:a14="http://schemas.microsoft.com/office/drawing/2010/main"/>
                      </a:ext>
                    </a:extLst>
                  </pic:spPr>
                </pic:pic>
              </a:graphicData>
            </a:graphic>
          </wp:inline>
        </w:drawing>
      </w:r>
    </w:p>
    <w:p w:rsidR="00256C8B" w:rsidRDefault="00256C8B" w:rsidP="00256C8B">
      <w:pPr>
        <w:pStyle w:val="Default"/>
        <w:ind w:left="360"/>
        <w:rPr>
          <w:b/>
          <w:color w:val="auto"/>
          <w:sz w:val="22"/>
          <w:szCs w:val="22"/>
        </w:rPr>
      </w:pPr>
    </w:p>
    <w:p w:rsidR="00256C8B" w:rsidRPr="00781E8E" w:rsidRDefault="00256C8B" w:rsidP="00256C8B">
      <w:pPr>
        <w:pStyle w:val="Default"/>
        <w:numPr>
          <w:ilvl w:val="0"/>
          <w:numId w:val="19"/>
        </w:numPr>
        <w:rPr>
          <w:b/>
          <w:color w:val="auto"/>
          <w:sz w:val="22"/>
          <w:szCs w:val="22"/>
        </w:rPr>
      </w:pPr>
      <w:r>
        <w:rPr>
          <w:b/>
          <w:color w:val="auto"/>
          <w:sz w:val="22"/>
          <w:szCs w:val="22"/>
        </w:rPr>
        <w:t xml:space="preserve">Downloading/Uploading Function: </w:t>
      </w:r>
      <w:r>
        <w:rPr>
          <w:sz w:val="22"/>
          <w:szCs w:val="22"/>
        </w:rPr>
        <w:t>After clicking on the download button, initially connection is established through 3-way handshake, then a HTTP request to the host</w:t>
      </w:r>
      <w:r>
        <w:rPr>
          <w:sz w:val="22"/>
          <w:szCs w:val="22"/>
        </w:rPr>
        <w:t xml:space="preserve">. </w:t>
      </w:r>
      <w:r>
        <w:rPr>
          <w:sz w:val="22"/>
          <w:szCs w:val="22"/>
        </w:rPr>
        <w:t xml:space="preserve">Then followed by TLS handshake. Finally, </w:t>
      </w:r>
      <w:r w:rsidRPr="00256C8B">
        <w:rPr>
          <w:bCs/>
          <w:sz w:val="22"/>
          <w:szCs w:val="22"/>
        </w:rPr>
        <w:t>TCP segments</w:t>
      </w:r>
      <w:r>
        <w:rPr>
          <w:b/>
          <w:bCs/>
          <w:sz w:val="22"/>
          <w:szCs w:val="22"/>
        </w:rPr>
        <w:t xml:space="preserve"> </w:t>
      </w:r>
      <w:r>
        <w:rPr>
          <w:sz w:val="22"/>
          <w:szCs w:val="22"/>
        </w:rPr>
        <w:t>started being transferred from server to our computer</w:t>
      </w:r>
      <w:r>
        <w:rPr>
          <w:sz w:val="22"/>
          <w:szCs w:val="22"/>
        </w:rPr>
        <w:t xml:space="preserve"> for download function while for upload, TCP Segments are being transferred from our computer to the server.</w:t>
      </w:r>
    </w:p>
    <w:p w:rsidR="00781E8E" w:rsidRDefault="00781E8E" w:rsidP="00781E8E">
      <w:pPr>
        <w:pStyle w:val="Default"/>
        <w:ind w:left="720"/>
        <w:rPr>
          <w:b/>
          <w:color w:val="auto"/>
          <w:sz w:val="22"/>
          <w:szCs w:val="22"/>
        </w:rPr>
      </w:pPr>
    </w:p>
    <w:p w:rsidR="00256C8B" w:rsidRDefault="00256C8B" w:rsidP="00256C8B">
      <w:pPr>
        <w:pStyle w:val="Default"/>
        <w:ind w:left="360"/>
        <w:rPr>
          <w:b/>
          <w:color w:val="auto"/>
          <w:sz w:val="22"/>
          <w:szCs w:val="22"/>
        </w:rPr>
      </w:pPr>
      <w:r>
        <w:rPr>
          <w:b/>
          <w:noProof/>
          <w:color w:val="auto"/>
          <w:sz w:val="22"/>
          <w:szCs w:val="22"/>
        </w:rPr>
        <w:drawing>
          <wp:inline distT="0" distB="0" distL="0" distR="0">
            <wp:extent cx="5810885" cy="1516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4).png"/>
                    <pic:cNvPicPr/>
                  </pic:nvPicPr>
                  <pic:blipFill rotWithShape="1">
                    <a:blip r:embed="rId15" cstate="print">
                      <a:extLst>
                        <a:ext uri="{28A0092B-C50C-407E-A947-70E740481C1C}">
                          <a14:useLocalDpi xmlns:a14="http://schemas.microsoft.com/office/drawing/2010/main" val="0"/>
                        </a:ext>
                      </a:extLst>
                    </a:blip>
                    <a:srcRect t="10636" r="3744" b="53910"/>
                    <a:stretch/>
                  </pic:blipFill>
                  <pic:spPr bwMode="auto">
                    <a:xfrm>
                      <a:off x="0" y="0"/>
                      <a:ext cx="5818384" cy="1518337"/>
                    </a:xfrm>
                    <a:prstGeom prst="rect">
                      <a:avLst/>
                    </a:prstGeom>
                    <a:ln>
                      <a:noFill/>
                    </a:ln>
                    <a:extLst>
                      <a:ext uri="{53640926-AAD7-44D8-BBD7-CCE9431645EC}">
                        <a14:shadowObscured xmlns:a14="http://schemas.microsoft.com/office/drawing/2010/main"/>
                      </a:ext>
                    </a:extLst>
                  </pic:spPr>
                </pic:pic>
              </a:graphicData>
            </a:graphic>
          </wp:inline>
        </w:drawing>
      </w:r>
    </w:p>
    <w:p w:rsidR="00256C8B" w:rsidRDefault="00256C8B" w:rsidP="00256C8B">
      <w:pPr>
        <w:pStyle w:val="Default"/>
        <w:ind w:left="360"/>
        <w:rPr>
          <w:b/>
          <w:color w:val="auto"/>
          <w:sz w:val="22"/>
          <w:szCs w:val="22"/>
        </w:rPr>
      </w:pPr>
    </w:p>
    <w:p w:rsidR="00256C8B" w:rsidRDefault="00781E8E" w:rsidP="00256C8B">
      <w:pPr>
        <w:pStyle w:val="Default"/>
        <w:ind w:left="360"/>
        <w:rPr>
          <w:color w:val="auto"/>
          <w:sz w:val="22"/>
          <w:szCs w:val="22"/>
        </w:rPr>
      </w:pPr>
      <w:r>
        <w:rPr>
          <w:noProof/>
          <w:color w:val="auto"/>
          <w:sz w:val="22"/>
          <w:szCs w:val="22"/>
        </w:rPr>
        <w:drawing>
          <wp:inline distT="0" distB="0" distL="0" distR="0">
            <wp:extent cx="5810885" cy="15976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5).png"/>
                    <pic:cNvPicPr/>
                  </pic:nvPicPr>
                  <pic:blipFill rotWithShape="1">
                    <a:blip r:embed="rId16">
                      <a:extLst>
                        <a:ext uri="{28A0092B-C50C-407E-A947-70E740481C1C}">
                          <a14:useLocalDpi xmlns:a14="http://schemas.microsoft.com/office/drawing/2010/main" val="0"/>
                        </a:ext>
                      </a:extLst>
                    </a:blip>
                    <a:srcRect t="14182" r="34722" b="53909"/>
                    <a:stretch/>
                  </pic:blipFill>
                  <pic:spPr bwMode="auto">
                    <a:xfrm>
                      <a:off x="0" y="0"/>
                      <a:ext cx="5876699" cy="1615793"/>
                    </a:xfrm>
                    <a:prstGeom prst="rect">
                      <a:avLst/>
                    </a:prstGeom>
                    <a:ln>
                      <a:noFill/>
                    </a:ln>
                    <a:extLst>
                      <a:ext uri="{53640926-AAD7-44D8-BBD7-CCE9431645EC}">
                        <a14:shadowObscured xmlns:a14="http://schemas.microsoft.com/office/drawing/2010/main"/>
                      </a:ext>
                    </a:extLst>
                  </pic:spPr>
                </pic:pic>
              </a:graphicData>
            </a:graphic>
          </wp:inline>
        </w:drawing>
      </w:r>
    </w:p>
    <w:p w:rsidR="00781E8E" w:rsidRDefault="00781E8E" w:rsidP="00256C8B">
      <w:pPr>
        <w:pStyle w:val="Default"/>
        <w:ind w:left="360"/>
        <w:rPr>
          <w:color w:val="auto"/>
          <w:sz w:val="22"/>
          <w:szCs w:val="22"/>
        </w:rPr>
      </w:pPr>
    </w:p>
    <w:p w:rsidR="00321472" w:rsidRDefault="00781E8E" w:rsidP="00321472">
      <w:pPr>
        <w:pStyle w:val="Default"/>
        <w:ind w:left="360"/>
        <w:rPr>
          <w:color w:val="auto"/>
          <w:sz w:val="22"/>
          <w:szCs w:val="22"/>
        </w:rPr>
      </w:pPr>
      <w:r>
        <w:rPr>
          <w:color w:val="auto"/>
          <w:sz w:val="22"/>
          <w:szCs w:val="22"/>
        </w:rPr>
        <w:t>A TLS Handshake was used before transferring of TCP Segments to ensure security.</w:t>
      </w:r>
    </w:p>
    <w:p w:rsidR="00321472" w:rsidRDefault="00321472" w:rsidP="00321472">
      <w:pPr>
        <w:pStyle w:val="Default"/>
        <w:rPr>
          <w:color w:val="auto"/>
          <w:sz w:val="22"/>
          <w:szCs w:val="22"/>
        </w:rPr>
      </w:pPr>
    </w:p>
    <w:p w:rsidR="00FF2628" w:rsidRDefault="00321472" w:rsidP="00321472">
      <w:pPr>
        <w:pStyle w:val="Default"/>
        <w:rPr>
          <w:color w:val="2F5496" w:themeColor="accent1" w:themeShade="BF"/>
          <w:sz w:val="22"/>
          <w:szCs w:val="22"/>
        </w:rPr>
      </w:pPr>
      <w:r w:rsidRPr="00321472">
        <w:rPr>
          <w:b/>
          <w:color w:val="2F5496" w:themeColor="accent1" w:themeShade="BF"/>
          <w:sz w:val="22"/>
          <w:szCs w:val="22"/>
          <w:u w:val="single"/>
        </w:rPr>
        <w:t>Question 5:</w:t>
      </w:r>
      <w:r w:rsidR="00FF2628">
        <w:rPr>
          <w:b/>
          <w:color w:val="2F5496" w:themeColor="accent1" w:themeShade="BF"/>
          <w:sz w:val="22"/>
          <w:szCs w:val="22"/>
          <w:u w:val="single"/>
        </w:rPr>
        <w:br/>
      </w:r>
    </w:p>
    <w:p w:rsidR="00321472" w:rsidRPr="00FF2628" w:rsidRDefault="00FF2628" w:rsidP="00321472">
      <w:pPr>
        <w:pStyle w:val="Default"/>
        <w:rPr>
          <w:color w:val="auto"/>
          <w:sz w:val="22"/>
          <w:szCs w:val="22"/>
        </w:rPr>
      </w:pPr>
      <w:r w:rsidRPr="00FF2628">
        <w:rPr>
          <w:color w:val="auto"/>
          <w:sz w:val="22"/>
          <w:szCs w:val="22"/>
        </w:rPr>
        <w:t xml:space="preserve">The following statistics were obtained using wireshark on 03-02-2020 for </w:t>
      </w:r>
      <w:hyperlink r:id="rId17" w:history="1">
        <w:r w:rsidRPr="00FF2628">
          <w:rPr>
            <w:rStyle w:val="Hyperlink"/>
            <w:i/>
            <w:color w:val="2F5496" w:themeColor="accent1" w:themeShade="BF"/>
            <w:sz w:val="22"/>
            <w:szCs w:val="22"/>
          </w:rPr>
          <w:t>www.dailymotion.com</w:t>
        </w:r>
      </w:hyperlink>
      <w:r w:rsidRPr="00FF2628">
        <w:rPr>
          <w:color w:val="auto"/>
          <w:sz w:val="22"/>
          <w:szCs w:val="22"/>
        </w:rPr>
        <w:t xml:space="preserve"> at different times of the day. </w:t>
      </w:r>
      <w:r w:rsidR="00955132">
        <w:rPr>
          <w:color w:val="auto"/>
          <w:sz w:val="22"/>
          <w:szCs w:val="22"/>
        </w:rPr>
        <w:t>The activities for which the data has been taken has also been mentioned.</w:t>
      </w:r>
    </w:p>
    <w:p w:rsidR="00FF2628" w:rsidRPr="00FF2628" w:rsidRDefault="00FF2628" w:rsidP="00321472">
      <w:pPr>
        <w:pStyle w:val="Default"/>
        <w:rPr>
          <w:color w:val="2F5496" w:themeColor="accent1" w:themeShade="BF"/>
          <w:sz w:val="22"/>
          <w:szCs w:val="22"/>
        </w:rPr>
      </w:pPr>
    </w:p>
    <w:tbl>
      <w:tblPr>
        <w:tblStyle w:val="TableGrid"/>
        <w:tblW w:w="9351" w:type="dxa"/>
        <w:tblLook w:val="04A0" w:firstRow="1" w:lastRow="0" w:firstColumn="1" w:lastColumn="0" w:noHBand="0" w:noVBand="1"/>
      </w:tblPr>
      <w:tblGrid>
        <w:gridCol w:w="1128"/>
        <w:gridCol w:w="957"/>
        <w:gridCol w:w="1326"/>
        <w:gridCol w:w="894"/>
        <w:gridCol w:w="1219"/>
        <w:gridCol w:w="875"/>
        <w:gridCol w:w="862"/>
        <w:gridCol w:w="851"/>
        <w:gridCol w:w="1239"/>
      </w:tblGrid>
      <w:tr w:rsidR="00955132" w:rsidTr="00955132">
        <w:tc>
          <w:tcPr>
            <w:tcW w:w="1128" w:type="dxa"/>
          </w:tcPr>
          <w:p w:rsidR="00955132" w:rsidRPr="00FF2628" w:rsidRDefault="00955132" w:rsidP="00997B73">
            <w:pPr>
              <w:pStyle w:val="Default"/>
              <w:jc w:val="center"/>
              <w:rPr>
                <w:b/>
                <w:color w:val="2F5496" w:themeColor="accent1" w:themeShade="BF"/>
                <w:sz w:val="20"/>
                <w:szCs w:val="20"/>
              </w:rPr>
            </w:pPr>
            <w:r>
              <w:rPr>
                <w:b/>
                <w:color w:val="2F5496" w:themeColor="accent1" w:themeShade="BF"/>
                <w:sz w:val="20"/>
                <w:szCs w:val="20"/>
              </w:rPr>
              <w:t>Activity</w:t>
            </w:r>
          </w:p>
        </w:tc>
        <w:tc>
          <w:tcPr>
            <w:tcW w:w="957" w:type="dxa"/>
          </w:tcPr>
          <w:p w:rsidR="00955132" w:rsidRPr="00FF2628" w:rsidRDefault="00955132" w:rsidP="00997B73">
            <w:pPr>
              <w:pStyle w:val="Default"/>
              <w:jc w:val="center"/>
              <w:rPr>
                <w:b/>
                <w:color w:val="2F5496" w:themeColor="accent1" w:themeShade="BF"/>
                <w:sz w:val="20"/>
                <w:szCs w:val="20"/>
              </w:rPr>
            </w:pPr>
            <w:r w:rsidRPr="00FF2628">
              <w:rPr>
                <w:b/>
                <w:color w:val="2F5496" w:themeColor="accent1" w:themeShade="BF"/>
                <w:sz w:val="20"/>
                <w:szCs w:val="20"/>
              </w:rPr>
              <w:t>Time</w:t>
            </w:r>
          </w:p>
        </w:tc>
        <w:tc>
          <w:tcPr>
            <w:tcW w:w="1326" w:type="dxa"/>
          </w:tcPr>
          <w:p w:rsidR="00955132" w:rsidRPr="00FF2628" w:rsidRDefault="00955132" w:rsidP="00997B73">
            <w:pPr>
              <w:pStyle w:val="Default"/>
              <w:jc w:val="center"/>
              <w:rPr>
                <w:b/>
                <w:color w:val="2F5496" w:themeColor="accent1" w:themeShade="BF"/>
                <w:sz w:val="20"/>
                <w:szCs w:val="20"/>
              </w:rPr>
            </w:pPr>
            <w:r w:rsidRPr="00FF2628">
              <w:rPr>
                <w:b/>
                <w:color w:val="2F5496" w:themeColor="accent1" w:themeShade="BF"/>
                <w:sz w:val="20"/>
                <w:szCs w:val="20"/>
              </w:rPr>
              <w:t>Throughput</w:t>
            </w:r>
            <w:r w:rsidRPr="00FF2628">
              <w:rPr>
                <w:b/>
                <w:color w:val="2F5496" w:themeColor="accent1" w:themeShade="BF"/>
                <w:sz w:val="20"/>
                <w:szCs w:val="20"/>
              </w:rPr>
              <w:br/>
              <w:t>(Packets/sec)</w:t>
            </w:r>
          </w:p>
        </w:tc>
        <w:tc>
          <w:tcPr>
            <w:tcW w:w="894" w:type="dxa"/>
          </w:tcPr>
          <w:p w:rsidR="00955132" w:rsidRPr="00FF2628" w:rsidRDefault="00955132" w:rsidP="00997B73">
            <w:pPr>
              <w:pStyle w:val="Default"/>
              <w:jc w:val="center"/>
              <w:rPr>
                <w:b/>
                <w:color w:val="2F5496" w:themeColor="accent1" w:themeShade="BF"/>
                <w:sz w:val="20"/>
                <w:szCs w:val="20"/>
              </w:rPr>
            </w:pPr>
            <w:r w:rsidRPr="00FF2628">
              <w:rPr>
                <w:b/>
                <w:color w:val="2F5496" w:themeColor="accent1" w:themeShade="BF"/>
                <w:sz w:val="20"/>
                <w:szCs w:val="20"/>
              </w:rPr>
              <w:t>RTT(ms)</w:t>
            </w:r>
          </w:p>
        </w:tc>
        <w:tc>
          <w:tcPr>
            <w:tcW w:w="1219" w:type="dxa"/>
          </w:tcPr>
          <w:p w:rsidR="00955132" w:rsidRPr="00FF2628" w:rsidRDefault="00955132" w:rsidP="00997B73">
            <w:pPr>
              <w:pStyle w:val="Default"/>
              <w:jc w:val="center"/>
              <w:rPr>
                <w:b/>
                <w:color w:val="2F5496" w:themeColor="accent1" w:themeShade="BF"/>
                <w:sz w:val="20"/>
                <w:szCs w:val="20"/>
              </w:rPr>
            </w:pPr>
            <w:r w:rsidRPr="00FF2628">
              <w:rPr>
                <w:b/>
                <w:color w:val="2F5496" w:themeColor="accent1" w:themeShade="BF"/>
                <w:sz w:val="20"/>
                <w:szCs w:val="20"/>
              </w:rPr>
              <w:t>Avg. Packet Size(bytes)</w:t>
            </w:r>
          </w:p>
        </w:tc>
        <w:tc>
          <w:tcPr>
            <w:tcW w:w="875" w:type="dxa"/>
          </w:tcPr>
          <w:p w:rsidR="00955132" w:rsidRPr="00FF2628" w:rsidRDefault="00955132" w:rsidP="00997B73">
            <w:pPr>
              <w:pStyle w:val="Default"/>
              <w:jc w:val="center"/>
              <w:rPr>
                <w:b/>
                <w:color w:val="2F5496" w:themeColor="accent1" w:themeShade="BF"/>
                <w:sz w:val="20"/>
                <w:szCs w:val="20"/>
              </w:rPr>
            </w:pPr>
            <w:r w:rsidRPr="00FF2628">
              <w:rPr>
                <w:b/>
                <w:color w:val="2F5496" w:themeColor="accent1" w:themeShade="BF"/>
                <w:sz w:val="20"/>
                <w:szCs w:val="20"/>
              </w:rPr>
              <w:t>Packets Lost</w:t>
            </w:r>
          </w:p>
        </w:tc>
        <w:tc>
          <w:tcPr>
            <w:tcW w:w="862" w:type="dxa"/>
          </w:tcPr>
          <w:p w:rsidR="00955132" w:rsidRPr="00FF2628" w:rsidRDefault="00955132" w:rsidP="00997B73">
            <w:pPr>
              <w:pStyle w:val="Default"/>
              <w:jc w:val="center"/>
              <w:rPr>
                <w:b/>
                <w:color w:val="2F5496" w:themeColor="accent1" w:themeShade="BF"/>
                <w:sz w:val="20"/>
                <w:szCs w:val="20"/>
              </w:rPr>
            </w:pPr>
            <w:r w:rsidRPr="00FF2628">
              <w:rPr>
                <w:b/>
                <w:color w:val="2F5496" w:themeColor="accent1" w:themeShade="BF"/>
                <w:sz w:val="20"/>
                <w:szCs w:val="20"/>
              </w:rPr>
              <w:t>UDP Packets</w:t>
            </w:r>
          </w:p>
        </w:tc>
        <w:tc>
          <w:tcPr>
            <w:tcW w:w="851" w:type="dxa"/>
          </w:tcPr>
          <w:p w:rsidR="00955132" w:rsidRPr="00FF2628" w:rsidRDefault="00955132" w:rsidP="00997B73">
            <w:pPr>
              <w:pStyle w:val="Default"/>
              <w:jc w:val="center"/>
              <w:rPr>
                <w:b/>
                <w:color w:val="2F5496" w:themeColor="accent1" w:themeShade="BF"/>
                <w:sz w:val="20"/>
                <w:szCs w:val="20"/>
              </w:rPr>
            </w:pPr>
            <w:r w:rsidRPr="00FF2628">
              <w:rPr>
                <w:b/>
                <w:color w:val="2F5496" w:themeColor="accent1" w:themeShade="BF"/>
                <w:sz w:val="20"/>
                <w:szCs w:val="20"/>
              </w:rPr>
              <w:t>TCP Packets</w:t>
            </w:r>
          </w:p>
        </w:tc>
        <w:tc>
          <w:tcPr>
            <w:tcW w:w="1239" w:type="dxa"/>
          </w:tcPr>
          <w:p w:rsidR="00955132" w:rsidRPr="00FF2628" w:rsidRDefault="00955132" w:rsidP="00997B73">
            <w:pPr>
              <w:pStyle w:val="Default"/>
              <w:jc w:val="center"/>
              <w:rPr>
                <w:b/>
                <w:color w:val="2F5496" w:themeColor="accent1" w:themeShade="BF"/>
                <w:sz w:val="20"/>
                <w:szCs w:val="20"/>
              </w:rPr>
            </w:pPr>
            <w:r w:rsidRPr="00FF2628">
              <w:rPr>
                <w:b/>
                <w:color w:val="2F5496" w:themeColor="accent1" w:themeShade="BF"/>
                <w:sz w:val="20"/>
                <w:szCs w:val="20"/>
              </w:rPr>
              <w:t>Response per request</w:t>
            </w:r>
          </w:p>
        </w:tc>
      </w:tr>
      <w:tr w:rsidR="00955132" w:rsidTr="00955132">
        <w:tc>
          <w:tcPr>
            <w:tcW w:w="1128" w:type="dxa"/>
          </w:tcPr>
          <w:p w:rsidR="00955132" w:rsidRDefault="00955132" w:rsidP="00997B73">
            <w:pPr>
              <w:pStyle w:val="Default"/>
              <w:jc w:val="center"/>
              <w:rPr>
                <w:color w:val="auto"/>
                <w:sz w:val="22"/>
                <w:szCs w:val="22"/>
              </w:rPr>
            </w:pPr>
            <w:r>
              <w:rPr>
                <w:color w:val="auto"/>
                <w:sz w:val="22"/>
                <w:szCs w:val="22"/>
              </w:rPr>
              <w:t>Download</w:t>
            </w:r>
          </w:p>
        </w:tc>
        <w:tc>
          <w:tcPr>
            <w:tcW w:w="957" w:type="dxa"/>
          </w:tcPr>
          <w:p w:rsidR="00955132" w:rsidRDefault="00955132" w:rsidP="00997B73">
            <w:pPr>
              <w:pStyle w:val="Default"/>
              <w:jc w:val="center"/>
              <w:rPr>
                <w:color w:val="auto"/>
                <w:sz w:val="22"/>
                <w:szCs w:val="22"/>
              </w:rPr>
            </w:pPr>
            <w:r>
              <w:rPr>
                <w:color w:val="auto"/>
                <w:sz w:val="22"/>
                <w:szCs w:val="22"/>
              </w:rPr>
              <w:t>10 AM</w:t>
            </w:r>
          </w:p>
        </w:tc>
        <w:tc>
          <w:tcPr>
            <w:tcW w:w="1326" w:type="dxa"/>
          </w:tcPr>
          <w:p w:rsidR="00955132" w:rsidRDefault="00955132" w:rsidP="00997B73">
            <w:pPr>
              <w:pStyle w:val="Default"/>
              <w:jc w:val="center"/>
              <w:rPr>
                <w:color w:val="auto"/>
                <w:sz w:val="22"/>
                <w:szCs w:val="22"/>
              </w:rPr>
            </w:pPr>
            <w:r>
              <w:rPr>
                <w:color w:val="auto"/>
                <w:sz w:val="22"/>
                <w:szCs w:val="22"/>
              </w:rPr>
              <w:t>221.1</w:t>
            </w:r>
          </w:p>
        </w:tc>
        <w:tc>
          <w:tcPr>
            <w:tcW w:w="894" w:type="dxa"/>
          </w:tcPr>
          <w:p w:rsidR="00955132" w:rsidRDefault="00955132" w:rsidP="00997B73">
            <w:pPr>
              <w:pStyle w:val="Default"/>
              <w:jc w:val="center"/>
              <w:rPr>
                <w:color w:val="auto"/>
                <w:sz w:val="22"/>
                <w:szCs w:val="22"/>
              </w:rPr>
            </w:pPr>
            <w:r>
              <w:rPr>
                <w:color w:val="auto"/>
                <w:sz w:val="22"/>
                <w:szCs w:val="22"/>
              </w:rPr>
              <w:t>0.75</w:t>
            </w:r>
          </w:p>
        </w:tc>
        <w:tc>
          <w:tcPr>
            <w:tcW w:w="1219" w:type="dxa"/>
          </w:tcPr>
          <w:p w:rsidR="00955132" w:rsidRDefault="00955132" w:rsidP="00997B73">
            <w:pPr>
              <w:pStyle w:val="Default"/>
              <w:jc w:val="center"/>
              <w:rPr>
                <w:color w:val="auto"/>
                <w:sz w:val="22"/>
                <w:szCs w:val="22"/>
              </w:rPr>
            </w:pPr>
            <w:r>
              <w:rPr>
                <w:color w:val="auto"/>
                <w:sz w:val="22"/>
                <w:szCs w:val="22"/>
              </w:rPr>
              <w:t>913</w:t>
            </w:r>
          </w:p>
        </w:tc>
        <w:tc>
          <w:tcPr>
            <w:tcW w:w="875" w:type="dxa"/>
          </w:tcPr>
          <w:p w:rsidR="00955132" w:rsidRDefault="00955132" w:rsidP="00997B73">
            <w:pPr>
              <w:pStyle w:val="Default"/>
              <w:jc w:val="center"/>
              <w:rPr>
                <w:color w:val="auto"/>
                <w:sz w:val="22"/>
                <w:szCs w:val="22"/>
              </w:rPr>
            </w:pPr>
            <w:r>
              <w:rPr>
                <w:color w:val="auto"/>
                <w:sz w:val="22"/>
                <w:szCs w:val="22"/>
              </w:rPr>
              <w:t>0</w:t>
            </w:r>
          </w:p>
        </w:tc>
        <w:tc>
          <w:tcPr>
            <w:tcW w:w="862" w:type="dxa"/>
          </w:tcPr>
          <w:p w:rsidR="00955132" w:rsidRDefault="00F64DD3" w:rsidP="00997B73">
            <w:pPr>
              <w:pStyle w:val="Default"/>
              <w:jc w:val="center"/>
              <w:rPr>
                <w:color w:val="auto"/>
                <w:sz w:val="22"/>
                <w:szCs w:val="22"/>
              </w:rPr>
            </w:pPr>
            <w:r>
              <w:rPr>
                <w:color w:val="auto"/>
                <w:sz w:val="22"/>
                <w:szCs w:val="22"/>
              </w:rPr>
              <w:t>2563</w:t>
            </w:r>
          </w:p>
        </w:tc>
        <w:tc>
          <w:tcPr>
            <w:tcW w:w="851" w:type="dxa"/>
          </w:tcPr>
          <w:p w:rsidR="00955132" w:rsidRDefault="00F64DD3" w:rsidP="00997B73">
            <w:pPr>
              <w:pStyle w:val="Default"/>
              <w:jc w:val="center"/>
              <w:rPr>
                <w:color w:val="auto"/>
                <w:sz w:val="22"/>
                <w:szCs w:val="22"/>
              </w:rPr>
            </w:pPr>
            <w:r>
              <w:rPr>
                <w:color w:val="auto"/>
                <w:sz w:val="22"/>
                <w:szCs w:val="22"/>
              </w:rPr>
              <w:t>313</w:t>
            </w:r>
          </w:p>
        </w:tc>
        <w:tc>
          <w:tcPr>
            <w:tcW w:w="1239" w:type="dxa"/>
          </w:tcPr>
          <w:p w:rsidR="00955132" w:rsidRDefault="00955132" w:rsidP="00997B73">
            <w:pPr>
              <w:pStyle w:val="Default"/>
              <w:jc w:val="center"/>
              <w:rPr>
                <w:color w:val="auto"/>
                <w:sz w:val="22"/>
                <w:szCs w:val="22"/>
              </w:rPr>
            </w:pPr>
            <w:r>
              <w:rPr>
                <w:color w:val="auto"/>
                <w:sz w:val="22"/>
                <w:szCs w:val="22"/>
              </w:rPr>
              <w:t>1.47</w:t>
            </w:r>
          </w:p>
        </w:tc>
      </w:tr>
      <w:tr w:rsidR="00955132" w:rsidTr="00955132">
        <w:tc>
          <w:tcPr>
            <w:tcW w:w="1128" w:type="dxa"/>
          </w:tcPr>
          <w:p w:rsidR="00955132" w:rsidRDefault="00955132" w:rsidP="00997B73">
            <w:pPr>
              <w:pStyle w:val="Default"/>
              <w:jc w:val="center"/>
              <w:rPr>
                <w:color w:val="auto"/>
                <w:sz w:val="22"/>
                <w:szCs w:val="22"/>
              </w:rPr>
            </w:pPr>
            <w:r>
              <w:rPr>
                <w:color w:val="auto"/>
                <w:sz w:val="22"/>
                <w:szCs w:val="22"/>
              </w:rPr>
              <w:t>Upload</w:t>
            </w:r>
          </w:p>
        </w:tc>
        <w:tc>
          <w:tcPr>
            <w:tcW w:w="957" w:type="dxa"/>
          </w:tcPr>
          <w:p w:rsidR="00955132" w:rsidRDefault="00955132" w:rsidP="00997B73">
            <w:pPr>
              <w:pStyle w:val="Default"/>
              <w:jc w:val="center"/>
              <w:rPr>
                <w:color w:val="auto"/>
                <w:sz w:val="22"/>
                <w:szCs w:val="22"/>
              </w:rPr>
            </w:pPr>
            <w:r>
              <w:rPr>
                <w:color w:val="auto"/>
                <w:sz w:val="22"/>
                <w:szCs w:val="22"/>
              </w:rPr>
              <w:t>2 PM</w:t>
            </w:r>
          </w:p>
        </w:tc>
        <w:tc>
          <w:tcPr>
            <w:tcW w:w="1326" w:type="dxa"/>
          </w:tcPr>
          <w:p w:rsidR="00955132" w:rsidRDefault="00955132" w:rsidP="00997B73">
            <w:pPr>
              <w:pStyle w:val="Default"/>
              <w:jc w:val="center"/>
              <w:rPr>
                <w:color w:val="auto"/>
                <w:sz w:val="22"/>
                <w:szCs w:val="22"/>
              </w:rPr>
            </w:pPr>
            <w:r>
              <w:rPr>
                <w:color w:val="auto"/>
                <w:sz w:val="22"/>
                <w:szCs w:val="22"/>
              </w:rPr>
              <w:t>268.3</w:t>
            </w:r>
          </w:p>
        </w:tc>
        <w:tc>
          <w:tcPr>
            <w:tcW w:w="894" w:type="dxa"/>
          </w:tcPr>
          <w:p w:rsidR="00955132" w:rsidRDefault="00955132" w:rsidP="00997B73">
            <w:pPr>
              <w:pStyle w:val="Default"/>
              <w:jc w:val="center"/>
              <w:rPr>
                <w:color w:val="auto"/>
                <w:sz w:val="22"/>
                <w:szCs w:val="22"/>
              </w:rPr>
            </w:pPr>
            <w:r>
              <w:rPr>
                <w:color w:val="auto"/>
                <w:sz w:val="22"/>
                <w:szCs w:val="22"/>
              </w:rPr>
              <w:t>1.15</w:t>
            </w:r>
          </w:p>
        </w:tc>
        <w:tc>
          <w:tcPr>
            <w:tcW w:w="1219" w:type="dxa"/>
          </w:tcPr>
          <w:p w:rsidR="00955132" w:rsidRDefault="00955132" w:rsidP="00997B73">
            <w:pPr>
              <w:pStyle w:val="Default"/>
              <w:jc w:val="center"/>
              <w:rPr>
                <w:color w:val="auto"/>
                <w:sz w:val="22"/>
                <w:szCs w:val="22"/>
              </w:rPr>
            </w:pPr>
            <w:r>
              <w:rPr>
                <w:color w:val="auto"/>
                <w:sz w:val="22"/>
                <w:szCs w:val="22"/>
              </w:rPr>
              <w:t>1391</w:t>
            </w:r>
          </w:p>
        </w:tc>
        <w:tc>
          <w:tcPr>
            <w:tcW w:w="875" w:type="dxa"/>
          </w:tcPr>
          <w:p w:rsidR="00955132" w:rsidRDefault="00955132" w:rsidP="00997B73">
            <w:pPr>
              <w:pStyle w:val="Default"/>
              <w:jc w:val="center"/>
              <w:rPr>
                <w:color w:val="auto"/>
                <w:sz w:val="22"/>
                <w:szCs w:val="22"/>
              </w:rPr>
            </w:pPr>
            <w:r>
              <w:rPr>
                <w:color w:val="auto"/>
                <w:sz w:val="22"/>
                <w:szCs w:val="22"/>
              </w:rPr>
              <w:t>0</w:t>
            </w:r>
          </w:p>
        </w:tc>
        <w:tc>
          <w:tcPr>
            <w:tcW w:w="862" w:type="dxa"/>
          </w:tcPr>
          <w:p w:rsidR="00955132" w:rsidRDefault="00F64DD3" w:rsidP="00997B73">
            <w:pPr>
              <w:pStyle w:val="Default"/>
              <w:jc w:val="center"/>
              <w:rPr>
                <w:color w:val="auto"/>
                <w:sz w:val="22"/>
                <w:szCs w:val="22"/>
              </w:rPr>
            </w:pPr>
            <w:r>
              <w:rPr>
                <w:color w:val="auto"/>
                <w:sz w:val="22"/>
                <w:szCs w:val="22"/>
              </w:rPr>
              <w:t>15141</w:t>
            </w:r>
          </w:p>
        </w:tc>
        <w:tc>
          <w:tcPr>
            <w:tcW w:w="851" w:type="dxa"/>
          </w:tcPr>
          <w:p w:rsidR="00955132" w:rsidRDefault="00955132" w:rsidP="00997B73">
            <w:pPr>
              <w:pStyle w:val="Default"/>
              <w:jc w:val="center"/>
              <w:rPr>
                <w:color w:val="auto"/>
                <w:sz w:val="22"/>
                <w:szCs w:val="22"/>
              </w:rPr>
            </w:pPr>
            <w:r>
              <w:rPr>
                <w:color w:val="auto"/>
                <w:sz w:val="22"/>
                <w:szCs w:val="22"/>
              </w:rPr>
              <w:t>8534</w:t>
            </w:r>
          </w:p>
        </w:tc>
        <w:tc>
          <w:tcPr>
            <w:tcW w:w="1239" w:type="dxa"/>
          </w:tcPr>
          <w:p w:rsidR="00955132" w:rsidRDefault="00955132" w:rsidP="00997B73">
            <w:pPr>
              <w:pStyle w:val="Default"/>
              <w:jc w:val="center"/>
              <w:rPr>
                <w:color w:val="auto"/>
                <w:sz w:val="22"/>
                <w:szCs w:val="22"/>
              </w:rPr>
            </w:pPr>
            <w:r>
              <w:rPr>
                <w:color w:val="auto"/>
                <w:sz w:val="22"/>
                <w:szCs w:val="22"/>
              </w:rPr>
              <w:t>1.91</w:t>
            </w:r>
          </w:p>
        </w:tc>
      </w:tr>
      <w:tr w:rsidR="00955132" w:rsidTr="00955132">
        <w:tc>
          <w:tcPr>
            <w:tcW w:w="1128" w:type="dxa"/>
          </w:tcPr>
          <w:p w:rsidR="00955132" w:rsidRDefault="00955132" w:rsidP="00997B73">
            <w:pPr>
              <w:pStyle w:val="Default"/>
              <w:jc w:val="center"/>
              <w:rPr>
                <w:color w:val="auto"/>
                <w:sz w:val="22"/>
                <w:szCs w:val="22"/>
              </w:rPr>
            </w:pPr>
            <w:r>
              <w:rPr>
                <w:color w:val="auto"/>
                <w:sz w:val="22"/>
                <w:szCs w:val="22"/>
              </w:rPr>
              <w:t>Streaming</w:t>
            </w:r>
          </w:p>
        </w:tc>
        <w:tc>
          <w:tcPr>
            <w:tcW w:w="957" w:type="dxa"/>
          </w:tcPr>
          <w:p w:rsidR="00955132" w:rsidRDefault="00955132" w:rsidP="00997B73">
            <w:pPr>
              <w:pStyle w:val="Default"/>
              <w:jc w:val="center"/>
              <w:rPr>
                <w:color w:val="auto"/>
                <w:sz w:val="22"/>
                <w:szCs w:val="22"/>
              </w:rPr>
            </w:pPr>
            <w:r>
              <w:rPr>
                <w:color w:val="auto"/>
                <w:sz w:val="22"/>
                <w:szCs w:val="22"/>
              </w:rPr>
              <w:t>8 PM</w:t>
            </w:r>
          </w:p>
        </w:tc>
        <w:tc>
          <w:tcPr>
            <w:tcW w:w="1326" w:type="dxa"/>
          </w:tcPr>
          <w:p w:rsidR="00955132" w:rsidRDefault="00955132" w:rsidP="00997B73">
            <w:pPr>
              <w:pStyle w:val="Default"/>
              <w:jc w:val="center"/>
              <w:rPr>
                <w:color w:val="auto"/>
                <w:sz w:val="22"/>
                <w:szCs w:val="22"/>
              </w:rPr>
            </w:pPr>
            <w:r>
              <w:rPr>
                <w:color w:val="auto"/>
                <w:sz w:val="22"/>
                <w:szCs w:val="22"/>
              </w:rPr>
              <w:t>587.9</w:t>
            </w:r>
          </w:p>
        </w:tc>
        <w:tc>
          <w:tcPr>
            <w:tcW w:w="894" w:type="dxa"/>
          </w:tcPr>
          <w:p w:rsidR="00955132" w:rsidRDefault="00955132" w:rsidP="00997B73">
            <w:pPr>
              <w:pStyle w:val="Default"/>
              <w:jc w:val="center"/>
              <w:rPr>
                <w:color w:val="auto"/>
                <w:sz w:val="22"/>
                <w:szCs w:val="22"/>
              </w:rPr>
            </w:pPr>
            <w:r>
              <w:rPr>
                <w:color w:val="auto"/>
                <w:sz w:val="22"/>
                <w:szCs w:val="22"/>
              </w:rPr>
              <w:t>0.78</w:t>
            </w:r>
          </w:p>
        </w:tc>
        <w:tc>
          <w:tcPr>
            <w:tcW w:w="1219" w:type="dxa"/>
          </w:tcPr>
          <w:p w:rsidR="00955132" w:rsidRDefault="00955132" w:rsidP="00997B73">
            <w:pPr>
              <w:pStyle w:val="Default"/>
              <w:jc w:val="center"/>
              <w:rPr>
                <w:color w:val="auto"/>
                <w:sz w:val="22"/>
                <w:szCs w:val="22"/>
              </w:rPr>
            </w:pPr>
            <w:r>
              <w:rPr>
                <w:color w:val="auto"/>
                <w:sz w:val="22"/>
                <w:szCs w:val="22"/>
              </w:rPr>
              <w:t>987</w:t>
            </w:r>
          </w:p>
        </w:tc>
        <w:tc>
          <w:tcPr>
            <w:tcW w:w="875" w:type="dxa"/>
          </w:tcPr>
          <w:p w:rsidR="00955132" w:rsidRDefault="00955132" w:rsidP="00997B73">
            <w:pPr>
              <w:pStyle w:val="Default"/>
              <w:jc w:val="center"/>
              <w:rPr>
                <w:color w:val="auto"/>
                <w:sz w:val="22"/>
                <w:szCs w:val="22"/>
              </w:rPr>
            </w:pPr>
            <w:r>
              <w:rPr>
                <w:color w:val="auto"/>
                <w:sz w:val="22"/>
                <w:szCs w:val="22"/>
              </w:rPr>
              <w:t>0</w:t>
            </w:r>
          </w:p>
        </w:tc>
        <w:tc>
          <w:tcPr>
            <w:tcW w:w="862" w:type="dxa"/>
          </w:tcPr>
          <w:p w:rsidR="00955132" w:rsidRDefault="00AB506B" w:rsidP="00997B73">
            <w:pPr>
              <w:pStyle w:val="Default"/>
              <w:jc w:val="center"/>
              <w:rPr>
                <w:color w:val="auto"/>
                <w:sz w:val="22"/>
                <w:szCs w:val="22"/>
              </w:rPr>
            </w:pPr>
            <w:r>
              <w:rPr>
                <w:color w:val="auto"/>
                <w:sz w:val="22"/>
                <w:szCs w:val="22"/>
              </w:rPr>
              <w:t>7099</w:t>
            </w:r>
          </w:p>
        </w:tc>
        <w:tc>
          <w:tcPr>
            <w:tcW w:w="851" w:type="dxa"/>
          </w:tcPr>
          <w:p w:rsidR="00BA021A" w:rsidRDefault="00955132" w:rsidP="00BA021A">
            <w:pPr>
              <w:pStyle w:val="Default"/>
              <w:jc w:val="center"/>
              <w:rPr>
                <w:color w:val="auto"/>
                <w:sz w:val="22"/>
                <w:szCs w:val="22"/>
              </w:rPr>
            </w:pPr>
            <w:r>
              <w:rPr>
                <w:color w:val="auto"/>
                <w:sz w:val="22"/>
                <w:szCs w:val="22"/>
              </w:rPr>
              <w:t>1</w:t>
            </w:r>
            <w:r w:rsidR="00BA021A">
              <w:rPr>
                <w:color w:val="auto"/>
                <w:sz w:val="22"/>
                <w:szCs w:val="22"/>
              </w:rPr>
              <w:t>9021</w:t>
            </w:r>
          </w:p>
        </w:tc>
        <w:tc>
          <w:tcPr>
            <w:tcW w:w="1239" w:type="dxa"/>
          </w:tcPr>
          <w:p w:rsidR="00955132" w:rsidRDefault="00955132" w:rsidP="00997B73">
            <w:pPr>
              <w:pStyle w:val="Default"/>
              <w:jc w:val="center"/>
              <w:rPr>
                <w:color w:val="auto"/>
                <w:sz w:val="22"/>
                <w:szCs w:val="22"/>
              </w:rPr>
            </w:pPr>
            <w:r>
              <w:rPr>
                <w:color w:val="auto"/>
                <w:sz w:val="22"/>
                <w:szCs w:val="22"/>
              </w:rPr>
              <w:t>2.02</w:t>
            </w:r>
          </w:p>
        </w:tc>
      </w:tr>
    </w:tbl>
    <w:p w:rsidR="007A4B94" w:rsidRDefault="007A4B94" w:rsidP="00321472">
      <w:pPr>
        <w:pStyle w:val="Default"/>
        <w:rPr>
          <w:color w:val="auto"/>
          <w:sz w:val="22"/>
          <w:szCs w:val="22"/>
        </w:rPr>
      </w:pPr>
    </w:p>
    <w:p w:rsidR="007A4B94" w:rsidRDefault="007A4B94" w:rsidP="00321472">
      <w:pPr>
        <w:pStyle w:val="Default"/>
        <w:rPr>
          <w:b/>
          <w:color w:val="2F5496" w:themeColor="accent1" w:themeShade="BF"/>
          <w:sz w:val="22"/>
          <w:szCs w:val="22"/>
          <w:u w:val="single"/>
        </w:rPr>
      </w:pPr>
    </w:p>
    <w:p w:rsidR="007A4B94" w:rsidRDefault="007A4B94" w:rsidP="00321472">
      <w:pPr>
        <w:pStyle w:val="Default"/>
        <w:rPr>
          <w:b/>
          <w:color w:val="2F5496" w:themeColor="accent1" w:themeShade="BF"/>
          <w:sz w:val="22"/>
          <w:szCs w:val="22"/>
          <w:u w:val="single"/>
        </w:rPr>
      </w:pPr>
    </w:p>
    <w:p w:rsidR="007A4B94" w:rsidRDefault="007A4B94" w:rsidP="00321472">
      <w:pPr>
        <w:pStyle w:val="Default"/>
        <w:rPr>
          <w:b/>
          <w:color w:val="2F5496" w:themeColor="accent1" w:themeShade="BF"/>
          <w:sz w:val="22"/>
          <w:szCs w:val="22"/>
          <w:u w:val="single"/>
        </w:rPr>
      </w:pPr>
    </w:p>
    <w:p w:rsidR="007A4B94" w:rsidRDefault="007A4B94" w:rsidP="00321472">
      <w:pPr>
        <w:pStyle w:val="Default"/>
        <w:rPr>
          <w:b/>
          <w:color w:val="2F5496" w:themeColor="accent1" w:themeShade="BF"/>
          <w:sz w:val="22"/>
          <w:szCs w:val="22"/>
          <w:u w:val="single"/>
        </w:rPr>
      </w:pPr>
      <w:r w:rsidRPr="007A4B94">
        <w:rPr>
          <w:b/>
          <w:color w:val="2F5496" w:themeColor="accent1" w:themeShade="BF"/>
          <w:sz w:val="22"/>
          <w:szCs w:val="22"/>
          <w:u w:val="single"/>
        </w:rPr>
        <w:lastRenderedPageBreak/>
        <w:t>Question 6:</w:t>
      </w:r>
    </w:p>
    <w:p w:rsidR="007A4B94" w:rsidRDefault="007A4B94" w:rsidP="00321472">
      <w:pPr>
        <w:pStyle w:val="Default"/>
        <w:rPr>
          <w:b/>
          <w:color w:val="2F5496" w:themeColor="accent1" w:themeShade="BF"/>
          <w:sz w:val="22"/>
          <w:szCs w:val="22"/>
          <w:u w:val="single"/>
        </w:rPr>
      </w:pPr>
    </w:p>
    <w:p w:rsidR="007A4B94" w:rsidRDefault="007A4B94" w:rsidP="00321472">
      <w:pPr>
        <w:pStyle w:val="Default"/>
        <w:rPr>
          <w:color w:val="auto"/>
          <w:sz w:val="22"/>
          <w:szCs w:val="22"/>
        </w:rPr>
      </w:pPr>
      <w:r>
        <w:rPr>
          <w:color w:val="auto"/>
          <w:sz w:val="22"/>
          <w:szCs w:val="22"/>
        </w:rPr>
        <w:t>The video content is being sent by the application from different sources/servers during the three different times of the day. There can be multiple reasons behind the same. The most probable reason is due to load balancing issues or high traffic in one area. Since Dailymotion keeps multiple servers across different geographical locations to reduce latency &amp; network congestion for various clients, this can also be a reason for different servers responding at different times of the day. This also provides redundancy for the video content in case one of these servers go down for maintenance.</w:t>
      </w:r>
      <w:r>
        <w:rPr>
          <w:color w:val="auto"/>
          <w:sz w:val="22"/>
          <w:szCs w:val="22"/>
        </w:rPr>
        <w:br/>
      </w:r>
    </w:p>
    <w:tbl>
      <w:tblPr>
        <w:tblStyle w:val="TableGrid"/>
        <w:tblW w:w="0" w:type="auto"/>
        <w:tblLook w:val="04A0" w:firstRow="1" w:lastRow="0" w:firstColumn="1" w:lastColumn="0" w:noHBand="0" w:noVBand="1"/>
      </w:tblPr>
      <w:tblGrid>
        <w:gridCol w:w="1838"/>
        <w:gridCol w:w="7178"/>
      </w:tblGrid>
      <w:tr w:rsidR="007A4B94" w:rsidTr="00F64DD3">
        <w:tc>
          <w:tcPr>
            <w:tcW w:w="1838" w:type="dxa"/>
          </w:tcPr>
          <w:p w:rsidR="007A4B94" w:rsidRPr="00F64DD3" w:rsidRDefault="007A4B94" w:rsidP="00F64DD3">
            <w:pPr>
              <w:pStyle w:val="Default"/>
              <w:jc w:val="center"/>
              <w:rPr>
                <w:b/>
                <w:color w:val="auto"/>
                <w:sz w:val="22"/>
                <w:szCs w:val="22"/>
              </w:rPr>
            </w:pPr>
            <w:r w:rsidRPr="00F64DD3">
              <w:rPr>
                <w:b/>
                <w:color w:val="2F5496" w:themeColor="accent1" w:themeShade="BF"/>
                <w:sz w:val="22"/>
                <w:szCs w:val="22"/>
              </w:rPr>
              <w:t>Time of the day</w:t>
            </w:r>
          </w:p>
        </w:tc>
        <w:tc>
          <w:tcPr>
            <w:tcW w:w="7178" w:type="dxa"/>
          </w:tcPr>
          <w:p w:rsidR="007A4B94" w:rsidRPr="00F64DD3" w:rsidRDefault="007A4B94" w:rsidP="00F64DD3">
            <w:pPr>
              <w:pStyle w:val="Default"/>
              <w:jc w:val="center"/>
              <w:rPr>
                <w:b/>
                <w:color w:val="auto"/>
                <w:sz w:val="22"/>
                <w:szCs w:val="22"/>
              </w:rPr>
            </w:pPr>
            <w:r w:rsidRPr="00F64DD3">
              <w:rPr>
                <w:b/>
                <w:color w:val="2F5496" w:themeColor="accent1" w:themeShade="BF"/>
                <w:sz w:val="22"/>
                <w:szCs w:val="22"/>
              </w:rPr>
              <w:t>IP Addresses of different hosts</w:t>
            </w:r>
            <w:r w:rsidR="005A0DF3">
              <w:rPr>
                <w:b/>
                <w:color w:val="2F5496" w:themeColor="accent1" w:themeShade="BF"/>
                <w:sz w:val="22"/>
                <w:szCs w:val="22"/>
              </w:rPr>
              <w:t xml:space="preserve"> </w:t>
            </w:r>
          </w:p>
        </w:tc>
      </w:tr>
      <w:tr w:rsidR="007A4B94" w:rsidTr="00F64DD3">
        <w:tc>
          <w:tcPr>
            <w:tcW w:w="1838" w:type="dxa"/>
          </w:tcPr>
          <w:p w:rsidR="007A4B94" w:rsidRDefault="00F64DD3" w:rsidP="00F64DD3">
            <w:pPr>
              <w:pStyle w:val="Default"/>
              <w:jc w:val="center"/>
              <w:rPr>
                <w:color w:val="auto"/>
                <w:sz w:val="22"/>
                <w:szCs w:val="22"/>
              </w:rPr>
            </w:pPr>
            <w:r>
              <w:rPr>
                <w:color w:val="auto"/>
                <w:sz w:val="22"/>
                <w:szCs w:val="22"/>
              </w:rPr>
              <w:t>10 AM</w:t>
            </w:r>
          </w:p>
        </w:tc>
        <w:tc>
          <w:tcPr>
            <w:tcW w:w="7178" w:type="dxa"/>
          </w:tcPr>
          <w:p w:rsidR="007A4B94" w:rsidRDefault="00AB506B" w:rsidP="00F64DD3">
            <w:pPr>
              <w:pStyle w:val="Default"/>
              <w:jc w:val="center"/>
              <w:rPr>
                <w:color w:val="auto"/>
                <w:sz w:val="22"/>
                <w:szCs w:val="22"/>
              </w:rPr>
            </w:pPr>
            <w:r>
              <w:rPr>
                <w:color w:val="auto"/>
                <w:sz w:val="22"/>
                <w:szCs w:val="22"/>
              </w:rPr>
              <w:t>192.168.193.1,195.8.215.136</w:t>
            </w:r>
          </w:p>
        </w:tc>
      </w:tr>
      <w:tr w:rsidR="007A4B94" w:rsidTr="00F64DD3">
        <w:tc>
          <w:tcPr>
            <w:tcW w:w="1838" w:type="dxa"/>
          </w:tcPr>
          <w:p w:rsidR="007A4B94" w:rsidRDefault="00F64DD3" w:rsidP="00F64DD3">
            <w:pPr>
              <w:pStyle w:val="Default"/>
              <w:jc w:val="center"/>
              <w:rPr>
                <w:color w:val="auto"/>
                <w:sz w:val="22"/>
                <w:szCs w:val="22"/>
              </w:rPr>
            </w:pPr>
            <w:r>
              <w:rPr>
                <w:color w:val="auto"/>
                <w:sz w:val="22"/>
                <w:szCs w:val="22"/>
              </w:rPr>
              <w:t>2 PM</w:t>
            </w:r>
          </w:p>
        </w:tc>
        <w:tc>
          <w:tcPr>
            <w:tcW w:w="7178" w:type="dxa"/>
          </w:tcPr>
          <w:p w:rsidR="007A4B94" w:rsidRDefault="00F64DD3" w:rsidP="00F64DD3">
            <w:pPr>
              <w:pStyle w:val="Default"/>
              <w:jc w:val="center"/>
              <w:rPr>
                <w:color w:val="auto"/>
                <w:sz w:val="22"/>
                <w:szCs w:val="22"/>
              </w:rPr>
            </w:pPr>
            <w:r>
              <w:rPr>
                <w:color w:val="auto"/>
                <w:sz w:val="22"/>
                <w:szCs w:val="22"/>
              </w:rPr>
              <w:t xml:space="preserve">172.217.31.196, </w:t>
            </w:r>
            <w:r>
              <w:rPr>
                <w:color w:val="auto"/>
                <w:sz w:val="22"/>
                <w:szCs w:val="22"/>
              </w:rPr>
              <w:t>192.168.193.1,</w:t>
            </w:r>
            <w:r>
              <w:rPr>
                <w:color w:val="auto"/>
                <w:sz w:val="22"/>
                <w:szCs w:val="22"/>
              </w:rPr>
              <w:t>195.8.215.129,</w:t>
            </w:r>
            <w:r w:rsidR="00640488">
              <w:rPr>
                <w:color w:val="auto"/>
                <w:sz w:val="22"/>
                <w:szCs w:val="22"/>
              </w:rPr>
              <w:t xml:space="preserve"> </w:t>
            </w:r>
            <w:r>
              <w:rPr>
                <w:color w:val="auto"/>
                <w:sz w:val="22"/>
                <w:szCs w:val="22"/>
              </w:rPr>
              <w:t>103.195.32.183</w:t>
            </w:r>
          </w:p>
        </w:tc>
      </w:tr>
      <w:tr w:rsidR="007A4B94" w:rsidTr="00F64DD3">
        <w:tc>
          <w:tcPr>
            <w:tcW w:w="1838" w:type="dxa"/>
          </w:tcPr>
          <w:p w:rsidR="007A4B94" w:rsidRDefault="00F64DD3" w:rsidP="00F64DD3">
            <w:pPr>
              <w:pStyle w:val="Default"/>
              <w:jc w:val="center"/>
              <w:rPr>
                <w:color w:val="auto"/>
                <w:sz w:val="22"/>
                <w:szCs w:val="22"/>
              </w:rPr>
            </w:pPr>
            <w:r>
              <w:rPr>
                <w:color w:val="auto"/>
                <w:sz w:val="22"/>
                <w:szCs w:val="22"/>
              </w:rPr>
              <w:t>8 PM</w:t>
            </w:r>
          </w:p>
        </w:tc>
        <w:tc>
          <w:tcPr>
            <w:tcW w:w="7178" w:type="dxa"/>
          </w:tcPr>
          <w:p w:rsidR="007A4B94" w:rsidRDefault="00640488" w:rsidP="00F64DD3">
            <w:pPr>
              <w:pStyle w:val="Default"/>
              <w:jc w:val="center"/>
              <w:rPr>
                <w:color w:val="auto"/>
                <w:sz w:val="22"/>
                <w:szCs w:val="22"/>
              </w:rPr>
            </w:pPr>
            <w:r>
              <w:rPr>
                <w:color w:val="auto"/>
                <w:sz w:val="22"/>
                <w:szCs w:val="22"/>
              </w:rPr>
              <w:t xml:space="preserve">172.217.163.131,192.168.193.1, </w:t>
            </w:r>
            <w:r>
              <w:rPr>
                <w:color w:val="auto"/>
                <w:sz w:val="22"/>
                <w:szCs w:val="22"/>
              </w:rPr>
              <w:t>172.217.31.196</w:t>
            </w:r>
            <w:r>
              <w:rPr>
                <w:color w:val="auto"/>
                <w:sz w:val="22"/>
                <w:szCs w:val="22"/>
              </w:rPr>
              <w:t>,188.65.124.58</w:t>
            </w:r>
          </w:p>
        </w:tc>
      </w:tr>
    </w:tbl>
    <w:p w:rsidR="007A4B94" w:rsidRDefault="00893DFC" w:rsidP="00321472">
      <w:pPr>
        <w:pStyle w:val="Default"/>
        <w:rPr>
          <w:color w:val="auto"/>
          <w:sz w:val="22"/>
          <w:szCs w:val="22"/>
        </w:rPr>
      </w:pPr>
      <w:r>
        <w:rPr>
          <w:color w:val="auto"/>
          <w:sz w:val="22"/>
          <w:szCs w:val="22"/>
        </w:rPr>
        <w:br/>
        <w:t xml:space="preserve">* There were many more IPs except the above-mentioned IP Addresses. But the number of requests being sent/received to these hosts were less than 10. These IPs can be of some other websites which might be running parallelly while doing the experiment of Wireshark or might be due to some local update of the OS. </w:t>
      </w:r>
      <w:r w:rsidR="000457AB">
        <w:rPr>
          <w:color w:val="auto"/>
          <w:sz w:val="22"/>
          <w:szCs w:val="22"/>
        </w:rPr>
        <w:br/>
      </w:r>
    </w:p>
    <w:p w:rsidR="005A0DF3" w:rsidRDefault="005A0DF3" w:rsidP="00321472">
      <w:pPr>
        <w:pStyle w:val="Default"/>
        <w:rPr>
          <w:color w:val="auto"/>
          <w:sz w:val="22"/>
          <w:szCs w:val="22"/>
        </w:rPr>
      </w:pPr>
    </w:p>
    <w:p w:rsidR="005A0DF3" w:rsidRDefault="005A0DF3" w:rsidP="00321472">
      <w:pPr>
        <w:pStyle w:val="Default"/>
        <w:rPr>
          <w:b/>
          <w:color w:val="auto"/>
          <w:sz w:val="22"/>
          <w:szCs w:val="22"/>
          <w:u w:val="single"/>
        </w:rPr>
      </w:pPr>
      <w:r w:rsidRPr="005A0DF3">
        <w:rPr>
          <w:b/>
          <w:color w:val="2F5496" w:themeColor="accent1" w:themeShade="BF"/>
          <w:sz w:val="22"/>
          <w:szCs w:val="22"/>
          <w:u w:val="single"/>
        </w:rPr>
        <w:t>LINK FOR THE TRACES</w:t>
      </w:r>
      <w:r w:rsidRPr="005A0DF3">
        <w:rPr>
          <w:b/>
          <w:color w:val="auto"/>
          <w:sz w:val="22"/>
          <w:szCs w:val="22"/>
          <w:u w:val="single"/>
        </w:rPr>
        <w:br/>
      </w:r>
    </w:p>
    <w:p w:rsidR="005A0DF3" w:rsidRDefault="005A0DF3" w:rsidP="00321472">
      <w:pPr>
        <w:pStyle w:val="Default"/>
        <w:rPr>
          <w:color w:val="auto"/>
          <w:sz w:val="22"/>
          <w:szCs w:val="22"/>
        </w:rPr>
      </w:pPr>
      <w:r>
        <w:rPr>
          <w:color w:val="auto"/>
          <w:sz w:val="22"/>
          <w:szCs w:val="22"/>
        </w:rPr>
        <w:t>All the traces can be found from the following google drive link:</w:t>
      </w:r>
      <w:r>
        <w:rPr>
          <w:color w:val="auto"/>
          <w:sz w:val="22"/>
          <w:szCs w:val="22"/>
        </w:rPr>
        <w:br/>
      </w:r>
      <w:hyperlink r:id="rId18" w:history="1">
        <w:r w:rsidR="00893DFC" w:rsidRPr="002A49CC">
          <w:rPr>
            <w:rStyle w:val="Hyperlink"/>
            <w:sz w:val="22"/>
            <w:szCs w:val="22"/>
          </w:rPr>
          <w:t>https://drive.google.com/open?id=1-94RkljVV5lxLExSilURi3e5-u5cyN0l</w:t>
        </w:r>
      </w:hyperlink>
    </w:p>
    <w:p w:rsidR="00893DFC" w:rsidRPr="005A0DF3" w:rsidRDefault="00893DFC" w:rsidP="00321472">
      <w:pPr>
        <w:pStyle w:val="Default"/>
        <w:rPr>
          <w:color w:val="auto"/>
          <w:sz w:val="22"/>
          <w:szCs w:val="22"/>
        </w:rPr>
      </w:pPr>
    </w:p>
    <w:sectPr w:rsidR="00893DFC" w:rsidRPr="005A0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21C8F"/>
    <w:multiLevelType w:val="hybridMultilevel"/>
    <w:tmpl w:val="7870CE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257AF3"/>
    <w:multiLevelType w:val="hybridMultilevel"/>
    <w:tmpl w:val="8AC65930"/>
    <w:lvl w:ilvl="0" w:tplc="9A60EF80">
      <w:start w:val="1"/>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9762E65"/>
    <w:multiLevelType w:val="hybridMultilevel"/>
    <w:tmpl w:val="683A05F6"/>
    <w:lvl w:ilvl="0" w:tplc="A4CA5BA6">
      <w:start w:val="1"/>
      <w:numFmt w:val="lowerLetter"/>
      <w:lvlText w:val="%1)"/>
      <w:lvlJc w:val="left"/>
      <w:pPr>
        <w:ind w:left="72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983914"/>
    <w:multiLevelType w:val="hybridMultilevel"/>
    <w:tmpl w:val="2D56A1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411E01"/>
    <w:multiLevelType w:val="hybridMultilevel"/>
    <w:tmpl w:val="032E67A8"/>
    <w:lvl w:ilvl="0" w:tplc="204C56B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8B551A"/>
    <w:multiLevelType w:val="hybridMultilevel"/>
    <w:tmpl w:val="73E20E7C"/>
    <w:lvl w:ilvl="0" w:tplc="76C8675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0527B0"/>
    <w:multiLevelType w:val="hybridMultilevel"/>
    <w:tmpl w:val="C68459C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AA3E70"/>
    <w:multiLevelType w:val="hybridMultilevel"/>
    <w:tmpl w:val="BB02DC9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1D64B6"/>
    <w:multiLevelType w:val="hybridMultilevel"/>
    <w:tmpl w:val="1B32C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406CBE"/>
    <w:multiLevelType w:val="hybridMultilevel"/>
    <w:tmpl w:val="05A260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2C6508"/>
    <w:multiLevelType w:val="hybridMultilevel"/>
    <w:tmpl w:val="3DA0B0EA"/>
    <w:lvl w:ilvl="0" w:tplc="EA3478A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6F69E6"/>
    <w:multiLevelType w:val="hybridMultilevel"/>
    <w:tmpl w:val="CDF487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AF735E"/>
    <w:multiLevelType w:val="hybridMultilevel"/>
    <w:tmpl w:val="0AC6C044"/>
    <w:lvl w:ilvl="0" w:tplc="CFEC0BA4">
      <w:start w:val="1"/>
      <w:numFmt w:val="upperLetter"/>
      <w:lvlText w:val="%1)"/>
      <w:lvlJc w:val="left"/>
      <w:pPr>
        <w:ind w:left="1080" w:hanging="360"/>
      </w:pPr>
      <w:rPr>
        <w:rFonts w:hint="default"/>
        <w:b/>
        <w:color w:val="4472C4" w:themeColor="accen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975780C"/>
    <w:multiLevelType w:val="hybridMultilevel"/>
    <w:tmpl w:val="DA544D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E96D38"/>
    <w:multiLevelType w:val="hybridMultilevel"/>
    <w:tmpl w:val="4204095E"/>
    <w:lvl w:ilvl="0" w:tplc="6FC07E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FD2425E"/>
    <w:multiLevelType w:val="hybridMultilevel"/>
    <w:tmpl w:val="4FCA47A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A076F4"/>
    <w:multiLevelType w:val="hybridMultilevel"/>
    <w:tmpl w:val="D16A6C6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CE049A"/>
    <w:multiLevelType w:val="hybridMultilevel"/>
    <w:tmpl w:val="C09829FE"/>
    <w:lvl w:ilvl="0" w:tplc="44468110">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042869"/>
    <w:multiLevelType w:val="hybridMultilevel"/>
    <w:tmpl w:val="534E72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8"/>
  </w:num>
  <w:num w:numId="3">
    <w:abstractNumId w:val="9"/>
  </w:num>
  <w:num w:numId="4">
    <w:abstractNumId w:val="10"/>
  </w:num>
  <w:num w:numId="5">
    <w:abstractNumId w:val="13"/>
  </w:num>
  <w:num w:numId="6">
    <w:abstractNumId w:val="16"/>
  </w:num>
  <w:num w:numId="7">
    <w:abstractNumId w:val="18"/>
  </w:num>
  <w:num w:numId="8">
    <w:abstractNumId w:val="4"/>
  </w:num>
  <w:num w:numId="9">
    <w:abstractNumId w:val="5"/>
  </w:num>
  <w:num w:numId="10">
    <w:abstractNumId w:val="0"/>
  </w:num>
  <w:num w:numId="11">
    <w:abstractNumId w:val="6"/>
  </w:num>
  <w:num w:numId="12">
    <w:abstractNumId w:val="17"/>
  </w:num>
  <w:num w:numId="13">
    <w:abstractNumId w:val="15"/>
  </w:num>
  <w:num w:numId="14">
    <w:abstractNumId w:val="11"/>
  </w:num>
  <w:num w:numId="15">
    <w:abstractNumId w:val="12"/>
  </w:num>
  <w:num w:numId="16">
    <w:abstractNumId w:val="14"/>
  </w:num>
  <w:num w:numId="17">
    <w:abstractNumId w:val="1"/>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806"/>
    <w:rsid w:val="000457AB"/>
    <w:rsid w:val="00086132"/>
    <w:rsid w:val="00126806"/>
    <w:rsid w:val="001D6A02"/>
    <w:rsid w:val="00256C8B"/>
    <w:rsid w:val="00321472"/>
    <w:rsid w:val="0032309F"/>
    <w:rsid w:val="00427917"/>
    <w:rsid w:val="005A0DF3"/>
    <w:rsid w:val="005D3D1B"/>
    <w:rsid w:val="00640488"/>
    <w:rsid w:val="006420C7"/>
    <w:rsid w:val="00781E8E"/>
    <w:rsid w:val="007A4B94"/>
    <w:rsid w:val="00893DFC"/>
    <w:rsid w:val="00955132"/>
    <w:rsid w:val="00997B73"/>
    <w:rsid w:val="00AB506B"/>
    <w:rsid w:val="00B07C39"/>
    <w:rsid w:val="00BA021A"/>
    <w:rsid w:val="00BA26C1"/>
    <w:rsid w:val="00CD15CB"/>
    <w:rsid w:val="00CE01BE"/>
    <w:rsid w:val="00D00672"/>
    <w:rsid w:val="00F64DD3"/>
    <w:rsid w:val="00F65964"/>
    <w:rsid w:val="00F779CE"/>
    <w:rsid w:val="00FA7273"/>
    <w:rsid w:val="00FD55D5"/>
    <w:rsid w:val="00FE0490"/>
    <w:rsid w:val="00FF2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73AD7"/>
  <w15:chartTrackingRefBased/>
  <w15:docId w15:val="{E04031AF-1A07-4AB2-AFC3-C39681C62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806"/>
    <w:pPr>
      <w:ind w:left="720"/>
      <w:contextualSpacing/>
    </w:pPr>
  </w:style>
  <w:style w:type="character" w:styleId="Hyperlink">
    <w:name w:val="Hyperlink"/>
    <w:basedOn w:val="DefaultParagraphFont"/>
    <w:uiPriority w:val="99"/>
    <w:unhideWhenUsed/>
    <w:rsid w:val="00BA26C1"/>
    <w:rPr>
      <w:color w:val="0563C1" w:themeColor="hyperlink"/>
      <w:u w:val="single"/>
    </w:rPr>
  </w:style>
  <w:style w:type="character" w:styleId="UnresolvedMention">
    <w:name w:val="Unresolved Mention"/>
    <w:basedOn w:val="DefaultParagraphFont"/>
    <w:uiPriority w:val="99"/>
    <w:semiHidden/>
    <w:unhideWhenUsed/>
    <w:rsid w:val="00BA26C1"/>
    <w:rPr>
      <w:color w:val="605E5C"/>
      <w:shd w:val="clear" w:color="auto" w:fill="E1DFDD"/>
    </w:rPr>
  </w:style>
  <w:style w:type="paragraph" w:customStyle="1" w:styleId="Default">
    <w:name w:val="Default"/>
    <w:rsid w:val="00427917"/>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CE0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rive.google.com/open?id=1-94RkljVV5lxLExSilURi3e5-u5cyN0l" TargetMode="Externa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www.dailymotion.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dailymotion.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7</Pages>
  <Words>1862</Words>
  <Characters>10619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Aranya Aryaman</dc:creator>
  <cp:keywords/>
  <dc:description/>
  <cp:lastModifiedBy>Aranya Aryaman</cp:lastModifiedBy>
  <cp:revision>32</cp:revision>
  <dcterms:created xsi:type="dcterms:W3CDTF">2020-02-04T13:11:00Z</dcterms:created>
  <dcterms:modified xsi:type="dcterms:W3CDTF">2020-02-04T18:06:00Z</dcterms:modified>
</cp:coreProperties>
</file>