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002" w:rsidRPr="00A11E27" w:rsidRDefault="004B77D2" w:rsidP="00A11E27">
      <w:pPr>
        <w:pStyle w:val="Ttulo1"/>
      </w:pPr>
      <w:r>
        <w:t>Tokens</w:t>
      </w:r>
    </w:p>
    <w:p w:rsidR="00CA4703" w:rsidRDefault="00CA4703" w:rsidP="00CA4703"/>
    <w:p w:rsidR="00A11E27" w:rsidRDefault="00E10701" w:rsidP="004B77D2">
      <w:pPr>
        <w:pStyle w:val="Prrafodelista"/>
        <w:numPr>
          <w:ilvl w:val="0"/>
          <w:numId w:val="8"/>
        </w:numPr>
      </w:pPr>
      <w:r>
        <w:t xml:space="preserve">Utiliza </w:t>
      </w:r>
      <w:proofErr w:type="spellStart"/>
      <w:r>
        <w:t>extern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strToken</w:t>
      </w:r>
      <w:proofErr w:type="spellEnd"/>
      <w:r>
        <w:t xml:space="preserve"> para almacenar los nombres de cada tipo de </w:t>
      </w:r>
      <w:proofErr w:type="spellStart"/>
      <w:r>
        <w:t>token</w:t>
      </w:r>
      <w:proofErr w:type="spellEnd"/>
      <w:r>
        <w:t>.</w:t>
      </w:r>
    </w:p>
    <w:p w:rsidR="000D3659" w:rsidRDefault="000D3659" w:rsidP="000D3659">
      <w:pPr>
        <w:pStyle w:val="Prrafodelista"/>
      </w:pPr>
    </w:p>
    <w:p w:rsidR="00E10701" w:rsidRDefault="00E10701" w:rsidP="004B77D2">
      <w:pPr>
        <w:pStyle w:val="Prrafodelista"/>
        <w:numPr>
          <w:ilvl w:val="0"/>
          <w:numId w:val="8"/>
        </w:numPr>
      </w:pPr>
      <w:r>
        <w:t xml:space="preserve">Define una enumeración con los tipos de orden llamada </w:t>
      </w:r>
      <w:proofErr w:type="spellStart"/>
      <w:r>
        <w:t>tipoToken</w:t>
      </w:r>
      <w:proofErr w:type="spellEnd"/>
      <w:r>
        <w:t>.</w:t>
      </w:r>
    </w:p>
    <w:p w:rsidR="000D3659" w:rsidRDefault="000D3659" w:rsidP="000D3659">
      <w:pPr>
        <w:pStyle w:val="Prrafodelista"/>
      </w:pPr>
    </w:p>
    <w:p w:rsidR="00E10701" w:rsidRDefault="00E10701" w:rsidP="004B77D2">
      <w:pPr>
        <w:pStyle w:val="Prrafodelista"/>
        <w:numPr>
          <w:ilvl w:val="0"/>
          <w:numId w:val="8"/>
        </w:numPr>
      </w:pPr>
      <w:r>
        <w:t xml:space="preserve">Estructura </w:t>
      </w:r>
      <w:proofErr w:type="spellStart"/>
      <w:r>
        <w:t>TToken</w:t>
      </w:r>
      <w:proofErr w:type="spellEnd"/>
      <w:r>
        <w:t>:</w:t>
      </w:r>
    </w:p>
    <w:p w:rsidR="00E10701" w:rsidRDefault="00E10701" w:rsidP="00E10701">
      <w:pPr>
        <w:pStyle w:val="Prrafodelista"/>
        <w:numPr>
          <w:ilvl w:val="0"/>
          <w:numId w:val="9"/>
        </w:numPr>
      </w:pPr>
      <w:proofErr w:type="spellStart"/>
      <w:r>
        <w:t>tipoToken</w:t>
      </w:r>
      <w:proofErr w:type="spellEnd"/>
      <w:r>
        <w:t xml:space="preserve"> tipo: como su nombre lo indica, este campo guarda el tipo de </w:t>
      </w:r>
      <w:proofErr w:type="spellStart"/>
      <w:r>
        <w:t>token</w:t>
      </w:r>
      <w:proofErr w:type="spellEnd"/>
      <w:r>
        <w:t xml:space="preserve"> que es, siendo los tipos:</w:t>
      </w:r>
    </w:p>
    <w:p w:rsidR="00E10701" w:rsidRDefault="00E10701" w:rsidP="00E10701">
      <w:pPr>
        <w:pStyle w:val="Prrafodelista"/>
        <w:numPr>
          <w:ilvl w:val="0"/>
          <w:numId w:val="10"/>
        </w:numPr>
      </w:pPr>
      <w:r>
        <w:t>operador</w:t>
      </w:r>
    </w:p>
    <w:p w:rsidR="00E10701" w:rsidRDefault="00E10701" w:rsidP="00E10701">
      <w:pPr>
        <w:pStyle w:val="Prrafodelista"/>
        <w:numPr>
          <w:ilvl w:val="0"/>
          <w:numId w:val="10"/>
        </w:numPr>
      </w:pPr>
      <w:r>
        <w:t>numero</w:t>
      </w:r>
    </w:p>
    <w:p w:rsidR="00E10701" w:rsidRDefault="00E10701" w:rsidP="00E10701">
      <w:pPr>
        <w:pStyle w:val="Prrafodelista"/>
        <w:numPr>
          <w:ilvl w:val="0"/>
          <w:numId w:val="10"/>
        </w:numPr>
      </w:pPr>
      <w:r>
        <w:t>variable</w:t>
      </w:r>
    </w:p>
    <w:p w:rsidR="00E10701" w:rsidRDefault="00E10701" w:rsidP="00E10701">
      <w:pPr>
        <w:pStyle w:val="Prrafodelista"/>
        <w:numPr>
          <w:ilvl w:val="0"/>
          <w:numId w:val="10"/>
        </w:numPr>
      </w:pPr>
      <w:r>
        <w:t>paréntesis</w:t>
      </w:r>
    </w:p>
    <w:p w:rsidR="00E10701" w:rsidRDefault="00E10701" w:rsidP="00E10701">
      <w:pPr>
        <w:pStyle w:val="Prrafodelista"/>
        <w:numPr>
          <w:ilvl w:val="0"/>
          <w:numId w:val="10"/>
        </w:numPr>
      </w:pPr>
      <w:r>
        <w:t>igual</w:t>
      </w:r>
    </w:p>
    <w:p w:rsidR="00E10701" w:rsidRDefault="00E10701" w:rsidP="00E10701">
      <w:pPr>
        <w:pStyle w:val="Prrafodelista"/>
        <w:numPr>
          <w:ilvl w:val="0"/>
          <w:numId w:val="9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[20]: esta cadena de caracteres es en donde de hecho se guarda el dato de cada </w:t>
      </w:r>
      <w:proofErr w:type="spellStart"/>
      <w:r>
        <w:t>token</w:t>
      </w:r>
      <w:proofErr w:type="spellEnd"/>
      <w:r>
        <w:t>.</w:t>
      </w:r>
    </w:p>
    <w:p w:rsidR="000D3659" w:rsidRDefault="000D3659" w:rsidP="000D3659">
      <w:pPr>
        <w:pStyle w:val="Prrafodelista"/>
        <w:ind w:left="1080"/>
      </w:pPr>
    </w:p>
    <w:p w:rsidR="00E10701" w:rsidRDefault="00E10701" w:rsidP="00E10701">
      <w:pPr>
        <w:pStyle w:val="Prrafodelista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esOperador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c)</w:t>
      </w:r>
    </w:p>
    <w:p w:rsidR="00E10701" w:rsidRDefault="00E10701" w:rsidP="00E10701">
      <w:pPr>
        <w:pStyle w:val="Prrafodelista"/>
        <w:numPr>
          <w:ilvl w:val="0"/>
          <w:numId w:val="9"/>
        </w:numPr>
      </w:pPr>
      <w:r w:rsidRPr="00E10701">
        <w:rPr>
          <w:i/>
        </w:rPr>
        <w:t>Función:</w:t>
      </w:r>
      <w:r>
        <w:t xml:space="preserve"> Verifica si el carácter pasado como parámetro es un operador indicado.</w:t>
      </w:r>
    </w:p>
    <w:p w:rsidR="00E10701" w:rsidRDefault="00E10701" w:rsidP="00E10701">
      <w:pPr>
        <w:pStyle w:val="Prrafodelista"/>
        <w:numPr>
          <w:ilvl w:val="0"/>
          <w:numId w:val="9"/>
        </w:numPr>
      </w:pPr>
      <w:r>
        <w:rPr>
          <w:i/>
        </w:rPr>
        <w:t>Pasos:</w:t>
      </w:r>
    </w:p>
    <w:p w:rsidR="00E10701" w:rsidRDefault="00E10701" w:rsidP="00E10701">
      <w:pPr>
        <w:pStyle w:val="Prrafodelista"/>
        <w:numPr>
          <w:ilvl w:val="0"/>
          <w:numId w:val="11"/>
        </w:numPr>
      </w:pPr>
      <w:r>
        <w:t>Crea un entero de nombre k.</w:t>
      </w:r>
    </w:p>
    <w:p w:rsidR="00E10701" w:rsidRDefault="00E10701" w:rsidP="00E10701">
      <w:pPr>
        <w:pStyle w:val="Prrafodelista"/>
        <w:numPr>
          <w:ilvl w:val="0"/>
          <w:numId w:val="11"/>
        </w:numPr>
      </w:pPr>
      <w:r>
        <w:t xml:space="preserve">Crea un arreglo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llamado operadores, que contiene los operadores +, -, *, / y ^.</w:t>
      </w:r>
    </w:p>
    <w:p w:rsidR="00E10701" w:rsidRDefault="00E10701" w:rsidP="00E10701">
      <w:pPr>
        <w:pStyle w:val="Prrafodelista"/>
        <w:numPr>
          <w:ilvl w:val="0"/>
          <w:numId w:val="11"/>
        </w:numPr>
      </w:pPr>
      <w:r>
        <w:t xml:space="preserve">Entra un ciclo </w:t>
      </w:r>
      <w:proofErr w:type="spellStart"/>
      <w:r>
        <w:t>for</w:t>
      </w:r>
      <w:proofErr w:type="spellEnd"/>
      <w:r>
        <w:t xml:space="preserve"> con la variable k como contador, desde 0 hasta el tamaño de la cadena de caracteres operadores.</w:t>
      </w:r>
    </w:p>
    <w:p w:rsidR="00E10701" w:rsidRDefault="00E10701" w:rsidP="00E10701">
      <w:pPr>
        <w:pStyle w:val="Prrafodelista"/>
        <w:numPr>
          <w:ilvl w:val="0"/>
          <w:numId w:val="11"/>
        </w:numPr>
      </w:pPr>
      <w:r>
        <w:t xml:space="preserve">Dentro del ciclo, entra una condición que verifica </w:t>
      </w:r>
      <w:r w:rsidR="000D3659">
        <w:t>si el parámetro c es igual a algún operador. Si la condición se cumple, la función regresa un uno.</w:t>
      </w:r>
    </w:p>
    <w:p w:rsidR="000D3659" w:rsidRDefault="000D3659" w:rsidP="00E10701">
      <w:pPr>
        <w:pStyle w:val="Prrafodelista"/>
        <w:numPr>
          <w:ilvl w:val="0"/>
          <w:numId w:val="11"/>
        </w:numPr>
      </w:pPr>
      <w:r>
        <w:t>Regresa un cero.</w:t>
      </w:r>
    </w:p>
    <w:p w:rsidR="000D3659" w:rsidRPr="00E10701" w:rsidRDefault="000D3659" w:rsidP="000D3659">
      <w:pPr>
        <w:pStyle w:val="Prrafodelista"/>
        <w:ind w:left="1440"/>
      </w:pPr>
    </w:p>
    <w:p w:rsidR="00E10701" w:rsidRDefault="00E10701" w:rsidP="004B77D2">
      <w:pPr>
        <w:pStyle w:val="Prrafodelista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esParentesis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c)</w:t>
      </w:r>
    </w:p>
    <w:p w:rsidR="000D3659" w:rsidRDefault="000D3659" w:rsidP="000D3659">
      <w:pPr>
        <w:pStyle w:val="Prrafodelista"/>
        <w:numPr>
          <w:ilvl w:val="0"/>
          <w:numId w:val="9"/>
        </w:numPr>
      </w:pPr>
      <w:r>
        <w:rPr>
          <w:i/>
        </w:rPr>
        <w:t>Función:</w:t>
      </w:r>
      <w:r>
        <w:t xml:space="preserve"> Verifica si el carácter pasado como parámetro es un paréntesis.</w:t>
      </w:r>
    </w:p>
    <w:p w:rsidR="000D3659" w:rsidRDefault="000D3659" w:rsidP="000D3659">
      <w:pPr>
        <w:pStyle w:val="Prrafodelista"/>
        <w:numPr>
          <w:ilvl w:val="0"/>
          <w:numId w:val="9"/>
        </w:numPr>
      </w:pPr>
      <w:r>
        <w:rPr>
          <w:i/>
        </w:rPr>
        <w:t>Pasos:</w:t>
      </w:r>
    </w:p>
    <w:p w:rsidR="000D3659" w:rsidRDefault="000D3659" w:rsidP="000D3659">
      <w:pPr>
        <w:pStyle w:val="Prrafodelista"/>
        <w:numPr>
          <w:ilvl w:val="0"/>
          <w:numId w:val="12"/>
        </w:numPr>
      </w:pPr>
      <w:r>
        <w:t>Entra una condición. Si c es igual a (</w:t>
      </w:r>
      <w:proofErr w:type="gramStart"/>
      <w:r>
        <w:t>, )</w:t>
      </w:r>
      <w:proofErr w:type="gramEnd"/>
      <w:r>
        <w:t>, [ o ] la función regresa un uno.</w:t>
      </w:r>
    </w:p>
    <w:p w:rsidR="000D3659" w:rsidRDefault="000D3659" w:rsidP="000D3659">
      <w:pPr>
        <w:pStyle w:val="Prrafodelista"/>
        <w:numPr>
          <w:ilvl w:val="0"/>
          <w:numId w:val="12"/>
        </w:numPr>
      </w:pPr>
      <w:r>
        <w:t>Regresa un cero.</w:t>
      </w:r>
    </w:p>
    <w:p w:rsidR="000D3659" w:rsidRDefault="000D3659" w:rsidP="000D3659">
      <w:pPr>
        <w:pStyle w:val="Prrafodelista"/>
        <w:ind w:left="1440"/>
      </w:pPr>
    </w:p>
    <w:p w:rsidR="00E10701" w:rsidRDefault="00E10701" w:rsidP="004B77D2">
      <w:pPr>
        <w:pStyle w:val="Prrafodelista"/>
        <w:numPr>
          <w:ilvl w:val="0"/>
          <w:numId w:val="8"/>
        </w:numPr>
      </w:pPr>
      <w:proofErr w:type="spellStart"/>
      <w:r>
        <w:t>TToken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*s)</w:t>
      </w:r>
    </w:p>
    <w:p w:rsidR="000D3659" w:rsidRDefault="000D3659" w:rsidP="000D3659">
      <w:pPr>
        <w:pStyle w:val="Prrafodelista"/>
        <w:numPr>
          <w:ilvl w:val="0"/>
          <w:numId w:val="9"/>
        </w:numPr>
      </w:pPr>
      <w:r>
        <w:rPr>
          <w:i/>
        </w:rPr>
        <w:t>Función:</w:t>
      </w:r>
      <w:r>
        <w:t xml:space="preserve"> Crea un solo </w:t>
      </w:r>
      <w:proofErr w:type="spellStart"/>
      <w:r>
        <w:t>token</w:t>
      </w:r>
      <w:proofErr w:type="spellEnd"/>
      <w:r>
        <w:t xml:space="preserve"> con la cadena recibida como parámetro, identificando su tipo.</w:t>
      </w:r>
    </w:p>
    <w:p w:rsidR="000D3659" w:rsidRDefault="000D3659" w:rsidP="000D3659">
      <w:pPr>
        <w:pStyle w:val="Prrafodelista"/>
        <w:numPr>
          <w:ilvl w:val="0"/>
          <w:numId w:val="9"/>
        </w:numPr>
      </w:pPr>
      <w:r>
        <w:rPr>
          <w:i/>
        </w:rPr>
        <w:t>Pasos:</w:t>
      </w:r>
    </w:p>
    <w:p w:rsidR="000D3659" w:rsidRDefault="000D3659" w:rsidP="000D3659">
      <w:pPr>
        <w:pStyle w:val="Prrafodelista"/>
        <w:numPr>
          <w:ilvl w:val="0"/>
          <w:numId w:val="13"/>
        </w:numPr>
      </w:pPr>
      <w:r>
        <w:t xml:space="preserve">Crea un arreglo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llamado cadena con mil espacios.</w:t>
      </w:r>
    </w:p>
    <w:p w:rsidR="000D3659" w:rsidRDefault="000D3659" w:rsidP="000D3659">
      <w:pPr>
        <w:pStyle w:val="Prrafodelista"/>
        <w:numPr>
          <w:ilvl w:val="0"/>
          <w:numId w:val="13"/>
        </w:numPr>
      </w:pPr>
      <w:r>
        <w:t xml:space="preserve">Crea un apuntador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llamado actual.</w:t>
      </w:r>
    </w:p>
    <w:p w:rsidR="000D3659" w:rsidRDefault="000D3659" w:rsidP="000D3659">
      <w:pPr>
        <w:pStyle w:val="Prrafodelista"/>
        <w:numPr>
          <w:ilvl w:val="0"/>
          <w:numId w:val="13"/>
        </w:numPr>
      </w:pPr>
      <w:r>
        <w:t>Crea un entero k.</w:t>
      </w:r>
    </w:p>
    <w:p w:rsidR="000D3659" w:rsidRDefault="000D3659" w:rsidP="000D3659">
      <w:pPr>
        <w:pStyle w:val="Prrafodelista"/>
        <w:numPr>
          <w:ilvl w:val="0"/>
          <w:numId w:val="13"/>
        </w:numPr>
      </w:pPr>
      <w:r>
        <w:t>Crea una cadena de caracteres con 100 espacios llamada res.</w:t>
      </w:r>
    </w:p>
    <w:p w:rsidR="000D3659" w:rsidRDefault="000D3659" w:rsidP="000D3659">
      <w:pPr>
        <w:pStyle w:val="Prrafodelista"/>
        <w:numPr>
          <w:ilvl w:val="0"/>
          <w:numId w:val="13"/>
        </w:numPr>
      </w:pPr>
      <w:r>
        <w:lastRenderedPageBreak/>
        <w:t xml:space="preserve">Crea un apuntador de tipo </w:t>
      </w:r>
      <w:proofErr w:type="spellStart"/>
      <w:r>
        <w:t>TToken</w:t>
      </w:r>
      <w:proofErr w:type="spellEnd"/>
      <w:r>
        <w:t xml:space="preserve"> llamado </w:t>
      </w:r>
      <w:proofErr w:type="spellStart"/>
      <w:r>
        <w:t>unToken</w:t>
      </w:r>
      <w:proofErr w:type="spellEnd"/>
      <w:r>
        <w:t>.</w:t>
      </w:r>
    </w:p>
    <w:p w:rsidR="000D3659" w:rsidRDefault="000D3659" w:rsidP="000D3659">
      <w:pPr>
        <w:pStyle w:val="Prrafodelista"/>
        <w:numPr>
          <w:ilvl w:val="0"/>
          <w:numId w:val="13"/>
        </w:numPr>
      </w:pPr>
      <w:r>
        <w:t xml:space="preserve">Entra una condición. Si la dirección s pasada como parámetro es diferente a </w:t>
      </w:r>
      <w:proofErr w:type="spellStart"/>
      <w:r>
        <w:t>null</w:t>
      </w:r>
      <w:proofErr w:type="spellEnd"/>
      <w:r w:rsidR="00160334">
        <w:t>,</w:t>
      </w:r>
      <w:r>
        <w:t xml:space="preserve"> </w:t>
      </w:r>
      <w:r w:rsidR="00160334">
        <w:t>la cadena en s se copia a cadena y la dirección de cadena se guarda en actual.</w:t>
      </w:r>
    </w:p>
    <w:p w:rsidR="00160334" w:rsidRDefault="00160334" w:rsidP="000D3659">
      <w:pPr>
        <w:pStyle w:val="Prrafodelista"/>
        <w:numPr>
          <w:ilvl w:val="0"/>
          <w:numId w:val="13"/>
        </w:numPr>
      </w:pPr>
      <w:r>
        <w:t xml:space="preserve">Entra un ciclo </w:t>
      </w:r>
      <w:proofErr w:type="spellStart"/>
      <w:r>
        <w:t>while</w:t>
      </w:r>
      <w:proofErr w:type="spellEnd"/>
      <w:r>
        <w:t xml:space="preserve"> que se ejecuta mientras el contenido de actual sea un espacio, un salto de línea o un tabulador. Dentro de este ciclo, se aumenta una unidad a actual con aritmética de apuntadores.</w:t>
      </w:r>
    </w:p>
    <w:p w:rsidR="00160334" w:rsidRDefault="00160334" w:rsidP="000D3659">
      <w:pPr>
        <w:pStyle w:val="Prrafodelista"/>
        <w:numPr>
          <w:ilvl w:val="0"/>
          <w:numId w:val="13"/>
        </w:numPr>
      </w:pPr>
      <w:r>
        <w:t xml:space="preserve">Entra una condición. Si el contenido de actual es un carácter nulo, se le asigna una dirección de memoria a </w:t>
      </w:r>
      <w:proofErr w:type="spellStart"/>
      <w:r>
        <w:t>unToken</w:t>
      </w:r>
      <w:proofErr w:type="spellEnd"/>
      <w:r>
        <w:t xml:space="preserve"> a través de la función </w:t>
      </w:r>
      <w:proofErr w:type="spellStart"/>
      <w:r>
        <w:t>malloc</w:t>
      </w:r>
      <w:proofErr w:type="spellEnd"/>
      <w:r>
        <w:t xml:space="preserve"> con tamaño de </w:t>
      </w:r>
      <w:proofErr w:type="spellStart"/>
      <w:r>
        <w:t>TToken</w:t>
      </w:r>
      <w:proofErr w:type="spellEnd"/>
      <w:r>
        <w:t xml:space="preserve">, se copia el texto “Termine” al campo </w:t>
      </w:r>
      <w:proofErr w:type="spellStart"/>
      <w:r>
        <w:t>token</w:t>
      </w:r>
      <w:proofErr w:type="spellEnd"/>
      <w:r>
        <w:t xml:space="preserve"> de </w:t>
      </w:r>
      <w:proofErr w:type="spellStart"/>
      <w:r>
        <w:t>unToken</w:t>
      </w:r>
      <w:proofErr w:type="spellEnd"/>
      <w:r>
        <w:t xml:space="preserve"> y regresa el contenido de </w:t>
      </w:r>
      <w:proofErr w:type="spellStart"/>
      <w:r>
        <w:t>unToken</w:t>
      </w:r>
      <w:proofErr w:type="spellEnd"/>
      <w:r>
        <w:t>.</w:t>
      </w:r>
    </w:p>
    <w:p w:rsidR="00160334" w:rsidRDefault="00160334" w:rsidP="000D3659">
      <w:pPr>
        <w:pStyle w:val="Prrafodelista"/>
        <w:numPr>
          <w:ilvl w:val="0"/>
          <w:numId w:val="13"/>
        </w:numPr>
      </w:pPr>
      <w:r>
        <w:t xml:space="preserve">Entra la primera condición de identificación de </w:t>
      </w:r>
      <w:proofErr w:type="spellStart"/>
      <w:r>
        <w:t>token</w:t>
      </w:r>
      <w:proofErr w:type="spellEnd"/>
      <w:r>
        <w:t xml:space="preserve">, en la cual se usa la función </w:t>
      </w:r>
      <w:proofErr w:type="spellStart"/>
      <w:r>
        <w:t>esOperador</w:t>
      </w:r>
      <w:proofErr w:type="spellEnd"/>
      <w:r>
        <w:t xml:space="preserve"> para verificar si el contenido de actual es un operador. Si el contenido de actual es un operador, copia el operador a res con índice cero, se le asigna un carácter nulo a res con índice uno, se le asigna una dirección de memoria a </w:t>
      </w:r>
      <w:proofErr w:type="spellStart"/>
      <w:r>
        <w:t>unToken</w:t>
      </w:r>
      <w:proofErr w:type="spellEnd"/>
      <w:r>
        <w:t xml:space="preserve">, </w:t>
      </w:r>
      <w:r w:rsidR="00834D95">
        <w:t xml:space="preserve">se suma una unidad a actual, copia res a el campo </w:t>
      </w:r>
      <w:proofErr w:type="spellStart"/>
      <w:r w:rsidR="00834D95">
        <w:t>token</w:t>
      </w:r>
      <w:proofErr w:type="spellEnd"/>
      <w:r w:rsidR="00834D95">
        <w:t xml:space="preserve"> de </w:t>
      </w:r>
      <w:proofErr w:type="spellStart"/>
      <w:r w:rsidR="00834D95">
        <w:t>unToken</w:t>
      </w:r>
      <w:proofErr w:type="spellEnd"/>
      <w:r w:rsidR="00834D95">
        <w:t xml:space="preserve">, asigna el tipo operador al campo tipo de </w:t>
      </w:r>
      <w:proofErr w:type="spellStart"/>
      <w:r w:rsidR="00834D95">
        <w:t>unToken</w:t>
      </w:r>
      <w:proofErr w:type="spellEnd"/>
      <w:r w:rsidR="00834D95">
        <w:t xml:space="preserve"> y regresa el contenido de </w:t>
      </w:r>
      <w:proofErr w:type="spellStart"/>
      <w:r w:rsidR="00834D95">
        <w:t>unToken</w:t>
      </w:r>
      <w:proofErr w:type="spellEnd"/>
      <w:r w:rsidR="00834D95">
        <w:t>.</w:t>
      </w:r>
    </w:p>
    <w:p w:rsidR="00834D95" w:rsidRDefault="00834D95" w:rsidP="000D3659">
      <w:pPr>
        <w:pStyle w:val="Prrafodelista"/>
        <w:numPr>
          <w:ilvl w:val="0"/>
          <w:numId w:val="13"/>
        </w:numPr>
      </w:pPr>
      <w:r>
        <w:t xml:space="preserve">Entra la segunda condición de identificación de </w:t>
      </w:r>
      <w:proofErr w:type="spellStart"/>
      <w:r>
        <w:t>token</w:t>
      </w:r>
      <w:proofErr w:type="spellEnd"/>
      <w:r>
        <w:t xml:space="preserve">, en la cual se compara el contenido de actual con el símbolo igual. Se esta condición se cumple, realiza las mismas instrucciones de la primera condición y asigna el tipo igual al campo tipo de </w:t>
      </w:r>
      <w:proofErr w:type="spellStart"/>
      <w:r>
        <w:t>unToken</w:t>
      </w:r>
      <w:proofErr w:type="spellEnd"/>
      <w:r>
        <w:t>.</w:t>
      </w:r>
    </w:p>
    <w:p w:rsidR="00834D95" w:rsidRDefault="00834D95" w:rsidP="000D3659">
      <w:pPr>
        <w:pStyle w:val="Prrafodelista"/>
        <w:numPr>
          <w:ilvl w:val="0"/>
          <w:numId w:val="13"/>
        </w:numPr>
      </w:pPr>
      <w:r>
        <w:t xml:space="preserve">Entra la tercera condición de identificación de </w:t>
      </w:r>
      <w:proofErr w:type="spellStart"/>
      <w:r>
        <w:t>token</w:t>
      </w:r>
      <w:proofErr w:type="spellEnd"/>
      <w:r>
        <w:t xml:space="preserve">, en la cual se utiliza la función </w:t>
      </w:r>
      <w:proofErr w:type="spellStart"/>
      <w:r>
        <w:t>esParentesis</w:t>
      </w:r>
      <w:proofErr w:type="spellEnd"/>
      <w:r>
        <w:t xml:space="preserve"> para verificar si el contenido de actual es un paréntesis. Si la condición se cumple, realiza las mismas instrucciones de la primera y segunda condición y asigna el tipo paréntesis al campo tipo de </w:t>
      </w:r>
      <w:proofErr w:type="spellStart"/>
      <w:r>
        <w:t>unToken</w:t>
      </w:r>
      <w:proofErr w:type="spellEnd"/>
      <w:r>
        <w:t>.</w:t>
      </w:r>
    </w:p>
    <w:p w:rsidR="00834D95" w:rsidRDefault="00834D95" w:rsidP="000D3659">
      <w:pPr>
        <w:pStyle w:val="Prrafodelista"/>
        <w:numPr>
          <w:ilvl w:val="0"/>
          <w:numId w:val="13"/>
        </w:numPr>
      </w:pPr>
      <w:r>
        <w:t xml:space="preserve">Entra la cuarta condición de identificación de </w:t>
      </w:r>
      <w:proofErr w:type="spellStart"/>
      <w:r>
        <w:t>token</w:t>
      </w:r>
      <w:proofErr w:type="spellEnd"/>
      <w:r>
        <w:t xml:space="preserve">, en la cual se utiliza la función </w:t>
      </w:r>
      <w:proofErr w:type="spellStart"/>
      <w:r>
        <w:t>isdigit</w:t>
      </w:r>
      <w:proofErr w:type="spellEnd"/>
      <w:r>
        <w:t xml:space="preserve"> para verificar si el contenido de actual es un número o si el contenido de actual es un punto. Si la condición se c</w:t>
      </w:r>
      <w:r w:rsidR="007E2D09">
        <w:t>umple, asigna el valor cero a k y</w:t>
      </w:r>
      <w:r>
        <w:t xml:space="preserve"> entra un ciclo </w:t>
      </w:r>
      <w:proofErr w:type="spellStart"/>
      <w:r>
        <w:t>while</w:t>
      </w:r>
      <w:proofErr w:type="spellEnd"/>
      <w:r>
        <w:t xml:space="preserve"> que se ejecuta mientras el contenido de actual no sea un carácter nulo y sea un número o un punto</w:t>
      </w:r>
      <w:r w:rsidR="007E2D09">
        <w:t>. Dentro del ciclo se guarda el contenido actual en res con índice k, se aumenta una unidad a actual y se aumenta una unidad a k.</w:t>
      </w:r>
      <w:r w:rsidR="007E2D09">
        <w:br/>
        <w:t xml:space="preserve">Después del ciclo, asigna un carácter nulo a res con índice k, asigna una dirección de memoria con tamaño </w:t>
      </w:r>
      <w:proofErr w:type="spellStart"/>
      <w:r w:rsidR="007E2D09">
        <w:t>TToken</w:t>
      </w:r>
      <w:proofErr w:type="spellEnd"/>
      <w:r w:rsidR="007E2D09">
        <w:t xml:space="preserve"> a </w:t>
      </w:r>
      <w:proofErr w:type="spellStart"/>
      <w:r w:rsidR="007E2D09">
        <w:t>unToken</w:t>
      </w:r>
      <w:proofErr w:type="spellEnd"/>
      <w:r w:rsidR="007E2D09">
        <w:t xml:space="preserve">, se copia res a el campo </w:t>
      </w:r>
      <w:proofErr w:type="spellStart"/>
      <w:r w:rsidR="007E2D09">
        <w:t>token</w:t>
      </w:r>
      <w:proofErr w:type="spellEnd"/>
      <w:r w:rsidR="007E2D09">
        <w:t xml:space="preserve"> de </w:t>
      </w:r>
      <w:proofErr w:type="spellStart"/>
      <w:r w:rsidR="007E2D09">
        <w:t>unToken</w:t>
      </w:r>
      <w:proofErr w:type="spellEnd"/>
      <w:r w:rsidR="007E2D09">
        <w:t xml:space="preserve">, asigna el tipo numero al campo tipo de </w:t>
      </w:r>
      <w:proofErr w:type="spellStart"/>
      <w:r w:rsidR="007E2D09">
        <w:t>unToken</w:t>
      </w:r>
      <w:proofErr w:type="spellEnd"/>
      <w:r w:rsidR="007E2D09">
        <w:t xml:space="preserve"> y regresa el contenido de </w:t>
      </w:r>
      <w:proofErr w:type="spellStart"/>
      <w:r w:rsidR="007E2D09">
        <w:t>unToken</w:t>
      </w:r>
      <w:proofErr w:type="spellEnd"/>
      <w:r w:rsidR="007E2D09">
        <w:t>.</w:t>
      </w:r>
    </w:p>
    <w:p w:rsidR="007E2D09" w:rsidRDefault="007E2D09" w:rsidP="000D3659">
      <w:pPr>
        <w:pStyle w:val="Prrafodelista"/>
        <w:numPr>
          <w:ilvl w:val="0"/>
          <w:numId w:val="13"/>
        </w:numPr>
      </w:pPr>
      <w:r>
        <w:t xml:space="preserve">Entra la quinta condición de identificación de </w:t>
      </w:r>
      <w:proofErr w:type="spellStart"/>
      <w:r>
        <w:t>token</w:t>
      </w:r>
      <w:proofErr w:type="spellEnd"/>
      <w:r>
        <w:t xml:space="preserve">, en la cual se utiliza la función </w:t>
      </w:r>
      <w:proofErr w:type="spellStart"/>
      <w:r>
        <w:t>isalpha</w:t>
      </w:r>
      <w:proofErr w:type="spellEnd"/>
      <w:r>
        <w:t xml:space="preserve"> para verificar si el contenido de actual es una letra. Si la condición se cumple, realiza las mismas instrucciones que la cuarta condición, pero la condición del ciclo </w:t>
      </w:r>
      <w:proofErr w:type="spellStart"/>
      <w:r>
        <w:t>while</w:t>
      </w:r>
      <w:proofErr w:type="spellEnd"/>
      <w:r>
        <w:t xml:space="preserve"> es modificada para verificar que el contenido de actual no sea carácter nulo y sea una letra y asigna el tipo variable al campo tipo de </w:t>
      </w:r>
      <w:proofErr w:type="spellStart"/>
      <w:r>
        <w:t>unToken</w:t>
      </w:r>
      <w:proofErr w:type="spellEnd"/>
      <w:r>
        <w:t>.</w:t>
      </w:r>
    </w:p>
    <w:p w:rsidR="007E2D09" w:rsidRDefault="007E2D09" w:rsidP="000D3659">
      <w:pPr>
        <w:pStyle w:val="Prrafodelista"/>
        <w:numPr>
          <w:ilvl w:val="0"/>
          <w:numId w:val="13"/>
        </w:numPr>
      </w:pPr>
      <w:r>
        <w:t>Si no se cumple ninguna condición, imprime los textos “Error: expresión incorrecta” y “Programa detenido”.</w:t>
      </w:r>
    </w:p>
    <w:p w:rsidR="007E2D09" w:rsidRPr="00CA4703" w:rsidRDefault="007E2D09" w:rsidP="000D3659">
      <w:pPr>
        <w:pStyle w:val="Prrafodelista"/>
        <w:numPr>
          <w:ilvl w:val="0"/>
          <w:numId w:val="13"/>
        </w:numPr>
      </w:pPr>
      <w:r>
        <w:t>Se cierra el programa.</w:t>
      </w:r>
      <w:bookmarkStart w:id="0" w:name="_GoBack"/>
      <w:bookmarkEnd w:id="0"/>
    </w:p>
    <w:sectPr w:rsidR="007E2D09" w:rsidRPr="00CA4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7973"/>
    <w:multiLevelType w:val="hybridMultilevel"/>
    <w:tmpl w:val="0A9EC9BC"/>
    <w:lvl w:ilvl="0" w:tplc="DFA661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054299"/>
    <w:multiLevelType w:val="hybridMultilevel"/>
    <w:tmpl w:val="6A56D3CC"/>
    <w:lvl w:ilvl="0" w:tplc="45F2E5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B5AD8"/>
    <w:multiLevelType w:val="hybridMultilevel"/>
    <w:tmpl w:val="2D30F550"/>
    <w:lvl w:ilvl="0" w:tplc="691A87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616891"/>
    <w:multiLevelType w:val="hybridMultilevel"/>
    <w:tmpl w:val="75443750"/>
    <w:lvl w:ilvl="0" w:tplc="F7F880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CD3191"/>
    <w:multiLevelType w:val="hybridMultilevel"/>
    <w:tmpl w:val="43F0E348"/>
    <w:lvl w:ilvl="0" w:tplc="6FC0B3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784829"/>
    <w:multiLevelType w:val="hybridMultilevel"/>
    <w:tmpl w:val="50CACBD0"/>
    <w:lvl w:ilvl="0" w:tplc="7EC48B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ED5253"/>
    <w:multiLevelType w:val="hybridMultilevel"/>
    <w:tmpl w:val="A2949CAC"/>
    <w:lvl w:ilvl="0" w:tplc="B406D626"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8C299A"/>
    <w:multiLevelType w:val="hybridMultilevel"/>
    <w:tmpl w:val="4C00FF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D8DA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96FCE"/>
    <w:multiLevelType w:val="hybridMultilevel"/>
    <w:tmpl w:val="DCA42906"/>
    <w:lvl w:ilvl="0" w:tplc="36C0E4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FD1C16"/>
    <w:multiLevelType w:val="hybridMultilevel"/>
    <w:tmpl w:val="2C5E5C54"/>
    <w:lvl w:ilvl="0" w:tplc="6AFA70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712B0A"/>
    <w:multiLevelType w:val="hybridMultilevel"/>
    <w:tmpl w:val="BCEAEE40"/>
    <w:lvl w:ilvl="0" w:tplc="88129E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EE47F7"/>
    <w:multiLevelType w:val="hybridMultilevel"/>
    <w:tmpl w:val="89EEF0AE"/>
    <w:lvl w:ilvl="0" w:tplc="EF682F9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7D6A20"/>
    <w:multiLevelType w:val="hybridMultilevel"/>
    <w:tmpl w:val="CB702E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5"/>
  </w:num>
  <w:num w:numId="7">
    <w:abstractNumId w:val="11"/>
  </w:num>
  <w:num w:numId="8">
    <w:abstractNumId w:val="12"/>
  </w:num>
  <w:num w:numId="9">
    <w:abstractNumId w:val="1"/>
  </w:num>
  <w:num w:numId="10">
    <w:abstractNumId w:val="6"/>
  </w:num>
  <w:num w:numId="11">
    <w:abstractNumId w:val="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03"/>
    <w:rsid w:val="000D3659"/>
    <w:rsid w:val="000D5002"/>
    <w:rsid w:val="00160334"/>
    <w:rsid w:val="00234154"/>
    <w:rsid w:val="002708C7"/>
    <w:rsid w:val="002C6AAD"/>
    <w:rsid w:val="00327DAF"/>
    <w:rsid w:val="004B77D2"/>
    <w:rsid w:val="007E2D09"/>
    <w:rsid w:val="00834D95"/>
    <w:rsid w:val="00901CA0"/>
    <w:rsid w:val="00A11E27"/>
    <w:rsid w:val="00CA4703"/>
    <w:rsid w:val="00E10701"/>
    <w:rsid w:val="00E34142"/>
    <w:rsid w:val="00EC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A3FD"/>
  <w15:chartTrackingRefBased/>
  <w15:docId w15:val="{25494FCA-0325-4876-BCAC-C65590DD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1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70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11E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</dc:creator>
  <cp:keywords/>
  <dc:description/>
  <cp:lastModifiedBy>Abril</cp:lastModifiedBy>
  <cp:revision>4</cp:revision>
  <dcterms:created xsi:type="dcterms:W3CDTF">2020-06-09T04:15:00Z</dcterms:created>
  <dcterms:modified xsi:type="dcterms:W3CDTF">2020-06-10T04:17:00Z</dcterms:modified>
</cp:coreProperties>
</file>