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Pr="00326931" w:rsidRDefault="003B0E67" w:rsidP="005C4BE9">
      <w:pPr>
        <w:rPr>
          <w:rStyle w:val="Cdigofuenteinline"/>
        </w:rPr>
      </w:pPr>
    </w:p>
    <w:p w14:paraId="2020CDA0" w14:textId="47039337" w:rsidR="005C4BE9" w:rsidRPr="0009320A" w:rsidRDefault="005110C1" w:rsidP="005110C1">
      <w:pPr>
        <w:pStyle w:val="TtuloApartado1sinnivel"/>
      </w:pPr>
      <w:r>
        <w:t>Laboratorio. Mejora de imagen: operaciones elementales</w:t>
      </w:r>
    </w:p>
    <w:p w14:paraId="6413F8DC" w14:textId="77777777" w:rsidR="005C4BE9" w:rsidRDefault="005C4BE9" w:rsidP="005C4BE9">
      <w:pPr>
        <w:rPr>
          <w:b/>
        </w:rPr>
      </w:pPr>
    </w:p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67F21208" w14:textId="77777777" w:rsidR="00900C82" w:rsidRDefault="00C64A7F" w:rsidP="00C64A7F">
      <w:r>
        <w:t>El objetivo de este laboratorio es familiarizarnos con las técnicas y herramientas utilizadas</w:t>
      </w:r>
      <w:r w:rsidR="00900C82">
        <w:t>, generalmente,</w:t>
      </w:r>
      <w:r>
        <w:t xml:space="preserve"> para mejorar una imagen (eliminación de ruido, realce de detalles, etc.).</w:t>
      </w:r>
    </w:p>
    <w:p w14:paraId="4CF1EF2C" w14:textId="77777777" w:rsidR="00900C82" w:rsidRDefault="00900C82" w:rsidP="00C64A7F"/>
    <w:p w14:paraId="73E4FCB0" w14:textId="070D8129" w:rsidR="00C64A7F" w:rsidRDefault="00C64A7F" w:rsidP="00C64A7F">
      <w:r>
        <w:t>Principalmente, nos centraremos en las siguientes</w:t>
      </w:r>
      <w:r w:rsidR="00876017">
        <w:t xml:space="preserve"> técnicas</w:t>
      </w:r>
      <w:r>
        <w:t>:</w:t>
      </w:r>
    </w:p>
    <w:p w14:paraId="0F2CC019" w14:textId="77777777" w:rsidR="00C64A7F" w:rsidRDefault="00C64A7F" w:rsidP="00C64A7F"/>
    <w:p w14:paraId="32BED271" w14:textId="10295FAB" w:rsidR="00C64A7F" w:rsidRDefault="00C64A7F" w:rsidP="00C64A7F">
      <w:pPr>
        <w:pStyle w:val="Vietaprimernivel"/>
      </w:pPr>
      <w:r>
        <w:t>Funciones de transformación o ajuste de la intensidad</w:t>
      </w:r>
      <w:r w:rsidR="00FB1DB6">
        <w:t>.</w:t>
      </w:r>
    </w:p>
    <w:p w14:paraId="5D9BFF1B" w14:textId="1E47D001" w:rsidR="00C64A7F" w:rsidRDefault="00C64A7F" w:rsidP="00C64A7F">
      <w:pPr>
        <w:pStyle w:val="Vietaprimernivel"/>
      </w:pPr>
      <w:r>
        <w:t>Procesamiento del histograma</w:t>
      </w:r>
      <w:r w:rsidR="00FB1DB6">
        <w:t>.</w:t>
      </w:r>
    </w:p>
    <w:p w14:paraId="4496A8A4" w14:textId="440388A2" w:rsidR="00C64A7F" w:rsidRDefault="00C64A7F" w:rsidP="00C64A7F">
      <w:pPr>
        <w:pStyle w:val="Vietaprimernivel"/>
      </w:pPr>
      <w:r>
        <w:t>Operadores aritméticos</w:t>
      </w:r>
      <w:r w:rsidR="00FB1DB6">
        <w:t>.</w:t>
      </w:r>
    </w:p>
    <w:p w14:paraId="17854B9F" w14:textId="77777777" w:rsidR="00C64A7F" w:rsidRDefault="00C64A7F" w:rsidP="00C64A7F"/>
    <w:p w14:paraId="62D082C1" w14:textId="43FFD211" w:rsidR="00C64A7F" w:rsidRDefault="00C64A7F" w:rsidP="00C64A7F">
      <w:r>
        <w:t>La mejora de</w:t>
      </w:r>
      <w:r w:rsidR="00900C82">
        <w:t xml:space="preserve"> la</w:t>
      </w:r>
      <w:r>
        <w:t xml:space="preserve"> imagen se considera una tarea esencial en el preprocesamiento de imágenes, ya que tiene un impacto significativo en la calidad, interpretabilidad y utilidad de las imágenes en diversas aplicaciones, desde la medicina hasta la visión por computadora y la teledetección. Esta fase del procesamiento de imágenes tiene como objetivo optimizar la información visual, corregir imperfecciones y resaltar características clave antes de aplicar técnicas analíticas o algoritmos más avanzados. </w:t>
      </w:r>
    </w:p>
    <w:p w14:paraId="4782C131" w14:textId="74350485" w:rsidR="00C64A7F" w:rsidRDefault="00C64A7F" w:rsidP="00C64A7F">
      <w:r>
        <w:t>Es importante resaltar que las técnicas de mejora de imagen son técnicas orientadas a problemas, es decir, una técnica que es muy adecuada para mejorar una imagen de rayos X puede no ser la mejor opción para mejorar una imagen de satélite.</w:t>
      </w:r>
    </w:p>
    <w:p w14:paraId="1420ADAA" w14:textId="77777777" w:rsidR="005C4BE9" w:rsidRDefault="005C4BE9" w:rsidP="005C4BE9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57CF89E0" w14:textId="1657F40C" w:rsidR="00657016" w:rsidRDefault="001D4F17" w:rsidP="005C4BE9">
      <w:r w:rsidRPr="001D4F17">
        <w:lastRenderedPageBreak/>
        <w:t xml:space="preserve">Para </w:t>
      </w:r>
      <w:r w:rsidR="00E2650B" w:rsidRPr="00E2650B">
        <w:t xml:space="preserve">la realización de esta actividad, emplearemos </w:t>
      </w:r>
      <w:r w:rsidR="00E2650B">
        <w:t>cuatro</w:t>
      </w:r>
      <w:r w:rsidR="00E2650B" w:rsidRPr="00E2650B">
        <w:t xml:space="preserve"> imágenes de la base de datos </w:t>
      </w:r>
      <w:hyperlink r:id="rId11" w:history="1">
        <w:proofErr w:type="spellStart"/>
        <w:r w:rsidR="00E2650B" w:rsidRPr="009A1880">
          <w:rPr>
            <w:rStyle w:val="Hipervnculo"/>
          </w:rPr>
          <w:t>The</w:t>
        </w:r>
        <w:proofErr w:type="spellEnd"/>
        <w:r w:rsidR="00E2650B" w:rsidRPr="009A1880">
          <w:rPr>
            <w:rStyle w:val="Hipervnculo"/>
          </w:rPr>
          <w:t xml:space="preserve"> </w:t>
        </w:r>
        <w:proofErr w:type="spellStart"/>
        <w:r w:rsidR="00E2650B" w:rsidRPr="009A1880">
          <w:rPr>
            <w:rStyle w:val="Hipervnculo"/>
          </w:rPr>
          <w:t>Dark</w:t>
        </w:r>
        <w:proofErr w:type="spellEnd"/>
        <w:r w:rsidR="00E2650B" w:rsidRPr="009A1880">
          <w:rPr>
            <w:rStyle w:val="Hipervnculo"/>
          </w:rPr>
          <w:t xml:space="preserve"> </w:t>
        </w:r>
        <w:proofErr w:type="spellStart"/>
        <w:r w:rsidR="00E2650B" w:rsidRPr="009A1880">
          <w:rPr>
            <w:rStyle w:val="Hipervnculo"/>
          </w:rPr>
          <w:t>Face</w:t>
        </w:r>
        <w:proofErr w:type="spellEnd"/>
        <w:r w:rsidR="00E2650B" w:rsidRPr="009A1880">
          <w:rPr>
            <w:rStyle w:val="Hipervnculo"/>
          </w:rPr>
          <w:t>,</w:t>
        </w:r>
      </w:hyperlink>
      <w:r w:rsidR="00E2650B" w:rsidRPr="00E2650B">
        <w:t xml:space="preserve"> la cual proporciona 6000 imágenes reales de baja iluminación capturadas durante la noche en diversos entornos, como edificios educativos, calles, puentes, pasarelas</w:t>
      </w:r>
      <w:r w:rsidR="00E2650B">
        <w:t xml:space="preserve"> y</w:t>
      </w:r>
      <w:r w:rsidR="00E2650B" w:rsidRPr="00E2650B">
        <w:t xml:space="preserve"> parques, entre otros</w:t>
      </w:r>
      <w:r w:rsidR="00E2650B">
        <w:t>.</w:t>
      </w:r>
    </w:p>
    <w:p w14:paraId="422785EB" w14:textId="77777777" w:rsidR="00657016" w:rsidRDefault="00657016" w:rsidP="005C4BE9"/>
    <w:p w14:paraId="1976F38D" w14:textId="4FE93F20" w:rsidR="005C4BE9" w:rsidRDefault="001D4F17" w:rsidP="005C4BE9">
      <w:r w:rsidRPr="001D4F17">
        <w:t>Los objetivos de la actividad son dos: en primer lugar, llevar a cabo la mejora de estas imágenes mediante la aplicación de las diversas técnicas de procesamiento de imágenes previamente descritas; en segundo lugar, realizar una comparación exhaustiva de estas técnicas de mejora, identificar sus limitaciones y entablar una discusión acerca de posibles soluciones. Este enfoque integral no solo permite la aplicación práctica de los conceptos aprendidos, sino que también fomenta el análisis crítico y la búsqueda de soluciones innovadoras en el proceso de mejora de imágenes.</w:t>
      </w:r>
    </w:p>
    <w:p w14:paraId="1DB7B066" w14:textId="77777777" w:rsidR="001D4F17" w:rsidRPr="0015347F" w:rsidRDefault="001D4F17" w:rsidP="005C4BE9"/>
    <w:p w14:paraId="036A1901" w14:textId="77777777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184DF85C" w14:textId="77777777" w:rsidR="005C4BE9" w:rsidRDefault="005C4BE9" w:rsidP="005C4BE9"/>
    <w:p w14:paraId="3A26D44C" w14:textId="189D2568" w:rsidR="00197904" w:rsidRDefault="00197904" w:rsidP="00197904">
      <w:r>
        <w:t>Debes entregar una memoria explicativa con estilo de artículo científico en PDF (máximo ocho páginas). A continuación, tienes las pautas para redactar la memoria:</w:t>
      </w:r>
    </w:p>
    <w:p w14:paraId="3578BAC7" w14:textId="77777777" w:rsidR="00197904" w:rsidRDefault="00197904" w:rsidP="00197904"/>
    <w:p w14:paraId="7FA10623" w14:textId="19EC0764" w:rsidR="00197904" w:rsidRDefault="00197904" w:rsidP="00197904">
      <w:pPr>
        <w:pStyle w:val="Vietaprimernivel"/>
      </w:pPr>
      <w:r w:rsidRPr="00197904">
        <w:rPr>
          <w:b/>
          <w:bCs/>
        </w:rPr>
        <w:t>Resumen:</w:t>
      </w:r>
      <w:r>
        <w:t xml:space="preserve"> breve descripción del propósito del laboratorio, resultados obtenidos y conclusiones.</w:t>
      </w:r>
    </w:p>
    <w:p w14:paraId="493F099E" w14:textId="6E0A6D17" w:rsidR="00197904" w:rsidRDefault="00197904" w:rsidP="00197904">
      <w:pPr>
        <w:pStyle w:val="Vietaprimernivel"/>
      </w:pPr>
      <w:r w:rsidRPr="00197904">
        <w:rPr>
          <w:b/>
          <w:bCs/>
        </w:rPr>
        <w:t>Introducción:</w:t>
      </w:r>
      <w:r>
        <w:t xml:space="preserve"> contextualización del tema del laboratorio y objetivos específicos del experimento.</w:t>
      </w:r>
    </w:p>
    <w:p w14:paraId="124FB22B" w14:textId="2E06C824" w:rsidR="00197904" w:rsidRDefault="00197904" w:rsidP="00197904">
      <w:pPr>
        <w:pStyle w:val="Vietaprimernivel"/>
      </w:pPr>
      <w:r w:rsidRPr="00197904">
        <w:rPr>
          <w:b/>
          <w:bCs/>
        </w:rPr>
        <w:t>Material y métodos:</w:t>
      </w:r>
      <w:r>
        <w:t xml:space="preserve"> detalles sobre los materiales utilizados, descripción de los métodos y procedimientos seguidos. Referencias a cualquier código o </w:t>
      </w:r>
      <w:r w:rsidRPr="001950F0">
        <w:rPr>
          <w:i/>
          <w:iCs/>
        </w:rPr>
        <w:t xml:space="preserve">software </w:t>
      </w:r>
      <w:r>
        <w:t>utilizado.</w:t>
      </w:r>
    </w:p>
    <w:p w14:paraId="3683ECFA" w14:textId="625DD7E0" w:rsidR="00197904" w:rsidRDefault="00197904" w:rsidP="00197904">
      <w:pPr>
        <w:pStyle w:val="Vietaprimernivel"/>
      </w:pPr>
      <w:r w:rsidRPr="001950F0">
        <w:rPr>
          <w:b/>
          <w:bCs/>
        </w:rPr>
        <w:t>Resultados:</w:t>
      </w:r>
      <w:r>
        <w:t xml:space="preserve"> </w:t>
      </w:r>
      <w:r w:rsidR="001950F0">
        <w:t>p</w:t>
      </w:r>
      <w:r>
        <w:t>resentación e interpretación de los resultados obtenidos usando tablas, gráficos y figuras para su ilustración. Interpretación de los datos. Comparación de resultados con expectativas teóricas.</w:t>
      </w:r>
    </w:p>
    <w:p w14:paraId="1F5A40F3" w14:textId="5C78EF6F" w:rsidR="00197904" w:rsidRDefault="00197904" w:rsidP="00197904">
      <w:pPr>
        <w:pStyle w:val="Vietaprimernivel"/>
      </w:pPr>
      <w:r w:rsidRPr="001950F0">
        <w:rPr>
          <w:b/>
          <w:bCs/>
        </w:rPr>
        <w:lastRenderedPageBreak/>
        <w:t>Conclusiones:</w:t>
      </w:r>
      <w:r>
        <w:t xml:space="preserve"> </w:t>
      </w:r>
      <w:r w:rsidR="001950F0">
        <w:t>r</w:t>
      </w:r>
      <w:r>
        <w:t>esumen de los hallazgos clave y reflexiones sobre el éxito o limitaciones del experimento. Posibles mejoras para futuras investigaciones.</w:t>
      </w:r>
    </w:p>
    <w:p w14:paraId="580DCE10" w14:textId="77777777" w:rsidR="00582FDD" w:rsidRDefault="00197904" w:rsidP="00197904">
      <w:pPr>
        <w:pStyle w:val="Vietaprimernivel"/>
      </w:pPr>
      <w:r w:rsidRPr="001950F0">
        <w:rPr>
          <w:b/>
          <w:bCs/>
        </w:rPr>
        <w:t>Referencias:</w:t>
      </w:r>
      <w:r>
        <w:t xml:space="preserve"> </w:t>
      </w:r>
      <w:r w:rsidR="001950F0">
        <w:t>c</w:t>
      </w:r>
      <w:r>
        <w:t>itas bibliográficas de libros, artículos y recursos utilizados.</w:t>
      </w:r>
    </w:p>
    <w:p w14:paraId="75B942B7" w14:textId="77777777" w:rsidR="00582FDD" w:rsidRDefault="00582FDD" w:rsidP="00582FDD"/>
    <w:p w14:paraId="35203C2E" w14:textId="77777777" w:rsidR="005C4BE9" w:rsidRDefault="005C4BE9" w:rsidP="005C4BE9">
      <w:pPr>
        <w:pStyle w:val="TtuloApartado3"/>
      </w:pPr>
      <w:r w:rsidRPr="005241B8"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5C4BE9" w14:paraId="1CBC2C1F" w14:textId="77777777" w:rsidTr="00FF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77777777" w:rsidR="005C4BE9" w:rsidRPr="006069B6" w:rsidRDefault="005C4BE9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Título de la actividad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6CB204E1" w:rsidR="005C4BE9" w:rsidRPr="006069B6" w:rsidRDefault="002E798C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Resumen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77777777" w:rsidR="005C4BE9" w:rsidRPr="006069B6" w:rsidRDefault="005C4B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4FDB4BC6" w:rsidR="005C4BE9" w:rsidRPr="006069B6" w:rsidRDefault="005C4B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="00953D60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0B0403B2" w14:textId="77777777" w:rsidTr="00FF60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1DB9BB64" w:rsidR="005C4BE9" w:rsidRPr="006069B6" w:rsidRDefault="00C7679E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C7679E">
              <w:rPr>
                <w:rFonts w:cs="UnitOT-Light"/>
                <w:sz w:val="20"/>
                <w:szCs w:val="20"/>
              </w:rPr>
              <w:t>Introducción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7A3A0D40" w:rsidR="005C4BE9" w:rsidRPr="006069B6" w:rsidRDefault="00953D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46A536C0" w:rsidR="005C4BE9" w:rsidRPr="006069B6" w:rsidRDefault="00953D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15 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3812EF2D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0D93C868" w:rsidR="005C4BE9" w:rsidRPr="006069B6" w:rsidRDefault="004E194C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4E194C">
              <w:rPr>
                <w:rFonts w:cs="UnitOT-Light"/>
                <w:sz w:val="20"/>
                <w:szCs w:val="20"/>
              </w:rPr>
              <w:t>Material y métodos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77777777" w:rsidR="005C4BE9" w:rsidRPr="006069B6" w:rsidRDefault="005C4B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4B322ED4" w:rsidR="005C4BE9" w:rsidRPr="006069B6" w:rsidRDefault="005C4B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953D60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7E9A20E2" w14:textId="77777777" w:rsidTr="00FF60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6AF6F650" w:rsidR="005C4BE9" w:rsidRPr="006069B6" w:rsidRDefault="00854FD1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54FD1">
              <w:rPr>
                <w:rFonts w:cs="UnitOT-Light"/>
                <w:sz w:val="20"/>
                <w:szCs w:val="20"/>
              </w:rPr>
              <w:t>Resultados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47BA9C49" w:rsidR="005C4BE9" w:rsidRPr="006069B6" w:rsidRDefault="00953D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0AB8BBDA" w:rsidR="005C4BE9" w:rsidRPr="006069B6" w:rsidRDefault="00953D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35 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3C9F1548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EC707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EA28014" w14:textId="6B815B07" w:rsidR="005C4BE9" w:rsidRPr="006069B6" w:rsidRDefault="00E00431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E00431">
              <w:rPr>
                <w:rFonts w:cs="UnitOT-Light"/>
                <w:sz w:val="20"/>
                <w:szCs w:val="20"/>
              </w:rPr>
              <w:t>Conclusiones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B188829" w14:textId="3FCFB227" w:rsidR="005C4BE9" w:rsidRPr="006069B6" w:rsidRDefault="003E4071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72C6157" w14:textId="1FB40DFD" w:rsidR="005C4BE9" w:rsidRPr="006069B6" w:rsidRDefault="003E4071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15 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97904" w14:paraId="530DBA07" w14:textId="77777777" w:rsidTr="00FF60C0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E497F95" w14:textId="3A4B17F3" w:rsidR="00197904" w:rsidRPr="002E798C" w:rsidRDefault="002E798C" w:rsidP="00FF60C0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2E798C">
              <w:rPr>
                <w:rFonts w:cs="UnitOT-Medi"/>
                <w:b w:val="0"/>
                <w:bCs w:val="0"/>
                <w:sz w:val="20"/>
                <w:szCs w:val="20"/>
              </w:rPr>
              <w:t>Criterio 6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B04EA4" w14:textId="0976C893" w:rsidR="00197904" w:rsidRDefault="00AA03ED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AA03ED">
              <w:rPr>
                <w:rFonts w:cs="UnitOT-Light"/>
                <w:sz w:val="20"/>
                <w:szCs w:val="20"/>
              </w:rPr>
              <w:t>Referencias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AC5EFC7" w14:textId="30792167" w:rsidR="00197904" w:rsidRDefault="003E4071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68C6510" w14:textId="216C848C" w:rsidR="00197904" w:rsidRDefault="003E4071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5 %</w:t>
            </w:r>
          </w:p>
        </w:tc>
      </w:tr>
      <w:tr w:rsidR="00197904" w14:paraId="4B4BDCD0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0A6869E" w14:textId="6B92D943" w:rsidR="00197904" w:rsidRPr="002E798C" w:rsidRDefault="002E798C" w:rsidP="00FF60C0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2E798C">
              <w:rPr>
                <w:rFonts w:cs="UnitOT-Medi"/>
                <w:b w:val="0"/>
                <w:bCs w:val="0"/>
                <w:sz w:val="20"/>
                <w:szCs w:val="20"/>
              </w:rPr>
              <w:t>Criterio 7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F8740B4" w14:textId="7D3E6B3E" w:rsidR="00197904" w:rsidRDefault="00DE64FC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DE64FC">
              <w:rPr>
                <w:rFonts w:cs="UnitOT-Light"/>
                <w:sz w:val="20"/>
                <w:szCs w:val="20"/>
              </w:rPr>
              <w:t>Existe plagio no debidamente referenciado o el trabajo es similar y con los mismos puntos de fallo que el de otro trabajo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2CA030C" w14:textId="5FCB1EA5" w:rsidR="00197904" w:rsidRDefault="003E4071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AE3AC0A" w14:textId="365FC51E" w:rsidR="00197904" w:rsidRDefault="003E4071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-100</w:t>
            </w:r>
          </w:p>
        </w:tc>
      </w:tr>
      <w:tr w:rsidR="005C4BE9" w14:paraId="3477C57C" w14:textId="77777777" w:rsidTr="00FF6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1E007D3" w14:textId="77777777" w:rsidR="005C4BE9" w:rsidRDefault="005C4BE9" w:rsidP="005C4BE9">
      <w:pPr>
        <w:spacing w:after="160" w:line="259" w:lineRule="auto"/>
        <w:jc w:val="left"/>
        <w:rPr>
          <w:rFonts w:cs="UnitOT-Light"/>
        </w:rPr>
      </w:pPr>
    </w:p>
    <w:p w14:paraId="43480005" w14:textId="77777777" w:rsidR="00B23573" w:rsidRPr="005C4BE9" w:rsidRDefault="00B23573" w:rsidP="005C4BE9"/>
    <w:sectPr w:rsidR="00B23573" w:rsidRPr="005C4BE9" w:rsidSect="00B961E5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E50FE" w14:textId="77777777" w:rsidR="00B961E5" w:rsidRDefault="00B961E5" w:rsidP="00C50246">
      <w:pPr>
        <w:spacing w:line="240" w:lineRule="auto"/>
      </w:pPr>
      <w:r>
        <w:separator/>
      </w:r>
    </w:p>
  </w:endnote>
  <w:endnote w:type="continuationSeparator" w:id="0">
    <w:p w14:paraId="64BBA62A" w14:textId="77777777" w:rsidR="00B961E5" w:rsidRDefault="00B961E5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6A2AC" w14:textId="77777777" w:rsidR="00B961E5" w:rsidRDefault="00B961E5" w:rsidP="00C50246">
      <w:pPr>
        <w:spacing w:line="240" w:lineRule="auto"/>
      </w:pPr>
      <w:r>
        <w:separator/>
      </w:r>
    </w:p>
  </w:footnote>
  <w:footnote w:type="continuationSeparator" w:id="0">
    <w:p w14:paraId="6C508345" w14:textId="77777777" w:rsidR="00B961E5" w:rsidRDefault="00B961E5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7E2E1BA6" w:rsidR="005C4BE9" w:rsidRPr="00472B27" w:rsidRDefault="00844766" w:rsidP="005C4BE9">
          <w:pPr>
            <w:pStyle w:val="Textocajaactividades"/>
          </w:pPr>
          <w:r>
            <w:t>Visión Artificial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08161873">
    <w:abstractNumId w:val="31"/>
  </w:num>
  <w:num w:numId="2" w16cid:durableId="1125854733">
    <w:abstractNumId w:val="28"/>
  </w:num>
  <w:num w:numId="3" w16cid:durableId="225528524">
    <w:abstractNumId w:val="20"/>
  </w:num>
  <w:num w:numId="4" w16cid:durableId="491992475">
    <w:abstractNumId w:val="21"/>
  </w:num>
  <w:num w:numId="5" w16cid:durableId="1228687481">
    <w:abstractNumId w:val="18"/>
  </w:num>
  <w:num w:numId="6" w16cid:durableId="1561592189">
    <w:abstractNumId w:val="22"/>
  </w:num>
  <w:num w:numId="7" w16cid:durableId="1668627391">
    <w:abstractNumId w:val="30"/>
  </w:num>
  <w:num w:numId="8" w16cid:durableId="207618874">
    <w:abstractNumId w:val="32"/>
  </w:num>
  <w:num w:numId="9" w16cid:durableId="1794205079">
    <w:abstractNumId w:val="35"/>
  </w:num>
  <w:num w:numId="10" w16cid:durableId="618995690">
    <w:abstractNumId w:val="10"/>
  </w:num>
  <w:num w:numId="11" w16cid:durableId="1039009506">
    <w:abstractNumId w:val="37"/>
  </w:num>
  <w:num w:numId="12" w16cid:durableId="1159538410">
    <w:abstractNumId w:val="23"/>
  </w:num>
  <w:num w:numId="13" w16cid:durableId="1280062539">
    <w:abstractNumId w:val="36"/>
  </w:num>
  <w:num w:numId="14" w16cid:durableId="28655142">
    <w:abstractNumId w:val="27"/>
  </w:num>
  <w:num w:numId="15" w16cid:durableId="1779837132">
    <w:abstractNumId w:val="16"/>
  </w:num>
  <w:num w:numId="16" w16cid:durableId="1447650941">
    <w:abstractNumId w:val="25"/>
  </w:num>
  <w:num w:numId="17" w16cid:durableId="837765979">
    <w:abstractNumId w:val="24"/>
  </w:num>
  <w:num w:numId="18" w16cid:durableId="289288287">
    <w:abstractNumId w:val="12"/>
  </w:num>
  <w:num w:numId="19" w16cid:durableId="1291746561">
    <w:abstractNumId w:val="34"/>
  </w:num>
  <w:num w:numId="20" w16cid:durableId="1147211787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76891309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03651890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06234169">
    <w:abstractNumId w:val="26"/>
  </w:num>
  <w:num w:numId="24" w16cid:durableId="1504011782">
    <w:abstractNumId w:val="14"/>
  </w:num>
  <w:num w:numId="25" w16cid:durableId="690910333">
    <w:abstractNumId w:val="15"/>
  </w:num>
  <w:num w:numId="26" w16cid:durableId="675812743">
    <w:abstractNumId w:val="11"/>
  </w:num>
  <w:num w:numId="27" w16cid:durableId="3674139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54489212">
    <w:abstractNumId w:val="8"/>
  </w:num>
  <w:num w:numId="29" w16cid:durableId="1081757294">
    <w:abstractNumId w:val="3"/>
  </w:num>
  <w:num w:numId="30" w16cid:durableId="1335568369">
    <w:abstractNumId w:val="2"/>
  </w:num>
  <w:num w:numId="31" w16cid:durableId="968514991">
    <w:abstractNumId w:val="1"/>
  </w:num>
  <w:num w:numId="32" w16cid:durableId="1412118111">
    <w:abstractNumId w:val="0"/>
  </w:num>
  <w:num w:numId="33" w16cid:durableId="1856723118">
    <w:abstractNumId w:val="9"/>
  </w:num>
  <w:num w:numId="34" w16cid:durableId="717048123">
    <w:abstractNumId w:val="7"/>
  </w:num>
  <w:num w:numId="35" w16cid:durableId="1225218635">
    <w:abstractNumId w:val="6"/>
  </w:num>
  <w:num w:numId="36" w16cid:durableId="1547982411">
    <w:abstractNumId w:val="5"/>
  </w:num>
  <w:num w:numId="37" w16cid:durableId="253127347">
    <w:abstractNumId w:val="4"/>
  </w:num>
  <w:num w:numId="38" w16cid:durableId="1762994943">
    <w:abstractNumId w:val="33"/>
  </w:num>
  <w:num w:numId="39" w16cid:durableId="360938962">
    <w:abstractNumId w:val="13"/>
  </w:num>
  <w:num w:numId="40" w16cid:durableId="2124957138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50F0"/>
    <w:rsid w:val="00196EB1"/>
    <w:rsid w:val="00197904"/>
    <w:rsid w:val="001A7B6C"/>
    <w:rsid w:val="001B4871"/>
    <w:rsid w:val="001B64D3"/>
    <w:rsid w:val="001B7F82"/>
    <w:rsid w:val="001C1813"/>
    <w:rsid w:val="001D0997"/>
    <w:rsid w:val="001D4F1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D689D"/>
    <w:rsid w:val="002E198B"/>
    <w:rsid w:val="002E6FCB"/>
    <w:rsid w:val="002E769A"/>
    <w:rsid w:val="002E798C"/>
    <w:rsid w:val="002E7B8C"/>
    <w:rsid w:val="00301D6A"/>
    <w:rsid w:val="00302FF8"/>
    <w:rsid w:val="003117D6"/>
    <w:rsid w:val="00320378"/>
    <w:rsid w:val="00322210"/>
    <w:rsid w:val="003224A0"/>
    <w:rsid w:val="00326931"/>
    <w:rsid w:val="0032751A"/>
    <w:rsid w:val="00327C72"/>
    <w:rsid w:val="00327E03"/>
    <w:rsid w:val="00330DE5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4071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194C"/>
    <w:rsid w:val="004E5487"/>
    <w:rsid w:val="004F1492"/>
    <w:rsid w:val="004F1F3F"/>
    <w:rsid w:val="004F290D"/>
    <w:rsid w:val="004F5D83"/>
    <w:rsid w:val="004F66CC"/>
    <w:rsid w:val="0050234E"/>
    <w:rsid w:val="00507E5B"/>
    <w:rsid w:val="005110C1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82FD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36C2F"/>
    <w:rsid w:val="00643060"/>
    <w:rsid w:val="006432C0"/>
    <w:rsid w:val="006432FA"/>
    <w:rsid w:val="00644965"/>
    <w:rsid w:val="00645D25"/>
    <w:rsid w:val="006467F9"/>
    <w:rsid w:val="0065243B"/>
    <w:rsid w:val="006535C1"/>
    <w:rsid w:val="00656B43"/>
    <w:rsid w:val="00657016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D4184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4766"/>
    <w:rsid w:val="00845825"/>
    <w:rsid w:val="00845D5C"/>
    <w:rsid w:val="00847725"/>
    <w:rsid w:val="00854FD1"/>
    <w:rsid w:val="008617D7"/>
    <w:rsid w:val="00866DDC"/>
    <w:rsid w:val="00866EC2"/>
    <w:rsid w:val="008745E4"/>
    <w:rsid w:val="00876017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0C82"/>
    <w:rsid w:val="00902D15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3D60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1880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3A30"/>
    <w:rsid w:val="009F7B85"/>
    <w:rsid w:val="00A03B7E"/>
    <w:rsid w:val="00A17600"/>
    <w:rsid w:val="00A20F71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03ED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23573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1E5"/>
    <w:rsid w:val="00B96994"/>
    <w:rsid w:val="00BA172C"/>
    <w:rsid w:val="00BA17EF"/>
    <w:rsid w:val="00BA38FB"/>
    <w:rsid w:val="00BC2EB1"/>
    <w:rsid w:val="00BD13D7"/>
    <w:rsid w:val="00BD2766"/>
    <w:rsid w:val="00BD614C"/>
    <w:rsid w:val="00BE0B57"/>
    <w:rsid w:val="00BE65ED"/>
    <w:rsid w:val="00C006FD"/>
    <w:rsid w:val="00C01390"/>
    <w:rsid w:val="00C059ED"/>
    <w:rsid w:val="00C07405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4A7F"/>
    <w:rsid w:val="00C67873"/>
    <w:rsid w:val="00C70161"/>
    <w:rsid w:val="00C71FA7"/>
    <w:rsid w:val="00C73672"/>
    <w:rsid w:val="00C7679E"/>
    <w:rsid w:val="00C8543E"/>
    <w:rsid w:val="00C870D5"/>
    <w:rsid w:val="00C876E4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E64FC"/>
    <w:rsid w:val="00DF0BC0"/>
    <w:rsid w:val="00DF30F7"/>
    <w:rsid w:val="00DF4F22"/>
    <w:rsid w:val="00DF784B"/>
    <w:rsid w:val="00E00431"/>
    <w:rsid w:val="00E109D5"/>
    <w:rsid w:val="00E13626"/>
    <w:rsid w:val="00E144E3"/>
    <w:rsid w:val="00E170B6"/>
    <w:rsid w:val="00E2314E"/>
    <w:rsid w:val="00E238EB"/>
    <w:rsid w:val="00E2650B"/>
    <w:rsid w:val="00E300D2"/>
    <w:rsid w:val="00E30FFF"/>
    <w:rsid w:val="00E32D33"/>
    <w:rsid w:val="00E46BF3"/>
    <w:rsid w:val="00E50BF5"/>
    <w:rsid w:val="00E50F48"/>
    <w:rsid w:val="00E51CEE"/>
    <w:rsid w:val="00E54E03"/>
    <w:rsid w:val="00E575C4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3101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1DB6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fuente">
    <w:name w:val="Código fuente"/>
    <w:basedOn w:val="Normal"/>
    <w:link w:val="Cdigofuente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fuenteCar">
    <w:name w:val="Código fuente Car"/>
    <w:basedOn w:val="Fuentedeprrafopredeter"/>
    <w:link w:val="Cdigofuente"/>
    <w:rsid w:val="006D4184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326931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aggle.com/datasets/soumikrakshit/dark-face-datase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MediaLengthInSeconds xmlns="27c1adeb-3674-457c-b08c-8a73f31b6e23" xsi:nil="true"/>
    <SharedWithUsers xmlns="0a70e875-3d35-4be2-921f-7117c31bab9b">
      <UserInfo>
        <DisplayName/>
        <AccountId xsi:nil="true"/>
        <AccountType/>
      </UserInfo>
    </SharedWithUsers>
    <_Flow_SignoffStatus xmlns="27c1adeb-3674-457c-b08c-8a73f31b6e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4B6230-BF42-4C4C-9E11-338ABA133D3E}">
  <ds:schemaRefs>
    <ds:schemaRef ds:uri="0a70e875-3d35-4be2-921f-7117c31bab9b"/>
    <ds:schemaRef ds:uri="http://purl.org/dc/terms/"/>
    <ds:schemaRef ds:uri="http://schemas.microsoft.com/office/2006/metadata/properties"/>
    <ds:schemaRef ds:uri="27c1adeb-3674-457c-b08c-8a73f31b6e23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EFE55C-29AC-411E-A154-0E3E3582A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547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Laura Elizabeth Juarez1</cp:lastModifiedBy>
  <cp:revision>36</cp:revision>
  <cp:lastPrinted>2017-11-10T07:47:00Z</cp:lastPrinted>
  <dcterms:created xsi:type="dcterms:W3CDTF">2021-10-15T05:29:00Z</dcterms:created>
  <dcterms:modified xsi:type="dcterms:W3CDTF">2024-01-22T11:31:00Z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  <property fmtid="{D5CDD505-2E9C-101B-9397-08002B2CF9AE}" pid="4" name="Order">
    <vt:r8>274300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