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Probability, Randomness &amp; Math — Q&amp;A (Set 21)</w:t>
      </w:r>
    </w:p>
    <w:p>
      <w:pPr>
        <w:pStyle w:val="Heading2"/>
      </w:pPr>
      <w:r>
        <w:t>Q1. What is a probability distribution?</w:t>
      </w:r>
    </w:p>
    <w:p>
      <w:r>
        <w:t>A probability distribution describes the likelihood of outcomes for a random variable. Individual outcomes are unpredictable, but the overall pattern of frequencies across many trials is predictable.</w:t>
      </w:r>
    </w:p>
    <w:p>
      <w:pPr>
        <w:pStyle w:val="Heading2"/>
      </w:pPr>
      <w:r>
        <w:t>Q2. True random vs pseudo-random numbers</w:t>
      </w:r>
    </w:p>
    <w:p>
      <w:r>
        <w:t>True random: generated from physical processes (e.g., radioactive decay).</w:t>
        <w:br/>
        <w:t>Pseudo-random: generated by deterministic algorithms (PRNGs) from a seed.</w:t>
        <w:br/>
        <w:t>PRNGs are 'good enough' because they pass statistical tests of randomness, are reproducible, fast, and uniform.</w:t>
      </w:r>
    </w:p>
    <w:p>
      <w:pPr>
        <w:pStyle w:val="Heading2"/>
      </w:pPr>
      <w:r>
        <w:t>Q3. Two main factors of a normal distribution</w:t>
      </w:r>
    </w:p>
    <w:p>
      <w:r>
        <w:t>1. Mean (μ) → center.</w:t>
        <w:br/>
        <w:t>2. Standard deviation (σ) → spread.</w:t>
      </w:r>
    </w:p>
    <w:p>
      <w:pPr>
        <w:pStyle w:val="Heading2"/>
      </w:pPr>
      <w:r>
        <w:t>Q4. Real-life example of normal distribution</w:t>
      </w:r>
    </w:p>
    <w:p>
      <w:r>
        <w:t>Human height, IQ scores, exam results, blood pressure, or measurement errors.</w:t>
      </w:r>
    </w:p>
    <w:p>
      <w:pPr>
        <w:pStyle w:val="Heading2"/>
      </w:pPr>
      <w:r>
        <w:t>Q5. Short vs long term behavior</w:t>
      </w:r>
    </w:p>
    <w:p>
      <w:r>
        <w:t>Short term: random fluctuations.</w:t>
        <w:br/>
        <w:t>Long term: frequencies stabilize to theoretical probabilities (law of large numbers).</w:t>
      </w:r>
    </w:p>
    <w:p>
      <w:pPr>
        <w:pStyle w:val="Heading2"/>
      </w:pPr>
      <w:r>
        <w:t>Q6. Objects that can be shuffled by random.shuffle</w:t>
      </w:r>
    </w:p>
    <w:p>
      <w:r>
        <w:t>Any mutable sequence, mainly lists. Example:</w:t>
        <w:br/>
        <w:t>import random</w:t>
        <w:br/>
        <w:t>cards = [1,2,3,4]</w:t>
        <w:br/>
        <w:t>random.shuffle(cards)</w:t>
      </w:r>
    </w:p>
    <w:p>
      <w:pPr>
        <w:pStyle w:val="Heading2"/>
      </w:pPr>
      <w:r>
        <w:t>Q7. Math package categories</w:t>
      </w:r>
    </w:p>
    <w:p>
      <w:r>
        <w:t>- Trigonometric (sin, cos, tan, hypot)</w:t>
        <w:br/>
        <w:t>- Exponential &amp; logarithmic (exp, log, log10, log2)</w:t>
        <w:br/>
        <w:t>- Power &amp; roots (pow, sqrt)</w:t>
        <w:br/>
        <w:t>- Special functions/constants (pi, e, factorial, gcd, comb, perm)</w:t>
      </w:r>
    </w:p>
    <w:p>
      <w:pPr>
        <w:pStyle w:val="Heading2"/>
      </w:pPr>
      <w:r>
        <w:t>Q8. Exponentiation vs logarithms</w:t>
      </w:r>
    </w:p>
    <w:p>
      <w:r>
        <w:t>Inverse operations: a^b = c ↔ log_a(c) = b.</w:t>
      </w:r>
    </w:p>
    <w:p>
      <w:pPr>
        <w:pStyle w:val="Heading2"/>
      </w:pPr>
      <w:r>
        <w:t>Q9. Three logarithmic functions in Python</w:t>
      </w:r>
    </w:p>
    <w:p>
      <w:r>
        <w:t>math.log(x, base) → natural log by default or any base.</w:t>
        <w:br/>
        <w:t>math.log10(x) → base-10 log.</w:t>
        <w:br/>
        <w:t>math.log2(x) → base-2 log.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