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OOP Questions &amp; Answers (Set 3)</w:t>
      </w:r>
    </w:p>
    <w:p>
      <w:pPr>
        <w:pStyle w:val="Heading2"/>
      </w:pPr>
      <w:r>
        <w:t>Q1. What is the concept of an abstract superclass?</w:t>
      </w:r>
    </w:p>
    <w:p>
      <w:r>
        <w:t>An abstract superclass defines a common interface and shared behavior but is not meant to be instantiated directly.</w:t>
        <w:br/>
        <w:t>It serves as a blueprint for subclasses.</w:t>
        <w:br/>
        <w:t>In Python, abstract classes are defined using the abc module:</w:t>
        <w:br/>
        <w:t>from abc import ABC, abstractmethod</w:t>
        <w:br/>
        <w:br/>
        <w:t>class Shape(ABC):</w:t>
        <w:br/>
        <w:t xml:space="preserve">    @abstractmethod</w:t>
        <w:br/>
        <w:t xml:space="preserve">    def area(self):</w:t>
        <w:br/>
        <w:t xml:space="preserve">        pass</w:t>
        <w:br/>
        <w:br/>
        <w:t>Any subclass must implement the abstract methods before instantiation.</w:t>
      </w:r>
    </w:p>
    <w:p>
      <w:pPr>
        <w:pStyle w:val="Heading2"/>
      </w:pPr>
      <w:r>
        <w:t>Q2. What happens when a class statement's top level contains a basic assignment statement?</w:t>
      </w:r>
    </w:p>
    <w:p>
      <w:r>
        <w:t>Any assignment inside the class body (but outside methods) creates a class attribute.</w:t>
        <w:br/>
        <w:t>Example:</w:t>
        <w:br/>
        <w:t>class Car:</w:t>
        <w:br/>
        <w:t xml:space="preserve">    wheels = 4   # class attribute</w:t>
        <w:br/>
        <w:br/>
        <w:t>All instances of the class share this attribute unless shadowed by an instance attribute.</w:t>
      </w:r>
    </w:p>
    <w:p>
      <w:pPr>
        <w:pStyle w:val="Heading2"/>
      </w:pPr>
      <w:r>
        <w:t>Q3. Why does a class need to manually call a superclass's __init__ method?</w:t>
      </w:r>
    </w:p>
    <w:p>
      <w:r>
        <w:t>Python does not automatically call superclass __init__ methods when subclassing.</w:t>
        <w:br/>
        <w:t>If the subclass defines its own __init__, the base class’s initializer must be explicitly invoked using super() or by calling the base class directly.</w:t>
        <w:br/>
        <w:t>Example:</w:t>
        <w:br/>
        <w:t>class A:</w:t>
        <w:br/>
        <w:t xml:space="preserve">    def __init__(self):</w:t>
        <w:br/>
        <w:t xml:space="preserve">        print('A init')</w:t>
        <w:br/>
        <w:br/>
        <w:t>class B(A):</w:t>
        <w:br/>
        <w:t xml:space="preserve">    def __init__(self):</w:t>
        <w:br/>
        <w:t xml:space="preserve">        super().__init__()</w:t>
        <w:br/>
        <w:t xml:space="preserve">        print('B init')</w:t>
      </w:r>
    </w:p>
    <w:p>
      <w:pPr>
        <w:pStyle w:val="Heading2"/>
      </w:pPr>
      <w:r>
        <w:t>Q4. How can you augment, instead of completely replacing, an inherited method?</w:t>
      </w:r>
    </w:p>
    <w:p>
      <w:r>
        <w:t>Use super() (or explicit base class call) to extend behavior instead of replacing it.</w:t>
        <w:br/>
        <w:t>Example:</w:t>
        <w:br/>
        <w:t>class Parent:</w:t>
        <w:br/>
        <w:t xml:space="preserve">    def greet(self):</w:t>
        <w:br/>
        <w:t xml:space="preserve">        print('Hello from Parent')</w:t>
        <w:br/>
        <w:br/>
        <w:t>class Child(Parent):</w:t>
        <w:br/>
        <w:t xml:space="preserve">    def greet(self):</w:t>
        <w:br/>
        <w:t xml:space="preserve">        super().greet()</w:t>
        <w:br/>
        <w:t xml:space="preserve">        print('Hello from Child')</w:t>
        <w:br/>
        <w:br/>
        <w:t>This way, both parent and child behaviors run.</w:t>
      </w:r>
    </w:p>
    <w:p>
      <w:pPr>
        <w:pStyle w:val="Heading2"/>
      </w:pPr>
      <w:r>
        <w:t>Q5. How is the local scope of a class different from that of a function?</w:t>
      </w:r>
    </w:p>
    <w:p>
      <w:r>
        <w:t>Function scope: Local variables are created dynamically when the function is called, and disappear when it returns.</w:t>
        <w:br/>
        <w:t>Class scope: The class body executes once when the class is defined. The resulting namespace becomes the class’s attribute dictionary.</w:t>
        <w:br/>
        <w:t>- Variables assigned at the top level → class attributes.</w:t>
        <w:br/>
        <w:t>- Methods defined inside → functions that get turned into methods.</w:t>
        <w:br/>
        <w:br/>
        <w:t>Thus, class scope is persistent (attributes live as long as the class), unlike a function’s ephemeral scope.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