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748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0D25" w:rsidRPr="00E803F0" w:rsidTr="00BE22E9"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Formula and Description</w:t>
            </w:r>
          </w:p>
        </w:tc>
      </w:tr>
      <w:tr w:rsidR="00D50D25" w:rsidRPr="00E803F0" w:rsidTr="00BE22E9"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Mean Squared Error</w:t>
            </w:r>
          </w:p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(MSE)</w:t>
            </w:r>
          </w:p>
        </w:tc>
        <w:tc>
          <w:tcPr>
            <w:tcW w:w="4675" w:type="dxa"/>
          </w:tcPr>
          <w:p w:rsidR="00D50D25" w:rsidRPr="00E803F0" w:rsidRDefault="00D50D25" w:rsidP="00BE22E9">
            <w:pPr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The Mean Squared Error (MSE) is calculated as:</w:t>
            </w:r>
          </w:p>
          <w:p w:rsidR="00D50D25" w:rsidRPr="00E803F0" w:rsidRDefault="00D50D25" w:rsidP="00BE22E9">
            <w:pPr>
              <w:rPr>
                <w:rFonts w:asciiTheme="majorBidi" w:eastAsiaTheme="minorEastAsia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MSE=</m:t>
                </m:r>
                <m:f>
                  <m:fPr>
                    <m:ctrlPr>
                      <w:rPr>
                        <w:rFonts w:ascii="Cambria Math" w:hAnsi="Cambria Math" w:cstheme="majorBidi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1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theme="majorBidi"/>
                      </w:rPr>
                      <m:t>n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theme="majorBidi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</w:rPr>
                      <m:t>i=1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 w:cstheme="majorBidi"/>
                      </w:rPr>
                      <m:t>n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theme="majorBidi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Cambria Math" w:hAnsi="Cambria Math" w:cstheme="majorBidi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e>
                </m:nary>
              </m:oMath>
            </m:oMathPara>
          </w:p>
          <w:p w:rsidR="00D50D25" w:rsidRPr="00E803F0" w:rsidRDefault="00D50D25" w:rsidP="00BE22E9">
            <w:pPr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eastAsiaTheme="minorEastAsia" w:hAnsiTheme="majorBidi" w:cstheme="majorBidi"/>
              </w:rPr>
              <w:t>Where:</w:t>
            </w:r>
          </w:p>
          <w:p w:rsidR="00D50D25" w:rsidRPr="00E803F0" w:rsidRDefault="000F0484" w:rsidP="00BE22E9">
            <w:pPr>
              <w:pStyle w:val="ListParagraph"/>
              <w:numPr>
                <w:ilvl w:val="0"/>
                <w:numId w:val="1"/>
              </w:numPr>
              <w:rPr>
                <w:rFonts w:asciiTheme="majorBidi" w:eastAsiaTheme="minorEastAsia" w:hAnsiTheme="majorBid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oMath>
            <w:r w:rsidR="00D50D25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D50D25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D50D25" w:rsidRPr="00E803F0">
              <w:rPr>
                <w:rFonts w:asciiTheme="majorBidi" w:eastAsiaTheme="minorEastAsia" w:hAnsiTheme="majorBidi" w:cstheme="majorBidi"/>
              </w:rPr>
              <w:t xml:space="preserve"> actual value for the </w:t>
            </w:r>
            <m:oMath>
              <m:r>
                <w:rPr>
                  <w:rFonts w:ascii="Cambria Math" w:eastAsiaTheme="minorEastAsia" w:hAnsi="Cambria Math" w:cstheme="majorBidi"/>
                </w:rPr>
                <m:t>i</m:t>
              </m:r>
            </m:oMath>
            <w:r w:rsidR="00D50D25" w:rsidRPr="00E803F0">
              <w:rPr>
                <w:rFonts w:asciiTheme="majorBidi" w:eastAsiaTheme="minorEastAsia" w:hAnsiTheme="majorBidi" w:cstheme="majorBidi"/>
              </w:rPr>
              <w:t>-th sample.</w:t>
            </w:r>
          </w:p>
          <w:p w:rsidR="00505F00" w:rsidRPr="00E803F0" w:rsidRDefault="000F0484" w:rsidP="00BE22E9">
            <w:pPr>
              <w:pStyle w:val="ListParagraph"/>
              <w:numPr>
                <w:ilvl w:val="0"/>
                <w:numId w:val="1"/>
              </w:numPr>
              <w:rPr>
                <w:rFonts w:asciiTheme="majorBidi" w:eastAsiaTheme="minorEastAsia" w:hAnsiTheme="majorBidi" w:cstheme="majorBidi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theme="majorBidi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e>
              </m:acc>
            </m:oMath>
            <w:r w:rsidR="00D50D25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D50D25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D50D25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r w:rsidR="00505F00" w:rsidRPr="00E803F0">
              <w:rPr>
                <w:rFonts w:asciiTheme="majorBidi" w:eastAsiaTheme="minorEastAsia" w:hAnsiTheme="majorBidi" w:cstheme="majorBidi"/>
              </w:rPr>
              <w:t xml:space="preserve">predicted value for the </w:t>
            </w:r>
            <w:r w:rsidR="00505F00" w:rsidRPr="00E803F0">
              <w:rPr>
                <w:rFonts w:ascii="Cambria Math" w:eastAsiaTheme="minorEastAsia" w:hAnsi="Cambria Math" w:cs="Cambria Math"/>
              </w:rPr>
              <w:t>𝑖</w:t>
            </w:r>
            <w:r w:rsidR="00505F00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505F00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  <w:p w:rsidR="00505F00" w:rsidRPr="00E803F0" w:rsidRDefault="00505F00" w:rsidP="00BE22E9">
            <w:pPr>
              <w:pStyle w:val="ListParagraph"/>
              <w:numPr>
                <w:ilvl w:val="0"/>
                <w:numId w:val="1"/>
              </w:numPr>
              <w:rPr>
                <w:rFonts w:asciiTheme="majorBidi" w:eastAsiaTheme="minorEastAsia" w:hAnsiTheme="majorBidi" w:cstheme="majorBidi"/>
              </w:rPr>
            </w:pPr>
            <m:oMath>
              <m:r>
                <w:rPr>
                  <w:rFonts w:ascii="Cambria Math" w:eastAsiaTheme="minorEastAsia" w:hAnsi="Cambria Math" w:cstheme="majorBidi"/>
                </w:rPr>
                <m:t>n</m:t>
              </m:r>
            </m:oMath>
            <w:r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Pr="00E803F0">
              <w:rPr>
                <w:rFonts w:asciiTheme="majorBidi" w:eastAsiaTheme="minorEastAsia" w:hAnsiTheme="majorBidi" w:cstheme="majorBidi"/>
              </w:rPr>
              <w:t>are</w:t>
            </w:r>
            <w:proofErr w:type="gramEnd"/>
            <w:r w:rsidRPr="00E803F0">
              <w:rPr>
                <w:rFonts w:asciiTheme="majorBidi" w:eastAsiaTheme="minorEastAsia" w:hAnsiTheme="majorBidi" w:cstheme="majorBidi"/>
              </w:rPr>
              <w:t xml:space="preserve"> number of samples.</w:t>
            </w:r>
          </w:p>
        </w:tc>
      </w:tr>
      <w:tr w:rsidR="00D50D25" w:rsidRPr="00E803F0" w:rsidTr="00BE22E9"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Mean Absolute Error (MAE)</w:t>
            </w:r>
          </w:p>
        </w:tc>
        <w:tc>
          <w:tcPr>
            <w:tcW w:w="4675" w:type="dxa"/>
          </w:tcPr>
          <w:p w:rsidR="00505F00" w:rsidRPr="00E803F0" w:rsidRDefault="00505F00" w:rsidP="00BE22E9">
            <w:pPr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The Mean Absolute Error (MAE) is given by:</w:t>
            </w:r>
          </w:p>
          <w:p w:rsidR="00505F00" w:rsidRPr="00E803F0" w:rsidRDefault="00505F00" w:rsidP="00BE22E9">
            <w:pPr>
              <w:rPr>
                <w:rFonts w:asciiTheme="majorBidi" w:eastAsiaTheme="minorEastAsia" w:hAnsiTheme="majorBidi" w:cstheme="majorBidi"/>
              </w:rPr>
            </w:pPr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</w:rPr>
                  <m:t>MAE</m:t>
                </m:r>
                <m:r>
                  <w:rPr>
                    <w:rFonts w:ascii="Cambria Math" w:hAnsi="Cambria Math" w:cstheme="majorBid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1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theme="majorBidi"/>
                      </w:rPr>
                      <m:t>n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theme="majorBidi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</w:rPr>
                      <m:t>i=1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 w:cstheme="majorBidi"/>
                      </w:rPr>
                      <m:t>n</m:t>
                    </m: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Bidi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cstheme="majorBidi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e>
                </m:nary>
              </m:oMath>
            </m:oMathPara>
          </w:p>
          <w:p w:rsidR="00505F00" w:rsidRPr="00E803F0" w:rsidRDefault="00505F00" w:rsidP="00BE22E9">
            <w:pPr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eastAsiaTheme="minorEastAsia" w:hAnsiTheme="majorBidi" w:cstheme="majorBidi"/>
              </w:rPr>
              <w:t>Where:</w:t>
            </w:r>
          </w:p>
          <w:p w:rsidR="00505F00" w:rsidRPr="00E803F0" w:rsidRDefault="000F0484" w:rsidP="00BE22E9">
            <w:pPr>
              <w:pStyle w:val="ListParagraph"/>
              <w:numPr>
                <w:ilvl w:val="0"/>
                <w:numId w:val="2"/>
              </w:numPr>
              <w:rPr>
                <w:rFonts w:asciiTheme="majorBidi" w:eastAsiaTheme="minorEastAsia" w:hAnsiTheme="majorBid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oMath>
            <w:r w:rsidR="00505F00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505F00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actual value for the i-th sample.</w:t>
            </w:r>
          </w:p>
          <w:p w:rsidR="00505F00" w:rsidRPr="00E803F0" w:rsidRDefault="000F0484" w:rsidP="00BE22E9">
            <w:pPr>
              <w:pStyle w:val="ListParagraph"/>
              <w:numPr>
                <w:ilvl w:val="0"/>
                <w:numId w:val="2"/>
              </w:numPr>
              <w:rPr>
                <w:rFonts w:asciiTheme="majorBidi" w:eastAsiaTheme="minorEastAsia" w:hAnsiTheme="majorBidi" w:cstheme="majorBidi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theme="majorBidi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e>
              </m:acc>
            </m:oMath>
            <w:r w:rsidR="00505F00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505F00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predicted value for the </w:t>
            </w:r>
            <w:r w:rsidR="00505F00" w:rsidRPr="00E803F0">
              <w:rPr>
                <w:rFonts w:ascii="Cambria Math" w:eastAsiaTheme="minorEastAsia" w:hAnsi="Cambria Math" w:cs="Cambria Math"/>
              </w:rPr>
              <w:t>𝑖</w:t>
            </w:r>
            <w:r w:rsidR="00505F00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505F00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  <w:p w:rsidR="00505F00" w:rsidRPr="00E803F0" w:rsidRDefault="00505F00" w:rsidP="00BE22E9">
            <w:pPr>
              <w:pStyle w:val="ListParagraph"/>
              <w:numPr>
                <w:ilvl w:val="0"/>
                <w:numId w:val="2"/>
              </w:numPr>
              <w:rPr>
                <w:rFonts w:asciiTheme="majorBidi" w:eastAsiaTheme="minorEastAsia" w:hAnsiTheme="majorBidi" w:cstheme="majorBidi"/>
              </w:rPr>
            </w:pPr>
            <m:oMath>
              <m:r>
                <w:rPr>
                  <w:rFonts w:ascii="Cambria Math" w:eastAsiaTheme="minorEastAsia" w:hAnsi="Cambria Math" w:cstheme="majorBidi"/>
                </w:rPr>
                <m:t>n</m:t>
              </m:r>
            </m:oMath>
            <w:r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Pr="00E803F0">
              <w:rPr>
                <w:rFonts w:asciiTheme="majorBidi" w:eastAsiaTheme="minorEastAsia" w:hAnsiTheme="majorBidi" w:cstheme="majorBidi"/>
              </w:rPr>
              <w:t>are</w:t>
            </w:r>
            <w:proofErr w:type="gramEnd"/>
            <w:r w:rsidRPr="00E803F0">
              <w:rPr>
                <w:rFonts w:asciiTheme="majorBidi" w:eastAsiaTheme="minorEastAsia" w:hAnsiTheme="majorBidi" w:cstheme="majorBidi"/>
              </w:rPr>
              <w:t xml:space="preserve"> number of samples.</w:t>
            </w:r>
          </w:p>
        </w:tc>
      </w:tr>
      <w:tr w:rsidR="00D50D25" w:rsidRPr="00E803F0" w:rsidTr="00BE22E9"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Median Absolute</w:t>
            </w:r>
          </w:p>
          <w:p w:rsidR="00D50D25" w:rsidRPr="00E803F0" w:rsidRDefault="00D50D25" w:rsidP="00BE22E9">
            <w:pPr>
              <w:jc w:val="center"/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Error (</w:t>
            </w:r>
            <w:proofErr w:type="spellStart"/>
            <w:r w:rsidRPr="00E803F0">
              <w:rPr>
                <w:rFonts w:asciiTheme="majorBidi" w:hAnsiTheme="majorBidi" w:cstheme="majorBidi"/>
              </w:rPr>
              <w:t>MedAE</w:t>
            </w:r>
            <w:proofErr w:type="spellEnd"/>
            <w:r w:rsidRPr="00E803F0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4675" w:type="dxa"/>
          </w:tcPr>
          <w:p w:rsidR="00D50D25" w:rsidRPr="00E803F0" w:rsidRDefault="00505F00" w:rsidP="00BE22E9">
            <w:pPr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The Median Absolute Error (</w:t>
            </w:r>
            <w:proofErr w:type="spellStart"/>
            <w:r w:rsidRPr="00E803F0">
              <w:rPr>
                <w:rFonts w:asciiTheme="majorBidi" w:hAnsiTheme="majorBidi" w:cstheme="majorBidi"/>
              </w:rPr>
              <w:t>MedAE</w:t>
            </w:r>
            <w:proofErr w:type="spellEnd"/>
            <w:r w:rsidRPr="00E803F0">
              <w:rPr>
                <w:rFonts w:asciiTheme="majorBidi" w:hAnsiTheme="majorBidi" w:cstheme="majorBidi"/>
              </w:rPr>
              <w:t>) is defined as:</w:t>
            </w:r>
          </w:p>
          <w:p w:rsidR="00505F00" w:rsidRPr="00E803F0" w:rsidRDefault="00505F00" w:rsidP="00BE22E9">
            <w:pPr>
              <w:rPr>
                <w:rFonts w:asciiTheme="majorBidi" w:eastAsiaTheme="minorEastAsia" w:hAnsiTheme="majorBidi" w:cstheme="majorBidi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Theme="majorBidi" w:hAnsiTheme="majorBidi" w:cstheme="majorBidi"/>
                  </w:rPr>
                  <m:t>MedAE</m:t>
                </m:r>
                <w:proofErr w:type="spellEnd"/>
                <m:r>
                  <w:rPr>
                    <w:rFonts w:ascii="Cambria Math" w:hAnsi="Cambria Math" w:cstheme="majorBidi"/>
                  </w:rPr>
                  <m:t>=</m:t>
                </m:r>
                <m:r>
                  <m:rPr>
                    <m:nor/>
                  </m:rPr>
                  <w:rPr>
                    <w:rFonts w:asciiTheme="majorBidi" w:hAnsiTheme="majorBidi" w:cstheme="majorBidi"/>
                  </w:rPr>
                  <m:t>median</m:t>
                </m:r>
                <m:d>
                  <m:dPr>
                    <m:ctrlPr>
                      <w:rPr>
                        <w:rFonts w:ascii="Cambria Math" w:hAnsi="Cambria Math" w:cstheme="majorBidi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Bidi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cstheme="majorBidi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e>
                </m:d>
              </m:oMath>
            </m:oMathPara>
          </w:p>
          <w:p w:rsidR="00A64519" w:rsidRPr="00E803F0" w:rsidRDefault="00A64519" w:rsidP="00BE22E9">
            <w:pPr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eastAsiaTheme="minorEastAsia" w:hAnsiTheme="majorBidi" w:cstheme="majorBidi"/>
              </w:rPr>
              <w:t>Where:</w:t>
            </w:r>
          </w:p>
          <w:p w:rsidR="00505F00" w:rsidRPr="00E803F0" w:rsidRDefault="000F0484" w:rsidP="00BE22E9">
            <w:pPr>
              <w:pStyle w:val="ListParagraph"/>
              <w:numPr>
                <w:ilvl w:val="0"/>
                <w:numId w:val="3"/>
              </w:numPr>
              <w:rPr>
                <w:rFonts w:asciiTheme="majorBidi" w:eastAsiaTheme="minorEastAsia" w:hAnsiTheme="majorBid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oMath>
            <w:r w:rsidR="00505F00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505F00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actual value for the </w:t>
            </w:r>
            <w:r w:rsidR="00505F00" w:rsidRPr="00E803F0">
              <w:rPr>
                <w:rFonts w:ascii="Cambria Math" w:eastAsiaTheme="minorEastAsia" w:hAnsi="Cambria Math" w:cs="Cambria Math"/>
              </w:rPr>
              <w:t>𝑖</w:t>
            </w:r>
            <w:r w:rsidR="00505F00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505F00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505F00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  <w:p w:rsidR="00A64519" w:rsidRPr="00E803F0" w:rsidRDefault="000F0484" w:rsidP="00BE22E9">
            <w:pPr>
              <w:pStyle w:val="ListParagraph"/>
              <w:numPr>
                <w:ilvl w:val="0"/>
                <w:numId w:val="3"/>
              </w:numPr>
              <w:rPr>
                <w:rFonts w:asciiTheme="majorBidi" w:eastAsiaTheme="minorEastAsia" w:hAnsiTheme="majorBidi" w:cstheme="majorBidi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theme="majorBidi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e>
              </m:acc>
            </m:oMath>
            <w:r w:rsidR="00A64519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A64519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A64519" w:rsidRPr="00E803F0">
              <w:rPr>
                <w:rFonts w:asciiTheme="majorBidi" w:eastAsiaTheme="minorEastAsia" w:hAnsiTheme="majorBidi" w:cstheme="majorBidi"/>
              </w:rPr>
              <w:t xml:space="preserve"> predicted value for the </w:t>
            </w:r>
            <w:r w:rsidR="00A64519" w:rsidRPr="00E803F0">
              <w:rPr>
                <w:rFonts w:ascii="Cambria Math" w:eastAsiaTheme="minorEastAsia" w:hAnsi="Cambria Math" w:cs="Cambria Math"/>
              </w:rPr>
              <w:t>𝑖</w:t>
            </w:r>
            <w:r w:rsidR="00A64519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A64519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A64519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</w:tc>
      </w:tr>
      <w:tr w:rsidR="00D50D25" w:rsidRPr="00E803F0" w:rsidTr="00BE22E9">
        <w:tc>
          <w:tcPr>
            <w:tcW w:w="4675" w:type="dxa"/>
          </w:tcPr>
          <w:p w:rsidR="00D50D25" w:rsidRPr="00E803F0" w:rsidRDefault="00D50D25" w:rsidP="00BE22E9">
            <w:pPr>
              <w:jc w:val="center"/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R-squared (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E803F0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4675" w:type="dxa"/>
          </w:tcPr>
          <w:p w:rsidR="00D50D25" w:rsidRPr="00E803F0" w:rsidRDefault="00A64519" w:rsidP="00BE22E9">
            <w:pPr>
              <w:rPr>
                <w:rFonts w:asciiTheme="majorBidi" w:hAnsiTheme="majorBidi" w:cstheme="majorBidi"/>
              </w:rPr>
            </w:pPr>
            <w:r w:rsidRPr="00E803F0">
              <w:rPr>
                <w:rFonts w:asciiTheme="majorBidi" w:hAnsiTheme="majorBidi" w:cstheme="majorBidi"/>
              </w:rPr>
              <w:t>The coefficient of determination (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E803F0">
              <w:rPr>
                <w:rFonts w:asciiTheme="majorBidi" w:hAnsiTheme="majorBidi" w:cstheme="majorBidi"/>
              </w:rPr>
              <w:t>) is computed as:</w:t>
            </w:r>
          </w:p>
          <w:p w:rsidR="00A64519" w:rsidRPr="00E803F0" w:rsidRDefault="000F0484" w:rsidP="00BE22E9">
            <w:pPr>
              <w:rPr>
                <w:rFonts w:asciiTheme="majorBidi" w:eastAsiaTheme="minorEastAsia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=1-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=1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-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Bidi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ajorBidi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 w:cstheme="majorBidi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ajorBidi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=1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</w:rPr>
                                      <m:t>y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en>
                </m:f>
              </m:oMath>
            </m:oMathPara>
          </w:p>
          <w:p w:rsidR="00A64519" w:rsidRPr="00E803F0" w:rsidRDefault="00A64519" w:rsidP="00BE22E9">
            <w:pPr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eastAsiaTheme="minorEastAsia" w:hAnsiTheme="majorBidi" w:cstheme="majorBidi"/>
              </w:rPr>
              <w:t>Where:</w:t>
            </w:r>
          </w:p>
          <w:p w:rsidR="00A64519" w:rsidRPr="00E803F0" w:rsidRDefault="000F0484" w:rsidP="00BE22E9">
            <w:pPr>
              <w:rPr>
                <w:rFonts w:asciiTheme="majorBidi" w:eastAsiaTheme="minorEastAsia" w:hAnsiTheme="majorBidi" w:cstheme="majorBidi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Bidi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theme="majorBidi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theme="majorBidi"/>
                      </w:rPr>
                      <m:t>n</m:t>
                    </m: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=1</m:t>
                    </m: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 w:cstheme="majorBidi"/>
                      </w:rPr>
                      <m:t>n</m:t>
                    </m: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e>
                </m:nary>
              </m:oMath>
            </m:oMathPara>
          </w:p>
          <w:p w:rsidR="00A64519" w:rsidRPr="00E803F0" w:rsidRDefault="00A64519" w:rsidP="00BE22E9">
            <w:pPr>
              <w:rPr>
                <w:rFonts w:asciiTheme="majorBidi" w:eastAsiaTheme="minorEastAsia" w:hAnsiTheme="majorBidi" w:cstheme="majorBidi"/>
              </w:rPr>
            </w:pPr>
            <w:r w:rsidRPr="00E803F0">
              <w:rPr>
                <w:rFonts w:asciiTheme="majorBidi" w:eastAsiaTheme="minorEastAsia" w:hAnsiTheme="majorBidi" w:cstheme="majorBidi"/>
              </w:rPr>
              <w:t>Where:</w:t>
            </w:r>
          </w:p>
          <w:p w:rsidR="00A64519" w:rsidRPr="00E803F0" w:rsidRDefault="000F0484" w:rsidP="00BE22E9">
            <w:pPr>
              <w:pStyle w:val="ListParagraph"/>
              <w:numPr>
                <w:ilvl w:val="0"/>
                <w:numId w:val="4"/>
              </w:numPr>
              <w:rPr>
                <w:rFonts w:asciiTheme="majorBidi" w:eastAsiaTheme="minorEastAsia" w:hAnsiTheme="majorBid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oMath>
            <w:r w:rsidR="00A64519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A64519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A64519" w:rsidRPr="00E803F0">
              <w:rPr>
                <w:rFonts w:asciiTheme="majorBidi" w:eastAsiaTheme="minorEastAsia" w:hAnsiTheme="majorBidi" w:cstheme="majorBidi"/>
              </w:rPr>
              <w:t xml:space="preserve"> actual value for the </w:t>
            </w:r>
            <w:r w:rsidR="00A64519" w:rsidRPr="00E803F0">
              <w:rPr>
                <w:rFonts w:ascii="Cambria Math" w:eastAsiaTheme="minorEastAsia" w:hAnsi="Cambria Math" w:cs="Cambria Math"/>
              </w:rPr>
              <w:t>𝑖</w:t>
            </w:r>
            <w:r w:rsidR="00A64519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A64519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A64519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  <w:p w:rsidR="003D23BD" w:rsidRPr="00E803F0" w:rsidRDefault="000F0484" w:rsidP="00BE22E9">
            <w:pPr>
              <w:pStyle w:val="ListParagraph"/>
              <w:numPr>
                <w:ilvl w:val="0"/>
                <w:numId w:val="4"/>
              </w:numPr>
              <w:rPr>
                <w:rFonts w:asciiTheme="majorBidi" w:eastAsiaTheme="minorEastAsia" w:hAnsiTheme="majorBidi" w:cstheme="majorBidi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theme="majorBidi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e>
              </m:acc>
            </m:oMath>
            <w:r w:rsidR="003D23BD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3D23BD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3D23BD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r w:rsidR="00A64519" w:rsidRPr="00E803F0">
              <w:rPr>
                <w:rFonts w:asciiTheme="majorBidi" w:eastAsiaTheme="minorEastAsia" w:hAnsiTheme="majorBidi" w:cstheme="majorBidi"/>
              </w:rPr>
              <w:t xml:space="preserve">predicted value for the </w:t>
            </w:r>
            <w:r w:rsidR="00A64519" w:rsidRPr="00E803F0">
              <w:rPr>
                <w:rFonts w:ascii="Cambria Math" w:eastAsiaTheme="minorEastAsia" w:hAnsi="Cambria Math" w:cs="Cambria Math"/>
              </w:rPr>
              <w:t>𝑖</w:t>
            </w:r>
            <w:r w:rsidR="00A64519" w:rsidRPr="00E803F0">
              <w:rPr>
                <w:rFonts w:asciiTheme="majorBidi" w:eastAsiaTheme="minorEastAsia" w:hAnsiTheme="majorBidi" w:cstheme="majorBidi"/>
              </w:rPr>
              <w:t>-</w:t>
            </w:r>
            <w:proofErr w:type="spellStart"/>
            <w:r w:rsidR="00A64519" w:rsidRPr="00E803F0">
              <w:rPr>
                <w:rFonts w:asciiTheme="majorBidi" w:eastAsiaTheme="minorEastAsia" w:hAnsiTheme="majorBidi" w:cstheme="majorBidi"/>
              </w:rPr>
              <w:t>th</w:t>
            </w:r>
            <w:proofErr w:type="spellEnd"/>
            <w:r w:rsidR="00A64519" w:rsidRPr="00E803F0">
              <w:rPr>
                <w:rFonts w:asciiTheme="majorBidi" w:eastAsiaTheme="minorEastAsia" w:hAnsiTheme="majorBidi" w:cstheme="majorBidi"/>
              </w:rPr>
              <w:t xml:space="preserve"> sample.</w:t>
            </w:r>
          </w:p>
          <w:p w:rsidR="003D23BD" w:rsidRPr="00E803F0" w:rsidRDefault="000F0484" w:rsidP="00BE22E9">
            <w:pPr>
              <w:pStyle w:val="ListParagraph"/>
              <w:numPr>
                <w:ilvl w:val="0"/>
                <w:numId w:val="4"/>
              </w:numPr>
              <w:rPr>
                <w:rFonts w:asciiTheme="majorBidi" w:eastAsiaTheme="minorEastAsia" w:hAnsiTheme="majorBidi" w:cstheme="majorBidi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theme="majorBidi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</m:acc>
            </m:oMath>
            <w:r w:rsidR="003D23BD"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="003D23BD" w:rsidRPr="00E803F0">
              <w:rPr>
                <w:rFonts w:asciiTheme="majorBidi" w:eastAsiaTheme="minorEastAsia" w:hAnsiTheme="majorBidi" w:cstheme="majorBidi"/>
              </w:rPr>
              <w:t>is</w:t>
            </w:r>
            <w:proofErr w:type="gramEnd"/>
            <w:r w:rsidR="003D23BD" w:rsidRPr="00E803F0">
              <w:rPr>
                <w:rFonts w:asciiTheme="majorBidi" w:eastAsiaTheme="minorEastAsia" w:hAnsiTheme="majorBidi" w:cstheme="majorBidi"/>
              </w:rPr>
              <w:t xml:space="preserve"> mean of actual values.</w:t>
            </w:r>
          </w:p>
          <w:p w:rsidR="003D23BD" w:rsidRPr="00E803F0" w:rsidRDefault="003D23BD" w:rsidP="00BE22E9">
            <w:pPr>
              <w:pStyle w:val="ListParagraph"/>
              <w:numPr>
                <w:ilvl w:val="0"/>
                <w:numId w:val="4"/>
              </w:numPr>
              <w:rPr>
                <w:rFonts w:asciiTheme="majorBidi" w:eastAsiaTheme="minorEastAsia" w:hAnsiTheme="majorBidi" w:cstheme="majorBidi"/>
              </w:rPr>
            </w:pPr>
            <m:oMath>
              <m:r>
                <w:rPr>
                  <w:rFonts w:ascii="Cambria Math" w:eastAsiaTheme="minorEastAsia" w:hAnsi="Cambria Math" w:cstheme="majorBidi"/>
                </w:rPr>
                <m:t>n</m:t>
              </m:r>
            </m:oMath>
            <w:r w:rsidRPr="00E803F0">
              <w:rPr>
                <w:rFonts w:asciiTheme="majorBidi" w:eastAsiaTheme="minorEastAsia" w:hAnsiTheme="majorBidi" w:cstheme="majorBidi"/>
              </w:rPr>
              <w:t xml:space="preserve"> </w:t>
            </w:r>
            <w:proofErr w:type="gramStart"/>
            <w:r w:rsidRPr="00E803F0">
              <w:rPr>
                <w:rFonts w:asciiTheme="majorBidi" w:eastAsiaTheme="minorEastAsia" w:hAnsiTheme="majorBidi" w:cstheme="majorBidi"/>
              </w:rPr>
              <w:t>are</w:t>
            </w:r>
            <w:proofErr w:type="gramEnd"/>
            <w:r w:rsidRPr="00E803F0">
              <w:rPr>
                <w:rFonts w:asciiTheme="majorBidi" w:eastAsiaTheme="minorEastAsia" w:hAnsiTheme="majorBidi" w:cstheme="majorBidi"/>
              </w:rPr>
              <w:t xml:space="preserve"> number of samples.</w:t>
            </w:r>
          </w:p>
        </w:tc>
      </w:tr>
    </w:tbl>
    <w:p w:rsidR="00FF536C" w:rsidRPr="00E803F0" w:rsidRDefault="00BE22E9" w:rsidP="00E803F0">
      <w:pPr>
        <w:rPr>
          <w:rFonts w:asciiTheme="majorBidi" w:hAnsiTheme="majorBidi" w:cstheme="majorBidi"/>
        </w:rPr>
      </w:pPr>
      <w:bookmarkStart w:id="0" w:name="_GoBack"/>
      <w:r w:rsidRPr="00E803F0">
        <w:rPr>
          <w:rFonts w:asciiTheme="majorBidi" w:hAnsiTheme="majorBidi" w:cstheme="majorBidi"/>
          <w:b/>
          <w:bCs/>
        </w:rPr>
        <w:t>Table 1</w:t>
      </w:r>
      <w:r w:rsidR="00E803F0" w:rsidRPr="00E803F0">
        <w:rPr>
          <w:rFonts w:asciiTheme="majorBidi" w:hAnsiTheme="majorBidi" w:cstheme="majorBidi"/>
          <w:b/>
          <w:bCs/>
        </w:rPr>
        <w:t>:</w:t>
      </w:r>
      <w:r w:rsidRPr="00E803F0">
        <w:rPr>
          <w:rFonts w:asciiTheme="majorBidi" w:hAnsiTheme="majorBidi" w:cstheme="majorBidi"/>
        </w:rPr>
        <w:t xml:space="preserve"> Evaluation </w:t>
      </w:r>
      <w:r w:rsidR="00E803F0" w:rsidRPr="00E803F0">
        <w:rPr>
          <w:rFonts w:asciiTheme="majorBidi" w:hAnsiTheme="majorBidi" w:cstheme="majorBidi"/>
        </w:rPr>
        <w:t>m</w:t>
      </w:r>
      <w:r w:rsidRPr="00E803F0">
        <w:rPr>
          <w:rFonts w:asciiTheme="majorBidi" w:hAnsiTheme="majorBidi" w:cstheme="majorBidi"/>
        </w:rPr>
        <w:t xml:space="preserve">etrics for </w:t>
      </w:r>
      <w:r w:rsidR="00E803F0" w:rsidRPr="00E803F0">
        <w:rPr>
          <w:rFonts w:asciiTheme="majorBidi" w:hAnsiTheme="majorBidi" w:cstheme="majorBidi"/>
        </w:rPr>
        <w:t>r</w:t>
      </w:r>
      <w:r w:rsidRPr="00E803F0">
        <w:rPr>
          <w:rFonts w:asciiTheme="majorBidi" w:hAnsiTheme="majorBidi" w:cstheme="majorBidi"/>
        </w:rPr>
        <w:t xml:space="preserve">egression </w:t>
      </w:r>
      <w:r w:rsidR="00E803F0" w:rsidRPr="00E803F0">
        <w:rPr>
          <w:rFonts w:asciiTheme="majorBidi" w:hAnsiTheme="majorBidi" w:cstheme="majorBidi"/>
        </w:rPr>
        <w:t>m</w:t>
      </w:r>
      <w:r w:rsidRPr="00E803F0">
        <w:rPr>
          <w:rFonts w:asciiTheme="majorBidi" w:hAnsiTheme="majorBidi" w:cstheme="majorBidi"/>
        </w:rPr>
        <w:t xml:space="preserve">odel </w:t>
      </w:r>
      <w:r w:rsidR="00E803F0" w:rsidRPr="00E803F0">
        <w:rPr>
          <w:rFonts w:asciiTheme="majorBidi" w:hAnsiTheme="majorBidi" w:cstheme="majorBidi"/>
        </w:rPr>
        <w:t>p</w:t>
      </w:r>
      <w:r w:rsidRPr="00E803F0">
        <w:rPr>
          <w:rFonts w:asciiTheme="majorBidi" w:hAnsiTheme="majorBidi" w:cstheme="majorBidi"/>
        </w:rPr>
        <w:t>erformance</w:t>
      </w:r>
      <w:r w:rsidR="00E803F0" w:rsidRPr="00E803F0">
        <w:rPr>
          <w:rFonts w:asciiTheme="majorBidi" w:hAnsiTheme="majorBidi" w:cstheme="majorBidi"/>
        </w:rPr>
        <w:t>.</w:t>
      </w:r>
      <w:bookmarkEnd w:id="0"/>
    </w:p>
    <w:sectPr w:rsidR="00FF536C" w:rsidRPr="00E803F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484" w:rsidRDefault="000F0484" w:rsidP="00BE22E9">
      <w:r>
        <w:separator/>
      </w:r>
    </w:p>
  </w:endnote>
  <w:endnote w:type="continuationSeparator" w:id="0">
    <w:p w:rsidR="000F0484" w:rsidRDefault="000F0484" w:rsidP="00BE2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484" w:rsidRDefault="000F0484" w:rsidP="00BE22E9">
      <w:r>
        <w:separator/>
      </w:r>
    </w:p>
  </w:footnote>
  <w:footnote w:type="continuationSeparator" w:id="0">
    <w:p w:rsidR="000F0484" w:rsidRDefault="000F0484" w:rsidP="00BE2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2E9" w:rsidRDefault="00BE22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A0CB6"/>
    <w:multiLevelType w:val="hybridMultilevel"/>
    <w:tmpl w:val="C272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02A07"/>
    <w:multiLevelType w:val="hybridMultilevel"/>
    <w:tmpl w:val="F46C8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96B93"/>
    <w:multiLevelType w:val="hybridMultilevel"/>
    <w:tmpl w:val="7E5A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B0F60"/>
    <w:multiLevelType w:val="hybridMultilevel"/>
    <w:tmpl w:val="FDA2C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D25"/>
    <w:rsid w:val="00025545"/>
    <w:rsid w:val="0003648D"/>
    <w:rsid w:val="000635FE"/>
    <w:rsid w:val="00072906"/>
    <w:rsid w:val="000769F8"/>
    <w:rsid w:val="000960A3"/>
    <w:rsid w:val="000F0484"/>
    <w:rsid w:val="000F24FE"/>
    <w:rsid w:val="00143E4E"/>
    <w:rsid w:val="001525FB"/>
    <w:rsid w:val="001B415E"/>
    <w:rsid w:val="001B7080"/>
    <w:rsid w:val="001E094D"/>
    <w:rsid w:val="001F5772"/>
    <w:rsid w:val="0023043F"/>
    <w:rsid w:val="002505DF"/>
    <w:rsid w:val="00253331"/>
    <w:rsid w:val="00294DA2"/>
    <w:rsid w:val="002A6ADA"/>
    <w:rsid w:val="002E3400"/>
    <w:rsid w:val="00311E72"/>
    <w:rsid w:val="00314263"/>
    <w:rsid w:val="00324023"/>
    <w:rsid w:val="00370C60"/>
    <w:rsid w:val="00374297"/>
    <w:rsid w:val="003C11EF"/>
    <w:rsid w:val="003C260D"/>
    <w:rsid w:val="003C40E0"/>
    <w:rsid w:val="003C48B5"/>
    <w:rsid w:val="003D23BD"/>
    <w:rsid w:val="003D5E1C"/>
    <w:rsid w:val="004300CE"/>
    <w:rsid w:val="004314E7"/>
    <w:rsid w:val="00447DFD"/>
    <w:rsid w:val="00452DB8"/>
    <w:rsid w:val="00470991"/>
    <w:rsid w:val="004A01A8"/>
    <w:rsid w:val="004B21B0"/>
    <w:rsid w:val="004C0856"/>
    <w:rsid w:val="004C4578"/>
    <w:rsid w:val="004E77D9"/>
    <w:rsid w:val="005027DC"/>
    <w:rsid w:val="00505F00"/>
    <w:rsid w:val="00507C9F"/>
    <w:rsid w:val="00573BEA"/>
    <w:rsid w:val="0059274C"/>
    <w:rsid w:val="005938FF"/>
    <w:rsid w:val="005D20C8"/>
    <w:rsid w:val="005D20D8"/>
    <w:rsid w:val="005E09C2"/>
    <w:rsid w:val="00633146"/>
    <w:rsid w:val="006A45A9"/>
    <w:rsid w:val="006A7CEB"/>
    <w:rsid w:val="006B087D"/>
    <w:rsid w:val="006B4852"/>
    <w:rsid w:val="00712395"/>
    <w:rsid w:val="00755207"/>
    <w:rsid w:val="007928D3"/>
    <w:rsid w:val="007B5085"/>
    <w:rsid w:val="007F1909"/>
    <w:rsid w:val="00807A25"/>
    <w:rsid w:val="00816F87"/>
    <w:rsid w:val="00840D18"/>
    <w:rsid w:val="008C2FAD"/>
    <w:rsid w:val="009266D3"/>
    <w:rsid w:val="00947D21"/>
    <w:rsid w:val="009524B2"/>
    <w:rsid w:val="0097320D"/>
    <w:rsid w:val="00981C11"/>
    <w:rsid w:val="009D3B3B"/>
    <w:rsid w:val="009E270C"/>
    <w:rsid w:val="009E6F2B"/>
    <w:rsid w:val="00A25783"/>
    <w:rsid w:val="00A53392"/>
    <w:rsid w:val="00A64519"/>
    <w:rsid w:val="00AD6C4E"/>
    <w:rsid w:val="00B066BA"/>
    <w:rsid w:val="00B16F54"/>
    <w:rsid w:val="00B22016"/>
    <w:rsid w:val="00B3610D"/>
    <w:rsid w:val="00B41C5D"/>
    <w:rsid w:val="00BC46C4"/>
    <w:rsid w:val="00BE22E9"/>
    <w:rsid w:val="00C51CF9"/>
    <w:rsid w:val="00CA6064"/>
    <w:rsid w:val="00CF746D"/>
    <w:rsid w:val="00D01675"/>
    <w:rsid w:val="00D11A09"/>
    <w:rsid w:val="00D32772"/>
    <w:rsid w:val="00D34CF8"/>
    <w:rsid w:val="00D4549F"/>
    <w:rsid w:val="00D50D25"/>
    <w:rsid w:val="00D67CB1"/>
    <w:rsid w:val="00DC3737"/>
    <w:rsid w:val="00DE4B95"/>
    <w:rsid w:val="00E13F55"/>
    <w:rsid w:val="00E223E5"/>
    <w:rsid w:val="00E25291"/>
    <w:rsid w:val="00E55082"/>
    <w:rsid w:val="00E6014F"/>
    <w:rsid w:val="00E62329"/>
    <w:rsid w:val="00E7185C"/>
    <w:rsid w:val="00E803F0"/>
    <w:rsid w:val="00E97579"/>
    <w:rsid w:val="00F0266C"/>
    <w:rsid w:val="00FA1A9D"/>
    <w:rsid w:val="00FA2FA9"/>
    <w:rsid w:val="00FA3670"/>
    <w:rsid w:val="00FC5388"/>
    <w:rsid w:val="00FD5871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4C21"/>
  <w15:chartTrackingRefBased/>
  <w15:docId w15:val="{331D253C-28BF-A84E-87AB-ADAAA686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0D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0D25"/>
    <w:rPr>
      <w:color w:val="808080"/>
    </w:rPr>
  </w:style>
  <w:style w:type="paragraph" w:styleId="ListParagraph">
    <w:name w:val="List Paragraph"/>
    <w:basedOn w:val="Normal"/>
    <w:uiPriority w:val="34"/>
    <w:qFormat/>
    <w:rsid w:val="00505F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2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2E9"/>
  </w:style>
  <w:style w:type="paragraph" w:styleId="Footer">
    <w:name w:val="footer"/>
    <w:basedOn w:val="Normal"/>
    <w:link w:val="FooterChar"/>
    <w:uiPriority w:val="99"/>
    <w:unhideWhenUsed/>
    <w:rsid w:val="00BE2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Moazzen</dc:creator>
  <cp:keywords/>
  <dc:description/>
  <cp:lastModifiedBy>Daniel and Dian</cp:lastModifiedBy>
  <cp:revision>2</cp:revision>
  <dcterms:created xsi:type="dcterms:W3CDTF">2025-02-24T17:18:00Z</dcterms:created>
  <dcterms:modified xsi:type="dcterms:W3CDTF">2025-02-24T17:18:00Z</dcterms:modified>
</cp:coreProperties>
</file>