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627D5" w14:textId="77777777" w:rsidR="00B77D7C" w:rsidRPr="00B77D7C" w:rsidRDefault="00B77D7C" w:rsidP="00B77D7C">
      <w:pPr>
        <w:rPr>
          <w:lang w:val="pt-BR"/>
        </w:rPr>
      </w:pPr>
      <w:r w:rsidRPr="00B77D7C">
        <w:rPr>
          <w:lang w:val="pt-BR"/>
        </w:rPr>
        <w:t xml:space="preserve">Para que o fluxo de entrada de material funcione </w:t>
      </w:r>
      <w:r w:rsidRPr="00B77D7C">
        <w:rPr>
          <w:b/>
          <w:bCs/>
          <w:lang w:val="pt-BR"/>
        </w:rPr>
        <w:t>de ponta a ponta</w:t>
      </w:r>
      <w:r w:rsidRPr="00B77D7C">
        <w:rPr>
          <w:lang w:val="pt-BR"/>
        </w:rPr>
        <w:t xml:space="preserve">, existem </w:t>
      </w:r>
      <w:r w:rsidRPr="00B77D7C">
        <w:rPr>
          <w:b/>
          <w:bCs/>
          <w:lang w:val="pt-BR"/>
        </w:rPr>
        <w:t>6 arquivos críticos</w:t>
      </w:r>
      <w:r w:rsidRPr="00B77D7C">
        <w:rPr>
          <w:lang w:val="pt-BR"/>
        </w:rPr>
        <w:t>:</w:t>
      </w:r>
    </w:p>
    <w:p w14:paraId="31E30340" w14:textId="77777777" w:rsidR="00B77D7C" w:rsidRPr="00B77D7C" w:rsidRDefault="00B77D7C" w:rsidP="00B77D7C">
      <w:pPr>
        <w:rPr>
          <w:lang w:val="pt-BR"/>
        </w:rPr>
      </w:pPr>
      <w:r w:rsidRPr="00B77D7C">
        <w:rPr>
          <w:b/>
          <w:bCs/>
          <w:lang w:val="pt-BR"/>
        </w:rPr>
        <w:t>1) DatabaseInitializer.cs</w:t>
      </w:r>
    </w:p>
    <w:p w14:paraId="6D00852A" w14:textId="77777777" w:rsidR="00B77D7C" w:rsidRPr="00B77D7C" w:rsidRDefault="00B77D7C" w:rsidP="00B77D7C">
      <w:pPr>
        <w:rPr>
          <w:lang w:val="pt-BR"/>
        </w:rPr>
      </w:pPr>
      <w:r w:rsidRPr="00B77D7C">
        <w:rPr>
          <w:lang w:val="pt-BR"/>
        </w:rPr>
        <w:t>Cria todas as tabelas.</w:t>
      </w:r>
      <w:r w:rsidRPr="00B77D7C">
        <w:rPr>
          <w:lang w:val="pt-BR"/>
        </w:rPr>
        <w:br/>
        <w:t>Se estiver errado → o sistema inteiro quebra.</w:t>
      </w:r>
      <w:r w:rsidRPr="00B77D7C">
        <w:rPr>
          <w:lang w:val="pt-BR"/>
        </w:rPr>
        <w:br/>
        <w:t>Você já enviou → eu já validei → está OK.</w:t>
      </w:r>
    </w:p>
    <w:p w14:paraId="48019112" w14:textId="77777777" w:rsidR="00B77D7C" w:rsidRPr="00B77D7C" w:rsidRDefault="00B77D7C" w:rsidP="00B77D7C">
      <w:pPr>
        <w:rPr>
          <w:lang w:val="pt-BR"/>
        </w:rPr>
      </w:pPr>
      <w:r w:rsidRPr="00B77D7C">
        <w:rPr>
          <w:b/>
          <w:bCs/>
          <w:lang w:val="pt-BR"/>
        </w:rPr>
        <w:t>2) Conexao.cs</w:t>
      </w:r>
    </w:p>
    <w:p w14:paraId="7F274045" w14:textId="77777777" w:rsidR="00B77D7C" w:rsidRPr="00B77D7C" w:rsidRDefault="00B77D7C" w:rsidP="00B77D7C">
      <w:pPr>
        <w:rPr>
          <w:lang w:val="pt-BR"/>
        </w:rPr>
      </w:pPr>
      <w:r w:rsidRPr="00B77D7C">
        <w:rPr>
          <w:lang w:val="pt-BR"/>
        </w:rPr>
        <w:t>Abre a conexão com o SQLite.</w:t>
      </w:r>
      <w:r w:rsidRPr="00B77D7C">
        <w:rPr>
          <w:lang w:val="pt-BR"/>
        </w:rPr>
        <w:br/>
        <w:t>Se estiver errado → nada funciona.</w:t>
      </w:r>
      <w:r w:rsidRPr="00B77D7C">
        <w:rPr>
          <w:lang w:val="pt-BR"/>
        </w:rPr>
        <w:br/>
        <w:t>Você ainda não enviou.</w:t>
      </w:r>
    </w:p>
    <w:p w14:paraId="1FD98404" w14:textId="77777777" w:rsidR="00B77D7C" w:rsidRPr="00B77D7C" w:rsidRDefault="00B77D7C" w:rsidP="00B77D7C">
      <w:pPr>
        <w:rPr>
          <w:lang w:val="pt-BR"/>
        </w:rPr>
      </w:pPr>
      <w:r w:rsidRPr="00B77D7C">
        <w:rPr>
          <w:b/>
          <w:bCs/>
          <w:lang w:val="pt-BR"/>
        </w:rPr>
        <w:t>3) LoteRecebimentoRepository.cs</w:t>
      </w:r>
    </w:p>
    <w:p w14:paraId="76AA451F" w14:textId="77777777" w:rsidR="00B77D7C" w:rsidRPr="00B77D7C" w:rsidRDefault="00B77D7C" w:rsidP="00B77D7C">
      <w:pPr>
        <w:rPr>
          <w:lang w:val="pt-BR"/>
        </w:rPr>
      </w:pPr>
      <w:r w:rsidRPr="00B77D7C">
        <w:rPr>
          <w:lang w:val="pt-BR"/>
        </w:rPr>
        <w:t>CRUD do lote.</w:t>
      </w:r>
      <w:r w:rsidRPr="00B77D7C">
        <w:rPr>
          <w:lang w:val="pt-BR"/>
        </w:rPr>
        <w:br/>
        <w:t>Você enviou → eu revisei → vou devolver revisado.</w:t>
      </w:r>
    </w:p>
    <w:p w14:paraId="7D2AB4E3" w14:textId="77777777" w:rsidR="00B77D7C" w:rsidRPr="00B77D7C" w:rsidRDefault="00B77D7C" w:rsidP="00B77D7C">
      <w:pPr>
        <w:rPr>
          <w:lang w:val="pt-BR"/>
        </w:rPr>
      </w:pPr>
      <w:r w:rsidRPr="00B77D7C">
        <w:rPr>
          <w:b/>
          <w:bCs/>
          <w:lang w:val="pt-BR"/>
        </w:rPr>
        <w:t>4) ItemLoteRepository.cs</w:t>
      </w:r>
    </w:p>
    <w:p w14:paraId="6A6A67C4" w14:textId="77777777" w:rsidR="00B77D7C" w:rsidRPr="00B77D7C" w:rsidRDefault="00B77D7C" w:rsidP="00B77D7C">
      <w:pPr>
        <w:rPr>
          <w:lang w:val="pt-BR"/>
        </w:rPr>
      </w:pPr>
      <w:r w:rsidRPr="00B77D7C">
        <w:rPr>
          <w:lang w:val="pt-BR"/>
        </w:rPr>
        <w:t>CRUD dos itens do lote.</w:t>
      </w:r>
      <w:r w:rsidRPr="00B77D7C">
        <w:rPr>
          <w:lang w:val="pt-BR"/>
        </w:rPr>
        <w:br/>
        <w:t>Se tiver erro → não adiciona item, não aprova lote.</w:t>
      </w:r>
      <w:r w:rsidRPr="00B77D7C">
        <w:rPr>
          <w:lang w:val="pt-BR"/>
        </w:rPr>
        <w:br/>
        <w:t>Você ainda não enviou.</w:t>
      </w:r>
    </w:p>
    <w:p w14:paraId="0F1BBB6C" w14:textId="77777777" w:rsidR="00B77D7C" w:rsidRPr="00B77D7C" w:rsidRDefault="00B77D7C" w:rsidP="00B77D7C">
      <w:pPr>
        <w:rPr>
          <w:lang w:val="pt-BR"/>
        </w:rPr>
      </w:pPr>
      <w:r w:rsidRPr="00B77D7C">
        <w:rPr>
          <w:b/>
          <w:bCs/>
          <w:lang w:val="pt-BR"/>
        </w:rPr>
        <w:t>5) ProdutoRepository.cs</w:t>
      </w:r>
    </w:p>
    <w:p w14:paraId="35F1E352" w14:textId="77777777" w:rsidR="00B77D7C" w:rsidRPr="00B77D7C" w:rsidRDefault="00B77D7C" w:rsidP="00B77D7C">
      <w:pPr>
        <w:rPr>
          <w:lang w:val="pt-BR"/>
        </w:rPr>
      </w:pPr>
      <w:r w:rsidRPr="00B77D7C">
        <w:rPr>
          <w:lang w:val="pt-BR"/>
        </w:rPr>
        <w:t>Cria os produtos quando o lote é aprovado.</w:t>
      </w:r>
      <w:r w:rsidRPr="00B77D7C">
        <w:rPr>
          <w:lang w:val="pt-BR"/>
        </w:rPr>
        <w:br/>
        <w:t>Se tiver erro → aprovação falha.</w:t>
      </w:r>
      <w:r w:rsidRPr="00B77D7C">
        <w:rPr>
          <w:lang w:val="pt-BR"/>
        </w:rPr>
        <w:br/>
        <w:t>Você ainda não enviou.</w:t>
      </w:r>
    </w:p>
    <w:p w14:paraId="1BAA8666" w14:textId="77777777" w:rsidR="00B77D7C" w:rsidRPr="00B77D7C" w:rsidRDefault="00B77D7C" w:rsidP="00B77D7C">
      <w:pPr>
        <w:rPr>
          <w:lang w:val="pt-BR"/>
        </w:rPr>
      </w:pPr>
      <w:r w:rsidRPr="00B77D7C">
        <w:rPr>
          <w:b/>
          <w:bCs/>
          <w:lang w:val="pt-BR"/>
        </w:rPr>
        <w:t>6) FormLoteRecebimento.cs</w:t>
      </w:r>
    </w:p>
    <w:p w14:paraId="77F2C713" w14:textId="77777777" w:rsidR="00B77D7C" w:rsidRPr="00B77D7C" w:rsidRDefault="00B77D7C" w:rsidP="00B77D7C">
      <w:pPr>
        <w:rPr>
          <w:lang w:val="pt-BR"/>
        </w:rPr>
      </w:pPr>
      <w:r w:rsidRPr="00B77D7C">
        <w:rPr>
          <w:lang w:val="pt-BR"/>
        </w:rPr>
        <w:t>Tela principal do fluxo.</w:t>
      </w:r>
      <w:r w:rsidRPr="00B77D7C">
        <w:rPr>
          <w:lang w:val="pt-BR"/>
        </w:rPr>
        <w:br/>
        <w:t>Você enviou → eu revisei → vou devolver revisado.</w:t>
      </w:r>
    </w:p>
    <w:p w14:paraId="0A148B8D" w14:textId="77777777" w:rsidR="002D128A" w:rsidRPr="00B77D7C" w:rsidRDefault="002D128A" w:rsidP="002D128A">
      <w:pPr>
        <w:rPr>
          <w:lang w:val="pt-BR"/>
        </w:rPr>
      </w:pPr>
    </w:p>
    <w:p w14:paraId="736440EA" w14:textId="2D64A5F2" w:rsidR="00954784" w:rsidRPr="00954784" w:rsidRDefault="00954784" w:rsidP="00954784">
      <w:pPr>
        <w:pStyle w:val="ListParagraph"/>
        <w:numPr>
          <w:ilvl w:val="0"/>
          <w:numId w:val="1"/>
        </w:numPr>
        <w:rPr>
          <w:b/>
          <w:bCs/>
          <w:lang w:val="pt-BR"/>
        </w:rPr>
      </w:pPr>
      <w:r w:rsidRPr="00954784">
        <w:rPr>
          <w:b/>
          <w:bCs/>
          <w:lang w:val="pt-BR"/>
        </w:rPr>
        <w:t>DatabaseInitializer.cs</w:t>
      </w:r>
    </w:p>
    <w:p w14:paraId="3D1E9BC3" w14:textId="77777777" w:rsidR="00954784" w:rsidRPr="00954784" w:rsidRDefault="00954784" w:rsidP="00954784">
      <w:pPr>
        <w:rPr>
          <w:lang w:val="pt-BR"/>
        </w:rPr>
      </w:pPr>
      <w:r w:rsidRPr="00954784">
        <w:rPr>
          <w:b/>
          <w:bCs/>
          <w:lang w:val="pt-BR"/>
        </w:rPr>
        <w:t>2) Conexao.cs</w:t>
      </w:r>
    </w:p>
    <w:p w14:paraId="772A3856" w14:textId="77777777" w:rsidR="00954784" w:rsidRPr="00B77D7C" w:rsidRDefault="00954784" w:rsidP="00954784">
      <w:pPr>
        <w:rPr>
          <w:lang w:val="pt-BR"/>
        </w:rPr>
      </w:pPr>
      <w:r w:rsidRPr="00B77D7C">
        <w:rPr>
          <w:b/>
          <w:bCs/>
          <w:lang w:val="pt-BR"/>
        </w:rPr>
        <w:t>3) LoteRecebimentoRepository.cs</w:t>
      </w:r>
    </w:p>
    <w:p w14:paraId="4C6DD057" w14:textId="77777777" w:rsidR="00954784" w:rsidRDefault="00954784" w:rsidP="00954784">
      <w:pPr>
        <w:rPr>
          <w:b/>
          <w:bCs/>
          <w:lang w:val="pt-BR"/>
        </w:rPr>
      </w:pPr>
      <w:r w:rsidRPr="00B77D7C">
        <w:rPr>
          <w:b/>
          <w:bCs/>
          <w:lang w:val="pt-BR"/>
        </w:rPr>
        <w:t>4) ItemLoteRepository.cs</w:t>
      </w:r>
    </w:p>
    <w:p w14:paraId="205FA78A" w14:textId="77777777" w:rsidR="00954784" w:rsidRDefault="00954784" w:rsidP="00954784">
      <w:pPr>
        <w:rPr>
          <w:b/>
          <w:bCs/>
          <w:lang w:val="pt-BR"/>
        </w:rPr>
      </w:pPr>
      <w:r w:rsidRPr="00B77D7C">
        <w:rPr>
          <w:b/>
          <w:bCs/>
          <w:lang w:val="pt-BR"/>
        </w:rPr>
        <w:lastRenderedPageBreak/>
        <w:t>5) ProdutoRepository.cs</w:t>
      </w:r>
    </w:p>
    <w:p w14:paraId="4A61E6D5" w14:textId="77777777" w:rsidR="00954784" w:rsidRDefault="00954784" w:rsidP="00954784">
      <w:pPr>
        <w:rPr>
          <w:b/>
          <w:bCs/>
          <w:lang w:val="pt-BR"/>
        </w:rPr>
      </w:pPr>
      <w:r w:rsidRPr="00B77D7C">
        <w:rPr>
          <w:b/>
          <w:bCs/>
          <w:lang w:val="pt-BR"/>
        </w:rPr>
        <w:t>6) FormLoteRecebimento.cs</w:t>
      </w:r>
    </w:p>
    <w:p w14:paraId="78710996" w14:textId="77777777" w:rsidR="00954784" w:rsidRDefault="00954784" w:rsidP="00954784">
      <w:pPr>
        <w:rPr>
          <w:b/>
          <w:bCs/>
          <w:lang w:val="pt-BR"/>
        </w:rPr>
      </w:pPr>
    </w:p>
    <w:p w14:paraId="48D444DF" w14:textId="0E016276" w:rsidR="00954784" w:rsidRDefault="00954784" w:rsidP="00954784">
      <w:pPr>
        <w:rPr>
          <w:b/>
          <w:bCs/>
          <w:lang w:val="pt-BR"/>
        </w:rPr>
      </w:pPr>
      <w:r>
        <w:rPr>
          <w:b/>
          <w:bCs/>
          <w:lang w:val="pt-BR"/>
        </w:rPr>
        <w:t>Voce entende que precisamos revisar uma vez mais estes arquivos?</w:t>
      </w:r>
    </w:p>
    <w:p w14:paraId="6DB448D3" w14:textId="0262ABBA" w:rsidR="00954784" w:rsidRPr="00954784" w:rsidRDefault="00954784" w:rsidP="00954784">
      <w:pPr>
        <w:rPr>
          <w:b/>
          <w:bCs/>
          <w:color w:val="EE0000"/>
          <w:lang w:val="pt-BR"/>
        </w:rPr>
      </w:pPr>
      <w:r w:rsidRPr="00954784">
        <w:rPr>
          <w:color w:val="EE0000"/>
          <w:lang w:val="pt-BR"/>
        </w:rPr>
        <w:t xml:space="preserve"> </w:t>
      </w:r>
      <w:r w:rsidRPr="00954784">
        <w:rPr>
          <w:b/>
          <w:bCs/>
          <w:color w:val="EE0000"/>
          <w:lang w:val="pt-BR"/>
        </w:rPr>
        <w:t>FormItemLote.cs</w:t>
      </w:r>
      <w:r w:rsidRPr="00954784">
        <w:rPr>
          <w:color w:val="EE0000"/>
          <w:lang w:val="pt-BR"/>
        </w:rPr>
        <w:br/>
        <w:t xml:space="preserve"> </w:t>
      </w:r>
      <w:r w:rsidRPr="00954784">
        <w:rPr>
          <w:b/>
          <w:bCs/>
          <w:color w:val="EE0000"/>
          <w:lang w:val="pt-BR"/>
        </w:rPr>
        <w:t>ParceiroNegocioRepository.cs</w:t>
      </w:r>
      <w:r w:rsidRPr="00954784">
        <w:rPr>
          <w:color w:val="EE0000"/>
          <w:lang w:val="pt-BR"/>
        </w:rPr>
        <w:br/>
        <w:t xml:space="preserve"> </w:t>
      </w:r>
      <w:r w:rsidRPr="00954784">
        <w:rPr>
          <w:b/>
          <w:bCs/>
          <w:color w:val="EE0000"/>
          <w:lang w:val="pt-BR"/>
        </w:rPr>
        <w:t>FormSelecionarLote.cs</w:t>
      </w:r>
    </w:p>
    <w:p w14:paraId="1AC36646" w14:textId="75B56860" w:rsidR="00954784" w:rsidRPr="00954784" w:rsidRDefault="00954784" w:rsidP="00954784">
      <w:pPr>
        <w:rPr>
          <w:lang w:val="pt-BR"/>
        </w:rPr>
      </w:pPr>
      <w:r>
        <w:rPr>
          <w:b/>
          <w:bCs/>
          <w:lang w:val="pt-BR"/>
        </w:rPr>
        <w:t xml:space="preserve">Qual o motivo?  Se sim, seriam as ultimas revisões?  </w:t>
      </w:r>
    </w:p>
    <w:p w14:paraId="6FE4D846" w14:textId="77777777" w:rsidR="00954784" w:rsidRPr="00B77D7C" w:rsidRDefault="00954784" w:rsidP="00954784">
      <w:pPr>
        <w:rPr>
          <w:lang w:val="pt-BR"/>
        </w:rPr>
      </w:pPr>
    </w:p>
    <w:p w14:paraId="09101E2A" w14:textId="77777777" w:rsidR="00954784" w:rsidRPr="00B77D7C" w:rsidRDefault="00954784" w:rsidP="00954784">
      <w:pPr>
        <w:rPr>
          <w:lang w:val="pt-BR"/>
        </w:rPr>
      </w:pPr>
    </w:p>
    <w:p w14:paraId="23E4ECDD" w14:textId="77777777" w:rsidR="00954784" w:rsidRPr="00B77D7C" w:rsidRDefault="00954784" w:rsidP="00954784">
      <w:pPr>
        <w:rPr>
          <w:lang w:val="pt-BR"/>
        </w:rPr>
      </w:pPr>
    </w:p>
    <w:p w14:paraId="34EAC3C1" w14:textId="77777777" w:rsidR="00954784" w:rsidRPr="00954784" w:rsidRDefault="00954784" w:rsidP="00954784">
      <w:pPr>
        <w:rPr>
          <w:lang w:val="pt-BR"/>
        </w:rPr>
      </w:pPr>
    </w:p>
    <w:p w14:paraId="44061E95" w14:textId="77777777" w:rsidR="002D128A" w:rsidRPr="00B77D7C" w:rsidRDefault="002D128A" w:rsidP="002D128A">
      <w:pPr>
        <w:rPr>
          <w:lang w:val="pt-BR"/>
        </w:rPr>
      </w:pPr>
    </w:p>
    <w:p w14:paraId="7CB7F87D" w14:textId="77777777" w:rsidR="002D128A" w:rsidRPr="00B77D7C" w:rsidRDefault="002D128A" w:rsidP="002D128A">
      <w:pPr>
        <w:rPr>
          <w:lang w:val="pt-BR"/>
        </w:rPr>
      </w:pPr>
    </w:p>
    <w:p w14:paraId="722ABD74" w14:textId="77777777" w:rsidR="002D128A" w:rsidRPr="00B77D7C" w:rsidRDefault="002D128A" w:rsidP="002D128A">
      <w:pPr>
        <w:rPr>
          <w:lang w:val="pt-BR"/>
        </w:rPr>
      </w:pPr>
    </w:p>
    <w:p w14:paraId="1A716714" w14:textId="18B8D308" w:rsidR="0007096C" w:rsidRPr="00B77D7C" w:rsidRDefault="0007096C" w:rsidP="00543603">
      <w:pPr>
        <w:rPr>
          <w:b/>
          <w:bCs/>
          <w:color w:val="EE0000"/>
          <w:lang w:val="pt-BR"/>
        </w:rPr>
      </w:pPr>
      <w:r w:rsidRPr="00B77D7C">
        <w:rPr>
          <w:b/>
          <w:bCs/>
          <w:color w:val="EE0000"/>
          <w:highlight w:val="yellow"/>
          <w:lang w:val="pt-BR"/>
        </w:rPr>
        <w:t>Entao vamos criar a seguinte estrutura.</w:t>
      </w:r>
    </w:p>
    <w:p w14:paraId="0C0D7D84" w14:textId="1A266D23" w:rsidR="0007096C" w:rsidRDefault="0007096C" w:rsidP="00543603">
      <w:pPr>
        <w:rPr>
          <w:lang w:val="pt-BR"/>
        </w:rPr>
      </w:pPr>
      <w:r>
        <w:rPr>
          <w:lang w:val="pt-BR"/>
        </w:rPr>
        <w:t xml:space="preserve">MENU PRINCIPAL </w:t>
      </w:r>
    </w:p>
    <w:p w14:paraId="580F1B98" w14:textId="4D41A570" w:rsidR="0007096C" w:rsidRDefault="0007096C" w:rsidP="00543603">
      <w:pPr>
        <w:rPr>
          <w:lang w:val="pt-BR"/>
        </w:rPr>
      </w:pPr>
      <w:r>
        <w:rPr>
          <w:lang w:val="pt-BR"/>
        </w:rPr>
        <w:tab/>
        <w:t>Financeiro – por hora apenas chama uma rotina que vai e fecha.</w:t>
      </w:r>
    </w:p>
    <w:p w14:paraId="16D1F23B" w14:textId="5860476D" w:rsidR="0007096C" w:rsidRDefault="0007096C" w:rsidP="00543603">
      <w:pPr>
        <w:rPr>
          <w:lang w:val="pt-BR"/>
        </w:rPr>
      </w:pPr>
      <w:r>
        <w:rPr>
          <w:lang w:val="pt-BR"/>
        </w:rPr>
        <w:tab/>
        <w:t>Marketing - por hora apenas chama uma rotina que vai e fecha.</w:t>
      </w:r>
    </w:p>
    <w:p w14:paraId="3B698436" w14:textId="0EB60000" w:rsidR="0007096C" w:rsidRDefault="0007096C" w:rsidP="00543603">
      <w:pPr>
        <w:rPr>
          <w:lang w:val="pt-BR"/>
        </w:rPr>
      </w:pPr>
      <w:r>
        <w:rPr>
          <w:lang w:val="pt-BR"/>
        </w:rPr>
        <w:tab/>
        <w:t>Curadoria – chama este processo que já esta desenvolvido.</w:t>
      </w:r>
    </w:p>
    <w:p w14:paraId="44433DDE" w14:textId="77777777" w:rsidR="0007096C" w:rsidRDefault="0007096C" w:rsidP="0007096C">
      <w:pPr>
        <w:rPr>
          <w:lang w:val="pt-BR"/>
        </w:rPr>
      </w:pPr>
      <w:r>
        <w:rPr>
          <w:lang w:val="pt-BR"/>
        </w:rPr>
        <w:tab/>
        <w:t>Operações – por hora apenas chama uma rotina que vai e fecha.</w:t>
      </w:r>
    </w:p>
    <w:p w14:paraId="123150AF" w14:textId="5278D7B4" w:rsidR="0007096C" w:rsidRDefault="0007096C" w:rsidP="0007096C">
      <w:pPr>
        <w:rPr>
          <w:lang w:val="pt-BR"/>
        </w:rPr>
      </w:pPr>
      <w:r>
        <w:rPr>
          <w:lang w:val="pt-BR"/>
        </w:rPr>
        <w:tab/>
        <w:t>Vendas – processo novo que vamos desenvolver.  De fato, vamos aproveitar muito do que ja desenvolvemos antes de voltar para esta etapa anterior.</w:t>
      </w:r>
    </w:p>
    <w:p w14:paraId="4172AB01" w14:textId="77777777" w:rsidR="0007096C" w:rsidRDefault="0007096C" w:rsidP="0007096C">
      <w:pPr>
        <w:rPr>
          <w:lang w:val="pt-BR"/>
        </w:rPr>
      </w:pPr>
    </w:p>
    <w:p w14:paraId="7C57338F" w14:textId="71F29655" w:rsidR="0007096C" w:rsidRDefault="0007096C" w:rsidP="0007096C">
      <w:pPr>
        <w:rPr>
          <w:lang w:val="pt-BR"/>
        </w:rPr>
      </w:pPr>
      <w:r>
        <w:rPr>
          <w:lang w:val="pt-BR"/>
        </w:rPr>
        <w:t>Pode me ajudar a criar este menu principal com estas funcionalidades basicas para teste?</w:t>
      </w:r>
    </w:p>
    <w:p w14:paraId="3DD052C6" w14:textId="77777777" w:rsidR="0007096C" w:rsidRDefault="0007096C" w:rsidP="0007096C">
      <w:pPr>
        <w:rPr>
          <w:lang w:val="pt-BR"/>
        </w:rPr>
      </w:pPr>
    </w:p>
    <w:p w14:paraId="34CAF1EB" w14:textId="6A0DC584" w:rsidR="0007096C" w:rsidRDefault="009E0339" w:rsidP="00543603">
      <w:pPr>
        <w:rPr>
          <w:lang w:val="pt-BR"/>
        </w:rPr>
      </w:pPr>
      <w:r>
        <w:rPr>
          <w:lang w:val="pt-BR"/>
        </w:rPr>
        <w:t>Acho que nao soube explicar claramente o que queria.</w:t>
      </w:r>
    </w:p>
    <w:p w14:paraId="3B2BE4E3" w14:textId="29F9156D" w:rsidR="009E0339" w:rsidRDefault="009E0339" w:rsidP="00543603">
      <w:pPr>
        <w:rPr>
          <w:lang w:val="pt-BR"/>
        </w:rPr>
      </w:pPr>
      <w:r>
        <w:rPr>
          <w:lang w:val="pt-BR"/>
        </w:rPr>
        <w:lastRenderedPageBreak/>
        <w:t xml:space="preserve">Do menu principal vamos para Vendas que deve ser igual ao Form1 (botao Curadoria) sendo que la se cadastra fornecedores e no Vendas vamos cadastrar vendedores. Dentro desta tela, deve haver um botao Gerar Venda que por hora deve ter apenas entra e fecha voltando ao menu anterior. </w:t>
      </w:r>
    </w:p>
    <w:p w14:paraId="33107DE7" w14:textId="77777777" w:rsidR="0007096C" w:rsidRDefault="0007096C" w:rsidP="00543603">
      <w:pPr>
        <w:rPr>
          <w:lang w:val="pt-BR"/>
        </w:rPr>
      </w:pPr>
    </w:p>
    <w:p w14:paraId="4E393735" w14:textId="49659798" w:rsidR="00E47112" w:rsidRDefault="00E47112" w:rsidP="00543603">
      <w:pPr>
        <w:rPr>
          <w:lang w:val="pt-BR"/>
        </w:rPr>
      </w:pPr>
      <w:r>
        <w:rPr>
          <w:lang w:val="pt-BR"/>
        </w:rPr>
        <w:t>Eu estou com dificuldade em explicar minha necessidade.  Basicamente o sistema tem um menu principal.</w:t>
      </w:r>
    </w:p>
    <w:p w14:paraId="049B1443" w14:textId="77777777" w:rsidR="00E47112" w:rsidRDefault="00E47112" w:rsidP="00543603">
      <w:pPr>
        <w:rPr>
          <w:lang w:val="pt-BR"/>
        </w:rPr>
      </w:pPr>
    </w:p>
    <w:p w14:paraId="149AF338" w14:textId="77777777" w:rsidR="00E47112" w:rsidRDefault="00E47112" w:rsidP="00E47112">
      <w:pPr>
        <w:rPr>
          <w:lang w:val="pt-BR"/>
        </w:rPr>
      </w:pPr>
      <w:r>
        <w:rPr>
          <w:lang w:val="pt-BR"/>
        </w:rPr>
        <w:t xml:space="preserve">MENU PRINCIPAL </w:t>
      </w:r>
    </w:p>
    <w:p w14:paraId="177175FA" w14:textId="77777777" w:rsidR="00E47112" w:rsidRDefault="00E47112" w:rsidP="00E47112">
      <w:pPr>
        <w:rPr>
          <w:lang w:val="pt-BR"/>
        </w:rPr>
      </w:pPr>
      <w:r>
        <w:rPr>
          <w:lang w:val="pt-BR"/>
        </w:rPr>
        <w:tab/>
        <w:t>Financeiro – por hora apenas chama uma rotina que vai e fecha.</w:t>
      </w:r>
    </w:p>
    <w:p w14:paraId="76C7A7FF" w14:textId="77777777" w:rsidR="00E47112" w:rsidRDefault="00E47112" w:rsidP="00E47112">
      <w:pPr>
        <w:rPr>
          <w:lang w:val="pt-BR"/>
        </w:rPr>
      </w:pPr>
      <w:r>
        <w:rPr>
          <w:lang w:val="pt-BR"/>
        </w:rPr>
        <w:tab/>
        <w:t>Marketing - por hora apenas chama uma rotina que vai e fecha.</w:t>
      </w:r>
    </w:p>
    <w:p w14:paraId="47ADDA3F" w14:textId="77777777" w:rsidR="00E47112" w:rsidRDefault="00E47112" w:rsidP="00E47112">
      <w:pPr>
        <w:ind w:firstLine="720"/>
        <w:rPr>
          <w:lang w:val="pt-BR"/>
        </w:rPr>
      </w:pPr>
      <w:r>
        <w:rPr>
          <w:lang w:val="pt-BR"/>
        </w:rPr>
        <w:t>Operações – por hora apenas chama uma rotina que vai e fecha.</w:t>
      </w:r>
    </w:p>
    <w:p w14:paraId="6484D9F8" w14:textId="7019855D" w:rsidR="00E47112" w:rsidRDefault="00E47112" w:rsidP="00E47112">
      <w:pPr>
        <w:ind w:left="720"/>
        <w:rPr>
          <w:lang w:val="pt-BR"/>
        </w:rPr>
      </w:pPr>
      <w:r>
        <w:rPr>
          <w:lang w:val="pt-BR"/>
        </w:rPr>
        <w:t>Curadoria – chama este processo que já esta desenvolvido (Form1).  Este processo cadastra o fornecedor e depois tem um botao para cadastrar Lotes e iten.</w:t>
      </w:r>
    </w:p>
    <w:p w14:paraId="3981E25E" w14:textId="77777777" w:rsidR="00E47112" w:rsidRDefault="00E47112" w:rsidP="00543603">
      <w:pPr>
        <w:rPr>
          <w:lang w:val="pt-BR"/>
        </w:rPr>
      </w:pPr>
      <w:r>
        <w:rPr>
          <w:lang w:val="pt-BR"/>
        </w:rPr>
        <w:tab/>
        <w:t>Vendas –  este processo deve ser igual ao Curadoria.  Chamar um processo que vai cadastara o vendedor.  Igualmente nesta etapa tera um botao para cadastra Vendas que vai ser chamar Gerar Venda.</w:t>
      </w:r>
    </w:p>
    <w:p w14:paraId="1B38ECDF" w14:textId="77777777" w:rsidR="00E47112" w:rsidRDefault="00E47112" w:rsidP="00543603">
      <w:pPr>
        <w:rPr>
          <w:lang w:val="pt-BR"/>
        </w:rPr>
      </w:pPr>
    </w:p>
    <w:p w14:paraId="58C18F15" w14:textId="7ED965D6" w:rsidR="00E47112" w:rsidRDefault="00E47112" w:rsidP="00543603">
      <w:pPr>
        <w:rPr>
          <w:lang w:val="pt-BR"/>
        </w:rPr>
      </w:pPr>
      <w:r>
        <w:rPr>
          <w:lang w:val="pt-BR"/>
        </w:rPr>
        <w:t xml:space="preserve">Infelizmente, o menu principal não esta chamando a rotina de cadastrar vendedor.  E a rotina que cadastra vendedor que definimo alguns passos atras, nao sei como se chama. </w:t>
      </w:r>
    </w:p>
    <w:p w14:paraId="67F121DA" w14:textId="77777777" w:rsidR="00B74A82" w:rsidRDefault="00B74A82" w:rsidP="00543603">
      <w:pPr>
        <w:rPr>
          <w:lang w:val="pt-BR"/>
        </w:rPr>
      </w:pPr>
    </w:p>
    <w:p w14:paraId="7F0ACDA9" w14:textId="77777777" w:rsidR="00B74A82" w:rsidRDefault="00B74A82" w:rsidP="00543603">
      <w:pPr>
        <w:rPr>
          <w:lang w:val="pt-BR"/>
        </w:rPr>
      </w:pPr>
    </w:p>
    <w:p w14:paraId="52363259" w14:textId="437763F0" w:rsidR="00B74A82" w:rsidRDefault="00B74A82" w:rsidP="00543603">
      <w:pPr>
        <w:rPr>
          <w:lang w:val="pt-BR"/>
        </w:rPr>
      </w:pPr>
      <w:r w:rsidRPr="00B74A82">
        <w:rPr>
          <w:noProof/>
          <w:lang w:val="pt-BR"/>
        </w:rPr>
        <w:lastRenderedPageBreak/>
        <w:drawing>
          <wp:inline distT="0" distB="0" distL="0" distR="0" wp14:anchorId="5641B43F" wp14:editId="1D021828">
            <wp:extent cx="5943600" cy="3812540"/>
            <wp:effectExtent l="0" t="0" r="0" b="0"/>
            <wp:docPr id="1878382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823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7E32" w14:textId="77777777" w:rsidR="00B74A82" w:rsidRDefault="00B74A82" w:rsidP="00543603">
      <w:pPr>
        <w:rPr>
          <w:lang w:val="pt-BR"/>
        </w:rPr>
      </w:pPr>
    </w:p>
    <w:p w14:paraId="06B41109" w14:textId="6AB4844E" w:rsidR="00B74A82" w:rsidRDefault="00B74A82" w:rsidP="00543603">
      <w:pPr>
        <w:rPr>
          <w:lang w:val="pt-BR"/>
        </w:rPr>
      </w:pPr>
      <w:r w:rsidRPr="00B74A82">
        <w:rPr>
          <w:noProof/>
          <w:lang w:val="pt-BR"/>
        </w:rPr>
        <w:drawing>
          <wp:inline distT="0" distB="0" distL="0" distR="0" wp14:anchorId="2A449062" wp14:editId="311B502D">
            <wp:extent cx="5943600" cy="3773805"/>
            <wp:effectExtent l="0" t="0" r="0" b="0"/>
            <wp:docPr id="1693800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0092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3799" w14:textId="77777777" w:rsidR="00B74A82" w:rsidRDefault="00B74A82" w:rsidP="00543603">
      <w:pPr>
        <w:rPr>
          <w:lang w:val="pt-BR"/>
        </w:rPr>
      </w:pPr>
    </w:p>
    <w:p w14:paraId="01FAFE88" w14:textId="29A0E68F" w:rsidR="00B74A82" w:rsidRDefault="00B74A82" w:rsidP="00543603">
      <w:pPr>
        <w:rPr>
          <w:lang w:val="pt-BR"/>
        </w:rPr>
      </w:pPr>
      <w:r>
        <w:rPr>
          <w:lang w:val="pt-BR"/>
        </w:rPr>
        <w:t>Algumas melhorias na tela de Cadastro de Vendedor:</w:t>
      </w:r>
    </w:p>
    <w:p w14:paraId="1C18686D" w14:textId="77777777" w:rsidR="00B74A82" w:rsidRDefault="00B74A82" w:rsidP="00543603">
      <w:pPr>
        <w:rPr>
          <w:lang w:val="pt-BR"/>
        </w:rPr>
      </w:pPr>
    </w:p>
    <w:p w14:paraId="70D50CB5" w14:textId="32A65D1B" w:rsidR="00B74A82" w:rsidRDefault="00B74A82" w:rsidP="00543603">
      <w:pPr>
        <w:rPr>
          <w:lang w:val="pt-BR"/>
        </w:rPr>
      </w:pPr>
      <w:r>
        <w:rPr>
          <w:lang w:val="pt-BR"/>
        </w:rPr>
        <w:t>1 – Nao precisa do Botao Exportar para Excel.  Pode excluir.</w:t>
      </w:r>
    </w:p>
    <w:p w14:paraId="69758BAB" w14:textId="5BF827C9" w:rsidR="00B74A82" w:rsidRDefault="00B74A82" w:rsidP="00543603">
      <w:pPr>
        <w:rPr>
          <w:lang w:val="pt-BR"/>
        </w:rPr>
      </w:pPr>
      <w:r>
        <w:rPr>
          <w:lang w:val="pt-BR"/>
        </w:rPr>
        <w:t>2 – Nao precisa do Botao Autoriza.  Pode excluir.</w:t>
      </w:r>
    </w:p>
    <w:p w14:paraId="5D7249A5" w14:textId="57ACB055" w:rsidR="00B74A82" w:rsidRDefault="00B74A82" w:rsidP="00543603">
      <w:pPr>
        <w:rPr>
          <w:lang w:val="pt-BR"/>
        </w:rPr>
      </w:pPr>
      <w:r>
        <w:rPr>
          <w:lang w:val="pt-BR"/>
        </w:rPr>
        <w:t>3 – Formato deveria ser igual a desta imagem.  A lista com os vendedores acima e os campos a ser preenchido abaixo.  O mais parecido possivel.</w:t>
      </w:r>
    </w:p>
    <w:p w14:paraId="5088B74E" w14:textId="77777777" w:rsidR="006838F4" w:rsidRDefault="006838F4" w:rsidP="00543603">
      <w:pPr>
        <w:rPr>
          <w:lang w:val="pt-BR"/>
        </w:rPr>
      </w:pPr>
    </w:p>
    <w:p w14:paraId="4C98ADC0" w14:textId="77777777" w:rsidR="006838F4" w:rsidRDefault="006838F4" w:rsidP="00543603">
      <w:pPr>
        <w:rPr>
          <w:lang w:val="pt-BR"/>
        </w:rPr>
      </w:pPr>
    </w:p>
    <w:p w14:paraId="155B2BB2" w14:textId="77777777" w:rsidR="006838F4" w:rsidRDefault="006838F4" w:rsidP="00543603">
      <w:pPr>
        <w:rPr>
          <w:lang w:val="pt-BR"/>
        </w:rPr>
      </w:pPr>
    </w:p>
    <w:p w14:paraId="78B1BCB9" w14:textId="77777777" w:rsidR="006838F4" w:rsidRDefault="006838F4" w:rsidP="00543603">
      <w:pPr>
        <w:rPr>
          <w:lang w:val="pt-BR"/>
        </w:rPr>
      </w:pPr>
    </w:p>
    <w:p w14:paraId="409A22CA" w14:textId="77777777" w:rsidR="006838F4" w:rsidRDefault="006838F4" w:rsidP="00543603">
      <w:pPr>
        <w:rPr>
          <w:lang w:val="pt-BR"/>
        </w:rPr>
      </w:pPr>
    </w:p>
    <w:sectPr w:rsidR="006838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B06AA"/>
    <w:multiLevelType w:val="hybridMultilevel"/>
    <w:tmpl w:val="3CC0ED3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0930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50"/>
    <w:rsid w:val="0007096C"/>
    <w:rsid w:val="00156EA1"/>
    <w:rsid w:val="00173DA1"/>
    <w:rsid w:val="001E6B9C"/>
    <w:rsid w:val="00226330"/>
    <w:rsid w:val="00243AD8"/>
    <w:rsid w:val="002459D5"/>
    <w:rsid w:val="00270267"/>
    <w:rsid w:val="002D0829"/>
    <w:rsid w:val="002D128A"/>
    <w:rsid w:val="002E0CB8"/>
    <w:rsid w:val="003D6D53"/>
    <w:rsid w:val="003E38C1"/>
    <w:rsid w:val="003F15D5"/>
    <w:rsid w:val="004D163F"/>
    <w:rsid w:val="005135E9"/>
    <w:rsid w:val="00543603"/>
    <w:rsid w:val="00561FB5"/>
    <w:rsid w:val="006838F4"/>
    <w:rsid w:val="006C2306"/>
    <w:rsid w:val="006F6650"/>
    <w:rsid w:val="00760A61"/>
    <w:rsid w:val="00770CAF"/>
    <w:rsid w:val="007D44F5"/>
    <w:rsid w:val="00870E8E"/>
    <w:rsid w:val="008770BC"/>
    <w:rsid w:val="008E6C3B"/>
    <w:rsid w:val="00915A09"/>
    <w:rsid w:val="00950417"/>
    <w:rsid w:val="00954784"/>
    <w:rsid w:val="00960638"/>
    <w:rsid w:val="009A0938"/>
    <w:rsid w:val="009C1434"/>
    <w:rsid w:val="009E0339"/>
    <w:rsid w:val="00AE14FC"/>
    <w:rsid w:val="00B74A82"/>
    <w:rsid w:val="00B77D7C"/>
    <w:rsid w:val="00BF7AD5"/>
    <w:rsid w:val="00CC16DC"/>
    <w:rsid w:val="00D14846"/>
    <w:rsid w:val="00D87F3D"/>
    <w:rsid w:val="00E47112"/>
    <w:rsid w:val="00F41EA3"/>
    <w:rsid w:val="00FD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984FC"/>
  <w15:chartTrackingRefBased/>
  <w15:docId w15:val="{F14622F9-4DEA-4580-9607-C25A6375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2739</TotalTime>
  <Pages>5</Pages>
  <Words>404</Words>
  <Characters>2744</Characters>
  <Application>Microsoft Office Word</Application>
  <DocSecurity>0</DocSecurity>
  <Lines>137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Araujo</dc:creator>
  <cp:keywords/>
  <dc:description/>
  <cp:lastModifiedBy>Roberto Araujo</cp:lastModifiedBy>
  <cp:revision>7</cp:revision>
  <dcterms:created xsi:type="dcterms:W3CDTF">2026-01-14T13:32:00Z</dcterms:created>
  <dcterms:modified xsi:type="dcterms:W3CDTF">2026-01-25T14:46:00Z</dcterms:modified>
</cp:coreProperties>
</file>