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13275" w14:textId="77777777" w:rsidR="00F2785B" w:rsidRDefault="00F278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afffffa"/>
        <w:tblW w:w="9825" w:type="dxa"/>
        <w:tblInd w:w="-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25"/>
        <w:gridCol w:w="4230"/>
        <w:gridCol w:w="1860"/>
        <w:gridCol w:w="1410"/>
      </w:tblGrid>
      <w:tr w:rsidR="00F2785B" w14:paraId="38E2D1E2" w14:textId="77777777">
        <w:tc>
          <w:tcPr>
            <w:tcW w:w="2325" w:type="dxa"/>
            <w:vAlign w:val="center"/>
          </w:tcPr>
          <w:p w14:paraId="3E89A42C" w14:textId="77777777" w:rsidR="00F278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Course Name: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6BF484" w14:textId="77777777" w:rsidR="00F2785B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Structured Programming methodology</w:t>
            </w:r>
          </w:p>
        </w:tc>
        <w:tc>
          <w:tcPr>
            <w:tcW w:w="1860" w:type="dxa"/>
            <w:vAlign w:val="center"/>
          </w:tcPr>
          <w:p w14:paraId="65903F32" w14:textId="77777777" w:rsidR="00F278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Semester:</w:t>
            </w:r>
          </w:p>
        </w:tc>
        <w:tc>
          <w:tcPr>
            <w:tcW w:w="1410" w:type="dxa"/>
            <w:vAlign w:val="center"/>
          </w:tcPr>
          <w:p w14:paraId="69D559CC" w14:textId="77777777" w:rsidR="00F278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</w:t>
            </w:r>
          </w:p>
        </w:tc>
      </w:tr>
      <w:tr w:rsidR="00F2785B" w14:paraId="3DB564A9" w14:textId="77777777">
        <w:tc>
          <w:tcPr>
            <w:tcW w:w="2325" w:type="dxa"/>
            <w:vAlign w:val="center"/>
          </w:tcPr>
          <w:p w14:paraId="709A9EB8" w14:textId="77777777" w:rsidR="00F278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Date of Performance:</w:t>
            </w:r>
          </w:p>
        </w:tc>
        <w:tc>
          <w:tcPr>
            <w:tcW w:w="4230" w:type="dxa"/>
            <w:vAlign w:val="center"/>
          </w:tcPr>
          <w:p w14:paraId="76C7EDF4" w14:textId="53105EDB" w:rsidR="00F2785B" w:rsidRDefault="009879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25</w:t>
            </w:r>
            <w:r w:rsidR="0000000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09</w:t>
            </w:r>
            <w:r w:rsidR="0000000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860" w:type="dxa"/>
            <w:vAlign w:val="center"/>
          </w:tcPr>
          <w:p w14:paraId="6F00A63E" w14:textId="77777777" w:rsidR="00F278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DIV/ Batch No:</w:t>
            </w:r>
          </w:p>
        </w:tc>
        <w:tc>
          <w:tcPr>
            <w:tcW w:w="1410" w:type="dxa"/>
            <w:vAlign w:val="center"/>
          </w:tcPr>
          <w:p w14:paraId="06F69B6D" w14:textId="0E9143EC" w:rsidR="00F2785B" w:rsidRDefault="009879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D3</w:t>
            </w:r>
          </w:p>
        </w:tc>
      </w:tr>
      <w:tr w:rsidR="00F2785B" w14:paraId="4C38C4C4" w14:textId="77777777">
        <w:tc>
          <w:tcPr>
            <w:tcW w:w="2325" w:type="dxa"/>
            <w:vAlign w:val="center"/>
          </w:tcPr>
          <w:p w14:paraId="72E38CD8" w14:textId="77777777" w:rsidR="00F278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Student Name:</w:t>
            </w:r>
          </w:p>
        </w:tc>
        <w:tc>
          <w:tcPr>
            <w:tcW w:w="4230" w:type="dxa"/>
            <w:vAlign w:val="center"/>
          </w:tcPr>
          <w:p w14:paraId="1E9F386D" w14:textId="0EE12F72" w:rsidR="00F2785B" w:rsidRDefault="009879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Ralston Kenneth Dsouza</w:t>
            </w:r>
          </w:p>
        </w:tc>
        <w:tc>
          <w:tcPr>
            <w:tcW w:w="1860" w:type="dxa"/>
            <w:vAlign w:val="center"/>
          </w:tcPr>
          <w:p w14:paraId="5D446E1C" w14:textId="77777777" w:rsidR="00F278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Roll No:</w:t>
            </w:r>
          </w:p>
        </w:tc>
        <w:tc>
          <w:tcPr>
            <w:tcW w:w="1410" w:type="dxa"/>
            <w:vAlign w:val="center"/>
          </w:tcPr>
          <w:p w14:paraId="25411113" w14:textId="67642FA4" w:rsidR="00F2785B" w:rsidRDefault="009879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D73</w:t>
            </w:r>
          </w:p>
        </w:tc>
      </w:tr>
    </w:tbl>
    <w:p w14:paraId="38E17C41" w14:textId="77777777" w:rsidR="00F2785B" w:rsidRDefault="00F2785B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</w:pPr>
    </w:p>
    <w:p w14:paraId="3D68966A" w14:textId="77777777" w:rsidR="00F2785B" w:rsidRDefault="00000000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>Experiment No: 2</w:t>
      </w:r>
    </w:p>
    <w:p w14:paraId="705F4150" w14:textId="77777777" w:rsidR="00F2785B" w:rsidRDefault="00000000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>Title: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Use of decision-making control structures</w:t>
      </w:r>
    </w:p>
    <w:p w14:paraId="11598DFB" w14:textId="77777777" w:rsidR="00F2785B" w:rsidRDefault="00F2785B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fffffb"/>
        <w:tblW w:w="9782" w:type="dxa"/>
        <w:tblInd w:w="-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F2785B" w14:paraId="63B5EA11" w14:textId="77777777">
        <w:tc>
          <w:tcPr>
            <w:tcW w:w="9782" w:type="dxa"/>
          </w:tcPr>
          <w:p w14:paraId="33A889A9" w14:textId="77777777" w:rsidR="00F2785B" w:rsidRDefault="00000000">
            <w:pPr>
              <w:shd w:val="clear" w:color="auto" w:fill="FFFFFF"/>
              <w:ind w:left="-709" w:firstLine="709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Aim and Objective of the Experiment:</w:t>
            </w:r>
          </w:p>
        </w:tc>
      </w:tr>
      <w:tr w:rsidR="00F2785B" w14:paraId="664EF3E6" w14:textId="77777777">
        <w:tc>
          <w:tcPr>
            <w:tcW w:w="9782" w:type="dxa"/>
          </w:tcPr>
          <w:p w14:paraId="54E16790" w14:textId="6322E862" w:rsidR="00F2785B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program in C++ to demonstrate the use of decision-</w:t>
            </w:r>
            <w:r w:rsidR="00BB0B37">
              <w:rPr>
                <w:rFonts w:ascii="Times New Roman" w:eastAsia="Times New Roman" w:hAnsi="Times New Roman" w:cs="Times New Roman"/>
                <w:sz w:val="24"/>
                <w:szCs w:val="24"/>
              </w:rPr>
              <w:t>making and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branching control structures</w:t>
            </w:r>
          </w:p>
        </w:tc>
      </w:tr>
    </w:tbl>
    <w:p w14:paraId="7DEFB0AB" w14:textId="77777777" w:rsidR="00F2785B" w:rsidRDefault="00F2785B">
      <w:pPr>
        <w:shd w:val="clear" w:color="auto" w:fill="FFFFFF"/>
        <w:spacing w:after="0" w:line="240" w:lineRule="auto"/>
        <w:ind w:left="-709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ffc"/>
        <w:tblW w:w="9782" w:type="dxa"/>
        <w:tblInd w:w="-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F2785B" w14:paraId="57EEC9E6" w14:textId="77777777">
        <w:tc>
          <w:tcPr>
            <w:tcW w:w="9782" w:type="dxa"/>
          </w:tcPr>
          <w:p w14:paraId="6F598276" w14:textId="77777777" w:rsidR="00F2785B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COs to be achieved: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F2785B" w14:paraId="4E80A35C" w14:textId="77777777">
        <w:tc>
          <w:tcPr>
            <w:tcW w:w="9782" w:type="dxa"/>
          </w:tcPr>
          <w:p w14:paraId="7EC45F15" w14:textId="77777777" w:rsidR="00F2785B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CO2: </w:t>
            </w:r>
            <w:r>
              <w:rPr>
                <w:rFonts w:ascii="Times New Roman" w:eastAsia="Times New Roman" w:hAnsi="Times New Roman" w:cs="Times New Roman"/>
              </w:rPr>
              <w:t>Demonstrate the use of control structures</w:t>
            </w:r>
          </w:p>
        </w:tc>
      </w:tr>
    </w:tbl>
    <w:p w14:paraId="3807EEA4" w14:textId="77777777" w:rsidR="00F2785B" w:rsidRDefault="00F2785B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ffd"/>
        <w:tblW w:w="9782" w:type="dxa"/>
        <w:tblInd w:w="-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F2785B" w14:paraId="71EFE4BD" w14:textId="77777777">
        <w:tc>
          <w:tcPr>
            <w:tcW w:w="9782" w:type="dxa"/>
          </w:tcPr>
          <w:p w14:paraId="235AEAD6" w14:textId="77777777" w:rsidR="00F2785B" w:rsidRDefault="00000000">
            <w:pPr>
              <w:shd w:val="clear" w:color="auto" w:fill="FFFFFF"/>
              <w:ind w:left="-709" w:firstLine="709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Theory:</w:t>
            </w:r>
          </w:p>
        </w:tc>
      </w:tr>
      <w:tr w:rsidR="00F2785B" w14:paraId="3B14D2BE" w14:textId="77777777">
        <w:tc>
          <w:tcPr>
            <w:tcW w:w="9782" w:type="dxa"/>
          </w:tcPr>
          <w:p w14:paraId="1B270E10" w14:textId="77777777" w:rsidR="00F2785B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 if-else statement is a conditional statement that executes a different set of statements based on the condition that is true or false.</w:t>
            </w:r>
          </w:p>
          <w:p w14:paraId="445348C4" w14:textId="3E136E80" w:rsidR="00F2785B" w:rsidRDefault="00BB0B37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Syntax:</w:t>
            </w:r>
          </w:p>
          <w:p w14:paraId="4A1B4F95" w14:textId="77777777" w:rsidR="00F2785B" w:rsidRDefault="00000000">
            <w:pP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if (condition) {</w:t>
            </w:r>
          </w:p>
          <w:p w14:paraId="14C8F2CE" w14:textId="77777777" w:rsidR="00F2785B" w:rsidRDefault="00000000">
            <w:pP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//code</w:t>
            </w:r>
          </w:p>
          <w:p w14:paraId="7C177CFC" w14:textId="77777777" w:rsidR="00F2785B" w:rsidRDefault="00000000">
            <w:pP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} </w:t>
            </w:r>
          </w:p>
          <w:p w14:paraId="2C22B992" w14:textId="77777777" w:rsidR="00F2785B" w:rsidRDefault="00000000">
            <w:pP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else { </w:t>
            </w:r>
          </w:p>
          <w:p w14:paraId="4B35F0C7" w14:textId="77777777" w:rsidR="00F2785B" w:rsidRDefault="00000000">
            <w:pP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//code</w:t>
            </w:r>
          </w:p>
          <w:p w14:paraId="6F62DADB" w14:textId="77777777" w:rsidR="00F2785B" w:rsidRDefault="00000000">
            <w:pP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3E72F839" w14:textId="77777777" w:rsidR="00F2785B" w:rsidRDefault="00F2785B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BA97580" w14:textId="77777777" w:rsidR="00F2785B" w:rsidRDefault="00F2785B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F0DA4B1" w14:textId="77777777" w:rsidR="00F2785B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switch statement is a conditional statement used to check the value of a variable and compare it with all the cases. If the value is matched with any case, then its corresponding statements will be executed.</w:t>
            </w:r>
          </w:p>
          <w:p w14:paraId="1973D113" w14:textId="77777777" w:rsidR="00F2785B" w:rsidRDefault="00F2785B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B289747" w14:textId="77777777" w:rsidR="00F2785B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Syntax : </w:t>
            </w:r>
          </w:p>
          <w:p w14:paraId="2F403C4F" w14:textId="77777777" w:rsidR="00F2785B" w:rsidRDefault="00000000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switch (expression) {</w:t>
            </w:r>
          </w:p>
          <w:p w14:paraId="4E568168" w14:textId="77777777" w:rsidR="00F2785B" w:rsidRDefault="00000000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case value1:</w:t>
            </w:r>
          </w:p>
          <w:p w14:paraId="67AF6365" w14:textId="77777777" w:rsidR="00F2785B" w:rsidRDefault="00F2785B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E851A1E" w14:textId="77777777" w:rsidR="00F2785B" w:rsidRDefault="00000000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break;</w:t>
            </w:r>
          </w:p>
          <w:p w14:paraId="6347D779" w14:textId="77777777" w:rsidR="00F2785B" w:rsidRDefault="00000000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case value2:</w:t>
            </w:r>
          </w:p>
          <w:p w14:paraId="56223058" w14:textId="77777777" w:rsidR="00F2785B" w:rsidRDefault="00F2785B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8A595AE" w14:textId="77777777" w:rsidR="00F2785B" w:rsidRDefault="00000000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break;</w:t>
            </w:r>
          </w:p>
          <w:p w14:paraId="5D199FD0" w14:textId="0A82F042" w:rsidR="00F2785B" w:rsidRDefault="00000000" w:rsidP="00BB0B37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default:}</w:t>
            </w:r>
          </w:p>
        </w:tc>
      </w:tr>
    </w:tbl>
    <w:p w14:paraId="28E5973F" w14:textId="77777777" w:rsidR="00F2785B" w:rsidRDefault="00F2785B">
      <w:pPr>
        <w:spacing w:after="0"/>
        <w:rPr>
          <w:rFonts w:ascii="Times New Roman" w:eastAsia="Times New Roman" w:hAnsi="Times New Roman" w:cs="Times New Roman"/>
        </w:rPr>
      </w:pPr>
    </w:p>
    <w:tbl>
      <w:tblPr>
        <w:tblStyle w:val="afffffe"/>
        <w:tblW w:w="9782" w:type="dxa"/>
        <w:tblInd w:w="-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F2785B" w14:paraId="022DD999" w14:textId="77777777">
        <w:tc>
          <w:tcPr>
            <w:tcW w:w="9782" w:type="dxa"/>
          </w:tcPr>
          <w:p w14:paraId="0AE805A9" w14:textId="77777777" w:rsidR="00F2785B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Problem Statements:</w:t>
            </w:r>
          </w:p>
        </w:tc>
      </w:tr>
      <w:tr w:rsidR="00F2785B" w14:paraId="318302B1" w14:textId="77777777">
        <w:tc>
          <w:tcPr>
            <w:tcW w:w="9782" w:type="dxa"/>
          </w:tcPr>
          <w:p w14:paraId="340174B6" w14:textId="77777777" w:rsidR="00F2785B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q44912iqslnj" w:colFirst="0" w:colLast="0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program for the following:</w:t>
            </w:r>
          </w:p>
          <w:p w14:paraId="36E73174" w14:textId="77777777" w:rsidR="00F2785B" w:rsidRDefault="00000000">
            <w:pPr>
              <w:numPr>
                <w:ilvl w:val="0"/>
                <w:numId w:val="1"/>
              </w:numPr>
              <w:spacing w:before="280" w:after="2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marks obtained by a student in a subject are entered through the keyboard. The program should calculate the student's grade based on their marks using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if–else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statements.</w:t>
            </w:r>
          </w:p>
          <w:p w14:paraId="5E60F69F" w14:textId="77777777" w:rsidR="00F2785B" w:rsidRDefault="00000000">
            <w:pPr>
              <w:spacing w:before="280" w:after="2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grades are awarded as follows:</w:t>
            </w:r>
          </w:p>
          <w:p w14:paraId="48E2168A" w14:textId="77777777" w:rsidR="00F2785B" w:rsidRDefault="00000000">
            <w:pPr>
              <w:spacing w:before="280" w:after="2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4D5A148" wp14:editId="72992590">
                  <wp:extent cx="2659623" cy="1239772"/>
                  <wp:effectExtent l="0" t="0" r="0" b="0"/>
                  <wp:docPr id="20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623" cy="123977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48791BD" w14:textId="77777777" w:rsidR="00F2785B" w:rsidRDefault="00000000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7FEEBED2" w14:textId="77777777" w:rsidR="00F2785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1" w:name="_heading=h.gjdgxs" w:colFirst="0" w:colLast="0"/>
            <w:bookmarkEnd w:id="1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Enter a number (1–7) through the keyboard and display the corresponding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day of the week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using switch case statements.</w:t>
            </w:r>
          </w:p>
          <w:p w14:paraId="051B8337" w14:textId="77777777" w:rsidR="00F2785B" w:rsidRDefault="0000000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  <w:tbl>
            <w:tblPr>
              <w:tblStyle w:val="affffff"/>
              <w:tblW w:w="2602" w:type="dxa"/>
              <w:tblInd w:w="296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043"/>
              <w:gridCol w:w="1559"/>
            </w:tblGrid>
            <w:tr w:rsidR="00F2785B" w14:paraId="40B7B49E" w14:textId="77777777">
              <w:tc>
                <w:tcPr>
                  <w:tcW w:w="1043" w:type="dxa"/>
                </w:tcPr>
                <w:p w14:paraId="0B859173" w14:textId="77777777" w:rsidR="00F2785B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Number</w:t>
                  </w:r>
                </w:p>
              </w:tc>
              <w:tc>
                <w:tcPr>
                  <w:tcW w:w="1559" w:type="dxa"/>
                </w:tcPr>
                <w:p w14:paraId="1E29B2A9" w14:textId="77777777" w:rsidR="00F2785B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Day</w:t>
                  </w:r>
                </w:p>
              </w:tc>
            </w:tr>
            <w:tr w:rsidR="00F2785B" w14:paraId="7CA69217" w14:textId="77777777">
              <w:tc>
                <w:tcPr>
                  <w:tcW w:w="1043" w:type="dxa"/>
                </w:tcPr>
                <w:p w14:paraId="6298E637" w14:textId="77777777" w:rsidR="00F2785B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1559" w:type="dxa"/>
                </w:tcPr>
                <w:p w14:paraId="1EC4BD80" w14:textId="77777777" w:rsidR="00F2785B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Sunday</w:t>
                  </w:r>
                </w:p>
              </w:tc>
            </w:tr>
            <w:tr w:rsidR="00F2785B" w14:paraId="5F63E59D" w14:textId="77777777">
              <w:tc>
                <w:tcPr>
                  <w:tcW w:w="1043" w:type="dxa"/>
                </w:tcPr>
                <w:p w14:paraId="1D3F7E35" w14:textId="77777777" w:rsidR="00F2785B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2.</w:t>
                  </w:r>
                </w:p>
              </w:tc>
              <w:tc>
                <w:tcPr>
                  <w:tcW w:w="1559" w:type="dxa"/>
                </w:tcPr>
                <w:p w14:paraId="27D988DA" w14:textId="77777777" w:rsidR="00F2785B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Monday</w:t>
                  </w:r>
                </w:p>
              </w:tc>
            </w:tr>
            <w:tr w:rsidR="00F2785B" w14:paraId="4837E0B4" w14:textId="77777777">
              <w:tc>
                <w:tcPr>
                  <w:tcW w:w="1043" w:type="dxa"/>
                </w:tcPr>
                <w:p w14:paraId="166CB0BF" w14:textId="77777777" w:rsidR="00F2785B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3.</w:t>
                  </w:r>
                </w:p>
              </w:tc>
              <w:tc>
                <w:tcPr>
                  <w:tcW w:w="1559" w:type="dxa"/>
                </w:tcPr>
                <w:p w14:paraId="62C55AC3" w14:textId="77777777" w:rsidR="00F2785B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Tuesday</w:t>
                  </w:r>
                </w:p>
              </w:tc>
            </w:tr>
            <w:tr w:rsidR="00F2785B" w14:paraId="65D32ED5" w14:textId="77777777">
              <w:tc>
                <w:tcPr>
                  <w:tcW w:w="1043" w:type="dxa"/>
                </w:tcPr>
                <w:p w14:paraId="22B42884" w14:textId="77777777" w:rsidR="00F2785B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4.</w:t>
                  </w:r>
                </w:p>
              </w:tc>
              <w:tc>
                <w:tcPr>
                  <w:tcW w:w="1559" w:type="dxa"/>
                </w:tcPr>
                <w:p w14:paraId="74832299" w14:textId="77777777" w:rsidR="00F2785B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Wednesday</w:t>
                  </w:r>
                </w:p>
              </w:tc>
            </w:tr>
            <w:tr w:rsidR="00F2785B" w14:paraId="0C562AF0" w14:textId="77777777">
              <w:tc>
                <w:tcPr>
                  <w:tcW w:w="1043" w:type="dxa"/>
                </w:tcPr>
                <w:p w14:paraId="71B886E7" w14:textId="77777777" w:rsidR="00F2785B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5.</w:t>
                  </w:r>
                </w:p>
              </w:tc>
              <w:tc>
                <w:tcPr>
                  <w:tcW w:w="1559" w:type="dxa"/>
                </w:tcPr>
                <w:p w14:paraId="4F1C50D7" w14:textId="77777777" w:rsidR="00F2785B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Thursday</w:t>
                  </w:r>
                </w:p>
              </w:tc>
            </w:tr>
            <w:tr w:rsidR="00F2785B" w14:paraId="3C9C8DA9" w14:textId="77777777">
              <w:tc>
                <w:tcPr>
                  <w:tcW w:w="1043" w:type="dxa"/>
                </w:tcPr>
                <w:p w14:paraId="60BA0311" w14:textId="77777777" w:rsidR="00F2785B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6.</w:t>
                  </w:r>
                </w:p>
              </w:tc>
              <w:tc>
                <w:tcPr>
                  <w:tcW w:w="1559" w:type="dxa"/>
                </w:tcPr>
                <w:p w14:paraId="5B1480C3" w14:textId="77777777" w:rsidR="00F2785B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Friday</w:t>
                  </w:r>
                </w:p>
              </w:tc>
            </w:tr>
            <w:tr w:rsidR="00F2785B" w14:paraId="08450B6B" w14:textId="77777777">
              <w:tc>
                <w:tcPr>
                  <w:tcW w:w="1043" w:type="dxa"/>
                </w:tcPr>
                <w:p w14:paraId="5CF3578C" w14:textId="77777777" w:rsidR="00F2785B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7.</w:t>
                  </w:r>
                </w:p>
              </w:tc>
              <w:tc>
                <w:tcPr>
                  <w:tcW w:w="1559" w:type="dxa"/>
                </w:tcPr>
                <w:p w14:paraId="7E7276D0" w14:textId="77777777" w:rsidR="00F2785B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Saturday</w:t>
                  </w:r>
                </w:p>
              </w:tc>
            </w:tr>
          </w:tbl>
          <w:p w14:paraId="5BD3B31A" w14:textId="77777777" w:rsidR="00F2785B" w:rsidRDefault="00F27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38AE53A" w14:textId="77777777" w:rsidR="00F2785B" w:rsidRDefault="00F278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288DAC7" w14:textId="77777777" w:rsidR="00F2785B" w:rsidRDefault="00000000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373DF609" w14:textId="77777777" w:rsidR="00F2785B" w:rsidRDefault="00000000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5F1486C4" w14:textId="77777777" w:rsidR="00F2785B" w:rsidRDefault="00000000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ab/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</w:tbl>
    <w:p w14:paraId="0A0B12F3" w14:textId="77777777" w:rsidR="00F2785B" w:rsidRDefault="00F2785B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fffff0"/>
        <w:tblpPr w:leftFromText="180" w:rightFromText="180" w:vertAnchor="text" w:tblpY="1"/>
        <w:tblOverlap w:val="never"/>
        <w:tblW w:w="97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F2785B" w14:paraId="454CF1A3" w14:textId="77777777" w:rsidTr="00BB0B37">
        <w:tc>
          <w:tcPr>
            <w:tcW w:w="9782" w:type="dxa"/>
          </w:tcPr>
          <w:p w14:paraId="65E2B52A" w14:textId="77777777" w:rsidR="00F2785B" w:rsidRDefault="00000000" w:rsidP="00BB0B3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Flow chart: </w:t>
            </w:r>
          </w:p>
        </w:tc>
      </w:tr>
      <w:tr w:rsidR="00F2785B" w14:paraId="12F48151" w14:textId="77777777" w:rsidTr="00BB0B37">
        <w:tc>
          <w:tcPr>
            <w:tcW w:w="9782" w:type="dxa"/>
          </w:tcPr>
          <w:p w14:paraId="7FAB366A" w14:textId="5109A972" w:rsidR="00BB0B37" w:rsidRPr="00BB0B37" w:rsidRDefault="00BB0B37" w:rsidP="00BB0B3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B0B3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46A5E2A" wp14:editId="275B6B7B">
                  <wp:extent cx="6065520" cy="2463165"/>
                  <wp:effectExtent l="0" t="0" r="0" b="0"/>
                  <wp:docPr id="56548829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5520" cy="2463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DECAD7" w14:textId="77777777" w:rsidR="00F2785B" w:rsidRDefault="00F2785B" w:rsidP="00BB0B3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5185EAB" w14:textId="77777777" w:rsidR="00F2785B" w:rsidRDefault="00F2785B" w:rsidP="00BB0B3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392C55C" w14:textId="77777777" w:rsidR="00BB0B37" w:rsidRDefault="00BB0B3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11A924" w14:textId="77777777" w:rsidR="00BB0B37" w:rsidRPr="00BB0B37" w:rsidRDefault="00BB0B37" w:rsidP="00BB0B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C203EE" w14:textId="77777777" w:rsidR="00BB0B37" w:rsidRPr="00BB0B37" w:rsidRDefault="00BB0B37" w:rsidP="00BB0B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097D11" w14:textId="77777777" w:rsidR="00BB0B37" w:rsidRPr="00BB0B37" w:rsidRDefault="00BB0B37" w:rsidP="00BB0B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D95165" w14:textId="77777777" w:rsidR="00BB0B37" w:rsidRPr="00BB0B37" w:rsidRDefault="00BB0B37" w:rsidP="00BB0B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18B878" w14:textId="77777777" w:rsidR="00BB0B37" w:rsidRPr="00BB0B37" w:rsidRDefault="00BB0B37" w:rsidP="00BB0B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389AA5" w14:textId="77777777" w:rsidR="00BB0B37" w:rsidRPr="00BB0B37" w:rsidRDefault="00BB0B37" w:rsidP="00BB0B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019F23" w14:textId="77777777" w:rsidR="00BB0B37" w:rsidRPr="00BB0B37" w:rsidRDefault="00BB0B37" w:rsidP="00BB0B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9180E3" w14:textId="77777777" w:rsidR="00BB0B37" w:rsidRPr="00BB0B37" w:rsidRDefault="00BB0B37" w:rsidP="00BB0B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0A50EF" w14:textId="77777777" w:rsidR="00BB0B37" w:rsidRPr="00BB0B37" w:rsidRDefault="00BB0B37" w:rsidP="00BB0B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C94500" w14:textId="77777777" w:rsidR="00BB0B37" w:rsidRDefault="00BB0B3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F6D2E0" w14:textId="77777777" w:rsidR="00BB0B37" w:rsidRDefault="00BB0B3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10A305" w14:textId="77777777" w:rsidR="00BB0B37" w:rsidRDefault="00BB0B3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D840E2" w14:textId="77777777" w:rsidR="00BB0B37" w:rsidRDefault="00BB0B3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2FAC4A" w14:textId="77777777" w:rsidR="00BB0B37" w:rsidRDefault="00BB0B3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F55824" w14:textId="77777777" w:rsidR="00BB0B37" w:rsidRDefault="00BB0B3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7FB682" w14:textId="77777777" w:rsidR="00BB0B37" w:rsidRDefault="00BB0B3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AEEBC7" w14:textId="77777777" w:rsidR="00BB0B37" w:rsidRDefault="00BB0B3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0D55C5" w14:textId="77777777" w:rsidR="00BB0B37" w:rsidRDefault="00BB0B3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B99D1B" w14:textId="77777777" w:rsidR="00BB0B37" w:rsidRDefault="00BB0B3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4911C6EF" w14:textId="59A04666" w:rsidR="00F2785B" w:rsidRDefault="00BB0B3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br w:type="textWrapping" w:clear="all"/>
      </w:r>
    </w:p>
    <w:p w14:paraId="4A0995BE" w14:textId="77777777" w:rsidR="00F2785B" w:rsidRDefault="00F2785B">
      <w:p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fffff1"/>
        <w:tblW w:w="9782" w:type="dxa"/>
        <w:tblInd w:w="-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F2785B" w14:paraId="792ECA9D" w14:textId="77777777">
        <w:tc>
          <w:tcPr>
            <w:tcW w:w="9782" w:type="dxa"/>
          </w:tcPr>
          <w:p w14:paraId="6CC26879" w14:textId="77777777" w:rsidR="00F2785B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Code: </w:t>
            </w:r>
          </w:p>
        </w:tc>
      </w:tr>
      <w:tr w:rsidR="00F2785B" w14:paraId="36E2A4B0" w14:textId="77777777">
        <w:tc>
          <w:tcPr>
            <w:tcW w:w="9782" w:type="dxa"/>
          </w:tcPr>
          <w:p w14:paraId="131FCF2A" w14:textId="4BAD0ED3" w:rsidR="00F2785B" w:rsidRDefault="0098797D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97D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6B87CE89" wp14:editId="540B3E34">
                  <wp:extent cx="6141720" cy="3451860"/>
                  <wp:effectExtent l="0" t="0" r="0" b="0"/>
                  <wp:docPr id="5936355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63552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1720" cy="3451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8797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491E8859" wp14:editId="3361940D">
                  <wp:extent cx="6141720" cy="3472180"/>
                  <wp:effectExtent l="0" t="0" r="0" b="0"/>
                  <wp:docPr id="20337400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74004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1720" cy="3472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5B47EA" w14:textId="77777777" w:rsidR="00F2785B" w:rsidRDefault="00F2785B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FD4D51F" w14:textId="77777777" w:rsidR="00F2785B" w:rsidRDefault="00F2785B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fff2"/>
        <w:tblW w:w="9782" w:type="dxa"/>
        <w:tblInd w:w="-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F2785B" w14:paraId="21439268" w14:textId="77777777">
        <w:tc>
          <w:tcPr>
            <w:tcW w:w="9782" w:type="dxa"/>
          </w:tcPr>
          <w:p w14:paraId="1300D04B" w14:textId="77777777" w:rsidR="00F2785B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Output: </w:t>
            </w:r>
          </w:p>
        </w:tc>
      </w:tr>
      <w:tr w:rsidR="00F2785B" w14:paraId="07E43712" w14:textId="77777777">
        <w:tc>
          <w:tcPr>
            <w:tcW w:w="9782" w:type="dxa"/>
          </w:tcPr>
          <w:p w14:paraId="38546C5C" w14:textId="63C118A3" w:rsidR="00F2785B" w:rsidRDefault="00BB0B3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0B37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01DB0D98" wp14:editId="4BA534AB">
                  <wp:extent cx="6141720" cy="3132455"/>
                  <wp:effectExtent l="0" t="0" r="0" b="0"/>
                  <wp:docPr id="22300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007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1720" cy="3132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CDD154" w14:textId="77777777" w:rsidR="00F2785B" w:rsidRDefault="00F2785B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215FD1" w14:textId="77777777" w:rsidR="00F2785B" w:rsidRDefault="00F2785B">
      <w:pPr>
        <w:spacing w:after="0"/>
        <w:rPr>
          <w:rFonts w:ascii="Times New Roman" w:eastAsia="Times New Roman" w:hAnsi="Times New Roman" w:cs="Times New Roman"/>
        </w:rPr>
      </w:pPr>
    </w:p>
    <w:tbl>
      <w:tblPr>
        <w:tblStyle w:val="affffff3"/>
        <w:tblW w:w="9782" w:type="dxa"/>
        <w:tblInd w:w="-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F2785B" w14:paraId="073F0EC5" w14:textId="77777777">
        <w:trPr>
          <w:trHeight w:val="378"/>
        </w:trPr>
        <w:tc>
          <w:tcPr>
            <w:tcW w:w="9782" w:type="dxa"/>
          </w:tcPr>
          <w:p w14:paraId="7065AA31" w14:textId="77777777" w:rsidR="00F2785B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Post Lab Subjective/Objective type Questions: </w:t>
            </w:r>
          </w:p>
        </w:tc>
      </w:tr>
      <w:tr w:rsidR="00F2785B" w14:paraId="67FD0F71" w14:textId="77777777">
        <w:tc>
          <w:tcPr>
            <w:tcW w:w="9782" w:type="dxa"/>
          </w:tcPr>
          <w:p w14:paraId="19263D83" w14:textId="77777777" w:rsidR="00F2785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C++ program to ask the user to input a number. Check whether the number is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even or odd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Solve the problem using:</w:t>
            </w:r>
          </w:p>
          <w:p w14:paraId="6B1288EE" w14:textId="77777777" w:rsidR="00F2785B" w:rsidRDefault="00000000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if–else statement</w:t>
            </w:r>
          </w:p>
          <w:p w14:paraId="6CD78530" w14:textId="3AE22850" w:rsidR="007C3361" w:rsidRPr="007C3361" w:rsidRDefault="00000000" w:rsidP="007C3361">
            <w:pPr>
              <w:numPr>
                <w:ilvl w:val="0"/>
                <w:numId w:val="2"/>
              </w:numPr>
              <w:rPr>
                <w:noProof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Ternary operator</w:t>
            </w:r>
            <w:r w:rsidR="00BB0B37">
              <w:rPr>
                <w:noProof/>
              </w:rPr>
              <w:t xml:space="preserve"> </w:t>
            </w:r>
            <w:r w:rsidR="007C3361" w:rsidRPr="007C3361">
              <w:rPr>
                <w:noProof/>
                <w:lang w:val="en-IN"/>
              </w:rPr>
              <w:drawing>
                <wp:inline distT="0" distB="0" distL="0" distR="0" wp14:anchorId="1A0C81AD" wp14:editId="134239B3">
                  <wp:extent cx="5646420" cy="2561672"/>
                  <wp:effectExtent l="0" t="0" r="0" b="0"/>
                  <wp:docPr id="72384355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5526" cy="25658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1BF118" w14:textId="231D7D3F" w:rsidR="00F2785B" w:rsidRDefault="00BB0B37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0B3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7EA986AC" wp14:editId="48A0816D">
                  <wp:extent cx="6141720" cy="3686175"/>
                  <wp:effectExtent l="0" t="0" r="0" b="9525"/>
                  <wp:docPr id="11212535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25352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1720" cy="3686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785B" w14:paraId="0D2677FA" w14:textId="77777777">
        <w:tc>
          <w:tcPr>
            <w:tcW w:w="9782" w:type="dxa"/>
          </w:tcPr>
          <w:p w14:paraId="0DC1C5CA" w14:textId="308BE4E4" w:rsidR="007C3361" w:rsidRPr="007C3361" w:rsidRDefault="00000000" w:rsidP="007C3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noProof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Write program to demonstrate the use of Switch case and if else ladder.</w:t>
            </w:r>
            <w:r w:rsidR="00BB0B37">
              <w:rPr>
                <w:noProof/>
              </w:rPr>
              <w:t xml:space="preserve"> </w:t>
            </w:r>
            <w:r w:rsidR="007C3361" w:rsidRPr="007C3361">
              <w:rPr>
                <w:noProof/>
                <w:lang w:val="en-IN"/>
              </w:rPr>
              <w:drawing>
                <wp:inline distT="0" distB="0" distL="0" distR="0" wp14:anchorId="4B155DF1" wp14:editId="63496F5D">
                  <wp:extent cx="5547360" cy="2516730"/>
                  <wp:effectExtent l="0" t="0" r="0" b="0"/>
                  <wp:docPr id="141887678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55585" cy="2520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464734" w14:textId="5DCD84B0" w:rsidR="00F2785B" w:rsidRDefault="00BB0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B0B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drawing>
                <wp:inline distT="0" distB="0" distL="0" distR="0" wp14:anchorId="178AF2A2" wp14:editId="60EB5848">
                  <wp:extent cx="5745480" cy="3229159"/>
                  <wp:effectExtent l="0" t="0" r="7620" b="9525"/>
                  <wp:docPr id="1265546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54614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048" cy="3236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3361" w14:paraId="599B6E88" w14:textId="77777777">
        <w:tc>
          <w:tcPr>
            <w:tcW w:w="9782" w:type="dxa"/>
          </w:tcPr>
          <w:p w14:paraId="4D6FEB1C" w14:textId="77777777" w:rsidR="007C3361" w:rsidRDefault="007C3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7D55C75" w14:textId="77777777" w:rsidR="00F2785B" w:rsidRDefault="00F2785B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fff4"/>
        <w:tblW w:w="9782" w:type="dxa"/>
        <w:tblInd w:w="-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F2785B" w14:paraId="53696272" w14:textId="77777777">
        <w:tc>
          <w:tcPr>
            <w:tcW w:w="9782" w:type="dxa"/>
          </w:tcPr>
          <w:p w14:paraId="6F48B58A" w14:textId="77777777" w:rsidR="00F2785B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Conclusion:</w:t>
            </w:r>
          </w:p>
        </w:tc>
      </w:tr>
      <w:tr w:rsidR="00F2785B" w14:paraId="52AD3013" w14:textId="77777777">
        <w:tc>
          <w:tcPr>
            <w:tcW w:w="9782" w:type="dxa"/>
          </w:tcPr>
          <w:p w14:paraId="49185438" w14:textId="77777777" w:rsidR="00BB0B37" w:rsidRPr="00BB0B37" w:rsidRDefault="00BB0B37" w:rsidP="00BB0B37">
            <w:pPr>
              <w:tabs>
                <w:tab w:val="left" w:pos="1560"/>
              </w:tabs>
              <w:jc w:val="both"/>
              <w:rPr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Conclusion of the experiment: </w:t>
            </w:r>
            <w:r w:rsidRPr="00BB0B37">
              <w:rPr>
                <w:lang w:val="en-IN"/>
              </w:rPr>
              <w:t xml:space="preserve">In this assignment, we learned how to use </w:t>
            </w:r>
            <w:r w:rsidRPr="00BB0B37">
              <w:rPr>
                <w:b/>
                <w:bCs/>
                <w:lang w:val="en-IN"/>
              </w:rPr>
              <w:t>if-else ladders</w:t>
            </w:r>
            <w:r w:rsidRPr="00BB0B37">
              <w:rPr>
                <w:lang w:val="en-IN"/>
              </w:rPr>
              <w:t xml:space="preserve"> and </w:t>
            </w:r>
            <w:r w:rsidRPr="00BB0B37">
              <w:rPr>
                <w:b/>
                <w:bCs/>
                <w:lang w:val="en-IN"/>
              </w:rPr>
              <w:t>switch-case statements</w:t>
            </w:r>
            <w:r w:rsidRPr="00BB0B37">
              <w:rPr>
                <w:lang w:val="en-IN"/>
              </w:rPr>
              <w:t xml:space="preserve"> in C++. The if-else ladder is useful when we need to check ranges or multiple conditions, while switch-case is cleaner and easier when we have specific values to check. By creating examples like grading students and a mini calculator, we understood how these decision-making tools work in real programs. </w:t>
            </w:r>
            <w:r w:rsidRPr="00BB0B37">
              <w:rPr>
                <w:lang w:val="en-IN"/>
              </w:rPr>
              <w:lastRenderedPageBreak/>
              <w:t>Overall, this experiment helped us practice writing logical and organized code that can handle different situations based on user input.</w:t>
            </w:r>
          </w:p>
          <w:p w14:paraId="0CF29E3D" w14:textId="4563C81A" w:rsidR="00F2785B" w:rsidRDefault="00F2785B" w:rsidP="00BB0B37">
            <w:pPr>
              <w:tabs>
                <w:tab w:val="left" w:pos="156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1A1F4B" w14:textId="77777777" w:rsidR="00F2785B" w:rsidRDefault="00F2785B">
      <w:pPr>
        <w:spacing w:after="0" w:line="240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fff5"/>
        <w:tblW w:w="4536" w:type="dxa"/>
        <w:tblInd w:w="48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6"/>
      </w:tblGrid>
      <w:tr w:rsidR="00F2785B" w14:paraId="71B7EFFB" w14:textId="77777777">
        <w:tc>
          <w:tcPr>
            <w:tcW w:w="4536" w:type="dxa"/>
          </w:tcPr>
          <w:p w14:paraId="5A2F6AA5" w14:textId="77777777" w:rsidR="00F2785B" w:rsidRDefault="00F2785B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14:paraId="681B1315" w14:textId="77777777" w:rsidR="00F2785B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Signature of faculty in-charge with Date:</w:t>
            </w:r>
          </w:p>
        </w:tc>
      </w:tr>
    </w:tbl>
    <w:p w14:paraId="387E6AD8" w14:textId="77777777" w:rsidR="00F2785B" w:rsidRDefault="00F2785B">
      <w:pPr>
        <w:shd w:val="clear" w:color="auto" w:fill="FFFFFF"/>
        <w:spacing w:before="280" w:line="240" w:lineRule="auto"/>
        <w:rPr>
          <w:rFonts w:ascii="Times New Roman" w:eastAsia="Times New Roman" w:hAnsi="Times New Roman" w:cs="Times New Roman"/>
          <w:b/>
          <w:color w:val="222222"/>
          <w:sz w:val="44"/>
          <w:szCs w:val="44"/>
        </w:rPr>
      </w:pPr>
    </w:p>
    <w:sectPr w:rsidR="00F2785B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530" w:right="90" w:bottom="1440" w:left="1440" w:header="9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FA9DA" w14:textId="77777777" w:rsidR="00D22E2E" w:rsidRDefault="00D22E2E">
      <w:pPr>
        <w:spacing w:after="0" w:line="240" w:lineRule="auto"/>
      </w:pPr>
      <w:r>
        <w:separator/>
      </w:r>
    </w:p>
  </w:endnote>
  <w:endnote w:type="continuationSeparator" w:id="0">
    <w:p w14:paraId="6B0FE497" w14:textId="77777777" w:rsidR="00D22E2E" w:rsidRDefault="00D22E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52858655-1357-4950-BAB7-0CF476AA2C5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BE77AFF-B67F-4642-A613-F7042FF55C91}"/>
    <w:embedBold r:id="rId3" w:fontKey="{B26D4B13-441D-42DF-8FB3-96A507887D1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51627FD9-D73F-4318-8343-F103E96BD6E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0300CDE9-3D63-40F2-BD25-1121AF474D5C}"/>
    <w:embedItalic r:id="rId6" w:fontKey="{D7A6CB60-F561-4159-A6AA-6BC507D6356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5CC98E9-3936-4751-ACD3-6F91FC175EE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D383E" w14:textId="77777777" w:rsidR="00F2785B" w:rsidRDefault="00F2785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4CB63" w14:textId="77777777" w:rsidR="00F2785B" w:rsidRDefault="00F2785B"/>
  <w:tbl>
    <w:tblPr>
      <w:tblStyle w:val="affffff7"/>
      <w:tblW w:w="10916" w:type="dxa"/>
      <w:tblInd w:w="-96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679"/>
      <w:gridCol w:w="2409"/>
      <w:gridCol w:w="3828"/>
    </w:tblGrid>
    <w:tr w:rsidR="00F2785B" w14:paraId="0D44919C" w14:textId="77777777">
      <w:tc>
        <w:tcPr>
          <w:tcW w:w="4679" w:type="dxa"/>
        </w:tcPr>
        <w:p w14:paraId="4DEB7925" w14:textId="77777777" w:rsidR="00F2785B" w:rsidRDefault="00000000">
          <w:pP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>Structured Programming Methodology</w:t>
          </w:r>
        </w:p>
      </w:tc>
      <w:tc>
        <w:tcPr>
          <w:tcW w:w="2409" w:type="dxa"/>
        </w:tcPr>
        <w:p w14:paraId="5D9354A9" w14:textId="77777777" w:rsidR="00F2785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Semester: 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I</w:t>
          </w:r>
        </w:p>
      </w:tc>
      <w:tc>
        <w:tcPr>
          <w:tcW w:w="3828" w:type="dxa"/>
        </w:tcPr>
        <w:p w14:paraId="7823B786" w14:textId="77777777" w:rsidR="00F2785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bookmarkStart w:id="3" w:name="_heading=h.o43rp28cup6" w:colFirst="0" w:colLast="0"/>
          <w:bookmarkEnd w:id="3"/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Academic Year: 202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5</w:t>
          </w: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-2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6</w:t>
          </w:r>
        </w:p>
      </w:tc>
    </w:tr>
    <w:tr w:rsidR="00F2785B" w14:paraId="477DAE19" w14:textId="77777777">
      <w:tc>
        <w:tcPr>
          <w:tcW w:w="4679" w:type="dxa"/>
        </w:tcPr>
        <w:p w14:paraId="1A92BFF4" w14:textId="77777777" w:rsidR="00F2785B" w:rsidRDefault="00F2785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2409" w:type="dxa"/>
        </w:tcPr>
        <w:p w14:paraId="0ADAA28D" w14:textId="77777777" w:rsidR="00F2785B" w:rsidRDefault="00F2785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3828" w:type="dxa"/>
        </w:tcPr>
        <w:p w14:paraId="009AA377" w14:textId="77777777" w:rsidR="00F2785B" w:rsidRDefault="00F2785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</w:tr>
  </w:tbl>
  <w:p w14:paraId="3B8CD2D2" w14:textId="77777777" w:rsidR="00F2785B" w:rsidRDefault="00F2785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  <w:p w14:paraId="24808A26" w14:textId="77777777" w:rsidR="00F2785B" w:rsidRDefault="00F2785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E03F4" w14:textId="77777777" w:rsidR="00F2785B" w:rsidRDefault="00F2785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21D1A" w14:textId="77777777" w:rsidR="00D22E2E" w:rsidRDefault="00D22E2E">
      <w:pPr>
        <w:spacing w:after="0" w:line="240" w:lineRule="auto"/>
      </w:pPr>
      <w:r>
        <w:separator/>
      </w:r>
    </w:p>
  </w:footnote>
  <w:footnote w:type="continuationSeparator" w:id="0">
    <w:p w14:paraId="31774365" w14:textId="77777777" w:rsidR="00D22E2E" w:rsidRDefault="00D22E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B126A" w14:textId="77777777" w:rsidR="00F2785B" w:rsidRDefault="00F2785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88EB5" w14:textId="77777777" w:rsidR="00F2785B" w:rsidRDefault="00F2785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ffffff6"/>
      <w:tblW w:w="11925" w:type="dxa"/>
      <w:tblInd w:w="-1613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572"/>
      <w:gridCol w:w="6154"/>
      <w:gridCol w:w="2199"/>
    </w:tblGrid>
    <w:tr w:rsidR="00F2785B" w14:paraId="696F6564" w14:textId="77777777">
      <w:trPr>
        <w:trHeight w:val="907"/>
      </w:trPr>
      <w:tc>
        <w:tcPr>
          <w:tcW w:w="3572" w:type="dxa"/>
        </w:tcPr>
        <w:p w14:paraId="14E77CA4" w14:textId="77777777" w:rsidR="00F2785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firstLine="258"/>
            <w:rPr>
              <w:color w:val="000000"/>
            </w:rPr>
          </w:pPr>
          <w:bookmarkStart w:id="2" w:name="_heading=h.30j0zll" w:colFirst="0" w:colLast="0"/>
          <w:bookmarkEnd w:id="2"/>
          <w:r>
            <w:rPr>
              <w:noProof/>
              <w:color w:val="000000"/>
            </w:rPr>
            <w:drawing>
              <wp:inline distT="0" distB="0" distL="0" distR="0" wp14:anchorId="0A19E4F1" wp14:editId="1E70A09C">
                <wp:extent cx="2131060" cy="676910"/>
                <wp:effectExtent l="0" t="0" r="0" b="0"/>
                <wp:docPr id="22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1060" cy="67691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54" w:type="dxa"/>
          <w:vAlign w:val="center"/>
        </w:tcPr>
        <w:p w14:paraId="0FA54C9D" w14:textId="77777777" w:rsidR="00F2785B" w:rsidRDefault="00000000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 xml:space="preserve">K. J. Somaiya </w:t>
          </w: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 xml:space="preserve">School </w:t>
          </w: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>of Engineering, Mumbai-77</w:t>
          </w:r>
        </w:p>
        <w:p w14:paraId="5378DCE1" w14:textId="77777777" w:rsidR="00F2785B" w:rsidRDefault="00000000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(Somaiya Vidyavihar University)</w:t>
          </w:r>
        </w:p>
        <w:p w14:paraId="5EBE8644" w14:textId="77777777" w:rsidR="00F2785B" w:rsidRDefault="00000000">
          <w:pPr>
            <w:tabs>
              <w:tab w:val="center" w:pos="4513"/>
              <w:tab w:val="right" w:pos="9026"/>
            </w:tabs>
            <w:jc w:val="center"/>
            <w:rPr>
              <w:color w:val="BC202E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 xml:space="preserve">Department of Science and Humanities </w:t>
          </w:r>
        </w:p>
      </w:tc>
      <w:tc>
        <w:tcPr>
          <w:tcW w:w="2199" w:type="dxa"/>
        </w:tcPr>
        <w:p w14:paraId="4E31D96F" w14:textId="77777777" w:rsidR="00F2785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735"/>
              <w:tab w:val="right" w:pos="2664"/>
            </w:tabs>
            <w:rPr>
              <w:color w:val="000000"/>
            </w:rPr>
          </w:pPr>
          <w:r>
            <w:rPr>
              <w:color w:val="000000"/>
            </w:rPr>
            <w:t xml:space="preserve">      </w:t>
          </w:r>
          <w:r>
            <w:rPr>
              <w:noProof/>
              <w:color w:val="000000"/>
            </w:rPr>
            <w:drawing>
              <wp:inline distT="0" distB="0" distL="0" distR="0" wp14:anchorId="61CE36D8" wp14:editId="3F1AE2D2">
                <wp:extent cx="982980" cy="609600"/>
                <wp:effectExtent l="0" t="0" r="0" b="0"/>
                <wp:docPr id="21" name="image1.png" descr="A close up of a sign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A close up of a sign&#10;&#10;Description automatically generated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980" cy="609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191A702" w14:textId="77777777" w:rsidR="00F2785B" w:rsidRDefault="00F2785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F3A07" w14:textId="77777777" w:rsidR="00F2785B" w:rsidRDefault="00F2785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53636"/>
    <w:multiLevelType w:val="multilevel"/>
    <w:tmpl w:val="DFAA3B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50731054"/>
    <w:multiLevelType w:val="multilevel"/>
    <w:tmpl w:val="F1E446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29328804">
    <w:abstractNumId w:val="1"/>
  </w:num>
  <w:num w:numId="2" w16cid:durableId="2047945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5B"/>
    <w:rsid w:val="00133796"/>
    <w:rsid w:val="003F273F"/>
    <w:rsid w:val="0044764F"/>
    <w:rsid w:val="007C3361"/>
    <w:rsid w:val="0098797D"/>
    <w:rsid w:val="00BB0B37"/>
    <w:rsid w:val="00D22E2E"/>
    <w:rsid w:val="00F2785B"/>
    <w:rsid w:val="00F2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F37A5"/>
  <w15:docId w15:val="{754BE3A6-2B0D-492F-B46A-3837D2FE0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F06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66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63"/>
  </w:style>
  <w:style w:type="paragraph" w:styleId="Footer">
    <w:name w:val="footer"/>
    <w:basedOn w:val="Normal"/>
    <w:link w:val="FooterChar"/>
    <w:uiPriority w:val="99"/>
    <w:unhideWhenUsed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63"/>
  </w:style>
  <w:style w:type="table" w:styleId="TableGrid">
    <w:name w:val="Table Grid"/>
    <w:basedOn w:val="TableNormal"/>
    <w:uiPriority w:val="59"/>
    <w:rsid w:val="001F06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2915D6"/>
    <w:pPr>
      <w:suppressAutoHyphens/>
      <w:spacing w:after="0" w:line="240" w:lineRule="auto"/>
    </w:pPr>
    <w:rPr>
      <w:rFonts w:eastAsia="Times New Roman"/>
      <w:lang w:eastAsia="zh-CN"/>
    </w:rPr>
  </w:style>
  <w:style w:type="paragraph" w:customStyle="1" w:styleId="TableContents">
    <w:name w:val="Table Contents"/>
    <w:basedOn w:val="Normal"/>
    <w:rsid w:val="002915D6"/>
    <w:pPr>
      <w:suppressLineNumbers/>
      <w:suppressAutoHyphens/>
    </w:pPr>
    <w:rPr>
      <w:lang w:val="en-IN" w:eastAsia="zh-CN"/>
    </w:rPr>
  </w:style>
  <w:style w:type="paragraph" w:styleId="NormalWeb">
    <w:name w:val="Normal (Web)"/>
    <w:basedOn w:val="Normal"/>
    <w:uiPriority w:val="99"/>
    <w:rsid w:val="002915D6"/>
    <w:pPr>
      <w:spacing w:before="280"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zh-CN"/>
    </w:rPr>
  </w:style>
  <w:style w:type="paragraph" w:customStyle="1" w:styleId="western">
    <w:name w:val="western"/>
    <w:basedOn w:val="Normal"/>
    <w:rsid w:val="002915D6"/>
    <w:pPr>
      <w:spacing w:before="280" w:after="0" w:line="240" w:lineRule="auto"/>
    </w:pPr>
    <w:rPr>
      <w:rFonts w:ascii="Times New Roman" w:eastAsia="Times New Roman" w:hAnsi="Times New Roman" w:cs="Times New Roman"/>
      <w:color w:val="000000"/>
      <w:sz w:val="26"/>
      <w:szCs w:val="26"/>
      <w:lang w:eastAsia="zh-CN"/>
    </w:rPr>
  </w:style>
  <w:style w:type="paragraph" w:styleId="ListParagraph">
    <w:name w:val="List Paragraph"/>
    <w:basedOn w:val="Normal"/>
    <w:uiPriority w:val="34"/>
    <w:qFormat/>
    <w:rsid w:val="008C2AA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609F2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3D7FD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D7FD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D7FD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D7FDE"/>
    <w:rPr>
      <w:color w:val="0000FF"/>
      <w:u w:val="single"/>
    </w:rPr>
  </w:style>
  <w:style w:type="character" w:customStyle="1" w:styleId="keyword">
    <w:name w:val="keyword"/>
    <w:basedOn w:val="DefaultParagraphFont"/>
    <w:rsid w:val="003D7FDE"/>
  </w:style>
  <w:style w:type="character" w:customStyle="1" w:styleId="comment">
    <w:name w:val="comment"/>
    <w:basedOn w:val="DefaultParagraphFont"/>
    <w:rsid w:val="003D7FDE"/>
  </w:style>
  <w:style w:type="character" w:customStyle="1" w:styleId="string">
    <w:name w:val="string"/>
    <w:basedOn w:val="DefaultParagraphFont"/>
    <w:rsid w:val="003D7FDE"/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906CD9"/>
    <w:rPr>
      <w:rFonts w:ascii="Courier New" w:eastAsia="Times New Roman" w:hAnsi="Courier New" w:cs="Courier New"/>
      <w:sz w:val="20"/>
      <w:szCs w:val="20"/>
    </w:r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kXarEwN8E49PpurQarKRHl6aIQ==">CgMxLjAyDmgucTQ0OTEyaXFzbG5qMghoLmdqZGd4czIJaC4zMGowemxsMg1oLm80M3JwMjhjdXA2OAByITF2bHY1bXIySTJqWlk4Z096azRPZ21WaGhLYjJGOU9BUQ==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UJP</dc:creator>
  <cp:lastModifiedBy>Ralston Dsouza</cp:lastModifiedBy>
  <cp:revision>3</cp:revision>
  <dcterms:created xsi:type="dcterms:W3CDTF">2025-10-01T22:26:00Z</dcterms:created>
  <dcterms:modified xsi:type="dcterms:W3CDTF">2025-10-01T22:26:00Z</dcterms:modified>
</cp:coreProperties>
</file>