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Cuestionario examen - Unidad 5 - Parte 2</w:t>
      </w:r>
    </w:p>
    <w:p>
      <w:pPr>
        <w:pStyle w:val="Normal"/>
        <w:spacing w:before="0" w:after="0"/>
        <w:rPr/>
      </w:pPr>
      <w:r>
        <w:rPr/>
      </w:r>
    </w:p>
    <w:p>
      <w:pPr>
        <w:pStyle w:val="Normal"/>
        <w:spacing w:before="0" w:after="0"/>
        <w:rPr/>
      </w:pPr>
      <w:r>
        <w:rPr/>
        <w:t>1)¿Qué diferencia encontrás entre la estructura MIENTRAS (While) y la estructura HACER-MIENTRAS (Do-While)?</w:t>
      </w:r>
    </w:p>
    <w:p>
      <w:pPr>
        <w:pStyle w:val="Normal"/>
        <w:spacing w:before="0" w:after="0"/>
        <w:rPr/>
      </w:pPr>
      <w:r>
        <w:rPr/>
      </w:r>
    </w:p>
    <w:p>
      <w:pPr>
        <w:pStyle w:val="Normal"/>
        <w:spacing w:before="0" w:after="0"/>
        <w:rPr/>
      </w:pPr>
      <w:r>
        <w:rPr/>
        <w:t>1) La diferencia entre la estructura While y Do-While es: La primera ejecuta el código en base a si la condición que se le impone se cumple, la segunda ejecuta al menos una vez el código antes de fijarse que la condición se cumpla.</w:t>
      </w:r>
    </w:p>
    <w:p>
      <w:pPr>
        <w:pStyle w:val="Normal"/>
        <w:spacing w:before="0" w:after="0"/>
        <w:rPr/>
      </w:pPr>
      <w:r>
        <w:rPr/>
      </w:r>
    </w:p>
    <w:p>
      <w:pPr>
        <w:pStyle w:val="Normal"/>
        <w:spacing w:before="0" w:after="0"/>
        <w:rPr/>
      </w:pPr>
      <w:r>
        <w:rPr/>
        <w:t>2)¿Qué función cumple la variable del índice en una estructura PARA (For)?</w:t>
      </w:r>
    </w:p>
    <w:p>
      <w:pPr>
        <w:pStyle w:val="Normal"/>
        <w:spacing w:before="0" w:after="0"/>
        <w:rPr/>
      </w:pPr>
      <w:r>
        <w:rPr/>
      </w:r>
    </w:p>
    <w:p>
      <w:pPr>
        <w:pStyle w:val="Normal"/>
        <w:spacing w:before="0" w:after="0"/>
        <w:rPr/>
      </w:pPr>
      <w:r>
        <w:rPr/>
        <w:t xml:space="preserve">2) La función principal que cumple la variable del indice es la de imponer la cantidad de iteraciones que el </w:t>
      </w:r>
      <w:r>
        <w:rPr/>
        <w:t>bucle</w:t>
      </w:r>
      <w:r>
        <w:rPr/>
        <w:t xml:space="preserve"> For va a realizar.</w:t>
      </w:r>
    </w:p>
    <w:p>
      <w:pPr>
        <w:pStyle w:val="Normal"/>
        <w:spacing w:before="0" w:after="0"/>
        <w:rPr/>
      </w:pPr>
      <w:r>
        <w:rPr/>
      </w:r>
    </w:p>
    <w:p>
      <w:pPr>
        <w:pStyle w:val="Normal"/>
        <w:spacing w:before="0" w:after="0"/>
        <w:rPr/>
      </w:pPr>
      <w:r>
        <w:rPr/>
        <w:t>-Realizar los diagramas de flujo de los siguientes algoritmos</w:t>
      </w:r>
    </w:p>
    <w:p>
      <w:pPr>
        <w:pStyle w:val="Normal"/>
        <w:spacing w:before="0" w:after="0"/>
        <w:rPr/>
      </w:pPr>
      <w:r>
        <w:rPr/>
      </w:r>
    </w:p>
    <w:p>
      <w:pPr>
        <w:pStyle w:val="Normal"/>
        <w:spacing w:before="0" w:after="0"/>
        <w:rPr/>
      </w:pPr>
      <w:r>
        <w:rPr/>
        <w:t>3)Mostrar, mediante un bucle FOR (Para) los números del 1 al 50.</w:t>
      </w:r>
    </w:p>
    <w:p>
      <w:pPr>
        <w:pStyle w:val="Normal"/>
        <w:spacing w:before="0" w:after="0"/>
        <w:rPr/>
      </w:pPr>
      <w:r>
        <w:rPr/>
      </w:r>
    </w:p>
    <w:p>
      <w:pPr>
        <w:pStyle w:val="Normal"/>
        <w:spacing w:before="0" w:after="0"/>
        <w:rPr/>
      </w:pPr>
      <w:r>
        <w:rPr/>
        <w:t>3)Adjunto.</w:t>
      </w:r>
    </w:p>
    <w:p>
      <w:pPr>
        <w:pStyle w:val="Normal"/>
        <w:spacing w:before="0" w:after="0"/>
        <w:rPr/>
      </w:pPr>
      <w:r>
        <w:rPr/>
      </w:r>
    </w:p>
    <w:p>
      <w:pPr>
        <w:pStyle w:val="Normal"/>
        <w:spacing w:before="0" w:after="0"/>
        <w:rPr/>
      </w:pPr>
      <w:r>
        <w:rPr/>
        <w:t>4)Realizar un algoritmo que permita que el usuario ingrese cualquier número entero. Dicho número debe guardarse en una variable. La entrada de datos debe interrumpirse si el usuario ingresa el número 0 (cero). Utilizar un bucle DO-WHILE (Hacer-Mientras)</w:t>
      </w:r>
    </w:p>
    <w:p>
      <w:pPr>
        <w:pStyle w:val="Normal"/>
        <w:spacing w:before="0" w:after="0"/>
        <w:rPr/>
      </w:pPr>
      <w:r>
        <w:rPr/>
      </w:r>
    </w:p>
    <w:p>
      <w:pPr>
        <w:pStyle w:val="Normal"/>
        <w:spacing w:before="0" w:after="0"/>
        <w:rPr/>
      </w:pPr>
      <w:r>
        <w:rPr/>
        <w:t>4)Adjunto.</w:t>
      </w:r>
    </w:p>
    <w:p>
      <w:pPr>
        <w:pStyle w:val="Normal"/>
        <w:spacing w:before="0" w:after="0"/>
        <w:rPr/>
      </w:pPr>
      <w:r>
        <w:rPr/>
      </w:r>
    </w:p>
    <w:p>
      <w:pPr>
        <w:pStyle w:val="Normal"/>
        <w:spacing w:before="0" w:after="0"/>
        <w:rPr/>
      </w:pPr>
      <w:r>
        <w:rPr/>
        <w:t>5)Realizar un algoritmo que muestre los números correspondientes a la tabla del 3. Para su realización, utilizar un bucle WHILE (Mientras).</w:t>
      </w:r>
    </w:p>
    <w:p>
      <w:pPr>
        <w:pStyle w:val="Normal"/>
        <w:spacing w:before="0" w:after="0"/>
        <w:rPr/>
      </w:pPr>
      <w:r>
        <w:rPr/>
      </w:r>
    </w:p>
    <w:p>
      <w:pPr>
        <w:pStyle w:val="Normal"/>
        <w:spacing w:before="0" w:after="0"/>
        <w:rPr/>
      </w:pPr>
      <w:r>
        <w:rPr/>
        <w:t>5) Adjunto.</w:t>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AR" w:eastAsia="zh-CN" w:bidi="hi-IN"/>
      </w:rPr>
    </w:rPrDefault>
    <w:pPrDefault>
      <w:pPr/>
    </w:pPrDefault>
  </w:docDefaults>
  <w:style w:type="paragraph" w:styleId="Normal">
    <w:name w:val="Normal"/>
    <w:qFormat/>
    <w:pPr>
      <w:widowControl w:val="false"/>
      <w:kinsoku w:val="true"/>
      <w:overflowPunct w:val="true"/>
      <w:autoSpaceDE w:val="true"/>
      <w:bidi w:val="0"/>
      <w:spacing w:lineRule="auto" w:line="276"/>
    </w:pPr>
    <w:rPr>
      <w:rFonts w:ascii="Arial" w:hAnsi="Arial" w:eastAsia="Arial" w:cs="Arial"/>
      <w:color w:val="auto"/>
      <w:kern w:val="0"/>
      <w:sz w:val="22"/>
      <w:szCs w:val="22"/>
      <w:lang w:val="es-AR" w:eastAsia="zh-CN" w:bidi="hi-IN"/>
    </w:rPr>
  </w:style>
  <w:style w:type="paragraph" w:styleId="Ttulo1">
    <w:name w:val="Heading 1"/>
    <w:basedOn w:val="Normal1"/>
    <w:next w:val="Normal"/>
    <w:qFormat/>
    <w:pPr>
      <w:keepNext w:val="true"/>
      <w:keepLines/>
      <w:spacing w:lineRule="auto" w:line="240" w:before="400" w:after="120"/>
    </w:pPr>
    <w:rPr>
      <w:sz w:val="40"/>
      <w:szCs w:val="40"/>
    </w:rPr>
  </w:style>
  <w:style w:type="paragraph" w:styleId="Ttulo2">
    <w:name w:val="Heading 2"/>
    <w:basedOn w:val="Normal1"/>
    <w:next w:val="Normal"/>
    <w:qFormat/>
    <w:pPr>
      <w:keepNext w:val="true"/>
      <w:keepLines/>
      <w:spacing w:lineRule="auto" w:line="240" w:before="360" w:after="120"/>
    </w:pPr>
    <w:rPr>
      <w:b w:val="false"/>
      <w:sz w:val="32"/>
      <w:szCs w:val="32"/>
    </w:rPr>
  </w:style>
  <w:style w:type="paragraph" w:styleId="Ttulo3">
    <w:name w:val="Heading 3"/>
    <w:basedOn w:val="Normal1"/>
    <w:next w:val="Normal"/>
    <w:qFormat/>
    <w:pPr>
      <w:keepNext w:val="true"/>
      <w:keepLines/>
      <w:spacing w:lineRule="auto" w:line="240" w:before="320" w:after="80"/>
    </w:pPr>
    <w:rPr>
      <w:b w:val="false"/>
      <w:color w:val="434343"/>
      <w:sz w:val="28"/>
      <w:szCs w:val="28"/>
    </w:rPr>
  </w:style>
  <w:style w:type="paragraph" w:styleId="Ttulo4">
    <w:name w:val="Heading 4"/>
    <w:basedOn w:val="Normal1"/>
    <w:next w:val="Normal"/>
    <w:qFormat/>
    <w:pPr>
      <w:keepNext w:val="true"/>
      <w:keepLines/>
      <w:spacing w:lineRule="auto" w:line="240" w:before="280" w:after="80"/>
    </w:pPr>
    <w:rPr>
      <w:color w:val="666666"/>
      <w:sz w:val="24"/>
      <w:szCs w:val="24"/>
    </w:rPr>
  </w:style>
  <w:style w:type="paragraph" w:styleId="Ttulo5">
    <w:name w:val="Heading 5"/>
    <w:basedOn w:val="Normal1"/>
    <w:next w:val="Normal"/>
    <w:qFormat/>
    <w:pPr>
      <w:keepNext w:val="true"/>
      <w:keepLines/>
      <w:spacing w:lineRule="auto" w:line="240" w:before="240" w:after="80"/>
    </w:pPr>
    <w:rPr>
      <w:color w:val="666666"/>
      <w:sz w:val="22"/>
      <w:szCs w:val="22"/>
    </w:rPr>
  </w:style>
  <w:style w:type="paragraph" w:styleId="Ttulo6">
    <w:name w:val="Heading 6"/>
    <w:basedOn w:val="Normal1"/>
    <w:next w:val="Normal"/>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name w:val="LO-normal"/>
    <w:qFormat/>
    <w:pPr>
      <w:widowControl/>
      <w:kinsoku w:val="true"/>
      <w:overflowPunct w:val="true"/>
      <w:autoSpaceDE w:val="true"/>
      <w:bidi w:val="0"/>
      <w:jc w:val="left"/>
    </w:pPr>
    <w:rPr>
      <w:rFonts w:ascii="Arial" w:hAnsi="Arial" w:eastAsia="Arial" w:cs="Arial"/>
      <w:color w:val="auto"/>
      <w:kern w:val="0"/>
      <w:sz w:val="22"/>
      <w:szCs w:val="22"/>
      <w:lang w:val="es-AR" w:eastAsia="zh-CN" w:bidi="hi-IN"/>
    </w:rPr>
  </w:style>
  <w:style w:type="paragraph" w:styleId="Titular">
    <w:name w:val="Title"/>
    <w:basedOn w:val="Normal1"/>
    <w:next w:val="Normal"/>
    <w:qFormat/>
    <w:pPr>
      <w:keepNext w:val="true"/>
      <w:keepLines/>
      <w:spacing w:lineRule="auto" w:line="240" w:before="0" w:after="60"/>
    </w:pPr>
    <w:rPr>
      <w:sz w:val="52"/>
      <w:szCs w:val="52"/>
    </w:rPr>
  </w:style>
  <w:style w:type="paragraph" w:styleId="Subttulo">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2869</TotalTime>
  <Application>LibreOffice/6.0.6.2$Linux_X86_64 LibreOffice_project/00m0$Build-2</Application>
  <Pages>1</Pages>
  <Words>186</Words>
  <Characters>959</Characters>
  <CharactersWithSpaces>1133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2018-10-10T17:10:57Z</dcterms:modified>
  <cp:revision>2</cp:revision>
  <dc:subject/>
  <dc:title/>
</cp:coreProperties>
</file>