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Solution5 program to calculate final payable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amount after certain discount is applied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*/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Solution5 {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input from user to enter the purchase amount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purchase amount: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purchaseAmount = scanner.nextDouble();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if else condition to determine the discount based on purchase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(purchaseAmount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 discount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(purchaseAmount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10% discount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discount = purchaseAmount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20% discount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discount = purchaseAmount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final payable amount calculation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finalAmount = purchaseAmount - discount;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Results for purchase with discounts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"Purchase Amount: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purchaseAmount);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"Discount: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discount);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"Final Payable Amount: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finalAmount);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Enter the purchase amount: 645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Purchase Amount: 645.0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Discount: 64.5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Final Payable Amount: 580.5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