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65D778D4" w:rsidR="003E3A37" w:rsidRDefault="00C1558C" w:rsidP="00A10974">
                            <w:pPr>
                              <w:jc w:val="center"/>
                              <w:rPr>
                                <w:rFonts w:ascii="Arial" w:hAnsi="Arial" w:cs="Arial"/>
                                <w:b/>
                                <w:bCs/>
                                <w:sz w:val="48"/>
                                <w:szCs w:val="48"/>
                              </w:rPr>
                            </w:pPr>
                            <w:r>
                              <w:rPr>
                                <w:rFonts w:ascii="Arial" w:hAnsi="Arial" w:cs="Arial"/>
                                <w:b/>
                                <w:bCs/>
                                <w:sz w:val="48"/>
                                <w:szCs w:val="48"/>
                              </w:rPr>
                              <w:t>SALES PRICE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231B7559"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Domain: </w:t>
                            </w:r>
                            <w:r w:rsidR="00C1558C">
                              <w:rPr>
                                <w:rFonts w:ascii="Bahnschrift" w:hAnsi="Bahnschrift" w:cs="Arial"/>
                                <w:color w:val="1F3864" w:themeColor="accent1" w:themeShade="80"/>
                                <w:sz w:val="36"/>
                                <w:szCs w:val="36"/>
                              </w:rPr>
                              <w:t>Machine Learning</w:t>
                            </w:r>
                          </w:p>
                          <w:p w14:paraId="27D79AF4" w14:textId="6BE8875F"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002DBC">
                              <w:rPr>
                                <w:rFonts w:ascii="Bahnschrift" w:hAnsi="Bahnschrift" w:cs="Arial"/>
                                <w:color w:val="1F3864" w:themeColor="accent1" w:themeShade="80"/>
                                <w:sz w:val="36"/>
                                <w:szCs w:val="36"/>
                              </w:rPr>
                              <w:t>Aravind S</w:t>
                            </w:r>
                          </w:p>
                          <w:p w14:paraId="156059C9" w14:textId="4E9EFE35"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02DBC">
                              <w:rPr>
                                <w:rFonts w:ascii="Bahnschrift" w:hAnsi="Bahnschrift" w:cs="Arial"/>
                                <w:color w:val="1F3864" w:themeColor="accent1" w:themeShade="80"/>
                                <w:sz w:val="36"/>
                                <w:szCs w:val="36"/>
                              </w:rPr>
                              <w:t>2</w:t>
                            </w:r>
                            <w:r w:rsidR="00C1558C">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.0</w:t>
                            </w:r>
                            <w:r w:rsidR="00C1558C">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002DBC">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19A8BFA6" w14:textId="65D778D4" w:rsidR="003E3A37" w:rsidRDefault="00C1558C" w:rsidP="00A10974">
                      <w:pPr>
                        <w:jc w:val="center"/>
                        <w:rPr>
                          <w:rFonts w:ascii="Arial" w:hAnsi="Arial" w:cs="Arial"/>
                          <w:b/>
                          <w:bCs/>
                          <w:sz w:val="48"/>
                          <w:szCs w:val="48"/>
                        </w:rPr>
                      </w:pPr>
                      <w:r>
                        <w:rPr>
                          <w:rFonts w:ascii="Arial" w:hAnsi="Arial" w:cs="Arial"/>
                          <w:b/>
                          <w:bCs/>
                          <w:sz w:val="48"/>
                          <w:szCs w:val="48"/>
                        </w:rPr>
                        <w:t>SALES PRICE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231B7559"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Domain: </w:t>
                      </w:r>
                      <w:r w:rsidR="00C1558C">
                        <w:rPr>
                          <w:rFonts w:ascii="Bahnschrift" w:hAnsi="Bahnschrift" w:cs="Arial"/>
                          <w:color w:val="1F3864" w:themeColor="accent1" w:themeShade="80"/>
                          <w:sz w:val="36"/>
                          <w:szCs w:val="36"/>
                        </w:rPr>
                        <w:t>Machine Learning</w:t>
                      </w:r>
                    </w:p>
                    <w:p w14:paraId="27D79AF4" w14:textId="6BE8875F"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002DBC">
                        <w:rPr>
                          <w:rFonts w:ascii="Bahnschrift" w:hAnsi="Bahnschrift" w:cs="Arial"/>
                          <w:color w:val="1F3864" w:themeColor="accent1" w:themeShade="80"/>
                          <w:sz w:val="36"/>
                          <w:szCs w:val="36"/>
                        </w:rPr>
                        <w:t>Aravind S</w:t>
                      </w:r>
                    </w:p>
                    <w:p w14:paraId="156059C9" w14:textId="4E9EFE35"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002DBC">
                        <w:rPr>
                          <w:rFonts w:ascii="Bahnschrift" w:hAnsi="Bahnschrift" w:cs="Arial"/>
                          <w:color w:val="1F3864" w:themeColor="accent1" w:themeShade="80"/>
                          <w:sz w:val="36"/>
                          <w:szCs w:val="36"/>
                        </w:rPr>
                        <w:t>2</w:t>
                      </w:r>
                      <w:r w:rsidR="00C1558C">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.0</w:t>
                      </w:r>
                      <w:r w:rsidR="00C1558C">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002DBC">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" fillcolor="window" strokecolor="window">
                <v:textbox>
                  <w:txbxContent>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E92188">
        <w:trPr>
          <w:trHeight w:val="649"/>
        </w:trPr>
        <w:tc>
          <w:tcPr>
            <w:tcW w:w="2482" w:type="dxa"/>
          </w:tcPr>
          <w:p w14:paraId="763C32EE" w14:textId="77777777" w:rsidR="003E3A37" w:rsidRDefault="003E3A37" w:rsidP="00E92188">
            <w:r>
              <w:t>Date issued</w:t>
            </w:r>
          </w:p>
        </w:tc>
        <w:tc>
          <w:tcPr>
            <w:tcW w:w="2482" w:type="dxa"/>
          </w:tcPr>
          <w:p w14:paraId="7E7AD722" w14:textId="77777777" w:rsidR="003E3A37" w:rsidRDefault="003E3A37" w:rsidP="00E92188">
            <w:r>
              <w:t>Version</w:t>
            </w:r>
          </w:p>
        </w:tc>
        <w:tc>
          <w:tcPr>
            <w:tcW w:w="2482" w:type="dxa"/>
          </w:tcPr>
          <w:p w14:paraId="499C2B29" w14:textId="77777777" w:rsidR="003E3A37" w:rsidRDefault="003E3A37" w:rsidP="00E92188">
            <w:r>
              <w:t>Description</w:t>
            </w:r>
          </w:p>
        </w:tc>
        <w:tc>
          <w:tcPr>
            <w:tcW w:w="2482" w:type="dxa"/>
          </w:tcPr>
          <w:p w14:paraId="0730AED2" w14:textId="77777777" w:rsidR="003E3A37" w:rsidRDefault="003E3A37" w:rsidP="00E92188">
            <w:r>
              <w:t>Author</w:t>
            </w:r>
          </w:p>
        </w:tc>
      </w:tr>
      <w:tr w:rsidR="003E3A37" w14:paraId="32750CEA" w14:textId="77777777" w:rsidTr="00E92188">
        <w:trPr>
          <w:trHeight w:val="649"/>
        </w:trPr>
        <w:tc>
          <w:tcPr>
            <w:tcW w:w="2482" w:type="dxa"/>
          </w:tcPr>
          <w:p w14:paraId="716E808D" w14:textId="618453B3" w:rsidR="003E3A37" w:rsidRDefault="003E3A37" w:rsidP="00E92188">
            <w:r>
              <w:t>J</w:t>
            </w:r>
            <w:r w:rsidR="00C1558C">
              <w:t>uly</w:t>
            </w:r>
            <w:r>
              <w:t xml:space="preserve"> 2</w:t>
            </w:r>
            <w:r w:rsidR="00C1558C">
              <w:t>3</w:t>
            </w:r>
            <w:r>
              <w:t>, 202</w:t>
            </w:r>
            <w:r w:rsidR="00002DBC">
              <w:t>3</w:t>
            </w:r>
          </w:p>
        </w:tc>
        <w:tc>
          <w:tcPr>
            <w:tcW w:w="2482" w:type="dxa"/>
          </w:tcPr>
          <w:p w14:paraId="37469E94" w14:textId="77777777" w:rsidR="003E3A37" w:rsidRDefault="003E3A37" w:rsidP="00E92188">
            <w:r>
              <w:t>1.1</w:t>
            </w:r>
          </w:p>
        </w:tc>
        <w:tc>
          <w:tcPr>
            <w:tcW w:w="2482" w:type="dxa"/>
          </w:tcPr>
          <w:p w14:paraId="2B3E6943" w14:textId="77777777" w:rsidR="003E3A37" w:rsidRDefault="003E3A37" w:rsidP="00E92188">
            <w:r>
              <w:t>First Draft</w:t>
            </w:r>
          </w:p>
        </w:tc>
        <w:tc>
          <w:tcPr>
            <w:tcW w:w="2482" w:type="dxa"/>
          </w:tcPr>
          <w:p w14:paraId="1458EC7C" w14:textId="66F18350" w:rsidR="003E3A37" w:rsidRDefault="00002DBC" w:rsidP="00E92188">
            <w:r>
              <w:t>Aravind S</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07092BAE" w14:textId="77777777" w:rsidR="00002DBC" w:rsidRDefault="00002DBC" w:rsidP="00D82A59">
          <w:pPr>
            <w:pStyle w:val="TOCHeading"/>
            <w:spacing w:line="360" w:lineRule="auto"/>
            <w:rPr>
              <w:rFonts w:asciiTheme="minorHAnsi" w:eastAsiaTheme="minorHAnsi" w:hAnsiTheme="minorHAnsi" w:cstheme="minorBidi"/>
              <w:color w:val="auto"/>
              <w:sz w:val="48"/>
              <w:szCs w:val="48"/>
            </w:rPr>
          </w:pPr>
        </w:p>
        <w:p w14:paraId="3DD99AF7" w14:textId="41B63B2E" w:rsidR="00D82A59" w:rsidRPr="00002DBC" w:rsidRDefault="00D82A59" w:rsidP="00D82A59">
          <w:pPr>
            <w:pStyle w:val="TOCHeading"/>
            <w:spacing w:line="360" w:lineRule="auto"/>
            <w:rPr>
              <w:rFonts w:asciiTheme="minorHAnsi" w:eastAsiaTheme="minorHAnsi" w:hAnsiTheme="minorHAnsi" w:cstheme="minorBidi"/>
              <w:color w:val="auto"/>
              <w:sz w:val="48"/>
              <w:szCs w:val="48"/>
            </w:rPr>
          </w:pPr>
          <w:r w:rsidRPr="00D82A59">
            <w:rPr>
              <w:rFonts w:ascii="Arial" w:hAnsi="Arial" w:cs="Arial"/>
              <w:color w:val="auto"/>
              <w:sz w:val="40"/>
              <w:szCs w:val="40"/>
            </w:rPr>
            <w:t>Contents</w:t>
          </w:r>
        </w:p>
        <w:p w14:paraId="5018A8CA" w14:textId="4831DB8C" w:rsidR="00CF4A8D" w:rsidRDefault="00D82A59">
          <w:pPr>
            <w:pStyle w:val="TOC1"/>
            <w:rPr>
              <w:rFonts w:eastAsiaTheme="minorEastAsia"/>
              <w:noProof/>
              <w:lang w:val="en-IN" w:eastAsia="en-IN"/>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41014914" w:history="1">
            <w:r w:rsidR="00CF4A8D" w:rsidRPr="00774BA5">
              <w:rPr>
                <w:rStyle w:val="Hyperlink"/>
                <w:rFonts w:ascii="Arial" w:hAnsi="Arial" w:cs="Arial"/>
                <w:noProof/>
              </w:rPr>
              <w:t>Abstract</w:t>
            </w:r>
            <w:r w:rsidR="00CF4A8D">
              <w:rPr>
                <w:noProof/>
                <w:webHidden/>
              </w:rPr>
              <w:tab/>
            </w:r>
            <w:r w:rsidR="00CF4A8D">
              <w:rPr>
                <w:noProof/>
                <w:webHidden/>
              </w:rPr>
              <w:fldChar w:fldCharType="begin"/>
            </w:r>
            <w:r w:rsidR="00CF4A8D">
              <w:rPr>
                <w:noProof/>
                <w:webHidden/>
              </w:rPr>
              <w:instrText xml:space="preserve"> PAGEREF _Toc141014914 \h </w:instrText>
            </w:r>
            <w:r w:rsidR="00CF4A8D">
              <w:rPr>
                <w:noProof/>
                <w:webHidden/>
              </w:rPr>
            </w:r>
            <w:r w:rsidR="00CF4A8D">
              <w:rPr>
                <w:noProof/>
                <w:webHidden/>
              </w:rPr>
              <w:fldChar w:fldCharType="separate"/>
            </w:r>
            <w:r w:rsidR="00CF4A8D">
              <w:rPr>
                <w:noProof/>
                <w:webHidden/>
              </w:rPr>
              <w:t>3</w:t>
            </w:r>
            <w:r w:rsidR="00CF4A8D">
              <w:rPr>
                <w:noProof/>
                <w:webHidden/>
              </w:rPr>
              <w:fldChar w:fldCharType="end"/>
            </w:r>
          </w:hyperlink>
        </w:p>
        <w:p w14:paraId="5D103FCC" w14:textId="11095BDB" w:rsidR="00CF4A8D" w:rsidRDefault="00CF4A8D">
          <w:pPr>
            <w:pStyle w:val="TOC1"/>
            <w:rPr>
              <w:rFonts w:eastAsiaTheme="minorEastAsia"/>
              <w:noProof/>
              <w:lang w:val="en-IN" w:eastAsia="en-IN"/>
            </w:rPr>
          </w:pPr>
          <w:hyperlink w:anchor="_Toc141014915" w:history="1">
            <w:r w:rsidRPr="00774BA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_Toc141014915 \h </w:instrText>
            </w:r>
            <w:r>
              <w:rPr>
                <w:noProof/>
                <w:webHidden/>
              </w:rPr>
            </w:r>
            <w:r>
              <w:rPr>
                <w:noProof/>
                <w:webHidden/>
              </w:rPr>
              <w:fldChar w:fldCharType="separate"/>
            </w:r>
            <w:r>
              <w:rPr>
                <w:noProof/>
                <w:webHidden/>
              </w:rPr>
              <w:t>4</w:t>
            </w:r>
            <w:r>
              <w:rPr>
                <w:noProof/>
                <w:webHidden/>
              </w:rPr>
              <w:fldChar w:fldCharType="end"/>
            </w:r>
          </w:hyperlink>
        </w:p>
        <w:p w14:paraId="536C5CF6" w14:textId="1D929473" w:rsidR="00CF4A8D" w:rsidRDefault="00CF4A8D">
          <w:pPr>
            <w:pStyle w:val="TOC2"/>
            <w:tabs>
              <w:tab w:val="right" w:leader="dot" w:pos="9396"/>
            </w:tabs>
            <w:rPr>
              <w:rFonts w:eastAsiaTheme="minorEastAsia"/>
              <w:noProof/>
              <w:lang w:val="en-IN" w:eastAsia="en-IN"/>
            </w:rPr>
          </w:pPr>
          <w:hyperlink w:anchor="_Toc141014916" w:history="1">
            <w:r w:rsidRPr="00774BA5">
              <w:rPr>
                <w:rStyle w:val="Hyperlink"/>
                <w:rFonts w:ascii="Arial" w:hAnsi="Arial" w:cs="Arial"/>
                <w:noProof/>
              </w:rPr>
              <w:t>What is High-Level Design Document?</w:t>
            </w:r>
            <w:r>
              <w:rPr>
                <w:noProof/>
                <w:webHidden/>
              </w:rPr>
              <w:tab/>
            </w:r>
            <w:r>
              <w:rPr>
                <w:noProof/>
                <w:webHidden/>
              </w:rPr>
              <w:fldChar w:fldCharType="begin"/>
            </w:r>
            <w:r>
              <w:rPr>
                <w:noProof/>
                <w:webHidden/>
              </w:rPr>
              <w:instrText xml:space="preserve"> PAGEREF _Toc141014916 \h </w:instrText>
            </w:r>
            <w:r>
              <w:rPr>
                <w:noProof/>
                <w:webHidden/>
              </w:rPr>
            </w:r>
            <w:r>
              <w:rPr>
                <w:noProof/>
                <w:webHidden/>
              </w:rPr>
              <w:fldChar w:fldCharType="separate"/>
            </w:r>
            <w:r>
              <w:rPr>
                <w:noProof/>
                <w:webHidden/>
              </w:rPr>
              <w:t>4</w:t>
            </w:r>
            <w:r>
              <w:rPr>
                <w:noProof/>
                <w:webHidden/>
              </w:rPr>
              <w:fldChar w:fldCharType="end"/>
            </w:r>
          </w:hyperlink>
        </w:p>
        <w:p w14:paraId="7F3719C3" w14:textId="7F7C48A4" w:rsidR="00CF4A8D" w:rsidRDefault="00CF4A8D">
          <w:pPr>
            <w:pStyle w:val="TOC2"/>
            <w:tabs>
              <w:tab w:val="right" w:leader="dot" w:pos="9396"/>
            </w:tabs>
            <w:rPr>
              <w:rFonts w:eastAsiaTheme="minorEastAsia"/>
              <w:noProof/>
              <w:lang w:val="en-IN" w:eastAsia="en-IN"/>
            </w:rPr>
          </w:pPr>
          <w:hyperlink w:anchor="_Toc141014917" w:history="1">
            <w:r w:rsidRPr="00774BA5">
              <w:rPr>
                <w:rStyle w:val="Hyperlink"/>
                <w:rFonts w:ascii="Arial" w:hAnsi="Arial" w:cs="Arial"/>
                <w:noProof/>
              </w:rPr>
              <w:t>Scope</w:t>
            </w:r>
            <w:r>
              <w:rPr>
                <w:noProof/>
                <w:webHidden/>
              </w:rPr>
              <w:tab/>
            </w:r>
            <w:r>
              <w:rPr>
                <w:noProof/>
                <w:webHidden/>
              </w:rPr>
              <w:fldChar w:fldCharType="begin"/>
            </w:r>
            <w:r>
              <w:rPr>
                <w:noProof/>
                <w:webHidden/>
              </w:rPr>
              <w:instrText xml:space="preserve"> PAGEREF _Toc141014917 \h </w:instrText>
            </w:r>
            <w:r>
              <w:rPr>
                <w:noProof/>
                <w:webHidden/>
              </w:rPr>
            </w:r>
            <w:r>
              <w:rPr>
                <w:noProof/>
                <w:webHidden/>
              </w:rPr>
              <w:fldChar w:fldCharType="separate"/>
            </w:r>
            <w:r>
              <w:rPr>
                <w:noProof/>
                <w:webHidden/>
              </w:rPr>
              <w:t>4</w:t>
            </w:r>
            <w:r>
              <w:rPr>
                <w:noProof/>
                <w:webHidden/>
              </w:rPr>
              <w:fldChar w:fldCharType="end"/>
            </w:r>
          </w:hyperlink>
        </w:p>
        <w:p w14:paraId="7FE44A38" w14:textId="6B06A5FE" w:rsidR="00CF4A8D" w:rsidRDefault="00CF4A8D">
          <w:pPr>
            <w:pStyle w:val="TOC1"/>
            <w:rPr>
              <w:rFonts w:eastAsiaTheme="minorEastAsia"/>
              <w:noProof/>
              <w:lang w:val="en-IN" w:eastAsia="en-IN"/>
            </w:rPr>
          </w:pPr>
          <w:hyperlink w:anchor="_Toc141014918" w:history="1">
            <w:r w:rsidRPr="00774BA5">
              <w:rPr>
                <w:rStyle w:val="Hyperlink"/>
                <w:rFonts w:ascii="Arial" w:hAnsi="Arial" w:cs="Arial"/>
                <w:noProof/>
              </w:rPr>
              <w:t>General Description</w:t>
            </w:r>
            <w:r>
              <w:rPr>
                <w:noProof/>
                <w:webHidden/>
              </w:rPr>
              <w:tab/>
            </w:r>
            <w:r>
              <w:rPr>
                <w:noProof/>
                <w:webHidden/>
              </w:rPr>
              <w:fldChar w:fldCharType="begin"/>
            </w:r>
            <w:r>
              <w:rPr>
                <w:noProof/>
                <w:webHidden/>
              </w:rPr>
              <w:instrText xml:space="preserve"> PAGEREF _Toc141014918 \h </w:instrText>
            </w:r>
            <w:r>
              <w:rPr>
                <w:noProof/>
                <w:webHidden/>
              </w:rPr>
            </w:r>
            <w:r>
              <w:rPr>
                <w:noProof/>
                <w:webHidden/>
              </w:rPr>
              <w:fldChar w:fldCharType="separate"/>
            </w:r>
            <w:r>
              <w:rPr>
                <w:noProof/>
                <w:webHidden/>
              </w:rPr>
              <w:t>5</w:t>
            </w:r>
            <w:r>
              <w:rPr>
                <w:noProof/>
                <w:webHidden/>
              </w:rPr>
              <w:fldChar w:fldCharType="end"/>
            </w:r>
          </w:hyperlink>
        </w:p>
        <w:p w14:paraId="74003443" w14:textId="3A69DC81" w:rsidR="00CF4A8D" w:rsidRDefault="00CF4A8D">
          <w:pPr>
            <w:pStyle w:val="TOC2"/>
            <w:tabs>
              <w:tab w:val="right" w:leader="dot" w:pos="9396"/>
            </w:tabs>
            <w:rPr>
              <w:rFonts w:eastAsiaTheme="minorEastAsia"/>
              <w:noProof/>
              <w:lang w:val="en-IN" w:eastAsia="en-IN"/>
            </w:rPr>
          </w:pPr>
          <w:hyperlink w:anchor="_Toc141014919" w:history="1">
            <w:r w:rsidRPr="00774BA5">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_Toc141014919 \h </w:instrText>
            </w:r>
            <w:r>
              <w:rPr>
                <w:noProof/>
                <w:webHidden/>
              </w:rPr>
            </w:r>
            <w:r>
              <w:rPr>
                <w:noProof/>
                <w:webHidden/>
              </w:rPr>
              <w:fldChar w:fldCharType="separate"/>
            </w:r>
            <w:r>
              <w:rPr>
                <w:noProof/>
                <w:webHidden/>
              </w:rPr>
              <w:t>5</w:t>
            </w:r>
            <w:r>
              <w:rPr>
                <w:noProof/>
                <w:webHidden/>
              </w:rPr>
              <w:fldChar w:fldCharType="end"/>
            </w:r>
          </w:hyperlink>
        </w:p>
        <w:p w14:paraId="46E1DA29" w14:textId="083F0090" w:rsidR="00CF4A8D" w:rsidRDefault="00CF4A8D">
          <w:pPr>
            <w:pStyle w:val="TOC2"/>
            <w:tabs>
              <w:tab w:val="right" w:leader="dot" w:pos="9396"/>
            </w:tabs>
            <w:rPr>
              <w:rFonts w:eastAsiaTheme="minorEastAsia"/>
              <w:noProof/>
              <w:lang w:val="en-IN" w:eastAsia="en-IN"/>
            </w:rPr>
          </w:pPr>
          <w:hyperlink w:anchor="_Toc141014920" w:history="1">
            <w:r w:rsidRPr="00774BA5">
              <w:rPr>
                <w:rStyle w:val="Hyperlink"/>
                <w:rFonts w:ascii="Arial" w:hAnsi="Arial" w:cs="Arial"/>
                <w:noProof/>
              </w:rPr>
              <w:t>Product Description</w:t>
            </w:r>
            <w:r>
              <w:rPr>
                <w:noProof/>
                <w:webHidden/>
              </w:rPr>
              <w:tab/>
            </w:r>
            <w:r>
              <w:rPr>
                <w:noProof/>
                <w:webHidden/>
              </w:rPr>
              <w:fldChar w:fldCharType="begin"/>
            </w:r>
            <w:r>
              <w:rPr>
                <w:noProof/>
                <w:webHidden/>
              </w:rPr>
              <w:instrText xml:space="preserve"> PAGEREF _Toc141014920 \h </w:instrText>
            </w:r>
            <w:r>
              <w:rPr>
                <w:noProof/>
                <w:webHidden/>
              </w:rPr>
            </w:r>
            <w:r>
              <w:rPr>
                <w:noProof/>
                <w:webHidden/>
              </w:rPr>
              <w:fldChar w:fldCharType="separate"/>
            </w:r>
            <w:r>
              <w:rPr>
                <w:noProof/>
                <w:webHidden/>
              </w:rPr>
              <w:t>5</w:t>
            </w:r>
            <w:r>
              <w:rPr>
                <w:noProof/>
                <w:webHidden/>
              </w:rPr>
              <w:fldChar w:fldCharType="end"/>
            </w:r>
          </w:hyperlink>
        </w:p>
        <w:p w14:paraId="617B3F6B" w14:textId="5B276544" w:rsidR="00CF4A8D" w:rsidRDefault="00CF4A8D">
          <w:pPr>
            <w:pStyle w:val="TOC2"/>
            <w:tabs>
              <w:tab w:val="right" w:leader="dot" w:pos="9396"/>
            </w:tabs>
            <w:rPr>
              <w:rFonts w:eastAsiaTheme="minorEastAsia"/>
              <w:noProof/>
              <w:lang w:val="en-IN" w:eastAsia="en-IN"/>
            </w:rPr>
          </w:pPr>
          <w:hyperlink w:anchor="_Toc141014921" w:history="1">
            <w:r w:rsidRPr="00774BA5">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_Toc141014921 \h </w:instrText>
            </w:r>
            <w:r>
              <w:rPr>
                <w:noProof/>
                <w:webHidden/>
              </w:rPr>
            </w:r>
            <w:r>
              <w:rPr>
                <w:noProof/>
                <w:webHidden/>
              </w:rPr>
              <w:fldChar w:fldCharType="separate"/>
            </w:r>
            <w:r>
              <w:rPr>
                <w:noProof/>
                <w:webHidden/>
              </w:rPr>
              <w:t>5</w:t>
            </w:r>
            <w:r>
              <w:rPr>
                <w:noProof/>
                <w:webHidden/>
              </w:rPr>
              <w:fldChar w:fldCharType="end"/>
            </w:r>
          </w:hyperlink>
        </w:p>
        <w:p w14:paraId="503CD49F" w14:textId="724540FB" w:rsidR="00CF4A8D" w:rsidRDefault="00CF4A8D">
          <w:pPr>
            <w:pStyle w:val="TOC2"/>
            <w:tabs>
              <w:tab w:val="right" w:leader="dot" w:pos="9396"/>
            </w:tabs>
            <w:rPr>
              <w:rFonts w:eastAsiaTheme="minorEastAsia"/>
              <w:noProof/>
              <w:lang w:val="en-IN" w:eastAsia="en-IN"/>
            </w:rPr>
          </w:pPr>
          <w:hyperlink w:anchor="_Toc141014922" w:history="1">
            <w:r w:rsidRPr="00774BA5">
              <w:rPr>
                <w:rStyle w:val="Hyperlink"/>
                <w:rFonts w:ascii="Arial" w:hAnsi="Arial" w:cs="Arial"/>
                <w:noProof/>
              </w:rPr>
              <w:t>Proposed solution</w:t>
            </w:r>
            <w:r>
              <w:rPr>
                <w:noProof/>
                <w:webHidden/>
              </w:rPr>
              <w:tab/>
            </w:r>
            <w:r>
              <w:rPr>
                <w:noProof/>
                <w:webHidden/>
              </w:rPr>
              <w:fldChar w:fldCharType="begin"/>
            </w:r>
            <w:r>
              <w:rPr>
                <w:noProof/>
                <w:webHidden/>
              </w:rPr>
              <w:instrText xml:space="preserve"> PAGEREF _Toc141014922 \h </w:instrText>
            </w:r>
            <w:r>
              <w:rPr>
                <w:noProof/>
                <w:webHidden/>
              </w:rPr>
            </w:r>
            <w:r>
              <w:rPr>
                <w:noProof/>
                <w:webHidden/>
              </w:rPr>
              <w:fldChar w:fldCharType="separate"/>
            </w:r>
            <w:r>
              <w:rPr>
                <w:noProof/>
                <w:webHidden/>
              </w:rPr>
              <w:t>5</w:t>
            </w:r>
            <w:r>
              <w:rPr>
                <w:noProof/>
                <w:webHidden/>
              </w:rPr>
              <w:fldChar w:fldCharType="end"/>
            </w:r>
          </w:hyperlink>
        </w:p>
        <w:p w14:paraId="48B5AF0E" w14:textId="1A54C3CD" w:rsidR="00CF4A8D" w:rsidRDefault="00CF4A8D">
          <w:pPr>
            <w:pStyle w:val="TOC2"/>
            <w:tabs>
              <w:tab w:val="right" w:leader="dot" w:pos="9396"/>
            </w:tabs>
            <w:rPr>
              <w:rFonts w:eastAsiaTheme="minorEastAsia"/>
              <w:noProof/>
              <w:lang w:val="en-IN" w:eastAsia="en-IN"/>
            </w:rPr>
          </w:pPr>
          <w:hyperlink w:anchor="_Toc141014923" w:history="1">
            <w:r w:rsidRPr="00774BA5">
              <w:rPr>
                <w:rStyle w:val="Hyperlink"/>
                <w:rFonts w:ascii="Arial" w:hAnsi="Arial" w:cs="Arial"/>
                <w:noProof/>
              </w:rPr>
              <w:t>Further improvements</w:t>
            </w:r>
            <w:r>
              <w:rPr>
                <w:noProof/>
                <w:webHidden/>
              </w:rPr>
              <w:tab/>
            </w:r>
            <w:r>
              <w:rPr>
                <w:noProof/>
                <w:webHidden/>
              </w:rPr>
              <w:fldChar w:fldCharType="begin"/>
            </w:r>
            <w:r>
              <w:rPr>
                <w:noProof/>
                <w:webHidden/>
              </w:rPr>
              <w:instrText xml:space="preserve"> PAGEREF _Toc141014923 \h </w:instrText>
            </w:r>
            <w:r>
              <w:rPr>
                <w:noProof/>
                <w:webHidden/>
              </w:rPr>
            </w:r>
            <w:r>
              <w:rPr>
                <w:noProof/>
                <w:webHidden/>
              </w:rPr>
              <w:fldChar w:fldCharType="separate"/>
            </w:r>
            <w:r>
              <w:rPr>
                <w:noProof/>
                <w:webHidden/>
              </w:rPr>
              <w:t>5</w:t>
            </w:r>
            <w:r>
              <w:rPr>
                <w:noProof/>
                <w:webHidden/>
              </w:rPr>
              <w:fldChar w:fldCharType="end"/>
            </w:r>
          </w:hyperlink>
        </w:p>
        <w:p w14:paraId="7D097703" w14:textId="7DEFFA4A" w:rsidR="00CF4A8D" w:rsidRDefault="00CF4A8D">
          <w:pPr>
            <w:pStyle w:val="TOC2"/>
            <w:tabs>
              <w:tab w:val="right" w:leader="dot" w:pos="9396"/>
            </w:tabs>
            <w:rPr>
              <w:rFonts w:eastAsiaTheme="minorEastAsia"/>
              <w:noProof/>
              <w:lang w:val="en-IN" w:eastAsia="en-IN"/>
            </w:rPr>
          </w:pPr>
          <w:hyperlink w:anchor="_Toc141014924" w:history="1">
            <w:r w:rsidRPr="00774BA5">
              <w:rPr>
                <w:rStyle w:val="Hyperlink"/>
                <w:rFonts w:ascii="Arial" w:hAnsi="Arial" w:cs="Arial"/>
                <w:noProof/>
              </w:rPr>
              <w:t>Data requirements</w:t>
            </w:r>
            <w:r>
              <w:rPr>
                <w:noProof/>
                <w:webHidden/>
              </w:rPr>
              <w:tab/>
            </w:r>
            <w:r>
              <w:rPr>
                <w:noProof/>
                <w:webHidden/>
              </w:rPr>
              <w:fldChar w:fldCharType="begin"/>
            </w:r>
            <w:r>
              <w:rPr>
                <w:noProof/>
                <w:webHidden/>
              </w:rPr>
              <w:instrText xml:space="preserve"> PAGEREF _Toc141014924 \h </w:instrText>
            </w:r>
            <w:r>
              <w:rPr>
                <w:noProof/>
                <w:webHidden/>
              </w:rPr>
            </w:r>
            <w:r>
              <w:rPr>
                <w:noProof/>
                <w:webHidden/>
              </w:rPr>
              <w:fldChar w:fldCharType="separate"/>
            </w:r>
            <w:r>
              <w:rPr>
                <w:noProof/>
                <w:webHidden/>
              </w:rPr>
              <w:t>5</w:t>
            </w:r>
            <w:r>
              <w:rPr>
                <w:noProof/>
                <w:webHidden/>
              </w:rPr>
              <w:fldChar w:fldCharType="end"/>
            </w:r>
          </w:hyperlink>
        </w:p>
        <w:p w14:paraId="6F27A081" w14:textId="7EC31BA6" w:rsidR="00CF4A8D" w:rsidRDefault="00CF4A8D">
          <w:pPr>
            <w:pStyle w:val="TOC2"/>
            <w:tabs>
              <w:tab w:val="right" w:leader="dot" w:pos="9396"/>
            </w:tabs>
            <w:rPr>
              <w:rFonts w:eastAsiaTheme="minorEastAsia"/>
              <w:noProof/>
              <w:lang w:val="en-IN" w:eastAsia="en-IN"/>
            </w:rPr>
          </w:pPr>
          <w:hyperlink w:anchor="_Toc141014925" w:history="1">
            <w:r w:rsidRPr="00774BA5">
              <w:rPr>
                <w:rStyle w:val="Hyperlink"/>
                <w:rFonts w:ascii="Arial" w:hAnsi="Arial" w:cs="Arial"/>
                <w:noProof/>
              </w:rPr>
              <w:t>Tools used</w:t>
            </w:r>
            <w:r>
              <w:rPr>
                <w:noProof/>
                <w:webHidden/>
              </w:rPr>
              <w:tab/>
            </w:r>
            <w:r>
              <w:rPr>
                <w:noProof/>
                <w:webHidden/>
              </w:rPr>
              <w:fldChar w:fldCharType="begin"/>
            </w:r>
            <w:r>
              <w:rPr>
                <w:noProof/>
                <w:webHidden/>
              </w:rPr>
              <w:instrText xml:space="preserve"> PAGEREF _Toc141014925 \h </w:instrText>
            </w:r>
            <w:r>
              <w:rPr>
                <w:noProof/>
                <w:webHidden/>
              </w:rPr>
            </w:r>
            <w:r>
              <w:rPr>
                <w:noProof/>
                <w:webHidden/>
              </w:rPr>
              <w:fldChar w:fldCharType="separate"/>
            </w:r>
            <w:r>
              <w:rPr>
                <w:noProof/>
                <w:webHidden/>
              </w:rPr>
              <w:t>6</w:t>
            </w:r>
            <w:r>
              <w:rPr>
                <w:noProof/>
                <w:webHidden/>
              </w:rPr>
              <w:fldChar w:fldCharType="end"/>
            </w:r>
          </w:hyperlink>
        </w:p>
        <w:p w14:paraId="5E455CCA" w14:textId="2D76868F" w:rsidR="00CF4A8D" w:rsidRDefault="00CF4A8D">
          <w:pPr>
            <w:pStyle w:val="TOC1"/>
            <w:rPr>
              <w:rFonts w:eastAsiaTheme="minorEastAsia"/>
              <w:noProof/>
              <w:lang w:val="en-IN" w:eastAsia="en-IN"/>
            </w:rPr>
          </w:pPr>
          <w:hyperlink w:anchor="_Toc141014926" w:history="1">
            <w:r w:rsidRPr="00774BA5">
              <w:rPr>
                <w:rStyle w:val="Hyperlink"/>
                <w:rFonts w:ascii="Arial" w:hAnsi="Arial" w:cs="Arial"/>
                <w:noProof/>
              </w:rPr>
              <w:t>Hardware Requirements</w:t>
            </w:r>
            <w:r>
              <w:rPr>
                <w:noProof/>
                <w:webHidden/>
              </w:rPr>
              <w:tab/>
            </w:r>
            <w:r>
              <w:rPr>
                <w:noProof/>
                <w:webHidden/>
              </w:rPr>
              <w:fldChar w:fldCharType="begin"/>
            </w:r>
            <w:r>
              <w:rPr>
                <w:noProof/>
                <w:webHidden/>
              </w:rPr>
              <w:instrText xml:space="preserve"> PAGEREF _Toc141014926 \h </w:instrText>
            </w:r>
            <w:r>
              <w:rPr>
                <w:noProof/>
                <w:webHidden/>
              </w:rPr>
            </w:r>
            <w:r>
              <w:rPr>
                <w:noProof/>
                <w:webHidden/>
              </w:rPr>
              <w:fldChar w:fldCharType="separate"/>
            </w:r>
            <w:r>
              <w:rPr>
                <w:noProof/>
                <w:webHidden/>
              </w:rPr>
              <w:t>8</w:t>
            </w:r>
            <w:r>
              <w:rPr>
                <w:noProof/>
                <w:webHidden/>
              </w:rPr>
              <w:fldChar w:fldCharType="end"/>
            </w:r>
          </w:hyperlink>
        </w:p>
        <w:p w14:paraId="260588D3" w14:textId="6ADE979A" w:rsidR="00CF4A8D" w:rsidRDefault="00CF4A8D">
          <w:pPr>
            <w:pStyle w:val="TOC2"/>
            <w:tabs>
              <w:tab w:val="right" w:leader="dot" w:pos="9396"/>
            </w:tabs>
            <w:rPr>
              <w:rFonts w:eastAsiaTheme="minorEastAsia"/>
              <w:noProof/>
              <w:lang w:val="en-IN" w:eastAsia="en-IN"/>
            </w:rPr>
          </w:pPr>
          <w:hyperlink w:anchor="_Toc141014927" w:history="1">
            <w:r w:rsidRPr="00774BA5">
              <w:rPr>
                <w:rStyle w:val="Hyperlink"/>
                <w:rFonts w:ascii="Arial" w:hAnsi="Arial" w:cs="Arial"/>
                <w:noProof/>
              </w:rPr>
              <w:t>Constraints</w:t>
            </w:r>
            <w:r>
              <w:rPr>
                <w:noProof/>
                <w:webHidden/>
              </w:rPr>
              <w:tab/>
            </w:r>
            <w:r>
              <w:rPr>
                <w:noProof/>
                <w:webHidden/>
              </w:rPr>
              <w:fldChar w:fldCharType="begin"/>
            </w:r>
            <w:r>
              <w:rPr>
                <w:noProof/>
                <w:webHidden/>
              </w:rPr>
              <w:instrText xml:space="preserve"> PAGEREF _Toc141014927 \h </w:instrText>
            </w:r>
            <w:r>
              <w:rPr>
                <w:noProof/>
                <w:webHidden/>
              </w:rPr>
            </w:r>
            <w:r>
              <w:rPr>
                <w:noProof/>
                <w:webHidden/>
              </w:rPr>
              <w:fldChar w:fldCharType="separate"/>
            </w:r>
            <w:r>
              <w:rPr>
                <w:noProof/>
                <w:webHidden/>
              </w:rPr>
              <w:t>8</w:t>
            </w:r>
            <w:r>
              <w:rPr>
                <w:noProof/>
                <w:webHidden/>
              </w:rPr>
              <w:fldChar w:fldCharType="end"/>
            </w:r>
          </w:hyperlink>
        </w:p>
        <w:p w14:paraId="3D5EDF85" w14:textId="6A9BBD6F" w:rsidR="00CF4A8D" w:rsidRDefault="00CF4A8D">
          <w:pPr>
            <w:pStyle w:val="TOC1"/>
            <w:rPr>
              <w:rFonts w:eastAsiaTheme="minorEastAsia"/>
              <w:noProof/>
              <w:lang w:val="en-IN" w:eastAsia="en-IN"/>
            </w:rPr>
          </w:pPr>
          <w:hyperlink w:anchor="_Toc141014928" w:history="1">
            <w:r w:rsidRPr="00774BA5">
              <w:rPr>
                <w:rStyle w:val="Hyperlink"/>
                <w:rFonts w:ascii="Arial" w:hAnsi="Arial" w:cs="Arial"/>
                <w:noProof/>
              </w:rPr>
              <w:t>Assumptio</w:t>
            </w:r>
            <w:r w:rsidRPr="00774BA5">
              <w:rPr>
                <w:rStyle w:val="Hyperlink"/>
                <w:rFonts w:ascii="Arial" w:hAnsi="Arial" w:cs="Arial"/>
                <w:noProof/>
              </w:rPr>
              <w:t>n</w:t>
            </w:r>
            <w:r>
              <w:rPr>
                <w:noProof/>
                <w:webHidden/>
              </w:rPr>
              <w:tab/>
            </w:r>
            <w:r>
              <w:rPr>
                <w:noProof/>
                <w:webHidden/>
              </w:rPr>
              <w:fldChar w:fldCharType="begin"/>
            </w:r>
            <w:r>
              <w:rPr>
                <w:noProof/>
                <w:webHidden/>
              </w:rPr>
              <w:instrText xml:space="preserve"> PAGEREF _Toc141014928 \h </w:instrText>
            </w:r>
            <w:r>
              <w:rPr>
                <w:noProof/>
                <w:webHidden/>
              </w:rPr>
            </w:r>
            <w:r>
              <w:rPr>
                <w:noProof/>
                <w:webHidden/>
              </w:rPr>
              <w:fldChar w:fldCharType="separate"/>
            </w:r>
            <w:r>
              <w:rPr>
                <w:noProof/>
                <w:webHidden/>
              </w:rPr>
              <w:t>8</w:t>
            </w:r>
            <w:r>
              <w:rPr>
                <w:noProof/>
                <w:webHidden/>
              </w:rPr>
              <w:fldChar w:fldCharType="end"/>
            </w:r>
          </w:hyperlink>
        </w:p>
        <w:p w14:paraId="7BB1B520" w14:textId="15FCAD56" w:rsidR="00CF4A8D" w:rsidRDefault="00CF4A8D">
          <w:pPr>
            <w:pStyle w:val="TOC1"/>
            <w:rPr>
              <w:rFonts w:eastAsiaTheme="minorEastAsia"/>
              <w:noProof/>
              <w:lang w:val="en-IN" w:eastAsia="en-IN"/>
            </w:rPr>
          </w:pPr>
          <w:hyperlink w:anchor="_Toc141014929" w:history="1">
            <w:r w:rsidRPr="00774BA5">
              <w:rPr>
                <w:rStyle w:val="Hyperlink"/>
                <w:rFonts w:ascii="Arial" w:hAnsi="Arial" w:cs="Arial"/>
                <w:noProof/>
              </w:rPr>
              <w:t>Design Details</w:t>
            </w:r>
            <w:r>
              <w:rPr>
                <w:noProof/>
                <w:webHidden/>
              </w:rPr>
              <w:tab/>
            </w:r>
            <w:r>
              <w:rPr>
                <w:noProof/>
                <w:webHidden/>
              </w:rPr>
              <w:fldChar w:fldCharType="begin"/>
            </w:r>
            <w:r>
              <w:rPr>
                <w:noProof/>
                <w:webHidden/>
              </w:rPr>
              <w:instrText xml:space="preserve"> PAGEREF _Toc141014929 \h </w:instrText>
            </w:r>
            <w:r>
              <w:rPr>
                <w:noProof/>
                <w:webHidden/>
              </w:rPr>
            </w:r>
            <w:r>
              <w:rPr>
                <w:noProof/>
                <w:webHidden/>
              </w:rPr>
              <w:fldChar w:fldCharType="separate"/>
            </w:r>
            <w:r>
              <w:rPr>
                <w:noProof/>
                <w:webHidden/>
              </w:rPr>
              <w:t>9</w:t>
            </w:r>
            <w:r>
              <w:rPr>
                <w:noProof/>
                <w:webHidden/>
              </w:rPr>
              <w:fldChar w:fldCharType="end"/>
            </w:r>
          </w:hyperlink>
        </w:p>
        <w:p w14:paraId="6B7E7539" w14:textId="14A916B2" w:rsidR="00CF4A8D" w:rsidRDefault="00CF4A8D">
          <w:pPr>
            <w:pStyle w:val="TOC2"/>
            <w:tabs>
              <w:tab w:val="right" w:leader="dot" w:pos="9396"/>
            </w:tabs>
            <w:rPr>
              <w:rFonts w:eastAsiaTheme="minorEastAsia"/>
              <w:noProof/>
              <w:lang w:val="en-IN" w:eastAsia="en-IN"/>
            </w:rPr>
          </w:pPr>
          <w:hyperlink w:anchor="_Toc141014930" w:history="1">
            <w:r w:rsidRPr="00774BA5">
              <w:rPr>
                <w:rStyle w:val="Hyperlink"/>
                <w:rFonts w:ascii="Arial" w:hAnsi="Arial" w:cs="Arial"/>
                <w:noProof/>
              </w:rPr>
              <w:t>Process Flow</w:t>
            </w:r>
            <w:r>
              <w:rPr>
                <w:noProof/>
                <w:webHidden/>
              </w:rPr>
              <w:tab/>
            </w:r>
            <w:r>
              <w:rPr>
                <w:noProof/>
                <w:webHidden/>
              </w:rPr>
              <w:fldChar w:fldCharType="begin"/>
            </w:r>
            <w:r>
              <w:rPr>
                <w:noProof/>
                <w:webHidden/>
              </w:rPr>
              <w:instrText xml:space="preserve"> PAGEREF _Toc141014930 \h </w:instrText>
            </w:r>
            <w:r>
              <w:rPr>
                <w:noProof/>
                <w:webHidden/>
              </w:rPr>
            </w:r>
            <w:r>
              <w:rPr>
                <w:noProof/>
                <w:webHidden/>
              </w:rPr>
              <w:fldChar w:fldCharType="separate"/>
            </w:r>
            <w:r>
              <w:rPr>
                <w:noProof/>
                <w:webHidden/>
              </w:rPr>
              <w:t>9</w:t>
            </w:r>
            <w:r>
              <w:rPr>
                <w:noProof/>
                <w:webHidden/>
              </w:rPr>
              <w:fldChar w:fldCharType="end"/>
            </w:r>
          </w:hyperlink>
        </w:p>
        <w:p w14:paraId="6D63FB6C" w14:textId="0C21EFDF" w:rsidR="00CF4A8D" w:rsidRDefault="00CF4A8D">
          <w:pPr>
            <w:pStyle w:val="TOC2"/>
            <w:tabs>
              <w:tab w:val="right" w:leader="dot" w:pos="9396"/>
            </w:tabs>
            <w:rPr>
              <w:rFonts w:eastAsiaTheme="minorEastAsia"/>
              <w:noProof/>
              <w:lang w:val="en-IN" w:eastAsia="en-IN"/>
            </w:rPr>
          </w:pPr>
          <w:hyperlink w:anchor="_Toc141014931" w:history="1">
            <w:r w:rsidRPr="00774BA5">
              <w:rPr>
                <w:rStyle w:val="Hyperlink"/>
                <w:rFonts w:ascii="Arial" w:hAnsi="Arial" w:cs="Arial"/>
                <w:noProof/>
              </w:rPr>
              <w:t>Deployment Process</w:t>
            </w:r>
            <w:r>
              <w:rPr>
                <w:noProof/>
                <w:webHidden/>
              </w:rPr>
              <w:tab/>
            </w:r>
            <w:r>
              <w:rPr>
                <w:noProof/>
                <w:webHidden/>
              </w:rPr>
              <w:fldChar w:fldCharType="begin"/>
            </w:r>
            <w:r>
              <w:rPr>
                <w:noProof/>
                <w:webHidden/>
              </w:rPr>
              <w:instrText xml:space="preserve"> PAGEREF _Toc141014931 \h </w:instrText>
            </w:r>
            <w:r>
              <w:rPr>
                <w:noProof/>
                <w:webHidden/>
              </w:rPr>
            </w:r>
            <w:r>
              <w:rPr>
                <w:noProof/>
                <w:webHidden/>
              </w:rPr>
              <w:fldChar w:fldCharType="separate"/>
            </w:r>
            <w:r>
              <w:rPr>
                <w:noProof/>
                <w:webHidden/>
              </w:rPr>
              <w:t>9</w:t>
            </w:r>
            <w:r>
              <w:rPr>
                <w:noProof/>
                <w:webHidden/>
              </w:rPr>
              <w:fldChar w:fldCharType="end"/>
            </w:r>
          </w:hyperlink>
        </w:p>
        <w:p w14:paraId="2FB157D8" w14:textId="4C4D1145" w:rsidR="00CF4A8D" w:rsidRDefault="00CF4A8D">
          <w:pPr>
            <w:pStyle w:val="TOC2"/>
            <w:tabs>
              <w:tab w:val="right" w:leader="dot" w:pos="9396"/>
            </w:tabs>
            <w:rPr>
              <w:rFonts w:eastAsiaTheme="minorEastAsia"/>
              <w:noProof/>
              <w:lang w:val="en-IN" w:eastAsia="en-IN"/>
            </w:rPr>
          </w:pPr>
          <w:hyperlink w:anchor="_Toc141014932" w:history="1">
            <w:r w:rsidRPr="00774BA5">
              <w:rPr>
                <w:rStyle w:val="Hyperlink"/>
                <w:rFonts w:ascii="Arial" w:hAnsi="Arial" w:cs="Arial"/>
                <w:noProof/>
              </w:rPr>
              <w:t>Error Handling</w:t>
            </w:r>
            <w:r>
              <w:rPr>
                <w:noProof/>
                <w:webHidden/>
              </w:rPr>
              <w:tab/>
            </w:r>
            <w:r>
              <w:rPr>
                <w:noProof/>
                <w:webHidden/>
              </w:rPr>
              <w:fldChar w:fldCharType="begin"/>
            </w:r>
            <w:r>
              <w:rPr>
                <w:noProof/>
                <w:webHidden/>
              </w:rPr>
              <w:instrText xml:space="preserve"> PAGEREF _Toc141014932 \h </w:instrText>
            </w:r>
            <w:r>
              <w:rPr>
                <w:noProof/>
                <w:webHidden/>
              </w:rPr>
            </w:r>
            <w:r>
              <w:rPr>
                <w:noProof/>
                <w:webHidden/>
              </w:rPr>
              <w:fldChar w:fldCharType="separate"/>
            </w:r>
            <w:r>
              <w:rPr>
                <w:noProof/>
                <w:webHidden/>
              </w:rPr>
              <w:t>10</w:t>
            </w:r>
            <w:r>
              <w:rPr>
                <w:noProof/>
                <w:webHidden/>
              </w:rPr>
              <w:fldChar w:fldCharType="end"/>
            </w:r>
          </w:hyperlink>
        </w:p>
        <w:p w14:paraId="4183CBD1" w14:textId="2EA6E7E9" w:rsidR="00CF4A8D" w:rsidRDefault="00CF4A8D">
          <w:pPr>
            <w:pStyle w:val="TOC1"/>
            <w:rPr>
              <w:rFonts w:eastAsiaTheme="minorEastAsia"/>
              <w:noProof/>
              <w:lang w:val="en-IN" w:eastAsia="en-IN"/>
            </w:rPr>
          </w:pPr>
          <w:hyperlink w:anchor="_Toc141014933" w:history="1">
            <w:r w:rsidRPr="00774BA5">
              <w:rPr>
                <w:rStyle w:val="Hyperlink"/>
                <w:rFonts w:ascii="Arial" w:hAnsi="Arial" w:cs="Arial"/>
                <w:noProof/>
              </w:rPr>
              <w:t>Performance</w:t>
            </w:r>
            <w:r>
              <w:rPr>
                <w:noProof/>
                <w:webHidden/>
              </w:rPr>
              <w:tab/>
            </w:r>
            <w:r>
              <w:rPr>
                <w:noProof/>
                <w:webHidden/>
              </w:rPr>
              <w:fldChar w:fldCharType="begin"/>
            </w:r>
            <w:r>
              <w:rPr>
                <w:noProof/>
                <w:webHidden/>
              </w:rPr>
              <w:instrText xml:space="preserve"> PAGEREF _Toc141014933 \h </w:instrText>
            </w:r>
            <w:r>
              <w:rPr>
                <w:noProof/>
                <w:webHidden/>
              </w:rPr>
            </w:r>
            <w:r>
              <w:rPr>
                <w:noProof/>
                <w:webHidden/>
              </w:rPr>
              <w:fldChar w:fldCharType="separate"/>
            </w:r>
            <w:r>
              <w:rPr>
                <w:noProof/>
                <w:webHidden/>
              </w:rPr>
              <w:t>10</w:t>
            </w:r>
            <w:r>
              <w:rPr>
                <w:noProof/>
                <w:webHidden/>
              </w:rPr>
              <w:fldChar w:fldCharType="end"/>
            </w:r>
          </w:hyperlink>
        </w:p>
        <w:p w14:paraId="782EDC4D" w14:textId="67CA961A" w:rsidR="00CF4A8D" w:rsidRDefault="00CF4A8D">
          <w:pPr>
            <w:pStyle w:val="TOC2"/>
            <w:tabs>
              <w:tab w:val="right" w:leader="dot" w:pos="9396"/>
            </w:tabs>
            <w:rPr>
              <w:rFonts w:eastAsiaTheme="minorEastAsia"/>
              <w:noProof/>
              <w:lang w:val="en-IN" w:eastAsia="en-IN"/>
            </w:rPr>
          </w:pPr>
          <w:hyperlink w:anchor="_Toc141014934" w:history="1">
            <w:r w:rsidRPr="00774BA5">
              <w:rPr>
                <w:rStyle w:val="Hyperlink"/>
                <w:rFonts w:ascii="Arial" w:hAnsi="Arial" w:cs="Arial"/>
                <w:noProof/>
              </w:rPr>
              <w:t>Reusability</w:t>
            </w:r>
            <w:r>
              <w:rPr>
                <w:noProof/>
                <w:webHidden/>
              </w:rPr>
              <w:tab/>
            </w:r>
            <w:r>
              <w:rPr>
                <w:noProof/>
                <w:webHidden/>
              </w:rPr>
              <w:fldChar w:fldCharType="begin"/>
            </w:r>
            <w:r>
              <w:rPr>
                <w:noProof/>
                <w:webHidden/>
              </w:rPr>
              <w:instrText xml:space="preserve"> PAGEREF _Toc141014934 \h </w:instrText>
            </w:r>
            <w:r>
              <w:rPr>
                <w:noProof/>
                <w:webHidden/>
              </w:rPr>
            </w:r>
            <w:r>
              <w:rPr>
                <w:noProof/>
                <w:webHidden/>
              </w:rPr>
              <w:fldChar w:fldCharType="separate"/>
            </w:r>
            <w:r>
              <w:rPr>
                <w:noProof/>
                <w:webHidden/>
              </w:rPr>
              <w:t>10</w:t>
            </w:r>
            <w:r>
              <w:rPr>
                <w:noProof/>
                <w:webHidden/>
              </w:rPr>
              <w:fldChar w:fldCharType="end"/>
            </w:r>
          </w:hyperlink>
        </w:p>
        <w:p w14:paraId="38C66BD6" w14:textId="2F61461C" w:rsidR="00CF4A8D" w:rsidRDefault="00CF4A8D">
          <w:pPr>
            <w:pStyle w:val="TOC2"/>
            <w:tabs>
              <w:tab w:val="right" w:leader="dot" w:pos="9396"/>
            </w:tabs>
            <w:rPr>
              <w:rFonts w:eastAsiaTheme="minorEastAsia"/>
              <w:noProof/>
              <w:lang w:val="en-IN" w:eastAsia="en-IN"/>
            </w:rPr>
          </w:pPr>
          <w:hyperlink w:anchor="_Toc141014935" w:history="1">
            <w:r w:rsidRPr="00774BA5">
              <w:rPr>
                <w:rStyle w:val="Hyperlink"/>
                <w:rFonts w:ascii="Arial" w:hAnsi="Arial" w:cs="Arial"/>
                <w:noProof/>
              </w:rPr>
              <w:t>Resource Utilization</w:t>
            </w:r>
            <w:r>
              <w:rPr>
                <w:noProof/>
                <w:webHidden/>
              </w:rPr>
              <w:tab/>
            </w:r>
            <w:r>
              <w:rPr>
                <w:noProof/>
                <w:webHidden/>
              </w:rPr>
              <w:fldChar w:fldCharType="begin"/>
            </w:r>
            <w:r>
              <w:rPr>
                <w:noProof/>
                <w:webHidden/>
              </w:rPr>
              <w:instrText xml:space="preserve"> PAGEREF _Toc141014935 \h </w:instrText>
            </w:r>
            <w:r>
              <w:rPr>
                <w:noProof/>
                <w:webHidden/>
              </w:rPr>
            </w:r>
            <w:r>
              <w:rPr>
                <w:noProof/>
                <w:webHidden/>
              </w:rPr>
              <w:fldChar w:fldCharType="separate"/>
            </w:r>
            <w:r>
              <w:rPr>
                <w:noProof/>
                <w:webHidden/>
              </w:rPr>
              <w:t>11</w:t>
            </w:r>
            <w:r>
              <w:rPr>
                <w:noProof/>
                <w:webHidden/>
              </w:rPr>
              <w:fldChar w:fldCharType="end"/>
            </w:r>
          </w:hyperlink>
        </w:p>
        <w:p w14:paraId="2F23BFF1" w14:textId="13D1E26A" w:rsidR="00CF4A8D" w:rsidRDefault="00CF4A8D">
          <w:pPr>
            <w:pStyle w:val="TOC1"/>
            <w:rPr>
              <w:rFonts w:eastAsiaTheme="minorEastAsia"/>
              <w:noProof/>
              <w:lang w:val="en-IN" w:eastAsia="en-IN"/>
            </w:rPr>
          </w:pPr>
          <w:hyperlink w:anchor="_Toc141014936" w:history="1">
            <w:r w:rsidRPr="00774BA5">
              <w:rPr>
                <w:rStyle w:val="Hyperlink"/>
                <w:rFonts w:ascii="Arial" w:hAnsi="Arial" w:cs="Arial"/>
                <w:noProof/>
              </w:rPr>
              <w:t>Deployment</w:t>
            </w:r>
            <w:r>
              <w:rPr>
                <w:noProof/>
                <w:webHidden/>
              </w:rPr>
              <w:tab/>
            </w:r>
            <w:r>
              <w:rPr>
                <w:noProof/>
                <w:webHidden/>
              </w:rPr>
              <w:fldChar w:fldCharType="begin"/>
            </w:r>
            <w:r>
              <w:rPr>
                <w:noProof/>
                <w:webHidden/>
              </w:rPr>
              <w:instrText xml:space="preserve"> PAGEREF _Toc141014936 \h </w:instrText>
            </w:r>
            <w:r>
              <w:rPr>
                <w:noProof/>
                <w:webHidden/>
              </w:rPr>
            </w:r>
            <w:r>
              <w:rPr>
                <w:noProof/>
                <w:webHidden/>
              </w:rPr>
              <w:fldChar w:fldCharType="separate"/>
            </w:r>
            <w:r>
              <w:rPr>
                <w:noProof/>
                <w:webHidden/>
              </w:rPr>
              <w:t>11</w:t>
            </w:r>
            <w:r>
              <w:rPr>
                <w:noProof/>
                <w:webHidden/>
              </w:rPr>
              <w:fldChar w:fldCharType="end"/>
            </w:r>
          </w:hyperlink>
        </w:p>
        <w:p w14:paraId="09875A2B" w14:textId="2C4ADE4D" w:rsidR="00CF4A8D" w:rsidRDefault="00CF4A8D">
          <w:pPr>
            <w:pStyle w:val="TOC1"/>
            <w:rPr>
              <w:rFonts w:eastAsiaTheme="minorEastAsia"/>
              <w:noProof/>
              <w:lang w:val="en-IN" w:eastAsia="en-IN"/>
            </w:rPr>
          </w:pPr>
          <w:hyperlink w:anchor="_Toc141014937" w:history="1">
            <w:r w:rsidRPr="00774BA5">
              <w:rPr>
                <w:rStyle w:val="Hyperlink"/>
                <w:rFonts w:ascii="Arial" w:hAnsi="Arial" w:cs="Arial"/>
                <w:noProof/>
              </w:rPr>
              <w:t>Conclusion</w:t>
            </w:r>
            <w:r>
              <w:rPr>
                <w:noProof/>
                <w:webHidden/>
              </w:rPr>
              <w:tab/>
            </w:r>
            <w:r>
              <w:rPr>
                <w:noProof/>
                <w:webHidden/>
              </w:rPr>
              <w:fldChar w:fldCharType="begin"/>
            </w:r>
            <w:r>
              <w:rPr>
                <w:noProof/>
                <w:webHidden/>
              </w:rPr>
              <w:instrText xml:space="preserve"> PAGEREF _Toc141014937 \h </w:instrText>
            </w:r>
            <w:r>
              <w:rPr>
                <w:noProof/>
                <w:webHidden/>
              </w:rPr>
            </w:r>
            <w:r>
              <w:rPr>
                <w:noProof/>
                <w:webHidden/>
              </w:rPr>
              <w:fldChar w:fldCharType="separate"/>
            </w:r>
            <w:r>
              <w:rPr>
                <w:noProof/>
                <w:webHidden/>
              </w:rPr>
              <w:t>11</w:t>
            </w:r>
            <w:r>
              <w:rPr>
                <w:noProof/>
                <w:webHidden/>
              </w:rPr>
              <w:fldChar w:fldCharType="end"/>
            </w:r>
          </w:hyperlink>
        </w:p>
        <w:p w14:paraId="601ACB72" w14:textId="289AE064"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47CE63BA" w:rsidR="00855979" w:rsidRPr="00596DD6" w:rsidRDefault="00855979" w:rsidP="00596DD6">
      <w:pPr>
        <w:pStyle w:val="Heading1"/>
        <w:rPr>
          <w:rFonts w:ascii="Arial" w:hAnsi="Arial" w:cs="Arial"/>
          <w:sz w:val="48"/>
          <w:szCs w:val="48"/>
        </w:rPr>
      </w:pPr>
      <w:bookmarkStart w:id="0" w:name="_Toc141014914"/>
      <w:r w:rsidRPr="00596DD6">
        <w:rPr>
          <w:rFonts w:ascii="Arial" w:hAnsi="Arial" w:cs="Arial"/>
          <w:sz w:val="48"/>
          <w:szCs w:val="48"/>
        </w:rPr>
        <w:t>Abstract</w:t>
      </w:r>
      <w:bookmarkEnd w:id="0"/>
    </w:p>
    <w:p w14:paraId="53D4A638" w14:textId="77777777" w:rsidR="00596DD6" w:rsidRPr="00596DD6" w:rsidRDefault="00596DD6" w:rsidP="00596DD6"/>
    <w:p w14:paraId="17813BD1" w14:textId="27BE6D41" w:rsidR="00C1558C" w:rsidRPr="00C1558C" w:rsidRDefault="00C1558C" w:rsidP="00C1558C">
      <w:pPr>
        <w:jc w:val="both"/>
        <w:rPr>
          <w:rFonts w:ascii="Arial" w:hAnsi="Arial" w:cs="Arial"/>
          <w:sz w:val="24"/>
          <w:szCs w:val="24"/>
        </w:rPr>
      </w:pPr>
      <w:bookmarkStart w:id="1" w:name="_Toc110433758"/>
      <w:r w:rsidRPr="00C1558C">
        <w:rPr>
          <w:rFonts w:ascii="Arial" w:hAnsi="Arial" w:cs="Arial"/>
          <w:sz w:val="24"/>
          <w:szCs w:val="24"/>
        </w:rPr>
        <w:t>The present study focuses on developing a sales price prediction model using machine learning algorithms to help businesses optimize their pricing strategies and enhance revenue generation. In the ever-evolving landscape of commerce, accurate sales price prediction is essential for maintaining competitiveness and profitability.</w:t>
      </w:r>
    </w:p>
    <w:p w14:paraId="68341EAE" w14:textId="2F9B9902" w:rsidR="00C1558C" w:rsidRPr="00C1558C" w:rsidRDefault="00C1558C" w:rsidP="00C1558C">
      <w:pPr>
        <w:jc w:val="both"/>
        <w:rPr>
          <w:rFonts w:ascii="Arial" w:hAnsi="Arial" w:cs="Arial"/>
          <w:sz w:val="24"/>
          <w:szCs w:val="24"/>
        </w:rPr>
      </w:pPr>
      <w:r w:rsidRPr="00C1558C">
        <w:rPr>
          <w:rFonts w:ascii="Arial" w:hAnsi="Arial" w:cs="Arial"/>
          <w:sz w:val="24"/>
          <w:szCs w:val="24"/>
        </w:rPr>
        <w:t>The dataset utilized for this research comprises historical sales data from a diverse range of products across various industries. Features such as Item</w:t>
      </w:r>
      <w:r>
        <w:rPr>
          <w:rFonts w:ascii="Arial" w:hAnsi="Arial" w:cs="Arial"/>
          <w:sz w:val="24"/>
          <w:szCs w:val="24"/>
        </w:rPr>
        <w:t xml:space="preserve"> </w:t>
      </w:r>
      <w:r w:rsidRPr="00C1558C">
        <w:rPr>
          <w:rFonts w:ascii="Arial" w:hAnsi="Arial" w:cs="Arial"/>
          <w:sz w:val="24"/>
          <w:szCs w:val="24"/>
        </w:rPr>
        <w:t>Fat</w:t>
      </w:r>
      <w:r>
        <w:rPr>
          <w:rFonts w:ascii="Arial" w:hAnsi="Arial" w:cs="Arial"/>
          <w:sz w:val="24"/>
          <w:szCs w:val="24"/>
        </w:rPr>
        <w:t xml:space="preserve"> </w:t>
      </w:r>
      <w:r w:rsidRPr="00C1558C">
        <w:rPr>
          <w:rFonts w:ascii="Arial" w:hAnsi="Arial" w:cs="Arial"/>
          <w:sz w:val="24"/>
          <w:szCs w:val="24"/>
        </w:rPr>
        <w:t>Content, Item Type, Outlet Identifier, Outlet Size, Outlet</w:t>
      </w:r>
      <w:r>
        <w:rPr>
          <w:rFonts w:ascii="Arial" w:hAnsi="Arial" w:cs="Arial"/>
          <w:sz w:val="24"/>
          <w:szCs w:val="24"/>
        </w:rPr>
        <w:t xml:space="preserve"> </w:t>
      </w:r>
      <w:r w:rsidRPr="00C1558C">
        <w:rPr>
          <w:rFonts w:ascii="Arial" w:hAnsi="Arial" w:cs="Arial"/>
          <w:sz w:val="24"/>
          <w:szCs w:val="24"/>
        </w:rPr>
        <w:t>Location</w:t>
      </w:r>
      <w:r>
        <w:rPr>
          <w:rFonts w:ascii="Arial" w:hAnsi="Arial" w:cs="Arial"/>
          <w:sz w:val="24"/>
          <w:szCs w:val="24"/>
        </w:rPr>
        <w:t xml:space="preserve"> </w:t>
      </w:r>
      <w:r w:rsidRPr="00C1558C">
        <w:rPr>
          <w:rFonts w:ascii="Arial" w:hAnsi="Arial" w:cs="Arial"/>
          <w:sz w:val="24"/>
          <w:szCs w:val="24"/>
        </w:rPr>
        <w:t>Type, Outlet Type</w:t>
      </w:r>
      <w:r>
        <w:rPr>
          <w:rFonts w:ascii="Arial" w:hAnsi="Arial" w:cs="Arial"/>
          <w:sz w:val="24"/>
          <w:szCs w:val="24"/>
        </w:rPr>
        <w:t xml:space="preserve"> for predicting the Sale value of the product.</w:t>
      </w:r>
    </w:p>
    <w:p w14:paraId="6CEE05D5" w14:textId="678668AB" w:rsidR="00C1558C" w:rsidRPr="00C1558C" w:rsidRDefault="00C1558C" w:rsidP="00C1558C">
      <w:pPr>
        <w:jc w:val="both"/>
        <w:rPr>
          <w:rFonts w:ascii="Arial" w:hAnsi="Arial" w:cs="Arial"/>
          <w:sz w:val="24"/>
          <w:szCs w:val="24"/>
        </w:rPr>
      </w:pPr>
      <w:r w:rsidRPr="00C1558C">
        <w:rPr>
          <w:rFonts w:ascii="Arial" w:hAnsi="Arial" w:cs="Arial"/>
          <w:sz w:val="24"/>
          <w:szCs w:val="24"/>
        </w:rPr>
        <w:t>Several regression models were implemented and evaluated to identify the most suitable approach for sales price prediction. The models employed include linear regression, decision tree regression, random forest regression, and gradient boosting regression. Feature engineering and selection techniques were also applied to enhance model performance and mitigate the impact of irrelevant features.</w:t>
      </w:r>
    </w:p>
    <w:p w14:paraId="1D48FB93" w14:textId="2A6A591D" w:rsidR="00C1558C" w:rsidRPr="00C1558C" w:rsidRDefault="00C1558C" w:rsidP="00C1558C">
      <w:pPr>
        <w:jc w:val="both"/>
        <w:rPr>
          <w:rFonts w:ascii="Arial" w:hAnsi="Arial" w:cs="Arial"/>
          <w:sz w:val="24"/>
          <w:szCs w:val="24"/>
        </w:rPr>
      </w:pPr>
      <w:r w:rsidRPr="00C1558C">
        <w:rPr>
          <w:rFonts w:ascii="Arial" w:hAnsi="Arial" w:cs="Arial"/>
          <w:sz w:val="24"/>
          <w:szCs w:val="24"/>
        </w:rPr>
        <w:t>To evaluate the models' predictive capabilities, the dataset was divided into training and testing sets, using various evaluation metrics such as mean absolute error (MAE), mean squared error (MSE), and R-squared (R2) to assess the models' accuracy and generalization capabilities.</w:t>
      </w:r>
    </w:p>
    <w:p w14:paraId="46F53805" w14:textId="725E68BF" w:rsidR="00C1558C" w:rsidRPr="00C1558C" w:rsidRDefault="00C1558C" w:rsidP="00C1558C">
      <w:pPr>
        <w:jc w:val="both"/>
        <w:rPr>
          <w:rFonts w:ascii="Arial" w:hAnsi="Arial" w:cs="Arial"/>
          <w:sz w:val="24"/>
          <w:szCs w:val="24"/>
        </w:rPr>
      </w:pPr>
      <w:r w:rsidRPr="00C1558C">
        <w:rPr>
          <w:rFonts w:ascii="Arial" w:hAnsi="Arial" w:cs="Arial"/>
          <w:sz w:val="24"/>
          <w:szCs w:val="24"/>
        </w:rPr>
        <w:t xml:space="preserve">The experimental results reveal that the </w:t>
      </w:r>
      <w:r>
        <w:rPr>
          <w:rFonts w:ascii="Arial" w:hAnsi="Arial" w:cs="Arial"/>
          <w:sz w:val="24"/>
          <w:szCs w:val="24"/>
        </w:rPr>
        <w:t>Cat</w:t>
      </w:r>
      <w:r w:rsidRPr="00C1558C">
        <w:rPr>
          <w:rFonts w:ascii="Arial" w:hAnsi="Arial" w:cs="Arial"/>
          <w:sz w:val="24"/>
          <w:szCs w:val="24"/>
        </w:rPr>
        <w:t xml:space="preserve"> boosting regression model outperforms the other models, exhibiting the lowest prediction error and the highest R-squared value. This finding highlights the significance of ensemble learning techniques in capturing complex relationships between sales prices and their influencing factors.</w:t>
      </w:r>
    </w:p>
    <w:p w14:paraId="7CF28899" w14:textId="357CC53D" w:rsidR="00C1558C" w:rsidRPr="00C1558C" w:rsidRDefault="00C1558C" w:rsidP="00C1558C">
      <w:pPr>
        <w:jc w:val="both"/>
        <w:rPr>
          <w:rFonts w:ascii="Arial" w:hAnsi="Arial" w:cs="Arial"/>
          <w:sz w:val="24"/>
          <w:szCs w:val="24"/>
        </w:rPr>
      </w:pPr>
      <w:r w:rsidRPr="00C1558C">
        <w:rPr>
          <w:rFonts w:ascii="Arial" w:hAnsi="Arial" w:cs="Arial"/>
          <w:sz w:val="24"/>
          <w:szCs w:val="24"/>
        </w:rPr>
        <w:t>The practical implications of this study are twofold: First, it provides businesses with a powerful tool for optimizing pricing strategies, enabling them to set competitive prices while maximizing profitability. Second, the study contributes to the growing body of knowledge in the field of machine learning applications for sales forecasting and pricing optimization.</w:t>
      </w:r>
    </w:p>
    <w:p w14:paraId="6D62045F" w14:textId="77777777" w:rsidR="00C1558C" w:rsidRPr="00C1558C" w:rsidRDefault="00C1558C" w:rsidP="00C1558C">
      <w:pPr>
        <w:jc w:val="both"/>
        <w:rPr>
          <w:rFonts w:ascii="Arial" w:hAnsi="Arial" w:cs="Arial"/>
          <w:sz w:val="24"/>
          <w:szCs w:val="24"/>
        </w:rPr>
      </w:pPr>
      <w:r w:rsidRPr="00C1558C">
        <w:rPr>
          <w:rFonts w:ascii="Arial" w:hAnsi="Arial" w:cs="Arial"/>
          <w:sz w:val="24"/>
          <w:szCs w:val="24"/>
        </w:rPr>
        <w:t>In conclusion, this research demonstrates the efficacy of machine learning algorithms in predicting sales prices accurately. By leveraging historical data and advanced regression techniques, businesses can make data-driven decisions to stay ahead in a highly competitive market. Further research could explore the integration of additional data sources and advanced deep learning models to enhance predictive accuracy and robustness.</w:t>
      </w:r>
    </w:p>
    <w:p w14:paraId="00DB1D4D" w14:textId="135635FE" w:rsidR="00855979" w:rsidRPr="008A6C31" w:rsidRDefault="00855979" w:rsidP="00C1558C">
      <w:pPr>
        <w:pStyle w:val="Heading1"/>
        <w:spacing w:line="360" w:lineRule="auto"/>
        <w:rPr>
          <w:rFonts w:ascii="Arial" w:hAnsi="Arial" w:cs="Arial"/>
          <w:color w:val="002060"/>
          <w:sz w:val="48"/>
          <w:szCs w:val="48"/>
        </w:rPr>
      </w:pPr>
      <w:bookmarkStart w:id="2" w:name="_Toc141014915"/>
      <w:r w:rsidRPr="008A6C31">
        <w:rPr>
          <w:rFonts w:ascii="Arial" w:hAnsi="Arial" w:cs="Arial"/>
          <w:color w:val="002060"/>
          <w:sz w:val="48"/>
          <w:szCs w:val="48"/>
        </w:rPr>
        <w:lastRenderedPageBreak/>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41014916"/>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Pr="00002DBC" w:rsidRDefault="00855979" w:rsidP="00CF4A8D">
      <w:pPr>
        <w:spacing w:line="360" w:lineRule="auto"/>
        <w:rPr>
          <w:rFonts w:ascii="Arial" w:hAnsi="Arial" w:cs="Arial"/>
          <w:sz w:val="24"/>
          <w:szCs w:val="24"/>
        </w:rPr>
      </w:pPr>
      <w:r w:rsidRPr="00002DBC">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Pr="00002DBC" w:rsidRDefault="00855979" w:rsidP="00CF4A8D">
      <w:pPr>
        <w:spacing w:line="360" w:lineRule="auto"/>
        <w:rPr>
          <w:rFonts w:ascii="Arial" w:hAnsi="Arial" w:cs="Arial"/>
          <w:sz w:val="24"/>
          <w:szCs w:val="24"/>
        </w:rPr>
      </w:pPr>
      <w:r w:rsidRPr="00002DBC">
        <w:rPr>
          <w:rFonts w:ascii="Arial" w:hAnsi="Arial" w:cs="Arial"/>
          <w:sz w:val="24"/>
          <w:szCs w:val="24"/>
        </w:rPr>
        <w:t>The HLD will</w:t>
      </w:r>
      <w:r w:rsidR="00BC3944" w:rsidRPr="00002DBC">
        <w:rPr>
          <w:rFonts w:ascii="Arial" w:hAnsi="Arial" w:cs="Arial"/>
          <w:sz w:val="24"/>
          <w:szCs w:val="24"/>
        </w:rPr>
        <w:t>:</w:t>
      </w:r>
    </w:p>
    <w:p w14:paraId="71243E9B" w14:textId="0759CC2B"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Present all of design aspects and define them in detail</w:t>
      </w:r>
    </w:p>
    <w:p w14:paraId="1AFA41C6" w14:textId="08550684"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Describe all user interfaces being implemented</w:t>
      </w:r>
    </w:p>
    <w:p w14:paraId="6CF9EB58" w14:textId="77777777"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 xml:space="preserve">Describe the hardware and software interfaces </w:t>
      </w:r>
    </w:p>
    <w:p w14:paraId="4E2F05D0" w14:textId="77777777"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Describe the performance requirements</w:t>
      </w:r>
    </w:p>
    <w:p w14:paraId="03B454D4" w14:textId="77777777"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Include design features and architecture of the project</w:t>
      </w:r>
    </w:p>
    <w:p w14:paraId="3D4F2E65" w14:textId="2C707F72"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CF4A8D">
      <w:pPr>
        <w:pStyle w:val="Heading2"/>
        <w:spacing w:line="360" w:lineRule="auto"/>
        <w:rPr>
          <w:rFonts w:ascii="Arial" w:hAnsi="Arial" w:cs="Arial"/>
          <w:color w:val="002060"/>
          <w:sz w:val="32"/>
          <w:szCs w:val="32"/>
        </w:rPr>
      </w:pPr>
      <w:bookmarkStart w:id="5" w:name="_Toc110433760"/>
      <w:bookmarkStart w:id="6" w:name="_Toc141014917"/>
      <w:r w:rsidRPr="00766EE6">
        <w:rPr>
          <w:rFonts w:ascii="Arial" w:hAnsi="Arial" w:cs="Arial"/>
          <w:color w:val="002060"/>
          <w:sz w:val="32"/>
          <w:szCs w:val="32"/>
        </w:rPr>
        <w:t>Scope</w:t>
      </w:r>
      <w:bookmarkEnd w:id="5"/>
      <w:bookmarkEnd w:id="6"/>
    </w:p>
    <w:p w14:paraId="19AAD1FB" w14:textId="5C30E80E" w:rsidR="00BC3944" w:rsidRPr="00002DBC" w:rsidRDefault="00BC3944" w:rsidP="00CF4A8D">
      <w:pPr>
        <w:spacing w:line="360" w:lineRule="auto"/>
        <w:rPr>
          <w:rFonts w:ascii="Arial" w:hAnsi="Arial" w:cs="Arial"/>
          <w:sz w:val="24"/>
          <w:szCs w:val="24"/>
        </w:rPr>
      </w:pPr>
      <w:r w:rsidRPr="00002DBC">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35CD39F5" w14:textId="77777777" w:rsidR="00596DD6" w:rsidRDefault="00596DD6">
      <w:pPr>
        <w:rPr>
          <w:rFonts w:ascii="Arial" w:eastAsiaTheme="majorEastAsia" w:hAnsi="Arial" w:cs="Arial"/>
          <w:color w:val="002060"/>
          <w:sz w:val="48"/>
          <w:szCs w:val="48"/>
        </w:rPr>
      </w:pPr>
      <w:r>
        <w:rPr>
          <w:rFonts w:ascii="Arial" w:hAnsi="Arial" w:cs="Arial"/>
          <w:color w:val="002060"/>
          <w:sz w:val="48"/>
          <w:szCs w:val="48"/>
        </w:rPr>
        <w:br w:type="page"/>
      </w:r>
    </w:p>
    <w:p w14:paraId="5B43494F" w14:textId="01FF2F7B" w:rsidR="0051236E" w:rsidRPr="0051236E" w:rsidRDefault="0051236E" w:rsidP="0051236E">
      <w:pPr>
        <w:pStyle w:val="Heading1"/>
        <w:spacing w:line="360" w:lineRule="auto"/>
        <w:rPr>
          <w:rFonts w:ascii="Arial" w:hAnsi="Arial" w:cs="Arial"/>
          <w:color w:val="002060"/>
          <w:sz w:val="52"/>
          <w:szCs w:val="52"/>
        </w:rPr>
      </w:pPr>
      <w:bookmarkStart w:id="7" w:name="_Toc141014918"/>
      <w:r w:rsidRPr="0051236E">
        <w:rPr>
          <w:rFonts w:ascii="Arial" w:hAnsi="Arial" w:cs="Arial"/>
          <w:color w:val="002060"/>
          <w:sz w:val="48"/>
          <w:szCs w:val="48"/>
        </w:rPr>
        <w:lastRenderedPageBreak/>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41014919"/>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002DBC" w:rsidRDefault="0051236E" w:rsidP="00002DBC">
            <w:pPr>
              <w:rPr>
                <w:rFonts w:ascii="Arial" w:hAnsi="Arial" w:cs="Arial"/>
                <w:sz w:val="24"/>
                <w:szCs w:val="24"/>
              </w:rPr>
            </w:pPr>
            <w:r w:rsidRPr="00002DBC">
              <w:rPr>
                <w:rFonts w:ascii="Arial" w:hAnsi="Arial" w:cs="Arial"/>
                <w:sz w:val="24"/>
                <w:szCs w:val="24"/>
              </w:rPr>
              <w:t>Term</w:t>
            </w:r>
          </w:p>
        </w:tc>
        <w:tc>
          <w:tcPr>
            <w:tcW w:w="5093" w:type="dxa"/>
          </w:tcPr>
          <w:p w14:paraId="28E4D758" w14:textId="51DD6AE7" w:rsidR="0051236E" w:rsidRPr="00002DBC" w:rsidRDefault="0051236E" w:rsidP="00002DBC">
            <w:pPr>
              <w:rPr>
                <w:rFonts w:ascii="Arial" w:hAnsi="Arial" w:cs="Arial"/>
                <w:sz w:val="24"/>
                <w:szCs w:val="24"/>
              </w:rPr>
            </w:pPr>
            <w:r w:rsidRPr="00002DBC">
              <w:rPr>
                <w:rFonts w:ascii="Arial" w:hAnsi="Arial" w:cs="Arial"/>
                <w:sz w:val="24"/>
                <w:szCs w:val="24"/>
              </w:rPr>
              <w:t>Description</w:t>
            </w:r>
          </w:p>
        </w:tc>
      </w:tr>
      <w:tr w:rsidR="0051236E" w14:paraId="5DEB9569" w14:textId="77777777" w:rsidTr="00CF4A8D">
        <w:trPr>
          <w:trHeight w:val="449"/>
        </w:trPr>
        <w:tc>
          <w:tcPr>
            <w:tcW w:w="5093" w:type="dxa"/>
          </w:tcPr>
          <w:p w14:paraId="439C21B5" w14:textId="3E04F9F9" w:rsidR="0051236E" w:rsidRPr="00002DBC" w:rsidRDefault="00CF4A8D" w:rsidP="00002DBC">
            <w:pPr>
              <w:rPr>
                <w:rFonts w:ascii="Arial" w:hAnsi="Arial" w:cs="Arial"/>
                <w:sz w:val="24"/>
                <w:szCs w:val="24"/>
              </w:rPr>
            </w:pPr>
            <w:r>
              <w:rPr>
                <w:rFonts w:ascii="Arial" w:hAnsi="Arial" w:cs="Arial"/>
                <w:sz w:val="24"/>
                <w:szCs w:val="24"/>
              </w:rPr>
              <w:t>ML</w:t>
            </w:r>
          </w:p>
        </w:tc>
        <w:tc>
          <w:tcPr>
            <w:tcW w:w="5093" w:type="dxa"/>
          </w:tcPr>
          <w:p w14:paraId="57C5E4E9" w14:textId="0DEFC212" w:rsidR="0051236E" w:rsidRPr="00002DBC" w:rsidRDefault="00CF4A8D" w:rsidP="00002DBC">
            <w:pPr>
              <w:rPr>
                <w:rFonts w:ascii="Arial" w:hAnsi="Arial" w:cs="Arial"/>
                <w:sz w:val="24"/>
                <w:szCs w:val="24"/>
              </w:rPr>
            </w:pPr>
            <w:r>
              <w:rPr>
                <w:rFonts w:ascii="Arial" w:hAnsi="Arial" w:cs="Arial"/>
                <w:sz w:val="24"/>
                <w:szCs w:val="24"/>
              </w:rPr>
              <w:t>Machine Learning</w:t>
            </w:r>
          </w:p>
        </w:tc>
      </w:tr>
      <w:tr w:rsidR="0051236E" w14:paraId="31E33DB6" w14:textId="77777777" w:rsidTr="00E97DE0">
        <w:trPr>
          <w:trHeight w:val="378"/>
        </w:trPr>
        <w:tc>
          <w:tcPr>
            <w:tcW w:w="5093" w:type="dxa"/>
          </w:tcPr>
          <w:p w14:paraId="31CFC406" w14:textId="44C59B63" w:rsidR="0051236E" w:rsidRPr="00002DBC" w:rsidRDefault="00CF4A8D" w:rsidP="00002DBC">
            <w:pPr>
              <w:rPr>
                <w:rFonts w:ascii="Arial" w:hAnsi="Arial" w:cs="Arial"/>
                <w:sz w:val="24"/>
                <w:szCs w:val="24"/>
              </w:rPr>
            </w:pPr>
            <w:r>
              <w:rPr>
                <w:rFonts w:ascii="Arial" w:hAnsi="Arial" w:cs="Arial"/>
                <w:sz w:val="24"/>
                <w:szCs w:val="24"/>
              </w:rPr>
              <w:t>API</w:t>
            </w:r>
          </w:p>
        </w:tc>
        <w:tc>
          <w:tcPr>
            <w:tcW w:w="5093" w:type="dxa"/>
          </w:tcPr>
          <w:p w14:paraId="0A9FDCB8" w14:textId="6DA9AC7A" w:rsidR="0051236E" w:rsidRPr="00002DBC" w:rsidRDefault="00CF4A8D" w:rsidP="00002DBC">
            <w:pPr>
              <w:rPr>
                <w:rFonts w:ascii="Arial" w:hAnsi="Arial" w:cs="Arial"/>
                <w:sz w:val="24"/>
                <w:szCs w:val="24"/>
              </w:rPr>
            </w:pPr>
            <w:r>
              <w:rPr>
                <w:rFonts w:ascii="Arial" w:hAnsi="Arial" w:cs="Arial"/>
                <w:sz w:val="24"/>
                <w:szCs w:val="24"/>
              </w:rPr>
              <w:t>Application programming Interface</w:t>
            </w:r>
          </w:p>
        </w:tc>
      </w:tr>
      <w:tr w:rsidR="0051236E" w14:paraId="381DF9EF" w14:textId="77777777" w:rsidTr="00E97DE0">
        <w:trPr>
          <w:trHeight w:val="378"/>
        </w:trPr>
        <w:tc>
          <w:tcPr>
            <w:tcW w:w="5093" w:type="dxa"/>
          </w:tcPr>
          <w:p w14:paraId="56D2219A" w14:textId="374321F5" w:rsidR="0051236E" w:rsidRPr="00002DBC" w:rsidRDefault="0051236E" w:rsidP="00002DBC">
            <w:pPr>
              <w:rPr>
                <w:rFonts w:ascii="Arial" w:hAnsi="Arial" w:cs="Arial"/>
                <w:sz w:val="24"/>
                <w:szCs w:val="24"/>
              </w:rPr>
            </w:pPr>
            <w:r w:rsidRPr="00002DBC">
              <w:rPr>
                <w:rFonts w:ascii="Arial" w:hAnsi="Arial" w:cs="Arial"/>
                <w:sz w:val="24"/>
                <w:szCs w:val="24"/>
              </w:rPr>
              <w:t>IDE</w:t>
            </w:r>
          </w:p>
        </w:tc>
        <w:tc>
          <w:tcPr>
            <w:tcW w:w="5093" w:type="dxa"/>
          </w:tcPr>
          <w:p w14:paraId="565FE696" w14:textId="07B810A3" w:rsidR="0051236E" w:rsidRPr="00002DBC" w:rsidRDefault="0051236E" w:rsidP="00002DBC">
            <w:pPr>
              <w:rPr>
                <w:rFonts w:ascii="Arial" w:hAnsi="Arial" w:cs="Arial"/>
                <w:sz w:val="24"/>
                <w:szCs w:val="24"/>
              </w:rPr>
            </w:pPr>
            <w:r w:rsidRPr="00002DBC">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002DBC" w:rsidRDefault="0051236E" w:rsidP="00002DBC">
            <w:pPr>
              <w:rPr>
                <w:rFonts w:ascii="Arial" w:hAnsi="Arial" w:cs="Arial"/>
                <w:sz w:val="24"/>
                <w:szCs w:val="24"/>
              </w:rPr>
            </w:pPr>
            <w:r w:rsidRPr="00002DBC">
              <w:rPr>
                <w:rFonts w:ascii="Arial" w:hAnsi="Arial" w:cs="Arial"/>
                <w:sz w:val="24"/>
                <w:szCs w:val="24"/>
              </w:rPr>
              <w:t>UI</w:t>
            </w:r>
          </w:p>
        </w:tc>
        <w:tc>
          <w:tcPr>
            <w:tcW w:w="5093" w:type="dxa"/>
          </w:tcPr>
          <w:p w14:paraId="2C734E2C" w14:textId="1A63F6DD" w:rsidR="0051236E" w:rsidRPr="00002DBC" w:rsidRDefault="0051236E" w:rsidP="00002DBC">
            <w:pPr>
              <w:rPr>
                <w:rFonts w:ascii="Arial" w:hAnsi="Arial" w:cs="Arial"/>
                <w:sz w:val="24"/>
                <w:szCs w:val="24"/>
              </w:rPr>
            </w:pPr>
            <w:r w:rsidRPr="00002DBC">
              <w:rPr>
                <w:rFonts w:ascii="Arial" w:hAnsi="Arial" w:cs="Arial"/>
                <w:sz w:val="24"/>
                <w:szCs w:val="24"/>
              </w:rPr>
              <w:t>User Interface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41014920"/>
      <w:r w:rsidRPr="00CD2292">
        <w:rPr>
          <w:rFonts w:ascii="Arial" w:hAnsi="Arial" w:cs="Arial"/>
          <w:sz w:val="32"/>
          <w:szCs w:val="32"/>
        </w:rPr>
        <w:t>Product Description</w:t>
      </w:r>
      <w:bookmarkEnd w:id="9"/>
    </w:p>
    <w:p w14:paraId="073DA48D" w14:textId="7AE85A88" w:rsidR="00CD2292" w:rsidRPr="00002DBC" w:rsidRDefault="00C1558C" w:rsidP="00002DBC">
      <w:pPr>
        <w:rPr>
          <w:rFonts w:ascii="Arial" w:hAnsi="Arial" w:cs="Arial"/>
          <w:sz w:val="24"/>
          <w:szCs w:val="24"/>
        </w:rPr>
      </w:pPr>
      <w:r>
        <w:rPr>
          <w:rFonts w:ascii="Arial" w:hAnsi="Arial" w:cs="Arial"/>
          <w:sz w:val="24"/>
          <w:szCs w:val="24"/>
        </w:rPr>
        <w:t xml:space="preserve">A Web UI which predicts the sales price of the product based on the given information </w:t>
      </w:r>
    </w:p>
    <w:p w14:paraId="75FD2CE9" w14:textId="3624C154" w:rsidR="00CD2292" w:rsidRDefault="00CD2292" w:rsidP="00CD2292">
      <w:pPr>
        <w:pStyle w:val="Heading2"/>
        <w:spacing w:line="360" w:lineRule="auto"/>
        <w:rPr>
          <w:rFonts w:ascii="Arial" w:hAnsi="Arial" w:cs="Arial"/>
          <w:sz w:val="32"/>
          <w:szCs w:val="32"/>
        </w:rPr>
      </w:pPr>
      <w:bookmarkStart w:id="10" w:name="_Toc141014921"/>
      <w:r w:rsidRPr="00CD2292">
        <w:rPr>
          <w:rFonts w:ascii="Arial" w:hAnsi="Arial" w:cs="Arial"/>
          <w:sz w:val="32"/>
          <w:szCs w:val="32"/>
        </w:rPr>
        <w:t>Problem Statement</w:t>
      </w:r>
      <w:bookmarkEnd w:id="10"/>
    </w:p>
    <w:p w14:paraId="3B1978E6" w14:textId="776AA740" w:rsidR="008D64EE" w:rsidRPr="008D64EE" w:rsidRDefault="008D64EE" w:rsidP="008D64EE">
      <w:pPr>
        <w:rPr>
          <w:rFonts w:ascii="Arial" w:hAnsi="Arial" w:cs="Arial"/>
          <w:sz w:val="24"/>
          <w:szCs w:val="24"/>
        </w:rPr>
      </w:pPr>
      <w:r w:rsidRPr="008D64EE">
        <w:rPr>
          <w:rFonts w:ascii="Arial" w:hAnsi="Arial" w:cs="Arial"/>
          <w:sz w:val="24"/>
          <w:szCs w:val="24"/>
        </w:rPr>
        <w:t>to build a solution that should able to predict the sales of the different stores of Big Mart according to the provided dataset.</w:t>
      </w:r>
    </w:p>
    <w:p w14:paraId="37211E4F" w14:textId="4A7352BC" w:rsidR="00CD2292" w:rsidRDefault="00865CAA" w:rsidP="00865CAA">
      <w:pPr>
        <w:pStyle w:val="Heading2"/>
        <w:spacing w:line="360" w:lineRule="auto"/>
        <w:rPr>
          <w:rFonts w:ascii="Arial" w:hAnsi="Arial" w:cs="Arial"/>
          <w:sz w:val="32"/>
          <w:szCs w:val="32"/>
        </w:rPr>
      </w:pPr>
      <w:bookmarkStart w:id="11" w:name="_Toc141014922"/>
      <w:r w:rsidRPr="00865CAA">
        <w:rPr>
          <w:rFonts w:ascii="Arial" w:hAnsi="Arial" w:cs="Arial"/>
          <w:sz w:val="32"/>
          <w:szCs w:val="32"/>
        </w:rPr>
        <w:t>Proposed solution</w:t>
      </w:r>
      <w:bookmarkEnd w:id="11"/>
    </w:p>
    <w:p w14:paraId="62B1140B" w14:textId="5832B690" w:rsidR="00865CAA" w:rsidRDefault="008D64EE" w:rsidP="008D64EE">
      <w:pPr>
        <w:rPr>
          <w:rFonts w:ascii="Arial" w:hAnsi="Arial" w:cs="Arial"/>
          <w:sz w:val="24"/>
          <w:szCs w:val="24"/>
        </w:rPr>
      </w:pPr>
      <w:r w:rsidRPr="008D64EE">
        <w:rPr>
          <w:rFonts w:ascii="Arial" w:hAnsi="Arial" w:cs="Arial"/>
          <w:sz w:val="24"/>
          <w:szCs w:val="24"/>
        </w:rPr>
        <w:t>A Web UI that predicts the sales price of the product based on the given information, which it has been trained on, is a useful tool for determining the optimal product price. It offers businesses a powerful solution for fixing their product prices accurately.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41014923"/>
      <w:r w:rsidRPr="00E97DE0">
        <w:rPr>
          <w:rFonts w:ascii="Arial" w:hAnsi="Arial" w:cs="Arial"/>
          <w:sz w:val="36"/>
          <w:szCs w:val="36"/>
        </w:rPr>
        <w:t>Further improvements</w:t>
      </w:r>
      <w:bookmarkEnd w:id="12"/>
    </w:p>
    <w:p w14:paraId="7FE42006" w14:textId="2AF57938" w:rsidR="009E14F2" w:rsidRDefault="009E14F2" w:rsidP="00E97DE0">
      <w:pPr>
        <w:spacing w:line="360" w:lineRule="auto"/>
        <w:rPr>
          <w:rFonts w:ascii="Arial" w:hAnsi="Arial" w:cs="Arial"/>
          <w:color w:val="123654"/>
          <w:sz w:val="24"/>
          <w:szCs w:val="24"/>
        </w:rPr>
      </w:pPr>
      <w:r>
        <w:rPr>
          <w:rFonts w:ascii="Arial" w:hAnsi="Arial" w:cs="Arial"/>
          <w:sz w:val="24"/>
          <w:szCs w:val="24"/>
        </w:rPr>
        <w:t xml:space="preserve">This project can be further improved by </w:t>
      </w:r>
      <w:r w:rsidR="008D64EE">
        <w:rPr>
          <w:rFonts w:ascii="Arial" w:hAnsi="Arial" w:cs="Arial"/>
          <w:sz w:val="24"/>
          <w:szCs w:val="24"/>
        </w:rPr>
        <w:t>connecting the data to a NO SQL or to a cloud database and retrieving the data from the source.</w:t>
      </w:r>
    </w:p>
    <w:p w14:paraId="2163FE05" w14:textId="0E22ED34" w:rsidR="00D82A59" w:rsidRDefault="00D82A59" w:rsidP="00D82A59">
      <w:pPr>
        <w:pStyle w:val="Heading2"/>
        <w:spacing w:line="360" w:lineRule="auto"/>
        <w:rPr>
          <w:rFonts w:ascii="Arial" w:hAnsi="Arial" w:cs="Arial"/>
          <w:sz w:val="36"/>
          <w:szCs w:val="36"/>
        </w:rPr>
      </w:pPr>
      <w:bookmarkStart w:id="13" w:name="_Toc141014924"/>
      <w:r w:rsidRPr="00D82A59">
        <w:rPr>
          <w:rFonts w:ascii="Arial" w:hAnsi="Arial" w:cs="Arial"/>
          <w:sz w:val="36"/>
          <w:szCs w:val="36"/>
        </w:rPr>
        <w:t>Data requirements</w:t>
      </w:r>
      <w:bookmarkEnd w:id="13"/>
    </w:p>
    <w:p w14:paraId="6CF2A48D" w14:textId="091FA049" w:rsidR="003D1DA8" w:rsidRPr="003D1DA8" w:rsidRDefault="003D1DA8" w:rsidP="003D1DA8">
      <w:pPr>
        <w:rPr>
          <w:rFonts w:ascii="Arial" w:hAnsi="Arial" w:cs="Arial"/>
          <w:sz w:val="24"/>
          <w:szCs w:val="24"/>
          <w:lang w:val="en-IN"/>
        </w:rPr>
      </w:pPr>
      <w:r>
        <w:rPr>
          <w:rFonts w:ascii="Arial" w:hAnsi="Arial" w:cs="Arial"/>
          <w:sz w:val="24"/>
          <w:szCs w:val="24"/>
        </w:rPr>
        <w:t xml:space="preserve">The data requirements for the project </w:t>
      </w:r>
      <w:proofErr w:type="gramStart"/>
      <w:r>
        <w:rPr>
          <w:rFonts w:ascii="Arial" w:hAnsi="Arial" w:cs="Arial"/>
          <w:sz w:val="24"/>
          <w:szCs w:val="24"/>
        </w:rPr>
        <w:t>is</w:t>
      </w:r>
      <w:proofErr w:type="gramEnd"/>
      <w:r>
        <w:rPr>
          <w:rFonts w:ascii="Arial" w:hAnsi="Arial" w:cs="Arial"/>
          <w:sz w:val="24"/>
          <w:szCs w:val="24"/>
        </w:rPr>
        <w:t xml:space="preserve"> the same as the features given in the dataset which are:</w:t>
      </w:r>
    </w:p>
    <w:p w14:paraId="7AD0B857" w14:textId="7E1A5E8D"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Item_Identifier</w:t>
      </w:r>
      <w:proofErr w:type="spellEnd"/>
      <w:r w:rsidRPr="003D1DA8">
        <w:rPr>
          <w:rFonts w:ascii="Arial" w:hAnsi="Arial" w:cs="Arial"/>
          <w:sz w:val="24"/>
          <w:szCs w:val="24"/>
        </w:rPr>
        <w:t>: Unique product ID</w:t>
      </w:r>
    </w:p>
    <w:p w14:paraId="343CD1ED" w14:textId="2E160A3B"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Item_Weight</w:t>
      </w:r>
      <w:proofErr w:type="spellEnd"/>
      <w:r w:rsidRPr="003D1DA8">
        <w:rPr>
          <w:rFonts w:ascii="Arial" w:hAnsi="Arial" w:cs="Arial"/>
          <w:sz w:val="24"/>
          <w:szCs w:val="24"/>
        </w:rPr>
        <w:t xml:space="preserve">: Weight of product </w:t>
      </w:r>
    </w:p>
    <w:p w14:paraId="1C4E2F5E" w14:textId="6C8100A0"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Item_Fat_Content</w:t>
      </w:r>
      <w:proofErr w:type="spellEnd"/>
      <w:r w:rsidRPr="003D1DA8">
        <w:rPr>
          <w:rFonts w:ascii="Arial" w:hAnsi="Arial" w:cs="Arial"/>
          <w:sz w:val="24"/>
          <w:szCs w:val="24"/>
        </w:rPr>
        <w:t xml:space="preserve">: Whether the product is low fat or not </w:t>
      </w:r>
    </w:p>
    <w:p w14:paraId="7E7BDA73" w14:textId="36E8D435"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Item_Visibility</w:t>
      </w:r>
      <w:proofErr w:type="spellEnd"/>
      <w:r w:rsidRPr="003D1DA8">
        <w:rPr>
          <w:rFonts w:ascii="Arial" w:hAnsi="Arial" w:cs="Arial"/>
          <w:sz w:val="24"/>
          <w:szCs w:val="24"/>
        </w:rPr>
        <w:t xml:space="preserve">: The % of total display area of all products in a store allocated to the particular product </w:t>
      </w:r>
    </w:p>
    <w:p w14:paraId="70785B8B" w14:textId="040E4E3A"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lastRenderedPageBreak/>
        <w:t>Item_Type</w:t>
      </w:r>
      <w:proofErr w:type="spellEnd"/>
      <w:r w:rsidRPr="003D1DA8">
        <w:rPr>
          <w:rFonts w:ascii="Arial" w:hAnsi="Arial" w:cs="Arial"/>
          <w:sz w:val="24"/>
          <w:szCs w:val="24"/>
        </w:rPr>
        <w:t xml:space="preserve">: The category to which the product belongs </w:t>
      </w:r>
    </w:p>
    <w:p w14:paraId="545CE7BE" w14:textId="297B09D2"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Item_MRP</w:t>
      </w:r>
      <w:proofErr w:type="spellEnd"/>
      <w:r w:rsidRPr="003D1DA8">
        <w:rPr>
          <w:rFonts w:ascii="Arial" w:hAnsi="Arial" w:cs="Arial"/>
          <w:sz w:val="24"/>
          <w:szCs w:val="24"/>
        </w:rPr>
        <w:t>: Maximum Retail Price (list price) of the product</w:t>
      </w:r>
    </w:p>
    <w:p w14:paraId="0B3354CB" w14:textId="2EB869D1"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Outlet_Identifier</w:t>
      </w:r>
      <w:proofErr w:type="spellEnd"/>
      <w:r w:rsidRPr="003D1DA8">
        <w:rPr>
          <w:rFonts w:ascii="Arial" w:hAnsi="Arial" w:cs="Arial"/>
          <w:sz w:val="24"/>
          <w:szCs w:val="24"/>
        </w:rPr>
        <w:t xml:space="preserve">: Unique store ID </w:t>
      </w:r>
    </w:p>
    <w:p w14:paraId="4B48B162" w14:textId="49B66EAC"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Outlet_Establishment_Year</w:t>
      </w:r>
      <w:proofErr w:type="spellEnd"/>
      <w:r w:rsidRPr="003D1DA8">
        <w:rPr>
          <w:rFonts w:ascii="Arial" w:hAnsi="Arial" w:cs="Arial"/>
          <w:sz w:val="24"/>
          <w:szCs w:val="24"/>
        </w:rPr>
        <w:t xml:space="preserve">: The year in which store was established </w:t>
      </w:r>
    </w:p>
    <w:p w14:paraId="3EC9DAF0" w14:textId="338C052A"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Outlet_Size</w:t>
      </w:r>
      <w:proofErr w:type="spellEnd"/>
      <w:r w:rsidRPr="003D1DA8">
        <w:rPr>
          <w:rFonts w:ascii="Arial" w:hAnsi="Arial" w:cs="Arial"/>
          <w:sz w:val="24"/>
          <w:szCs w:val="24"/>
        </w:rPr>
        <w:t xml:space="preserve">: The size of the store in terms of ground area covered </w:t>
      </w:r>
    </w:p>
    <w:p w14:paraId="60E0F6F6" w14:textId="4B10EC05"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Outlet_Location_Type</w:t>
      </w:r>
      <w:proofErr w:type="spellEnd"/>
      <w:r w:rsidRPr="003D1DA8">
        <w:rPr>
          <w:rFonts w:ascii="Arial" w:hAnsi="Arial" w:cs="Arial"/>
          <w:sz w:val="24"/>
          <w:szCs w:val="24"/>
        </w:rPr>
        <w:t xml:space="preserve">: The type of city in which the store is located </w:t>
      </w:r>
    </w:p>
    <w:p w14:paraId="316F2A0A" w14:textId="16FFBFA9" w:rsidR="003D1DA8" w:rsidRPr="003D1DA8" w:rsidRDefault="003D1DA8" w:rsidP="003D1DA8">
      <w:pPr>
        <w:pStyle w:val="ListParagraph"/>
        <w:numPr>
          <w:ilvl w:val="0"/>
          <w:numId w:val="7"/>
        </w:numPr>
        <w:spacing w:line="360" w:lineRule="auto"/>
        <w:rPr>
          <w:rFonts w:ascii="Arial" w:hAnsi="Arial" w:cs="Arial"/>
          <w:sz w:val="24"/>
          <w:szCs w:val="24"/>
        </w:rPr>
      </w:pPr>
      <w:proofErr w:type="spellStart"/>
      <w:r w:rsidRPr="003D1DA8">
        <w:rPr>
          <w:rFonts w:ascii="Arial" w:hAnsi="Arial" w:cs="Arial"/>
          <w:sz w:val="24"/>
          <w:szCs w:val="24"/>
        </w:rPr>
        <w:t>Outlet_Type</w:t>
      </w:r>
      <w:proofErr w:type="spellEnd"/>
      <w:r w:rsidRPr="003D1DA8">
        <w:rPr>
          <w:rFonts w:ascii="Arial" w:hAnsi="Arial" w:cs="Arial"/>
          <w:sz w:val="24"/>
          <w:szCs w:val="24"/>
        </w:rPr>
        <w:t xml:space="preserve">: Whether the outlet is just a grocery store or some sort of supermarket </w:t>
      </w:r>
    </w:p>
    <w:p w14:paraId="2B1518FC" w14:textId="0F2ABAA9" w:rsidR="003D1DA8" w:rsidRPr="003D1DA8" w:rsidRDefault="003D1DA8" w:rsidP="003D1DA8">
      <w:pPr>
        <w:pStyle w:val="ListParagraph"/>
        <w:numPr>
          <w:ilvl w:val="0"/>
          <w:numId w:val="7"/>
        </w:numPr>
        <w:spacing w:line="360" w:lineRule="auto"/>
      </w:pPr>
      <w:proofErr w:type="spellStart"/>
      <w:r w:rsidRPr="003D1DA8">
        <w:rPr>
          <w:rFonts w:ascii="Arial" w:hAnsi="Arial" w:cs="Arial"/>
          <w:sz w:val="24"/>
          <w:szCs w:val="24"/>
        </w:rPr>
        <w:t>Item_Outlet_Sales</w:t>
      </w:r>
      <w:proofErr w:type="spellEnd"/>
      <w:r w:rsidRPr="003D1DA8">
        <w:rPr>
          <w:rFonts w:ascii="Arial" w:hAnsi="Arial" w:cs="Arial"/>
          <w:sz w:val="24"/>
          <w:szCs w:val="24"/>
        </w:rPr>
        <w:t xml:space="preserve">: Sales of the product in the </w:t>
      </w:r>
      <w:proofErr w:type="spellStart"/>
      <w:r w:rsidRPr="003D1DA8">
        <w:rPr>
          <w:rFonts w:ascii="Arial" w:hAnsi="Arial" w:cs="Arial"/>
          <w:sz w:val="24"/>
          <w:szCs w:val="24"/>
        </w:rPr>
        <w:t>particulat</w:t>
      </w:r>
      <w:proofErr w:type="spellEnd"/>
      <w:r w:rsidRPr="003D1DA8">
        <w:rPr>
          <w:rFonts w:ascii="Arial" w:hAnsi="Arial" w:cs="Arial"/>
          <w:sz w:val="24"/>
          <w:szCs w:val="24"/>
        </w:rPr>
        <w:t xml:space="preserve"> store. This is the outcome variable to be predicted.</w:t>
      </w:r>
    </w:p>
    <w:p w14:paraId="2EA8F294" w14:textId="624B8726" w:rsidR="00107C9E" w:rsidRDefault="00107C9E" w:rsidP="00E97DE0">
      <w:pPr>
        <w:pStyle w:val="Heading2"/>
        <w:spacing w:line="360" w:lineRule="auto"/>
        <w:rPr>
          <w:rFonts w:ascii="Arial" w:hAnsi="Arial" w:cs="Arial"/>
          <w:sz w:val="36"/>
          <w:szCs w:val="36"/>
        </w:rPr>
      </w:pPr>
      <w:bookmarkStart w:id="14" w:name="_Toc141014925"/>
      <w:r w:rsidRPr="00E97DE0">
        <w:rPr>
          <w:rFonts w:ascii="Arial" w:hAnsi="Arial" w:cs="Arial"/>
          <w:sz w:val="36"/>
          <w:szCs w:val="36"/>
        </w:rPr>
        <w:t>Tools used</w:t>
      </w:r>
      <w:bookmarkEnd w:id="14"/>
    </w:p>
    <w:p w14:paraId="068CB269" w14:textId="004925E8" w:rsidR="00C51716" w:rsidRDefault="00C51716" w:rsidP="00C51716">
      <w:pPr>
        <w:spacing w:line="360" w:lineRule="auto"/>
        <w:jc w:val="both"/>
        <w:rPr>
          <w:rFonts w:ascii="Arial" w:hAnsi="Arial" w:cs="Arial"/>
          <w:sz w:val="24"/>
          <w:szCs w:val="24"/>
        </w:rPr>
      </w:pPr>
      <w:r w:rsidRPr="00C51716">
        <w:rPr>
          <w:rFonts w:ascii="Arial" w:hAnsi="Arial" w:cs="Arial"/>
          <w:sz w:val="24"/>
          <w:szCs w:val="24"/>
        </w:rPr>
        <w:t>Sales price prediction involves the application of various machine learning and statistical modeling techniques. To implement these techniques effectively, you can use a combination of programming languages and libraries specifically designed for data analysis and machine learning. Some commonly used tools for sales price prediction include:</w:t>
      </w:r>
    </w:p>
    <w:p w14:paraId="11A5D518" w14:textId="4A9B4FBF" w:rsidR="00C51716" w:rsidRPr="00C51716" w:rsidRDefault="00C51716" w:rsidP="00C51716">
      <w:pPr>
        <w:pStyle w:val="ListParagraph"/>
        <w:numPr>
          <w:ilvl w:val="0"/>
          <w:numId w:val="9"/>
        </w:numPr>
        <w:spacing w:line="360" w:lineRule="auto"/>
        <w:jc w:val="both"/>
        <w:rPr>
          <w:rFonts w:ascii="Arial" w:hAnsi="Arial" w:cs="Arial"/>
          <w:sz w:val="24"/>
          <w:szCs w:val="24"/>
        </w:rPr>
      </w:pPr>
      <w:r w:rsidRPr="00C51716">
        <w:rPr>
          <w:rFonts w:ascii="Arial" w:hAnsi="Arial" w:cs="Arial"/>
          <w:sz w:val="24"/>
          <w:szCs w:val="24"/>
        </w:rPr>
        <w:t>Python: Python is a popular programming language for data science and machine learning. It offers a wide range of libraries and frameworks, such as NumPy, pandas, scikit-learn, and TensorFlow, that facilitate data manipulation, model building, and evaluation.</w:t>
      </w:r>
    </w:p>
    <w:p w14:paraId="662F9BC5" w14:textId="4D161920" w:rsidR="00C51716" w:rsidRPr="00C51716" w:rsidRDefault="00C51716" w:rsidP="00C51716">
      <w:pPr>
        <w:pStyle w:val="ListParagraph"/>
        <w:numPr>
          <w:ilvl w:val="0"/>
          <w:numId w:val="9"/>
        </w:numPr>
        <w:spacing w:line="360" w:lineRule="auto"/>
        <w:jc w:val="both"/>
        <w:rPr>
          <w:rFonts w:ascii="Arial" w:hAnsi="Arial" w:cs="Arial"/>
          <w:sz w:val="24"/>
          <w:szCs w:val="24"/>
        </w:rPr>
      </w:pPr>
      <w:proofErr w:type="spellStart"/>
      <w:r w:rsidRPr="00C51716">
        <w:rPr>
          <w:rFonts w:ascii="Arial" w:hAnsi="Arial" w:cs="Arial"/>
          <w:sz w:val="24"/>
          <w:szCs w:val="24"/>
        </w:rPr>
        <w:t>Jupyter</w:t>
      </w:r>
      <w:proofErr w:type="spellEnd"/>
      <w:r w:rsidRPr="00C51716">
        <w:rPr>
          <w:rFonts w:ascii="Arial" w:hAnsi="Arial" w:cs="Arial"/>
          <w:sz w:val="24"/>
          <w:szCs w:val="24"/>
        </w:rPr>
        <w:t xml:space="preserve"> Notebook: </w:t>
      </w:r>
      <w:proofErr w:type="spellStart"/>
      <w:r w:rsidRPr="00C51716">
        <w:rPr>
          <w:rFonts w:ascii="Arial" w:hAnsi="Arial" w:cs="Arial"/>
          <w:sz w:val="24"/>
          <w:szCs w:val="24"/>
        </w:rPr>
        <w:t>Jupyter</w:t>
      </w:r>
      <w:proofErr w:type="spellEnd"/>
      <w:r w:rsidRPr="00C51716">
        <w:rPr>
          <w:rFonts w:ascii="Arial" w:hAnsi="Arial" w:cs="Arial"/>
          <w:sz w:val="24"/>
          <w:szCs w:val="24"/>
        </w:rPr>
        <w:t xml:space="preserve"> Notebook is an interactive development environment that allows you to combine code, visualizations, and explanatory text in a single document. It's commonly used for exploratory data analysis and model prototyping.</w:t>
      </w:r>
    </w:p>
    <w:p w14:paraId="113FF7E5" w14:textId="25398289" w:rsidR="00C51716" w:rsidRDefault="00C51716" w:rsidP="00C51716">
      <w:pPr>
        <w:pStyle w:val="ListParagraph"/>
        <w:numPr>
          <w:ilvl w:val="0"/>
          <w:numId w:val="9"/>
        </w:numPr>
        <w:spacing w:line="360" w:lineRule="auto"/>
        <w:jc w:val="both"/>
        <w:rPr>
          <w:rFonts w:ascii="Arial" w:hAnsi="Arial" w:cs="Arial"/>
          <w:sz w:val="24"/>
          <w:szCs w:val="24"/>
        </w:rPr>
      </w:pPr>
      <w:r w:rsidRPr="00C51716">
        <w:rPr>
          <w:rFonts w:ascii="Arial" w:hAnsi="Arial" w:cs="Arial"/>
          <w:sz w:val="24"/>
          <w:szCs w:val="24"/>
        </w:rPr>
        <w:t>scikit-learn: This is a powerful machine learning library for Python that provides various algorithms for regression, classification, clustering, and more. It's widely used for building predictive models, including sales price prediction.</w:t>
      </w:r>
    </w:p>
    <w:p w14:paraId="2A519B3C" w14:textId="0A91074F" w:rsidR="00C51716" w:rsidRDefault="00C51716" w:rsidP="00B22393">
      <w:pPr>
        <w:pStyle w:val="ListParagraph"/>
        <w:numPr>
          <w:ilvl w:val="0"/>
          <w:numId w:val="9"/>
        </w:numPr>
        <w:spacing w:line="360" w:lineRule="auto"/>
        <w:jc w:val="both"/>
        <w:rPr>
          <w:rFonts w:ascii="Arial" w:hAnsi="Arial" w:cs="Arial"/>
          <w:sz w:val="24"/>
          <w:szCs w:val="24"/>
        </w:rPr>
      </w:pPr>
      <w:r w:rsidRPr="00C51716">
        <w:rPr>
          <w:rFonts w:ascii="Arial" w:hAnsi="Arial" w:cs="Arial"/>
          <w:sz w:val="24"/>
          <w:szCs w:val="24"/>
        </w:rPr>
        <w:t>Matplotlib:</w:t>
      </w:r>
      <w:r>
        <w:rPr>
          <w:rFonts w:ascii="Arial" w:hAnsi="Arial" w:cs="Arial"/>
          <w:sz w:val="24"/>
          <w:szCs w:val="24"/>
        </w:rPr>
        <w:t xml:space="preserve"> </w:t>
      </w:r>
      <w:r w:rsidRPr="00C51716">
        <w:rPr>
          <w:rFonts w:ascii="Arial" w:hAnsi="Arial" w:cs="Arial"/>
          <w:sz w:val="24"/>
          <w:szCs w:val="24"/>
        </w:rPr>
        <w:t>Matplotlib is a widely-used data visualization library in Python. It provides a flexible and comprehensive set of functions to create various types of static, interactive, and animated plots.</w:t>
      </w:r>
    </w:p>
    <w:p w14:paraId="78D216F8" w14:textId="2636F858" w:rsidR="00C51716" w:rsidRDefault="00C51716" w:rsidP="008B2BAE">
      <w:pPr>
        <w:pStyle w:val="ListParagraph"/>
        <w:numPr>
          <w:ilvl w:val="0"/>
          <w:numId w:val="9"/>
        </w:numPr>
        <w:spacing w:line="360" w:lineRule="auto"/>
        <w:jc w:val="both"/>
        <w:rPr>
          <w:rFonts w:ascii="Arial" w:hAnsi="Arial" w:cs="Arial"/>
          <w:sz w:val="24"/>
          <w:szCs w:val="24"/>
        </w:rPr>
      </w:pPr>
      <w:r w:rsidRPr="00C51716">
        <w:rPr>
          <w:rFonts w:ascii="Arial" w:hAnsi="Arial" w:cs="Arial"/>
          <w:sz w:val="24"/>
          <w:szCs w:val="24"/>
        </w:rPr>
        <w:lastRenderedPageBreak/>
        <w:t>Seaborn:</w:t>
      </w:r>
      <w:r>
        <w:rPr>
          <w:rFonts w:ascii="Arial" w:hAnsi="Arial" w:cs="Arial"/>
          <w:sz w:val="24"/>
          <w:szCs w:val="24"/>
        </w:rPr>
        <w:t xml:space="preserve"> </w:t>
      </w:r>
      <w:r w:rsidRPr="00C51716">
        <w:rPr>
          <w:rFonts w:ascii="Arial" w:hAnsi="Arial" w:cs="Arial"/>
          <w:sz w:val="24"/>
          <w:szCs w:val="24"/>
        </w:rPr>
        <w:t>Seaborn is a Python data visualization library built on top of Matplotlib. It provides a high-level interface for creating aesthetically pleasing statistical graphics.</w:t>
      </w:r>
    </w:p>
    <w:p w14:paraId="00E456A7" w14:textId="08B407B8" w:rsidR="00C51716" w:rsidRPr="00C51716" w:rsidRDefault="00C51716" w:rsidP="008B2BAE">
      <w:pPr>
        <w:pStyle w:val="ListParagraph"/>
        <w:numPr>
          <w:ilvl w:val="0"/>
          <w:numId w:val="9"/>
        </w:numPr>
        <w:spacing w:line="360" w:lineRule="auto"/>
        <w:jc w:val="both"/>
        <w:rPr>
          <w:rFonts w:ascii="Arial" w:hAnsi="Arial" w:cs="Arial"/>
          <w:sz w:val="24"/>
          <w:szCs w:val="24"/>
        </w:rPr>
      </w:pPr>
      <w:proofErr w:type="spellStart"/>
      <w:r w:rsidRPr="00C51716">
        <w:rPr>
          <w:rFonts w:ascii="Arial" w:hAnsi="Arial" w:cs="Arial"/>
          <w:sz w:val="24"/>
          <w:szCs w:val="24"/>
        </w:rPr>
        <w:t>Streamlit</w:t>
      </w:r>
      <w:proofErr w:type="spellEnd"/>
      <w:r w:rsidRPr="00C51716">
        <w:rPr>
          <w:rFonts w:ascii="Arial" w:hAnsi="Arial" w:cs="Arial"/>
          <w:sz w:val="24"/>
          <w:szCs w:val="24"/>
        </w:rPr>
        <w:t xml:space="preserve">: </w:t>
      </w:r>
      <w:proofErr w:type="spellStart"/>
      <w:r w:rsidRPr="00C51716">
        <w:rPr>
          <w:rFonts w:ascii="Arial" w:hAnsi="Arial" w:cs="Arial"/>
          <w:sz w:val="24"/>
          <w:szCs w:val="24"/>
        </w:rPr>
        <w:t>Streamlit</w:t>
      </w:r>
      <w:proofErr w:type="spellEnd"/>
      <w:r w:rsidRPr="00C51716">
        <w:rPr>
          <w:rFonts w:ascii="Arial" w:hAnsi="Arial" w:cs="Arial"/>
          <w:sz w:val="24"/>
          <w:szCs w:val="24"/>
        </w:rPr>
        <w:t xml:space="preserve"> is a powerful Python library used for building interactive web applications for data science and machine learning projects.</w:t>
      </w:r>
    </w:p>
    <w:p w14:paraId="7E03CE35" w14:textId="698F612E" w:rsidR="00E97DE0" w:rsidRDefault="00E97DE0" w:rsidP="00E97DE0">
      <w:pPr>
        <w:spacing w:line="360" w:lineRule="auto"/>
        <w:rPr>
          <w:rFonts w:ascii="Arial" w:hAnsi="Arial" w:cs="Arial"/>
          <w:sz w:val="24"/>
          <w:szCs w:val="24"/>
        </w:rPr>
      </w:pPr>
    </w:p>
    <w:p w14:paraId="75A6D966" w14:textId="74E0D230" w:rsidR="00E97DE0" w:rsidRDefault="00C51716"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5DF138AB">
            <wp:simplePos x="0" y="0"/>
            <wp:positionH relativeFrom="margin">
              <wp:posOffset>5005705</wp:posOffset>
            </wp:positionH>
            <wp:positionV relativeFrom="paragraph">
              <wp:posOffset>227965</wp:posOffset>
            </wp:positionV>
            <wp:extent cx="1085850" cy="1085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B592194" wp14:editId="7E8BA2F0">
            <wp:simplePos x="0" y="0"/>
            <wp:positionH relativeFrom="margin">
              <wp:posOffset>2192655</wp:posOffset>
            </wp:positionH>
            <wp:positionV relativeFrom="paragraph">
              <wp:posOffset>223520</wp:posOffset>
            </wp:positionV>
            <wp:extent cx="2159000" cy="12128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9000"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5DF48212" wp14:editId="76FE8B2B">
            <wp:simplePos x="0" y="0"/>
            <wp:positionH relativeFrom="column">
              <wp:posOffset>209126</wp:posOffset>
            </wp:positionH>
            <wp:positionV relativeFrom="paragraph">
              <wp:posOffset>54398</wp:posOffset>
            </wp:positionV>
            <wp:extent cx="1405255" cy="1539240"/>
            <wp:effectExtent l="0" t="0" r="444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5255" cy="1539240"/>
                    </a:xfrm>
                    <a:prstGeom prst="rect">
                      <a:avLst/>
                    </a:prstGeom>
                    <a:noFill/>
                    <a:ln>
                      <a:noFill/>
                    </a:ln>
                  </pic:spPr>
                </pic:pic>
              </a:graphicData>
            </a:graphic>
          </wp:anchor>
        </w:drawing>
      </w:r>
    </w:p>
    <w:p w14:paraId="1CAC28B9" w14:textId="725D38C5" w:rsidR="00E97DE0" w:rsidRDefault="00E97DE0" w:rsidP="00E97DE0">
      <w:pPr>
        <w:spacing w:line="360" w:lineRule="auto"/>
        <w:rPr>
          <w:rFonts w:ascii="Arial" w:hAnsi="Arial" w:cs="Arial"/>
          <w:sz w:val="24"/>
          <w:szCs w:val="24"/>
        </w:rPr>
      </w:pPr>
    </w:p>
    <w:p w14:paraId="71CD5E7D" w14:textId="7DFB01E6" w:rsidR="00E97DE0" w:rsidRDefault="00E97DE0" w:rsidP="00E97DE0">
      <w:pPr>
        <w:spacing w:line="360" w:lineRule="auto"/>
        <w:rPr>
          <w:rFonts w:ascii="Arial" w:hAnsi="Arial" w:cs="Arial"/>
          <w:sz w:val="24"/>
          <w:szCs w:val="24"/>
        </w:rPr>
      </w:pPr>
    </w:p>
    <w:p w14:paraId="4323D79C" w14:textId="465F2987" w:rsidR="00E97DE0" w:rsidRPr="00E97DE0" w:rsidRDefault="00E97DE0" w:rsidP="00E97DE0">
      <w:pPr>
        <w:spacing w:line="360" w:lineRule="auto"/>
        <w:rPr>
          <w:rFonts w:ascii="Arial" w:hAnsi="Arial" w:cs="Arial"/>
          <w:sz w:val="24"/>
          <w:szCs w:val="24"/>
        </w:rPr>
      </w:pPr>
    </w:p>
    <w:p w14:paraId="17544EE8" w14:textId="77C13AAD" w:rsidR="00107C9E" w:rsidRDefault="00107C9E" w:rsidP="00865CAA">
      <w:pPr>
        <w:spacing w:line="360" w:lineRule="auto"/>
        <w:rPr>
          <w:rFonts w:ascii="Arial" w:hAnsi="Arial" w:cs="Arial"/>
          <w:sz w:val="24"/>
          <w:szCs w:val="24"/>
        </w:rPr>
      </w:pPr>
    </w:p>
    <w:p w14:paraId="50051947" w14:textId="3548FCBE" w:rsidR="00C51716" w:rsidRDefault="00C51716" w:rsidP="00CF4A8D">
      <w:pPr>
        <w:rPr>
          <w:rFonts w:ascii="Arial" w:hAnsi="Arial" w:cs="Arial"/>
          <w:sz w:val="36"/>
          <w:szCs w:val="36"/>
        </w:rPr>
      </w:pPr>
      <w:r>
        <w:rPr>
          <w:noProof/>
        </w:rPr>
        <w:drawing>
          <wp:anchor distT="0" distB="0" distL="114300" distR="114300" simplePos="0" relativeHeight="251692032" behindDoc="0" locked="0" layoutInCell="1" allowOverlap="1" wp14:anchorId="5B0BEF72" wp14:editId="634A07FC">
            <wp:simplePos x="0" y="0"/>
            <wp:positionH relativeFrom="column">
              <wp:posOffset>2472479</wp:posOffset>
            </wp:positionH>
            <wp:positionV relativeFrom="paragraph">
              <wp:posOffset>234527</wp:posOffset>
            </wp:positionV>
            <wp:extent cx="3208866" cy="1069622"/>
            <wp:effectExtent l="0" t="0" r="0" b="0"/>
            <wp:wrapSquare wrapText="bothSides"/>
            <wp:docPr id="9" name="Picture 9" descr="Customising figures in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ising figures in Matplotli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866" cy="10696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6867D8BC" wp14:editId="506410C5">
            <wp:simplePos x="0" y="0"/>
            <wp:positionH relativeFrom="column">
              <wp:posOffset>-196850</wp:posOffset>
            </wp:positionH>
            <wp:positionV relativeFrom="paragraph">
              <wp:posOffset>229447</wp:posOffset>
            </wp:positionV>
            <wp:extent cx="2133600" cy="1248410"/>
            <wp:effectExtent l="0" t="0" r="0" b="0"/>
            <wp:wrapSquare wrapText="bothSides"/>
            <wp:docPr id="4" name="Picture 4" descr="Streamlit Releases Version 1.0, the Fastest Way to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lit Releases Version 1.0, the Fastest Way to Buil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3600" cy="1248410"/>
                    </a:xfrm>
                    <a:prstGeom prst="rect">
                      <a:avLst/>
                    </a:prstGeom>
                    <a:noFill/>
                    <a:ln>
                      <a:noFill/>
                    </a:ln>
                  </pic:spPr>
                </pic:pic>
              </a:graphicData>
            </a:graphic>
          </wp:anchor>
        </w:drawing>
      </w:r>
    </w:p>
    <w:p w14:paraId="309C80E6" w14:textId="2CDCFFAB" w:rsidR="00C51716" w:rsidRDefault="00C51716" w:rsidP="00E97DE0">
      <w:pPr>
        <w:pStyle w:val="Heading2"/>
        <w:spacing w:line="360" w:lineRule="auto"/>
        <w:rPr>
          <w:rFonts w:ascii="Arial" w:hAnsi="Arial" w:cs="Arial"/>
          <w:sz w:val="36"/>
          <w:szCs w:val="36"/>
        </w:rPr>
      </w:pPr>
    </w:p>
    <w:p w14:paraId="370EDD3A" w14:textId="7DCC6168" w:rsidR="00C51716" w:rsidRDefault="00C51716" w:rsidP="00E97DE0">
      <w:pPr>
        <w:pStyle w:val="Heading2"/>
        <w:spacing w:line="360" w:lineRule="auto"/>
        <w:rPr>
          <w:rFonts w:ascii="Arial" w:hAnsi="Arial" w:cs="Arial"/>
          <w:sz w:val="36"/>
          <w:szCs w:val="36"/>
        </w:rPr>
      </w:pPr>
    </w:p>
    <w:p w14:paraId="408A91CC" w14:textId="1F081282" w:rsidR="00C51716" w:rsidRPr="00C51716" w:rsidRDefault="00C51716" w:rsidP="00C51716">
      <w:pPr>
        <w:rPr>
          <w:rFonts w:ascii="Arial" w:eastAsiaTheme="majorEastAsia" w:hAnsi="Arial" w:cs="Arial"/>
          <w:color w:val="2F5496" w:themeColor="accent1" w:themeShade="BF"/>
          <w:sz w:val="36"/>
          <w:szCs w:val="36"/>
        </w:rPr>
      </w:pPr>
      <w:r>
        <w:rPr>
          <w:noProof/>
        </w:rPr>
        <w:drawing>
          <wp:anchor distT="0" distB="0" distL="114300" distR="114300" simplePos="0" relativeHeight="251695104" behindDoc="0" locked="0" layoutInCell="1" allowOverlap="1" wp14:anchorId="6C706E14" wp14:editId="2F066111">
            <wp:simplePos x="0" y="0"/>
            <wp:positionH relativeFrom="column">
              <wp:posOffset>3688926</wp:posOffset>
            </wp:positionH>
            <wp:positionV relativeFrom="paragraph">
              <wp:posOffset>861695</wp:posOffset>
            </wp:positionV>
            <wp:extent cx="2643045" cy="1422400"/>
            <wp:effectExtent l="0" t="0" r="508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3045"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0E700ABD" wp14:editId="706DCE07">
            <wp:simplePos x="0" y="0"/>
            <wp:positionH relativeFrom="column">
              <wp:posOffset>1808480</wp:posOffset>
            </wp:positionH>
            <wp:positionV relativeFrom="paragraph">
              <wp:posOffset>605155</wp:posOffset>
            </wp:positionV>
            <wp:extent cx="1625600" cy="1884493"/>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5600" cy="188449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14:anchorId="0F553E93" wp14:editId="0CE5F488">
            <wp:simplePos x="0" y="0"/>
            <wp:positionH relativeFrom="column">
              <wp:posOffset>-197485</wp:posOffset>
            </wp:positionH>
            <wp:positionV relativeFrom="paragraph">
              <wp:posOffset>706755</wp:posOffset>
            </wp:positionV>
            <wp:extent cx="1710055" cy="1710055"/>
            <wp:effectExtent l="0" t="0" r="4445" b="4445"/>
            <wp:wrapSquare wrapText="bothSides"/>
            <wp:docPr id="12" name="Picture 12" descr="seaborn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aborn Logo PNG Vector (SVG) Fre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0055" cy="17100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br w:type="page"/>
      </w:r>
    </w:p>
    <w:p w14:paraId="7E40F811" w14:textId="77777777" w:rsidR="00C51716" w:rsidRDefault="00C51716" w:rsidP="00C51716">
      <w:pPr>
        <w:rPr>
          <w:rFonts w:ascii="Arial" w:hAnsi="Arial" w:cs="Arial"/>
          <w:sz w:val="36"/>
          <w:szCs w:val="36"/>
        </w:rPr>
      </w:pPr>
    </w:p>
    <w:p w14:paraId="5FC332E6" w14:textId="2297D009" w:rsidR="00172D9C" w:rsidRPr="00C51716" w:rsidRDefault="00172D9C" w:rsidP="00C51716">
      <w:pPr>
        <w:pStyle w:val="Heading1"/>
        <w:rPr>
          <w:rFonts w:ascii="Arial" w:hAnsi="Arial" w:cs="Arial"/>
          <w:sz w:val="36"/>
          <w:szCs w:val="36"/>
        </w:rPr>
      </w:pPr>
      <w:bookmarkStart w:id="15" w:name="_Toc141014926"/>
      <w:r w:rsidRPr="00C51716">
        <w:rPr>
          <w:rFonts w:ascii="Arial" w:hAnsi="Arial" w:cs="Arial"/>
          <w:sz w:val="36"/>
          <w:szCs w:val="36"/>
        </w:rPr>
        <w:t>Hardware Requirements</w:t>
      </w:r>
      <w:bookmarkEnd w:id="15"/>
    </w:p>
    <w:p w14:paraId="191823C8" w14:textId="370C39BB" w:rsidR="00172D9C" w:rsidRPr="00002DBC" w:rsidRDefault="001145A7" w:rsidP="00002DBC">
      <w:pPr>
        <w:pStyle w:val="ListParagraph"/>
        <w:numPr>
          <w:ilvl w:val="0"/>
          <w:numId w:val="6"/>
        </w:numPr>
        <w:spacing w:line="360" w:lineRule="auto"/>
        <w:rPr>
          <w:rFonts w:ascii="Arial" w:hAnsi="Arial" w:cs="Arial"/>
          <w:sz w:val="24"/>
          <w:szCs w:val="24"/>
        </w:rPr>
      </w:pPr>
      <w:r w:rsidRPr="00002DBC">
        <w:rPr>
          <w:rFonts w:ascii="Arial" w:hAnsi="Arial" w:cs="Arial"/>
          <w:sz w:val="24"/>
          <w:szCs w:val="24"/>
        </w:rPr>
        <w:t xml:space="preserve">A computer system capable of running </w:t>
      </w:r>
      <w:r w:rsidR="00B31361">
        <w:rPr>
          <w:rFonts w:ascii="Arial" w:hAnsi="Arial" w:cs="Arial"/>
          <w:sz w:val="24"/>
          <w:szCs w:val="24"/>
        </w:rPr>
        <w:t>python.</w:t>
      </w:r>
      <w:r w:rsidRPr="00002DBC">
        <w:rPr>
          <w:rFonts w:ascii="Arial" w:hAnsi="Arial" w:cs="Arial"/>
          <w:sz w:val="24"/>
          <w:szCs w:val="24"/>
        </w:rPr>
        <w:t xml:space="preserve"> </w:t>
      </w:r>
      <w:r w:rsidR="00B31361">
        <w:rPr>
          <w:rFonts w:ascii="Arial" w:hAnsi="Arial" w:cs="Arial"/>
          <w:sz w:val="24"/>
          <w:szCs w:val="24"/>
        </w:rPr>
        <w:t>T</w:t>
      </w:r>
      <w:r w:rsidRPr="00002DBC">
        <w:rPr>
          <w:rFonts w:ascii="Arial" w:hAnsi="Arial" w:cs="Arial"/>
          <w:sz w:val="24"/>
          <w:szCs w:val="24"/>
        </w:rPr>
        <w:t xml:space="preserve">he chosen IDE (such as Visual Studio Code). The system should meet the minimum system requirements for the </w:t>
      </w:r>
      <w:proofErr w:type="gramStart"/>
      <w:r w:rsidRPr="00002DBC">
        <w:rPr>
          <w:rFonts w:ascii="Arial" w:hAnsi="Arial" w:cs="Arial"/>
          <w:sz w:val="24"/>
          <w:szCs w:val="24"/>
        </w:rPr>
        <w:t xml:space="preserve">selected </w:t>
      </w:r>
      <w:r w:rsidR="00B31361">
        <w:rPr>
          <w:rFonts w:ascii="Arial" w:hAnsi="Arial" w:cs="Arial"/>
          <w:sz w:val="24"/>
          <w:szCs w:val="24"/>
        </w:rPr>
        <w:t xml:space="preserve"> </w:t>
      </w:r>
      <w:r w:rsidR="00B31361" w:rsidRPr="00002DBC">
        <w:rPr>
          <w:rFonts w:ascii="Arial" w:hAnsi="Arial" w:cs="Arial"/>
          <w:sz w:val="24"/>
          <w:szCs w:val="24"/>
        </w:rPr>
        <w:t>software</w:t>
      </w:r>
      <w:proofErr w:type="gramEnd"/>
      <w:r w:rsidR="00B31361" w:rsidRPr="00002DBC">
        <w:rPr>
          <w:rFonts w:ascii="Arial" w:hAnsi="Arial" w:cs="Arial"/>
          <w:sz w:val="24"/>
          <w:szCs w:val="24"/>
        </w:rPr>
        <w:t>.</w:t>
      </w:r>
    </w:p>
    <w:p w14:paraId="647803CE" w14:textId="2ECE4E88" w:rsidR="00172D9C" w:rsidRPr="00002DBC" w:rsidRDefault="00172D9C" w:rsidP="00002DBC">
      <w:pPr>
        <w:pStyle w:val="ListParagraph"/>
        <w:numPr>
          <w:ilvl w:val="0"/>
          <w:numId w:val="6"/>
        </w:numPr>
        <w:spacing w:line="360" w:lineRule="auto"/>
        <w:rPr>
          <w:rFonts w:ascii="Arial" w:hAnsi="Arial" w:cs="Arial"/>
          <w:sz w:val="24"/>
          <w:szCs w:val="24"/>
        </w:rPr>
      </w:pPr>
      <w:r w:rsidRPr="00002DBC">
        <w:rPr>
          <w:rFonts w:ascii="Arial" w:hAnsi="Arial" w:cs="Arial"/>
          <w:sz w:val="24"/>
          <w:szCs w:val="24"/>
        </w:rPr>
        <w:t>Minimum 1.10 GHz processor or equivalent.</w:t>
      </w:r>
    </w:p>
    <w:p w14:paraId="3BA775F9" w14:textId="05C4F343" w:rsidR="00172D9C" w:rsidRPr="00002DBC" w:rsidRDefault="00172D9C" w:rsidP="00002DBC">
      <w:pPr>
        <w:pStyle w:val="ListParagraph"/>
        <w:numPr>
          <w:ilvl w:val="0"/>
          <w:numId w:val="6"/>
        </w:numPr>
        <w:spacing w:line="360" w:lineRule="auto"/>
        <w:rPr>
          <w:rFonts w:ascii="Arial" w:hAnsi="Arial" w:cs="Arial"/>
          <w:sz w:val="24"/>
          <w:szCs w:val="24"/>
        </w:rPr>
      </w:pPr>
      <w:r w:rsidRPr="00002DBC">
        <w:rPr>
          <w:rFonts w:ascii="Arial" w:hAnsi="Arial" w:cs="Arial"/>
          <w:sz w:val="24"/>
          <w:szCs w:val="24"/>
        </w:rPr>
        <w:t>Between 1-2 GB of free storage</w:t>
      </w:r>
    </w:p>
    <w:p w14:paraId="6FB50902" w14:textId="198DAB9B" w:rsidR="00172D9C" w:rsidRPr="00002DBC" w:rsidRDefault="00172D9C" w:rsidP="00002DBC">
      <w:pPr>
        <w:pStyle w:val="ListParagraph"/>
        <w:numPr>
          <w:ilvl w:val="0"/>
          <w:numId w:val="6"/>
        </w:numPr>
        <w:spacing w:line="360" w:lineRule="auto"/>
        <w:rPr>
          <w:rFonts w:ascii="Arial" w:hAnsi="Arial" w:cs="Arial"/>
          <w:sz w:val="24"/>
          <w:szCs w:val="24"/>
        </w:rPr>
      </w:pPr>
      <w:r w:rsidRPr="00002DBC">
        <w:rPr>
          <w:rFonts w:ascii="Arial" w:hAnsi="Arial" w:cs="Arial"/>
          <w:sz w:val="24"/>
          <w:szCs w:val="24"/>
        </w:rPr>
        <w:t>Minimum 512 MB of RAM</w:t>
      </w:r>
    </w:p>
    <w:p w14:paraId="6AFD1AA5" w14:textId="3A326583" w:rsidR="00172D9C" w:rsidRPr="00002DBC" w:rsidRDefault="00172D9C" w:rsidP="00002DBC">
      <w:pPr>
        <w:pStyle w:val="ListParagraph"/>
        <w:numPr>
          <w:ilvl w:val="0"/>
          <w:numId w:val="6"/>
        </w:numPr>
        <w:spacing w:line="360" w:lineRule="auto"/>
        <w:rPr>
          <w:rFonts w:ascii="Arial" w:hAnsi="Arial" w:cs="Arial"/>
          <w:sz w:val="24"/>
          <w:szCs w:val="24"/>
        </w:rPr>
      </w:pPr>
      <w:r w:rsidRPr="00002DBC">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41014927"/>
      <w:r w:rsidRPr="00E97DE0">
        <w:rPr>
          <w:rFonts w:ascii="Arial" w:hAnsi="Arial" w:cs="Arial"/>
          <w:sz w:val="36"/>
          <w:szCs w:val="36"/>
        </w:rPr>
        <w:t>Constraints</w:t>
      </w:r>
      <w:bookmarkEnd w:id="16"/>
    </w:p>
    <w:p w14:paraId="6E5864D9" w14:textId="7B0D7110" w:rsidR="00B31361" w:rsidRDefault="00B31361" w:rsidP="00B31361">
      <w:pPr>
        <w:spacing w:line="360" w:lineRule="auto"/>
        <w:ind w:right="-432"/>
        <w:rPr>
          <w:rFonts w:ascii="Arial" w:hAnsi="Arial" w:cs="Arial"/>
          <w:color w:val="000000" w:themeColor="text1"/>
          <w:sz w:val="24"/>
          <w:szCs w:val="24"/>
        </w:rPr>
      </w:pPr>
      <w:r w:rsidRPr="00B31361">
        <w:rPr>
          <w:rFonts w:ascii="Arial" w:hAnsi="Arial" w:cs="Arial"/>
          <w:color w:val="000000" w:themeColor="text1"/>
          <w:sz w:val="24"/>
          <w:szCs w:val="24"/>
        </w:rPr>
        <w:t xml:space="preserve">The System should be user-friendly, the user should get all proper messages while using the web app. He/she also should get a proper error message if he/she has done something wrong </w:t>
      </w:r>
      <w:proofErr w:type="gramStart"/>
      <w:r w:rsidRPr="00B31361">
        <w:rPr>
          <w:rFonts w:ascii="Arial" w:hAnsi="Arial" w:cs="Arial"/>
          <w:color w:val="000000" w:themeColor="text1"/>
          <w:sz w:val="24"/>
          <w:szCs w:val="24"/>
        </w:rPr>
        <w:t>On</w:t>
      </w:r>
      <w:proofErr w:type="gramEnd"/>
      <w:r w:rsidRPr="00B31361">
        <w:rPr>
          <w:rFonts w:ascii="Arial" w:hAnsi="Arial" w:cs="Arial"/>
          <w:color w:val="000000" w:themeColor="text1"/>
          <w:sz w:val="24"/>
          <w:szCs w:val="24"/>
        </w:rPr>
        <w:t xml:space="preserve"> the web-app page. All the errors and results should be delivered in the easiest possible way and all the buttons are going to insert on the webpage should be labeled properly, so the user did not get confused to use the system.</w:t>
      </w:r>
    </w:p>
    <w:p w14:paraId="4DB76B4C" w14:textId="31FB80C9" w:rsidR="00B31361" w:rsidRDefault="00B31361" w:rsidP="00B31361">
      <w:pPr>
        <w:pStyle w:val="Heading1"/>
        <w:rPr>
          <w:rFonts w:ascii="Arial" w:hAnsi="Arial" w:cs="Arial"/>
          <w:sz w:val="36"/>
          <w:szCs w:val="36"/>
        </w:rPr>
      </w:pPr>
      <w:bookmarkStart w:id="17" w:name="_Toc141014928"/>
      <w:r w:rsidRPr="00B31361">
        <w:rPr>
          <w:rFonts w:ascii="Arial" w:hAnsi="Arial" w:cs="Arial"/>
          <w:sz w:val="36"/>
          <w:szCs w:val="36"/>
        </w:rPr>
        <w:t>Assumption</w:t>
      </w:r>
      <w:bookmarkEnd w:id="17"/>
    </w:p>
    <w:p w14:paraId="5B2DC6F4" w14:textId="5176097F" w:rsidR="00B31361" w:rsidRPr="00B31361" w:rsidRDefault="00B31361" w:rsidP="00B31361">
      <w:pPr>
        <w:spacing w:line="360" w:lineRule="auto"/>
        <w:ind w:right="-432"/>
        <w:rPr>
          <w:rFonts w:ascii="Arial" w:hAnsi="Arial" w:cs="Arial"/>
          <w:color w:val="000000" w:themeColor="text1"/>
          <w:sz w:val="24"/>
          <w:szCs w:val="24"/>
        </w:rPr>
      </w:pPr>
      <w:r w:rsidRPr="00B31361">
        <w:rPr>
          <w:rFonts w:ascii="Arial" w:hAnsi="Arial" w:cs="Arial"/>
          <w:color w:val="000000" w:themeColor="text1"/>
          <w:sz w:val="24"/>
          <w:szCs w:val="24"/>
        </w:rPr>
        <w:t>The main objective is to implement a system that will produce approximate future demand for a product in stores.</w:t>
      </w:r>
    </w:p>
    <w:p w14:paraId="1888623C" w14:textId="77777777" w:rsidR="00B31361" w:rsidRPr="00B31361" w:rsidRDefault="00B31361" w:rsidP="00B31361"/>
    <w:p w14:paraId="31104D6F" w14:textId="77777777" w:rsidR="00B31361" w:rsidRPr="00B31361" w:rsidRDefault="00B31361" w:rsidP="00B31361">
      <w:pPr>
        <w:ind w:right="-432"/>
        <w:rPr>
          <w:rFonts w:ascii="Arial" w:hAnsi="Arial" w:cs="Arial"/>
          <w:color w:val="000000" w:themeColor="text1"/>
          <w:sz w:val="24"/>
          <w:szCs w:val="24"/>
        </w:rPr>
      </w:pPr>
    </w:p>
    <w:p w14:paraId="461979F9" w14:textId="77777777" w:rsidR="002C1C29" w:rsidRDefault="002C1C29">
      <w:pPr>
        <w:rPr>
          <w:rFonts w:ascii="Arial" w:eastAsiaTheme="majorEastAsia" w:hAnsi="Arial" w:cs="Arial"/>
          <w:color w:val="2F5496" w:themeColor="accent1" w:themeShade="BF"/>
          <w:sz w:val="48"/>
          <w:szCs w:val="48"/>
        </w:rPr>
      </w:pPr>
      <w:r>
        <w:rPr>
          <w:rFonts w:ascii="Arial" w:hAnsi="Arial" w:cs="Arial"/>
          <w:sz w:val="48"/>
          <w:szCs w:val="48"/>
        </w:rPr>
        <w:br w:type="page"/>
      </w:r>
    </w:p>
    <w:p w14:paraId="63991AB6" w14:textId="0AE674BF" w:rsidR="00440BA1" w:rsidRPr="00E97DE0" w:rsidRDefault="00440BA1" w:rsidP="00440BA1">
      <w:pPr>
        <w:pStyle w:val="Heading1"/>
        <w:rPr>
          <w:rFonts w:ascii="Arial" w:hAnsi="Arial" w:cs="Arial"/>
          <w:sz w:val="48"/>
          <w:szCs w:val="48"/>
        </w:rPr>
      </w:pPr>
      <w:bookmarkStart w:id="18" w:name="_Toc141014929"/>
      <w:r w:rsidRPr="00E97DE0">
        <w:rPr>
          <w:rFonts w:ascii="Arial" w:hAnsi="Arial" w:cs="Arial"/>
          <w:sz w:val="48"/>
          <w:szCs w:val="48"/>
        </w:rPr>
        <w:lastRenderedPageBreak/>
        <w:t>Design Details</w:t>
      </w:r>
      <w:bookmarkEnd w:id="18"/>
    </w:p>
    <w:p w14:paraId="798482C7" w14:textId="53B27673" w:rsidR="00440BA1" w:rsidRDefault="002C1C29" w:rsidP="00E97DE0">
      <w:pPr>
        <w:pStyle w:val="Heading2"/>
        <w:spacing w:line="360" w:lineRule="auto"/>
        <w:rPr>
          <w:rFonts w:ascii="Arial" w:hAnsi="Arial" w:cs="Arial"/>
          <w:sz w:val="36"/>
          <w:szCs w:val="36"/>
        </w:rPr>
      </w:pPr>
      <w:bookmarkStart w:id="19" w:name="_Toc141014930"/>
      <w:r w:rsidRPr="00766EE6">
        <w:rPr>
          <w:b/>
          <w:bCs/>
          <w:noProof/>
          <w:color w:val="002060"/>
          <w:sz w:val="40"/>
          <w:szCs w:val="40"/>
        </w:rPr>
        <w:drawing>
          <wp:anchor distT="0" distB="0" distL="114300" distR="114300" simplePos="0" relativeHeight="251688960" behindDoc="0" locked="0" layoutInCell="1" allowOverlap="1" wp14:anchorId="04C69C8D" wp14:editId="333CA50B">
            <wp:simplePos x="0" y="0"/>
            <wp:positionH relativeFrom="margin">
              <wp:posOffset>-400685</wp:posOffset>
            </wp:positionH>
            <wp:positionV relativeFrom="paragraph">
              <wp:posOffset>474345</wp:posOffset>
            </wp:positionV>
            <wp:extent cx="6671310" cy="3175000"/>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440BA1" w:rsidRPr="00E97DE0">
        <w:rPr>
          <w:rFonts w:ascii="Arial" w:hAnsi="Arial" w:cs="Arial"/>
          <w:sz w:val="36"/>
          <w:szCs w:val="36"/>
        </w:rPr>
        <w:t>Process Flow</w:t>
      </w:r>
      <w:bookmarkEnd w:id="19"/>
    </w:p>
    <w:p w14:paraId="0B472631" w14:textId="466A4E6D" w:rsidR="001145A7" w:rsidRDefault="001145A7" w:rsidP="001145A7">
      <w:pPr>
        <w:rPr>
          <w:b/>
          <w:bCs/>
          <w:color w:val="002060"/>
          <w:sz w:val="40"/>
          <w:szCs w:val="40"/>
        </w:rPr>
      </w:pPr>
    </w:p>
    <w:p w14:paraId="08F15EEE" w14:textId="13089320" w:rsidR="00BC1BCD" w:rsidRDefault="002C1C29" w:rsidP="00BC1BCD">
      <w:pPr>
        <w:pStyle w:val="Heading2"/>
        <w:spacing w:line="360" w:lineRule="auto"/>
        <w:rPr>
          <w:rFonts w:ascii="Arial" w:hAnsi="Arial" w:cs="Arial"/>
          <w:sz w:val="36"/>
          <w:szCs w:val="36"/>
        </w:rPr>
      </w:pPr>
      <w:bookmarkStart w:id="20" w:name="_Toc141014931"/>
      <w:r>
        <w:rPr>
          <w:rFonts w:ascii="Arial" w:hAnsi="Arial" w:cs="Arial"/>
          <w:sz w:val="36"/>
          <w:szCs w:val="36"/>
        </w:rPr>
        <w:t>Deployment Process</w:t>
      </w:r>
      <w:bookmarkEnd w:id="20"/>
    </w:p>
    <w:p w14:paraId="4B00F83C" w14:textId="64BC1288" w:rsidR="002C1C29" w:rsidRPr="002C1C29" w:rsidRDefault="00A56B25" w:rsidP="002C1C29">
      <w:r w:rsidRPr="00766EE6">
        <w:rPr>
          <w:b/>
          <w:bCs/>
          <w:noProof/>
          <w:color w:val="002060"/>
          <w:sz w:val="40"/>
          <w:szCs w:val="40"/>
        </w:rPr>
        <w:drawing>
          <wp:anchor distT="0" distB="0" distL="114300" distR="114300" simplePos="0" relativeHeight="251697152" behindDoc="0" locked="0" layoutInCell="1" allowOverlap="1" wp14:anchorId="621C4BF2" wp14:editId="65DFC398">
            <wp:simplePos x="0" y="0"/>
            <wp:positionH relativeFrom="margin">
              <wp:posOffset>-101600</wp:posOffset>
            </wp:positionH>
            <wp:positionV relativeFrom="paragraph">
              <wp:posOffset>222250</wp:posOffset>
            </wp:positionV>
            <wp:extent cx="6671310" cy="3175000"/>
            <wp:effectExtent l="0" t="0" r="15240" b="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7F039326" w14:textId="4C07DD28" w:rsidR="00002DBC" w:rsidRDefault="00002DBC" w:rsidP="00002DBC">
      <w:pPr>
        <w:rPr>
          <w:rFonts w:ascii="Arial" w:hAnsi="Arial" w:cs="Arial"/>
          <w:sz w:val="24"/>
          <w:szCs w:val="24"/>
        </w:rPr>
      </w:pPr>
    </w:p>
    <w:p w14:paraId="2BEBAFFE" w14:textId="473102FA" w:rsidR="00002DBC" w:rsidRDefault="00440BA1" w:rsidP="00002DBC">
      <w:pPr>
        <w:pStyle w:val="Heading2"/>
        <w:rPr>
          <w:rFonts w:ascii="Arial" w:hAnsi="Arial" w:cs="Arial"/>
          <w:sz w:val="36"/>
          <w:szCs w:val="36"/>
        </w:rPr>
      </w:pPr>
      <w:bookmarkStart w:id="21" w:name="_Toc141014932"/>
      <w:r w:rsidRPr="00002DBC">
        <w:rPr>
          <w:rFonts w:ascii="Arial" w:hAnsi="Arial" w:cs="Arial"/>
          <w:sz w:val="36"/>
          <w:szCs w:val="36"/>
        </w:rPr>
        <w:t>Error Handling</w:t>
      </w:r>
      <w:bookmarkEnd w:id="21"/>
    </w:p>
    <w:p w14:paraId="3E4C197F" w14:textId="5AB3C654" w:rsidR="00002DBC" w:rsidRDefault="00002DBC" w:rsidP="00002DBC"/>
    <w:p w14:paraId="3DCC63D3" w14:textId="4AD11F1A" w:rsidR="00B31361" w:rsidRPr="00002DBC" w:rsidRDefault="00A56B25" w:rsidP="00A56B25">
      <w:pPr>
        <w:spacing w:line="360" w:lineRule="auto"/>
        <w:jc w:val="both"/>
      </w:pPr>
      <w:r w:rsidRPr="00A56B25">
        <w:rPr>
          <w:rFonts w:ascii="Arial" w:hAnsi="Arial" w:cs="Arial"/>
          <w:color w:val="000000" w:themeColor="text1"/>
          <w:sz w:val="24"/>
          <w:szCs w:val="24"/>
        </w:rPr>
        <w:t>In case of any processing errors, the system will display user-friendly error messages that are easily understandable to anyone. The error messages will be meaningful, helping users identify their mistakes and make necessary improvements for rerunning the process successfully. All potential errors will be handled with precision, ensuring smooth error management. The application will log every error for efficient tracking and management.</w:t>
      </w:r>
    </w:p>
    <w:p w14:paraId="47753168" w14:textId="102DB227" w:rsidR="00440BA1" w:rsidRPr="00893F45" w:rsidRDefault="00440BA1" w:rsidP="00BC1BCD">
      <w:pPr>
        <w:pStyle w:val="Heading1"/>
        <w:spacing w:line="360" w:lineRule="auto"/>
        <w:rPr>
          <w:rFonts w:ascii="Arial" w:hAnsi="Arial" w:cs="Arial"/>
          <w:sz w:val="48"/>
          <w:szCs w:val="48"/>
        </w:rPr>
      </w:pPr>
      <w:bookmarkStart w:id="22" w:name="_Toc141014933"/>
      <w:r w:rsidRPr="00893F45">
        <w:rPr>
          <w:rFonts w:ascii="Arial" w:hAnsi="Arial" w:cs="Arial"/>
          <w:sz w:val="48"/>
          <w:szCs w:val="48"/>
        </w:rPr>
        <w:t>Performance</w:t>
      </w:r>
      <w:bookmarkEnd w:id="22"/>
    </w:p>
    <w:p w14:paraId="605B752D" w14:textId="0F2D60F2" w:rsidR="00BC1BCD" w:rsidRPr="00002DBC" w:rsidRDefault="00A56B25" w:rsidP="00A56B25">
      <w:pPr>
        <w:spacing w:line="360" w:lineRule="auto"/>
        <w:jc w:val="both"/>
        <w:rPr>
          <w:rFonts w:ascii="Arial" w:hAnsi="Arial" w:cs="Arial"/>
          <w:sz w:val="24"/>
          <w:szCs w:val="24"/>
        </w:rPr>
      </w:pPr>
      <w:r w:rsidRPr="00A56B25">
        <w:rPr>
          <w:rFonts w:ascii="Arial" w:hAnsi="Arial" w:cs="Arial"/>
          <w:sz w:val="24"/>
          <w:szCs w:val="24"/>
        </w:rPr>
        <w:t>Sales Price Prediction heavily relies on machine learning algorithms. The project involves training several ML algorithms to determine the best-fit model for accurate target prediction. The system's performance is closely linked to the quality and relevance of the data used to train these algorithms. Ultimately, the performance hinges on the effectiveness of the selected final model, the web application's functionality, and the deployment server's efficiency. By ensuring the seamless integration of all components, the program will run smoothly, providing reliable and precise sales price predictions.</w:t>
      </w:r>
    </w:p>
    <w:p w14:paraId="4F3D6DBE" w14:textId="4E279A68" w:rsidR="00E20F58" w:rsidRPr="00893F45" w:rsidRDefault="00E20F58" w:rsidP="008A3118">
      <w:pPr>
        <w:pStyle w:val="Heading2"/>
        <w:spacing w:line="360" w:lineRule="auto"/>
        <w:rPr>
          <w:rFonts w:ascii="Arial" w:hAnsi="Arial" w:cs="Arial"/>
          <w:sz w:val="36"/>
          <w:szCs w:val="36"/>
        </w:rPr>
      </w:pPr>
      <w:bookmarkStart w:id="23" w:name="_Toc141014934"/>
      <w:r w:rsidRPr="00893F45">
        <w:rPr>
          <w:rFonts w:ascii="Arial" w:hAnsi="Arial" w:cs="Arial"/>
          <w:sz w:val="36"/>
          <w:szCs w:val="36"/>
        </w:rPr>
        <w:t>Reusability</w:t>
      </w:r>
      <w:bookmarkEnd w:id="23"/>
    </w:p>
    <w:p w14:paraId="78A195AB" w14:textId="5339EA8E" w:rsidR="00C62C14" w:rsidRDefault="00A56B25" w:rsidP="00A56B25">
      <w:pPr>
        <w:spacing w:line="360" w:lineRule="auto"/>
        <w:jc w:val="both"/>
        <w:rPr>
          <w:rFonts w:ascii="Arial" w:hAnsi="Arial" w:cs="Arial"/>
          <w:sz w:val="24"/>
          <w:szCs w:val="24"/>
        </w:rPr>
      </w:pPr>
      <w:r w:rsidRPr="00A56B25">
        <w:rPr>
          <w:rFonts w:ascii="Arial" w:hAnsi="Arial" w:cs="Arial"/>
          <w:sz w:val="24"/>
          <w:szCs w:val="24"/>
        </w:rPr>
        <w:t>During the project development phase, utmost care is taken to adhere to coding guidelines, ensuring that the code and modules are built in a modular fashion. This approach enhances code reusability, maintainability, and scalability. The system is designed to be flexible, allowing it to function optimally from any location. To provide a seamless user experience, the system is equipped to handle improper input values gracefully. When encountering such inputs, it generates meaningful error messages that guide the user in rectifying any mistakes, enabling them to input valid values and obtain accurate results. Moreover, the system's reusability is emphasized as it can efficiently handle various types of inputs, leveraging its comprehensive training. This versatility makes the system applicable to diverse scenarios, facilitating smooth integration into different projects and applications.</w:t>
      </w:r>
    </w:p>
    <w:p w14:paraId="6FE83687" w14:textId="39FD2689" w:rsidR="00A56B25" w:rsidRPr="00A56B25" w:rsidRDefault="00A56B25" w:rsidP="00A56B25">
      <w:pPr>
        <w:pStyle w:val="Heading2"/>
        <w:rPr>
          <w:rFonts w:ascii="Arial" w:hAnsi="Arial" w:cs="Arial"/>
          <w:sz w:val="36"/>
          <w:szCs w:val="36"/>
        </w:rPr>
      </w:pPr>
      <w:bookmarkStart w:id="24" w:name="_Toc141014935"/>
      <w:r w:rsidRPr="00A56B25">
        <w:rPr>
          <w:rFonts w:ascii="Arial" w:hAnsi="Arial" w:cs="Arial"/>
          <w:sz w:val="36"/>
          <w:szCs w:val="36"/>
        </w:rPr>
        <w:lastRenderedPageBreak/>
        <w:t>Resource Utilization</w:t>
      </w:r>
      <w:bookmarkEnd w:id="24"/>
    </w:p>
    <w:p w14:paraId="1A372C85" w14:textId="13B5E7D0" w:rsidR="00A56B25" w:rsidRDefault="00A56B25" w:rsidP="00A56B25">
      <w:pPr>
        <w:spacing w:line="360" w:lineRule="auto"/>
        <w:jc w:val="both"/>
        <w:rPr>
          <w:rFonts w:ascii="Arial" w:hAnsi="Arial" w:cs="Arial"/>
          <w:sz w:val="24"/>
          <w:szCs w:val="24"/>
        </w:rPr>
      </w:pPr>
      <w:r w:rsidRPr="00A56B25">
        <w:rPr>
          <w:rFonts w:ascii="Arial" w:hAnsi="Arial" w:cs="Arial"/>
          <w:sz w:val="24"/>
          <w:szCs w:val="24"/>
        </w:rPr>
        <w:t>Our application is designed to make efficient use of available resources, ensuring minimal internet consumption while interacting with APIs on the web page. Careful resource management ensures that the application does not impose a heavy computational burden, resulting in optimal performance without slowing down. When deployed on a cloud platform, the application leverages cloud resources effectively, enabling seamless operation and utilization of available cloud resources to ensure smooth functionality.</w:t>
      </w:r>
    </w:p>
    <w:p w14:paraId="1E25F5B9" w14:textId="73DF8C3E" w:rsidR="00CF4A8D" w:rsidRPr="008A6C31" w:rsidRDefault="00CF4A8D" w:rsidP="00CF4A8D">
      <w:pPr>
        <w:pStyle w:val="Heading1"/>
        <w:spacing w:line="360" w:lineRule="auto"/>
        <w:rPr>
          <w:rFonts w:ascii="Arial" w:hAnsi="Arial" w:cs="Arial"/>
          <w:sz w:val="48"/>
          <w:szCs w:val="48"/>
        </w:rPr>
      </w:pPr>
      <w:bookmarkStart w:id="25" w:name="_Toc141014936"/>
      <w:r>
        <w:rPr>
          <w:rFonts w:ascii="Arial" w:hAnsi="Arial" w:cs="Arial"/>
          <w:sz w:val="48"/>
          <w:szCs w:val="48"/>
        </w:rPr>
        <w:t>Deployment</w:t>
      </w:r>
      <w:bookmarkEnd w:id="25"/>
    </w:p>
    <w:p w14:paraId="448AD2E1" w14:textId="5344662F" w:rsidR="00CF4A8D" w:rsidRPr="00A56B25" w:rsidRDefault="00CF4A8D" w:rsidP="00A56B25">
      <w:pPr>
        <w:spacing w:line="360" w:lineRule="auto"/>
        <w:jc w:val="both"/>
        <w:rPr>
          <w:rFonts w:ascii="Arial" w:hAnsi="Arial" w:cs="Arial"/>
          <w:sz w:val="24"/>
          <w:szCs w:val="24"/>
        </w:rPr>
      </w:pPr>
      <w:r>
        <w:rPr>
          <w:rFonts w:ascii="Arial" w:hAnsi="Arial" w:cs="Arial"/>
          <w:sz w:val="24"/>
          <w:szCs w:val="24"/>
        </w:rPr>
        <w:t xml:space="preserve">The deployment process is done with the help of </w:t>
      </w:r>
      <w:proofErr w:type="spellStart"/>
      <w:r>
        <w:rPr>
          <w:rFonts w:ascii="Arial" w:hAnsi="Arial" w:cs="Arial"/>
          <w:sz w:val="24"/>
          <w:szCs w:val="24"/>
        </w:rPr>
        <w:t>streamlit</w:t>
      </w:r>
      <w:proofErr w:type="spellEnd"/>
      <w:r>
        <w:rPr>
          <w:rFonts w:ascii="Arial" w:hAnsi="Arial" w:cs="Arial"/>
          <w:sz w:val="24"/>
          <w:szCs w:val="24"/>
        </w:rPr>
        <w:t xml:space="preserve"> which </w:t>
      </w:r>
      <w:r w:rsidRPr="00CF4A8D">
        <w:rPr>
          <w:rFonts w:ascii="Arial" w:hAnsi="Arial" w:cs="Arial"/>
          <w:sz w:val="24"/>
          <w:szCs w:val="24"/>
        </w:rPr>
        <w:t>is a powerful Python library used for building interactive web applications for data science and machine learning projects. It allows data scientists and developers to create intuitive web interfaces for their models and visualizations with minimal effort.</w:t>
      </w:r>
    </w:p>
    <w:p w14:paraId="4900C67D" w14:textId="51590773" w:rsidR="00526C8C" w:rsidRPr="008A6C31" w:rsidRDefault="00526C8C" w:rsidP="00893F45">
      <w:pPr>
        <w:pStyle w:val="Heading1"/>
        <w:spacing w:line="360" w:lineRule="auto"/>
        <w:rPr>
          <w:rFonts w:ascii="Arial" w:hAnsi="Arial" w:cs="Arial"/>
          <w:sz w:val="48"/>
          <w:szCs w:val="48"/>
        </w:rPr>
      </w:pPr>
      <w:bookmarkStart w:id="26" w:name="_Toc141014937"/>
      <w:r w:rsidRPr="008A6C31">
        <w:rPr>
          <w:rFonts w:ascii="Arial" w:hAnsi="Arial" w:cs="Arial"/>
          <w:sz w:val="48"/>
          <w:szCs w:val="48"/>
        </w:rPr>
        <w:t>Conclusion</w:t>
      </w:r>
      <w:bookmarkEnd w:id="26"/>
    </w:p>
    <w:p w14:paraId="78AE29DF" w14:textId="2F9AFFD6" w:rsidR="00CF4A8D" w:rsidRPr="00CF4A8D" w:rsidRDefault="00CF4A8D" w:rsidP="00CF4A8D">
      <w:pPr>
        <w:spacing w:line="360" w:lineRule="auto"/>
        <w:rPr>
          <w:rFonts w:ascii="Arial" w:hAnsi="Arial" w:cs="Arial"/>
          <w:sz w:val="24"/>
          <w:szCs w:val="24"/>
        </w:rPr>
      </w:pPr>
      <w:r w:rsidRPr="00CF4A8D">
        <w:rPr>
          <w:rFonts w:ascii="Arial" w:hAnsi="Arial" w:cs="Arial"/>
          <w:sz w:val="24"/>
          <w:szCs w:val="24"/>
        </w:rPr>
        <w:t>Sales Store Prediction aims to assist business owners and manufacturing companies in predicting future product demand. This predictive capability will facilitate business growth and optimize supply chain management. Leveraging historical records of products, product sales, and store information, the project involves extensive data analysis. Utilizing machine learning, an advanced model will be developed to identify internal patterns within the data and accurately predict the target value, which represents the future sales demand for the products.</w:t>
      </w:r>
    </w:p>
    <w:p w14:paraId="37F1B6B7" w14:textId="021103ED" w:rsidR="00526C8C" w:rsidRPr="00E97DE0" w:rsidRDefault="00526C8C" w:rsidP="00CF4A8D">
      <w:pPr>
        <w:spacing w:line="360" w:lineRule="auto"/>
        <w:rPr>
          <w:rFonts w:ascii="Arial" w:hAnsi="Arial" w:cs="Arial"/>
          <w:sz w:val="24"/>
          <w:szCs w:val="24"/>
        </w:rPr>
      </w:pPr>
    </w:p>
    <w:sectPr w:rsidR="00526C8C" w:rsidRPr="00E97DE0" w:rsidSect="00D82A59">
      <w:footerReference w:type="default" r:id="rId2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B420A" w14:textId="77777777" w:rsidR="00AC1E33" w:rsidRDefault="00AC1E33" w:rsidP="00D82A59">
      <w:pPr>
        <w:spacing w:after="0" w:line="240" w:lineRule="auto"/>
      </w:pPr>
      <w:r>
        <w:separator/>
      </w:r>
    </w:p>
  </w:endnote>
  <w:endnote w:type="continuationSeparator" w:id="0">
    <w:p w14:paraId="4D7D0F22" w14:textId="77777777" w:rsidR="00AC1E33" w:rsidRDefault="00AC1E33"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9EA5" w14:textId="77777777" w:rsidR="00AC1E33" w:rsidRDefault="00AC1E33" w:rsidP="00D82A59">
      <w:pPr>
        <w:spacing w:after="0" w:line="240" w:lineRule="auto"/>
      </w:pPr>
      <w:r>
        <w:separator/>
      </w:r>
    </w:p>
  </w:footnote>
  <w:footnote w:type="continuationSeparator" w:id="0">
    <w:p w14:paraId="2D76A5ED" w14:textId="77777777" w:rsidR="00AC1E33" w:rsidRDefault="00AC1E33"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991"/>
    <w:multiLevelType w:val="hybridMultilevel"/>
    <w:tmpl w:val="08807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632D7"/>
    <w:multiLevelType w:val="hybridMultilevel"/>
    <w:tmpl w:val="53F09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66A10"/>
    <w:multiLevelType w:val="hybridMultilevel"/>
    <w:tmpl w:val="602AC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A9208E"/>
    <w:multiLevelType w:val="hybridMultilevel"/>
    <w:tmpl w:val="9F96CCAE"/>
    <w:lvl w:ilvl="0" w:tplc="9DEE46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002DBC"/>
    <w:rsid w:val="00007A67"/>
    <w:rsid w:val="00107C9E"/>
    <w:rsid w:val="001145A7"/>
    <w:rsid w:val="00172D9C"/>
    <w:rsid w:val="0025098A"/>
    <w:rsid w:val="002757A7"/>
    <w:rsid w:val="002C1C29"/>
    <w:rsid w:val="002D1741"/>
    <w:rsid w:val="003B68AF"/>
    <w:rsid w:val="003C2DC4"/>
    <w:rsid w:val="003D1DA8"/>
    <w:rsid w:val="003E3A37"/>
    <w:rsid w:val="00440BA1"/>
    <w:rsid w:val="005002CF"/>
    <w:rsid w:val="0051236E"/>
    <w:rsid w:val="00526C8C"/>
    <w:rsid w:val="00596DD6"/>
    <w:rsid w:val="0063212E"/>
    <w:rsid w:val="00696ED0"/>
    <w:rsid w:val="006B2CB2"/>
    <w:rsid w:val="00855979"/>
    <w:rsid w:val="00865CAA"/>
    <w:rsid w:val="00893F45"/>
    <w:rsid w:val="008A3118"/>
    <w:rsid w:val="008A6C31"/>
    <w:rsid w:val="008D64EE"/>
    <w:rsid w:val="009450C0"/>
    <w:rsid w:val="00946B12"/>
    <w:rsid w:val="00966021"/>
    <w:rsid w:val="009E14F2"/>
    <w:rsid w:val="00A10974"/>
    <w:rsid w:val="00A56B25"/>
    <w:rsid w:val="00AC1E33"/>
    <w:rsid w:val="00AF72E2"/>
    <w:rsid w:val="00B042CB"/>
    <w:rsid w:val="00B31361"/>
    <w:rsid w:val="00B47C87"/>
    <w:rsid w:val="00B55013"/>
    <w:rsid w:val="00BC1BCD"/>
    <w:rsid w:val="00BC3944"/>
    <w:rsid w:val="00C1558C"/>
    <w:rsid w:val="00C51716"/>
    <w:rsid w:val="00C62C14"/>
    <w:rsid w:val="00CD2292"/>
    <w:rsid w:val="00CF4A8D"/>
    <w:rsid w:val="00D40C7E"/>
    <w:rsid w:val="00D55689"/>
    <w:rsid w:val="00D82A59"/>
    <w:rsid w:val="00DE5BDF"/>
    <w:rsid w:val="00E20F58"/>
    <w:rsid w:val="00E92188"/>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FB5302BB-0BBB-48A7-98DF-6A78690A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D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character" w:customStyle="1" w:styleId="Heading3Char">
    <w:name w:val="Heading 3 Char"/>
    <w:basedOn w:val="DefaultParagraphFont"/>
    <w:link w:val="Heading3"/>
    <w:uiPriority w:val="9"/>
    <w:rsid w:val="00596D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7340">
      <w:bodyDiv w:val="1"/>
      <w:marLeft w:val="0"/>
      <w:marRight w:val="0"/>
      <w:marTop w:val="0"/>
      <w:marBottom w:val="0"/>
      <w:divBdr>
        <w:top w:val="none" w:sz="0" w:space="0" w:color="auto"/>
        <w:left w:val="none" w:sz="0" w:space="0" w:color="auto"/>
        <w:bottom w:val="none" w:sz="0" w:space="0" w:color="auto"/>
        <w:right w:val="none" w:sz="0" w:space="0" w:color="auto"/>
      </w:divBdr>
    </w:div>
    <w:div w:id="811672329">
      <w:bodyDiv w:val="1"/>
      <w:marLeft w:val="0"/>
      <w:marRight w:val="0"/>
      <w:marTop w:val="0"/>
      <w:marBottom w:val="0"/>
      <w:divBdr>
        <w:top w:val="none" w:sz="0" w:space="0" w:color="auto"/>
        <w:left w:val="none" w:sz="0" w:space="0" w:color="auto"/>
        <w:bottom w:val="none" w:sz="0" w:space="0" w:color="auto"/>
        <w:right w:val="none" w:sz="0" w:space="0" w:color="auto"/>
      </w:divBdr>
      <w:divsChild>
        <w:div w:id="845292688">
          <w:marLeft w:val="547"/>
          <w:marRight w:val="0"/>
          <w:marTop w:val="0"/>
          <w:marBottom w:val="0"/>
          <w:divBdr>
            <w:top w:val="none" w:sz="0" w:space="0" w:color="auto"/>
            <w:left w:val="none" w:sz="0" w:space="0" w:color="auto"/>
            <w:bottom w:val="none" w:sz="0" w:space="0" w:color="auto"/>
            <w:right w:val="none" w:sz="0" w:space="0" w:color="auto"/>
          </w:divBdr>
        </w:div>
      </w:divsChild>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1465195793">
      <w:bodyDiv w:val="1"/>
      <w:marLeft w:val="0"/>
      <w:marRight w:val="0"/>
      <w:marTop w:val="0"/>
      <w:marBottom w:val="0"/>
      <w:divBdr>
        <w:top w:val="none" w:sz="0" w:space="0" w:color="auto"/>
        <w:left w:val="none" w:sz="0" w:space="0" w:color="auto"/>
        <w:bottom w:val="none" w:sz="0" w:space="0" w:color="auto"/>
        <w:right w:val="none" w:sz="0" w:space="0" w:color="auto"/>
      </w:divBdr>
      <w:divsChild>
        <w:div w:id="1509559336">
          <w:marLeft w:val="0"/>
          <w:marRight w:val="0"/>
          <w:marTop w:val="0"/>
          <w:marBottom w:val="0"/>
          <w:divBdr>
            <w:top w:val="none" w:sz="0" w:space="0" w:color="auto"/>
            <w:left w:val="none" w:sz="0" w:space="0" w:color="auto"/>
            <w:bottom w:val="none" w:sz="0" w:space="0" w:color="auto"/>
            <w:right w:val="none" w:sz="0" w:space="0" w:color="auto"/>
          </w:divBdr>
          <w:divsChild>
            <w:div w:id="1876962158">
              <w:marLeft w:val="0"/>
              <w:marRight w:val="0"/>
              <w:marTop w:val="0"/>
              <w:marBottom w:val="0"/>
              <w:divBdr>
                <w:top w:val="none" w:sz="0" w:space="0" w:color="auto"/>
                <w:left w:val="none" w:sz="0" w:space="0" w:color="auto"/>
                <w:bottom w:val="none" w:sz="0" w:space="0" w:color="auto"/>
                <w:right w:val="none" w:sz="0" w:space="0" w:color="auto"/>
              </w:divBdr>
            </w:div>
            <w:div w:id="686827573">
              <w:marLeft w:val="0"/>
              <w:marRight w:val="0"/>
              <w:marTop w:val="0"/>
              <w:marBottom w:val="0"/>
              <w:divBdr>
                <w:top w:val="none" w:sz="0" w:space="0" w:color="auto"/>
                <w:left w:val="none" w:sz="0" w:space="0" w:color="auto"/>
                <w:bottom w:val="none" w:sz="0" w:space="0" w:color="auto"/>
                <w:right w:val="none" w:sz="0" w:space="0" w:color="auto"/>
              </w:divBdr>
            </w:div>
            <w:div w:id="270355926">
              <w:marLeft w:val="0"/>
              <w:marRight w:val="0"/>
              <w:marTop w:val="0"/>
              <w:marBottom w:val="0"/>
              <w:divBdr>
                <w:top w:val="none" w:sz="0" w:space="0" w:color="auto"/>
                <w:left w:val="none" w:sz="0" w:space="0" w:color="auto"/>
                <w:bottom w:val="none" w:sz="0" w:space="0" w:color="auto"/>
                <w:right w:val="none" w:sz="0" w:space="0" w:color="auto"/>
              </w:divBdr>
            </w:div>
            <w:div w:id="566233657">
              <w:marLeft w:val="0"/>
              <w:marRight w:val="0"/>
              <w:marTop w:val="0"/>
              <w:marBottom w:val="0"/>
              <w:divBdr>
                <w:top w:val="none" w:sz="0" w:space="0" w:color="auto"/>
                <w:left w:val="none" w:sz="0" w:space="0" w:color="auto"/>
                <w:bottom w:val="none" w:sz="0" w:space="0" w:color="auto"/>
                <w:right w:val="none" w:sz="0" w:space="0" w:color="auto"/>
              </w:divBdr>
            </w:div>
            <w:div w:id="894656830">
              <w:marLeft w:val="0"/>
              <w:marRight w:val="0"/>
              <w:marTop w:val="0"/>
              <w:marBottom w:val="0"/>
              <w:divBdr>
                <w:top w:val="none" w:sz="0" w:space="0" w:color="auto"/>
                <w:left w:val="none" w:sz="0" w:space="0" w:color="auto"/>
                <w:bottom w:val="none" w:sz="0" w:space="0" w:color="auto"/>
                <w:right w:val="none" w:sz="0" w:space="0" w:color="auto"/>
              </w:divBdr>
            </w:div>
            <w:div w:id="508101530">
              <w:marLeft w:val="0"/>
              <w:marRight w:val="0"/>
              <w:marTop w:val="0"/>
              <w:marBottom w:val="0"/>
              <w:divBdr>
                <w:top w:val="none" w:sz="0" w:space="0" w:color="auto"/>
                <w:left w:val="none" w:sz="0" w:space="0" w:color="auto"/>
                <w:bottom w:val="none" w:sz="0" w:space="0" w:color="auto"/>
                <w:right w:val="none" w:sz="0" w:space="0" w:color="auto"/>
              </w:divBdr>
            </w:div>
            <w:div w:id="1138572299">
              <w:marLeft w:val="0"/>
              <w:marRight w:val="0"/>
              <w:marTop w:val="0"/>
              <w:marBottom w:val="0"/>
              <w:divBdr>
                <w:top w:val="none" w:sz="0" w:space="0" w:color="auto"/>
                <w:left w:val="none" w:sz="0" w:space="0" w:color="auto"/>
                <w:bottom w:val="none" w:sz="0" w:space="0" w:color="auto"/>
                <w:right w:val="none" w:sz="0" w:space="0" w:color="auto"/>
              </w:divBdr>
            </w:div>
            <w:div w:id="83689525">
              <w:marLeft w:val="0"/>
              <w:marRight w:val="0"/>
              <w:marTop w:val="0"/>
              <w:marBottom w:val="0"/>
              <w:divBdr>
                <w:top w:val="none" w:sz="0" w:space="0" w:color="auto"/>
                <w:left w:val="none" w:sz="0" w:space="0" w:color="auto"/>
                <w:bottom w:val="none" w:sz="0" w:space="0" w:color="auto"/>
                <w:right w:val="none" w:sz="0" w:space="0" w:color="auto"/>
              </w:divBdr>
            </w:div>
            <w:div w:id="2041860233">
              <w:marLeft w:val="0"/>
              <w:marRight w:val="0"/>
              <w:marTop w:val="0"/>
              <w:marBottom w:val="0"/>
              <w:divBdr>
                <w:top w:val="none" w:sz="0" w:space="0" w:color="auto"/>
                <w:left w:val="none" w:sz="0" w:space="0" w:color="auto"/>
                <w:bottom w:val="none" w:sz="0" w:space="0" w:color="auto"/>
                <w:right w:val="none" w:sz="0" w:space="0" w:color="auto"/>
              </w:divBdr>
            </w:div>
            <w:div w:id="758674055">
              <w:marLeft w:val="0"/>
              <w:marRight w:val="0"/>
              <w:marTop w:val="0"/>
              <w:marBottom w:val="0"/>
              <w:divBdr>
                <w:top w:val="none" w:sz="0" w:space="0" w:color="auto"/>
                <w:left w:val="none" w:sz="0" w:space="0" w:color="auto"/>
                <w:bottom w:val="none" w:sz="0" w:space="0" w:color="auto"/>
                <w:right w:val="none" w:sz="0" w:space="0" w:color="auto"/>
              </w:divBdr>
            </w:div>
            <w:div w:id="1406300579">
              <w:marLeft w:val="0"/>
              <w:marRight w:val="0"/>
              <w:marTop w:val="0"/>
              <w:marBottom w:val="0"/>
              <w:divBdr>
                <w:top w:val="none" w:sz="0" w:space="0" w:color="auto"/>
                <w:left w:val="none" w:sz="0" w:space="0" w:color="auto"/>
                <w:bottom w:val="none" w:sz="0" w:space="0" w:color="auto"/>
                <w:right w:val="none" w:sz="0" w:space="0" w:color="auto"/>
              </w:divBdr>
            </w:div>
            <w:div w:id="742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643">
      <w:bodyDiv w:val="1"/>
      <w:marLeft w:val="0"/>
      <w:marRight w:val="0"/>
      <w:marTop w:val="0"/>
      <w:marBottom w:val="0"/>
      <w:divBdr>
        <w:top w:val="none" w:sz="0" w:space="0" w:color="auto"/>
        <w:left w:val="none" w:sz="0" w:space="0" w:color="auto"/>
        <w:bottom w:val="none" w:sz="0" w:space="0" w:color="auto"/>
        <w:right w:val="none" w:sz="0" w:space="0" w:color="auto"/>
      </w:divBdr>
    </w:div>
    <w:div w:id="20226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4" qsCatId="simple" csTypeId="urn:microsoft.com/office/officeart/2005/8/colors/colorful5" csCatId="colorful" phldr="1"/>
      <dgm:spPr/>
      <dgm:t>
        <a:bodyPr/>
        <a:lstStyle/>
        <a:p>
          <a:endParaRPr lang="en-US"/>
        </a:p>
      </dgm:t>
    </dgm:pt>
    <dgm:pt modelId="{89498499-B845-4AC2-A45D-43DE47DA4791}">
      <dgm:prSet phldrT="[Text]"/>
      <dgm:spPr/>
      <dgm:t>
        <a:bodyPr/>
        <a:lstStyle/>
        <a:p>
          <a:r>
            <a:rPr lang="en-US"/>
            <a:t>Start</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EDA on jupyter notebook</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Data Ingestion</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Data transformation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Feature Engineering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Tuning</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building</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Model Evaluation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Streamlit app</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653A759E-7F05-46D7-B851-A76D867847A9}">
      <dgm:prSet phldrT="[Text]"/>
      <dgm:spPr/>
      <dgm:t>
        <a:bodyPr/>
        <a:lstStyle/>
        <a:p>
          <a:r>
            <a:rPr lang="en-US"/>
            <a:t>Exit</a:t>
          </a:r>
        </a:p>
      </dgm:t>
    </dgm:pt>
    <dgm:pt modelId="{5B56961A-9519-4DE4-A4DB-C92B9921CA8C}" type="parTrans" cxnId="{732EADBD-3AAF-4F0B-A068-8094A5F66554}">
      <dgm:prSet/>
      <dgm:spPr/>
      <dgm:t>
        <a:bodyPr/>
        <a:lstStyle/>
        <a:p>
          <a:endParaRPr lang="en-IN"/>
        </a:p>
      </dgm:t>
    </dgm:pt>
    <dgm:pt modelId="{0C9BF355-6977-4B49-A54A-024E6007E60D}" type="sibTrans" cxnId="{732EADBD-3AAF-4F0B-A068-8094A5F66554}">
      <dgm:prSet/>
      <dgm:spPr/>
      <dgm:t>
        <a:bodyPr/>
        <a:lstStyle/>
        <a:p>
          <a:endParaRPr lang="en-IN"/>
        </a:p>
      </dgm:t>
    </dgm:pt>
    <dgm:pt modelId="{FDCF90CA-3615-4C82-A2F0-EFEAFDCA914D}">
      <dgm:prSet phldrT="[Text]"/>
      <dgm:spPr/>
      <dgm:t>
        <a:bodyPr/>
        <a:lstStyle/>
        <a:p>
          <a:r>
            <a:rPr lang="en-US"/>
            <a:t>Data preprocessing</a:t>
          </a:r>
        </a:p>
      </dgm:t>
    </dgm:pt>
    <dgm:pt modelId="{B1540FA4-87D3-4909-B75D-F1E6AFC74C0D}" type="parTrans" cxnId="{D191D8D2-12AD-4AAF-9A1F-80D61583F2AF}">
      <dgm:prSet/>
      <dgm:spPr/>
      <dgm:t>
        <a:bodyPr/>
        <a:lstStyle/>
        <a:p>
          <a:endParaRPr lang="en-IN"/>
        </a:p>
      </dgm:t>
    </dgm:pt>
    <dgm:pt modelId="{E8B7425D-6873-4E63-B0C2-253BF58E0491}" type="sibTrans" cxnId="{D191D8D2-12AD-4AAF-9A1F-80D61583F2AF}">
      <dgm:prSet/>
      <dgm:spPr/>
      <dgm:t>
        <a:bodyPr/>
        <a:lstStyle/>
        <a:p>
          <a:endParaRPr lang="en-IN"/>
        </a:p>
      </dgm:t>
    </dgm:pt>
    <dgm:pt modelId="{4EE6174B-1ECE-4B03-9B12-F12F2F843B6C}">
      <dgm:prSet phldrT="[Text]"/>
      <dgm:spPr/>
      <dgm:t>
        <a:bodyPr/>
        <a:lstStyle/>
        <a:p>
          <a:r>
            <a:rPr lang="en-US"/>
            <a:t>Deployment</a:t>
          </a:r>
        </a:p>
      </dgm:t>
    </dgm:pt>
    <dgm:pt modelId="{195F9D56-8708-44F9-AF2C-CF9F860BA7B0}" type="parTrans" cxnId="{5EEB5A48-83CD-4055-8268-4CCEAC9FB0F6}">
      <dgm:prSet/>
      <dgm:spPr/>
      <dgm:t>
        <a:bodyPr/>
        <a:lstStyle/>
        <a:p>
          <a:endParaRPr lang="en-IN"/>
        </a:p>
      </dgm:t>
    </dgm:pt>
    <dgm:pt modelId="{79335570-F58B-41D2-B1C4-EC11F3701656}" type="sibTrans" cxnId="{5EEB5A48-83CD-4055-8268-4CCEAC9FB0F6}">
      <dgm:prSet/>
      <dgm:spPr/>
      <dgm:t>
        <a:bodyPr/>
        <a:lstStyle/>
        <a:p>
          <a:endParaRPr lang="en-IN"/>
        </a:p>
      </dgm:t>
    </dgm:pt>
    <dgm:pt modelId="{2432FCB3-5007-4809-BF5A-75C7E836FE8D}">
      <dgm:prSet phldrT="[Text]"/>
      <dgm:spPr/>
      <dgm:t>
        <a:bodyPr/>
        <a:lstStyle/>
        <a:p>
          <a:r>
            <a:rPr lang="en-US"/>
            <a:t>Execption and logger file</a:t>
          </a:r>
        </a:p>
      </dgm:t>
    </dgm:pt>
    <dgm:pt modelId="{9504D815-C1D9-44F2-9A5C-EC74BD5BEA00}" type="parTrans" cxnId="{5130F624-ABF8-40A3-92BC-AE236F613ED4}">
      <dgm:prSet/>
      <dgm:spPr/>
      <dgm:t>
        <a:bodyPr/>
        <a:lstStyle/>
        <a:p>
          <a:endParaRPr lang="en-IN"/>
        </a:p>
      </dgm:t>
    </dgm:pt>
    <dgm:pt modelId="{34C290A4-3476-44F4-B6A3-FDC52FC1098D}" type="sibTrans" cxnId="{5130F624-ABF8-40A3-92BC-AE236F613ED4}">
      <dgm:prSet/>
      <dgm:spPr/>
      <dgm:t>
        <a:bodyPr/>
        <a:lstStyle/>
        <a:p>
          <a:endParaRPr lang="en-IN"/>
        </a:p>
      </dgm:t>
    </dgm:pt>
    <dgm:pt modelId="{FD79407D-53A5-422E-A918-3AB4B12C47DB}">
      <dgm:prSet phldrT="[Text]"/>
      <dgm:spPr/>
      <dgm:t>
        <a:bodyPr/>
        <a:lstStyle/>
        <a:p>
          <a:r>
            <a:rPr lang="en-US"/>
            <a:t>Push to github</a:t>
          </a:r>
        </a:p>
      </dgm:t>
    </dgm:pt>
    <dgm:pt modelId="{72A8AA7A-0C5C-4622-93B8-836B3EFFC372}" type="parTrans" cxnId="{AC11765F-2A80-47E4-991F-5D2C741471C3}">
      <dgm:prSet/>
      <dgm:spPr/>
      <dgm:t>
        <a:bodyPr/>
        <a:lstStyle/>
        <a:p>
          <a:endParaRPr lang="en-IN"/>
        </a:p>
      </dgm:t>
    </dgm:pt>
    <dgm:pt modelId="{DD45438D-0F6A-4762-8294-D64B8FC88760}" type="sibTrans" cxnId="{AC11765F-2A80-47E4-991F-5D2C741471C3}">
      <dgm:prSet/>
      <dgm:spPr/>
      <dgm:t>
        <a:bodyPr/>
        <a:lstStyle/>
        <a:p>
          <a:endParaRPr lang="en-IN"/>
        </a:p>
      </dgm:t>
    </dgm:pt>
    <dgm:pt modelId="{29EB7879-6B8B-4BD6-96FA-F1105615EEDC}">
      <dgm:prSet phldrT="[Text]"/>
      <dgm:spPr/>
      <dgm:t>
        <a:bodyPr/>
        <a:lstStyle/>
        <a:p>
          <a:r>
            <a:rPr lang="en-US"/>
            <a:t>pipelining the data preprocessing</a:t>
          </a:r>
        </a:p>
      </dgm:t>
    </dgm:pt>
    <dgm:pt modelId="{96A399B8-34BE-47B1-8A7E-123148A7B2DE}" type="parTrans" cxnId="{EB9774A9-36AF-4668-B334-CB91E9E66D6D}">
      <dgm:prSet/>
      <dgm:spPr/>
      <dgm:t>
        <a:bodyPr/>
        <a:lstStyle/>
        <a:p>
          <a:endParaRPr lang="en-IN"/>
        </a:p>
      </dgm:t>
    </dgm:pt>
    <dgm:pt modelId="{F6E16102-4897-4AAF-9B30-DFFCDB4BB9A4}" type="sibTrans" cxnId="{EB9774A9-36AF-4668-B334-CB91E9E66D6D}">
      <dgm:prSet/>
      <dgm:spPr/>
      <dgm:t>
        <a:bodyPr/>
        <a:lstStyle/>
        <a:p>
          <a:endParaRPr lang="en-IN"/>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15">
        <dgm:presLayoutVars>
          <dgm:bulletEnabled val="1"/>
        </dgm:presLayoutVars>
      </dgm:prSet>
      <dgm:spPr/>
    </dgm:pt>
    <dgm:pt modelId="{3EF3EE39-1F50-42DE-B74B-8EB0BC193978}" type="pres">
      <dgm:prSet presAssocID="{AF949BAC-DAF9-49E3-A897-CE547C9601F8}" presName="sibTrans" presStyleLbl="sibTrans1D1" presStyleIdx="0" presStyleCnt="14"/>
      <dgm:spPr/>
    </dgm:pt>
    <dgm:pt modelId="{BB6F4FF4-1CF6-4A47-A727-46D1884E3F36}" type="pres">
      <dgm:prSet presAssocID="{AF949BAC-DAF9-49E3-A897-CE547C9601F8}" presName="connectorText" presStyleLbl="sibTrans1D1" presStyleIdx="0" presStyleCnt="14"/>
      <dgm:spPr/>
    </dgm:pt>
    <dgm:pt modelId="{34CF4EAA-9891-4CC1-8003-BD625F8C302A}" type="pres">
      <dgm:prSet presAssocID="{CD540CCF-CE94-4407-9932-7CBF63ECE647}" presName="node" presStyleLbl="node1" presStyleIdx="1" presStyleCnt="15">
        <dgm:presLayoutVars>
          <dgm:bulletEnabled val="1"/>
        </dgm:presLayoutVars>
      </dgm:prSet>
      <dgm:spPr/>
    </dgm:pt>
    <dgm:pt modelId="{8F162F8C-B687-4900-8F0F-6AD73E26382B}" type="pres">
      <dgm:prSet presAssocID="{537E6BA5-EB98-4495-93A4-76B59A65DFCB}" presName="sibTrans" presStyleLbl="sibTrans1D1" presStyleIdx="1" presStyleCnt="14"/>
      <dgm:spPr/>
    </dgm:pt>
    <dgm:pt modelId="{619D80B8-C104-46FB-A730-8C90AE4BD5AC}" type="pres">
      <dgm:prSet presAssocID="{537E6BA5-EB98-4495-93A4-76B59A65DFCB}" presName="connectorText" presStyleLbl="sibTrans1D1" presStyleIdx="1" presStyleCnt="14"/>
      <dgm:spPr/>
    </dgm:pt>
    <dgm:pt modelId="{A5442D69-5F0C-450A-8DCA-66E8E05311F8}" type="pres">
      <dgm:prSet presAssocID="{2432FCB3-5007-4809-BF5A-75C7E836FE8D}" presName="node" presStyleLbl="node1" presStyleIdx="2" presStyleCnt="15">
        <dgm:presLayoutVars>
          <dgm:bulletEnabled val="1"/>
        </dgm:presLayoutVars>
      </dgm:prSet>
      <dgm:spPr/>
    </dgm:pt>
    <dgm:pt modelId="{0175672E-8A3C-4226-8D78-B17409C03AA9}" type="pres">
      <dgm:prSet presAssocID="{34C290A4-3476-44F4-B6A3-FDC52FC1098D}" presName="sibTrans" presStyleLbl="sibTrans1D1" presStyleIdx="2" presStyleCnt="14"/>
      <dgm:spPr/>
    </dgm:pt>
    <dgm:pt modelId="{0EFC4B56-8099-4E1E-AB2D-38F8165A3E1B}" type="pres">
      <dgm:prSet presAssocID="{34C290A4-3476-44F4-B6A3-FDC52FC1098D}" presName="connectorText" presStyleLbl="sibTrans1D1" presStyleIdx="2" presStyleCnt="14"/>
      <dgm:spPr/>
    </dgm:pt>
    <dgm:pt modelId="{27AACB5C-6A25-43CF-933A-7BB5471B2689}" type="pres">
      <dgm:prSet presAssocID="{8562C8B8-CD04-4AFF-A5B2-3EB1D3C1951E}" presName="node" presStyleLbl="node1" presStyleIdx="3" presStyleCnt="15">
        <dgm:presLayoutVars>
          <dgm:bulletEnabled val="1"/>
        </dgm:presLayoutVars>
      </dgm:prSet>
      <dgm:spPr/>
    </dgm:pt>
    <dgm:pt modelId="{C6E4490F-2388-403B-8F04-273AC8E7EB61}" type="pres">
      <dgm:prSet presAssocID="{D25109BB-C51E-409B-B555-F8E590E1A173}" presName="sibTrans" presStyleLbl="sibTrans1D1" presStyleIdx="3" presStyleCnt="14"/>
      <dgm:spPr/>
    </dgm:pt>
    <dgm:pt modelId="{B21C3277-A0BD-4025-ACF0-F7F9DDE6E56C}" type="pres">
      <dgm:prSet presAssocID="{D25109BB-C51E-409B-B555-F8E590E1A173}" presName="connectorText" presStyleLbl="sibTrans1D1" presStyleIdx="3" presStyleCnt="14"/>
      <dgm:spPr/>
    </dgm:pt>
    <dgm:pt modelId="{F33E99E5-64BF-4C39-974D-26B4F3511471}" type="pres">
      <dgm:prSet presAssocID="{C014A57D-C6E8-4AAB-A060-D5F6BCA37637}" presName="node" presStyleLbl="node1" presStyleIdx="4" presStyleCnt="15">
        <dgm:presLayoutVars>
          <dgm:bulletEnabled val="1"/>
        </dgm:presLayoutVars>
      </dgm:prSet>
      <dgm:spPr/>
    </dgm:pt>
    <dgm:pt modelId="{A372726A-DE74-4D56-A23F-6E254CF92D01}" type="pres">
      <dgm:prSet presAssocID="{A619BE21-A747-4D07-B7DA-1D0B35A5D68E}" presName="sibTrans" presStyleLbl="sibTrans1D1" presStyleIdx="4" presStyleCnt="14"/>
      <dgm:spPr/>
    </dgm:pt>
    <dgm:pt modelId="{19152429-44A4-4483-A7FC-73DB2DCFDBC4}" type="pres">
      <dgm:prSet presAssocID="{A619BE21-A747-4D07-B7DA-1D0B35A5D68E}" presName="connectorText" presStyleLbl="sibTrans1D1" presStyleIdx="4" presStyleCnt="14"/>
      <dgm:spPr/>
    </dgm:pt>
    <dgm:pt modelId="{FBFA08DD-DC8E-4753-803F-772E5C58E0B0}" type="pres">
      <dgm:prSet presAssocID="{FDCF90CA-3615-4C82-A2F0-EFEAFDCA914D}" presName="node" presStyleLbl="node1" presStyleIdx="5" presStyleCnt="15">
        <dgm:presLayoutVars>
          <dgm:bulletEnabled val="1"/>
        </dgm:presLayoutVars>
      </dgm:prSet>
      <dgm:spPr/>
    </dgm:pt>
    <dgm:pt modelId="{D1BE1F32-B8A6-4692-9FD9-563F3479A2CA}" type="pres">
      <dgm:prSet presAssocID="{E8B7425D-6873-4E63-B0C2-253BF58E0491}" presName="sibTrans" presStyleLbl="sibTrans1D1" presStyleIdx="5" presStyleCnt="14"/>
      <dgm:spPr/>
    </dgm:pt>
    <dgm:pt modelId="{8D65825B-5074-46F6-A068-F6CA43B35506}" type="pres">
      <dgm:prSet presAssocID="{E8B7425D-6873-4E63-B0C2-253BF58E0491}" presName="connectorText" presStyleLbl="sibTrans1D1" presStyleIdx="5" presStyleCnt="14"/>
      <dgm:spPr/>
    </dgm:pt>
    <dgm:pt modelId="{5AB89973-0590-4526-9968-531CA9E7856F}" type="pres">
      <dgm:prSet presAssocID="{B8BC9F60-93FD-485B-A81C-7DCD50DC3881}" presName="node" presStyleLbl="node1" presStyleIdx="6" presStyleCnt="15">
        <dgm:presLayoutVars>
          <dgm:bulletEnabled val="1"/>
        </dgm:presLayoutVars>
      </dgm:prSet>
      <dgm:spPr/>
    </dgm:pt>
    <dgm:pt modelId="{2E686102-57EB-452A-B4D5-481B1047A190}" type="pres">
      <dgm:prSet presAssocID="{33CED1FC-237A-4ADD-9110-44F53CA8DD74}" presName="sibTrans" presStyleLbl="sibTrans1D1" presStyleIdx="6" presStyleCnt="14"/>
      <dgm:spPr/>
    </dgm:pt>
    <dgm:pt modelId="{CFB3AC06-2BA8-4C61-9BC1-83B863B91F24}" type="pres">
      <dgm:prSet presAssocID="{33CED1FC-237A-4ADD-9110-44F53CA8DD74}" presName="connectorText" presStyleLbl="sibTrans1D1" presStyleIdx="6" presStyleCnt="14"/>
      <dgm:spPr/>
    </dgm:pt>
    <dgm:pt modelId="{E45F69F6-5E9F-4A80-BE64-EC859B576C00}" type="pres">
      <dgm:prSet presAssocID="{1757B1B9-C856-406F-8738-AF3FCCED7E84}" presName="node" presStyleLbl="node1" presStyleIdx="7" presStyleCnt="15">
        <dgm:presLayoutVars>
          <dgm:bulletEnabled val="1"/>
        </dgm:presLayoutVars>
      </dgm:prSet>
      <dgm:spPr/>
    </dgm:pt>
    <dgm:pt modelId="{81410918-6188-4FFB-8FDE-0DC79E807AC2}" type="pres">
      <dgm:prSet presAssocID="{E1F0745C-80E5-4E26-8653-3FD508814A25}" presName="sibTrans" presStyleLbl="sibTrans1D1" presStyleIdx="7" presStyleCnt="14"/>
      <dgm:spPr/>
    </dgm:pt>
    <dgm:pt modelId="{AA6C7A9D-4322-457D-91EA-00318AC23C95}" type="pres">
      <dgm:prSet presAssocID="{E1F0745C-80E5-4E26-8653-3FD508814A25}" presName="connectorText" presStyleLbl="sibTrans1D1" presStyleIdx="7" presStyleCnt="14"/>
      <dgm:spPr/>
    </dgm:pt>
    <dgm:pt modelId="{1EF37E41-A61C-4DCE-87C8-7EC7A0077DF0}" type="pres">
      <dgm:prSet presAssocID="{B061CC9E-CF2F-431A-857C-FB77105DD357}" presName="node" presStyleLbl="node1" presStyleIdx="8" presStyleCnt="15">
        <dgm:presLayoutVars>
          <dgm:bulletEnabled val="1"/>
        </dgm:presLayoutVars>
      </dgm:prSet>
      <dgm:spPr/>
    </dgm:pt>
    <dgm:pt modelId="{B3CFBDB6-05CE-42A6-B07E-DDA12B6DB049}" type="pres">
      <dgm:prSet presAssocID="{BB7566AC-3A83-447F-BA2A-382B27004D25}" presName="sibTrans" presStyleLbl="sibTrans1D1" presStyleIdx="8" presStyleCnt="14"/>
      <dgm:spPr/>
    </dgm:pt>
    <dgm:pt modelId="{28930DE3-83A9-4CF2-A91B-CA6431A493D7}" type="pres">
      <dgm:prSet presAssocID="{BB7566AC-3A83-447F-BA2A-382B27004D25}" presName="connectorText" presStyleLbl="sibTrans1D1" presStyleIdx="8" presStyleCnt="14"/>
      <dgm:spPr/>
    </dgm:pt>
    <dgm:pt modelId="{6B81C92E-63EF-4C48-8098-F1F3318006B1}" type="pres">
      <dgm:prSet presAssocID="{FE49B251-209A-4720-B85D-6EBA9846FE6A}" presName="node" presStyleLbl="node1" presStyleIdx="9" presStyleCnt="15">
        <dgm:presLayoutVars>
          <dgm:bulletEnabled val="1"/>
        </dgm:presLayoutVars>
      </dgm:prSet>
      <dgm:spPr/>
    </dgm:pt>
    <dgm:pt modelId="{0FC32C81-603A-4FAB-81CE-AF31A342195C}" type="pres">
      <dgm:prSet presAssocID="{9F5E7D7E-334E-44F1-8C4E-17F3E51F07CC}" presName="sibTrans" presStyleLbl="sibTrans1D1" presStyleIdx="9" presStyleCnt="14"/>
      <dgm:spPr/>
    </dgm:pt>
    <dgm:pt modelId="{5D287CCA-102C-44D8-800B-C1EB518B08C5}" type="pres">
      <dgm:prSet presAssocID="{9F5E7D7E-334E-44F1-8C4E-17F3E51F07CC}" presName="connectorText" presStyleLbl="sibTrans1D1" presStyleIdx="9" presStyleCnt="14"/>
      <dgm:spPr/>
    </dgm:pt>
    <dgm:pt modelId="{C5CD32C9-CEFC-43A9-8DBB-10A9CCB15D9A}" type="pres">
      <dgm:prSet presAssocID="{BD3915E5-9130-4DE1-B0DD-C842EE6A3AE3}" presName="node" presStyleLbl="node1" presStyleIdx="10" presStyleCnt="15">
        <dgm:presLayoutVars>
          <dgm:bulletEnabled val="1"/>
        </dgm:presLayoutVars>
      </dgm:prSet>
      <dgm:spPr/>
    </dgm:pt>
    <dgm:pt modelId="{AC4EFDF5-1AC8-4A4D-8597-4A43A165FDB9}" type="pres">
      <dgm:prSet presAssocID="{D698E7C8-03D7-40A1-B612-37AF769007C7}" presName="sibTrans" presStyleLbl="sibTrans1D1" presStyleIdx="10" presStyleCnt="14"/>
      <dgm:spPr/>
    </dgm:pt>
    <dgm:pt modelId="{C2AB24EB-17B5-4DBE-A9B5-49B2006E69AD}" type="pres">
      <dgm:prSet presAssocID="{D698E7C8-03D7-40A1-B612-37AF769007C7}" presName="connectorText" presStyleLbl="sibTrans1D1" presStyleIdx="10" presStyleCnt="14"/>
      <dgm:spPr/>
    </dgm:pt>
    <dgm:pt modelId="{440823F8-8ACC-4DC2-8B59-89F8C656704A}" type="pres">
      <dgm:prSet presAssocID="{FD79407D-53A5-422E-A918-3AB4B12C47DB}" presName="node" presStyleLbl="node1" presStyleIdx="11" presStyleCnt="15">
        <dgm:presLayoutVars>
          <dgm:bulletEnabled val="1"/>
        </dgm:presLayoutVars>
      </dgm:prSet>
      <dgm:spPr/>
    </dgm:pt>
    <dgm:pt modelId="{D690C787-B078-403C-9DC7-CFEBE676323D}" type="pres">
      <dgm:prSet presAssocID="{DD45438D-0F6A-4762-8294-D64B8FC88760}" presName="sibTrans" presStyleLbl="sibTrans1D1" presStyleIdx="11" presStyleCnt="14"/>
      <dgm:spPr/>
    </dgm:pt>
    <dgm:pt modelId="{47BC7F07-D225-4A6C-9C69-50D9E0140ADF}" type="pres">
      <dgm:prSet presAssocID="{DD45438D-0F6A-4762-8294-D64B8FC88760}" presName="connectorText" presStyleLbl="sibTrans1D1" presStyleIdx="11" presStyleCnt="14"/>
      <dgm:spPr/>
    </dgm:pt>
    <dgm:pt modelId="{01A6CFBE-9C25-456A-AD3A-5C65BCFB6AA3}" type="pres">
      <dgm:prSet presAssocID="{29EB7879-6B8B-4BD6-96FA-F1105615EEDC}" presName="node" presStyleLbl="node1" presStyleIdx="12" presStyleCnt="15">
        <dgm:presLayoutVars>
          <dgm:bulletEnabled val="1"/>
        </dgm:presLayoutVars>
      </dgm:prSet>
      <dgm:spPr/>
    </dgm:pt>
    <dgm:pt modelId="{9E8C5892-420A-4EAC-B6A7-4558B3F4F44F}" type="pres">
      <dgm:prSet presAssocID="{F6E16102-4897-4AAF-9B30-DFFCDB4BB9A4}" presName="sibTrans" presStyleLbl="sibTrans1D1" presStyleIdx="12" presStyleCnt="14"/>
      <dgm:spPr/>
    </dgm:pt>
    <dgm:pt modelId="{6B09FFE1-3142-4B12-853F-4DBEBD594127}" type="pres">
      <dgm:prSet presAssocID="{F6E16102-4897-4AAF-9B30-DFFCDB4BB9A4}" presName="connectorText" presStyleLbl="sibTrans1D1" presStyleIdx="12" presStyleCnt="14"/>
      <dgm:spPr/>
    </dgm:pt>
    <dgm:pt modelId="{55ED3468-C0DC-4957-B38C-4223508EB5FA}" type="pres">
      <dgm:prSet presAssocID="{4EE6174B-1ECE-4B03-9B12-F12F2F843B6C}" presName="node" presStyleLbl="node1" presStyleIdx="13" presStyleCnt="15">
        <dgm:presLayoutVars>
          <dgm:bulletEnabled val="1"/>
        </dgm:presLayoutVars>
      </dgm:prSet>
      <dgm:spPr/>
    </dgm:pt>
    <dgm:pt modelId="{D3CF352B-0A0C-41AF-B7BB-5A84C9C96C5A}" type="pres">
      <dgm:prSet presAssocID="{79335570-F58B-41D2-B1C4-EC11F3701656}" presName="sibTrans" presStyleLbl="sibTrans1D1" presStyleIdx="13" presStyleCnt="14"/>
      <dgm:spPr/>
    </dgm:pt>
    <dgm:pt modelId="{F853B060-AC39-41F0-8F71-2E060B737767}" type="pres">
      <dgm:prSet presAssocID="{79335570-F58B-41D2-B1C4-EC11F3701656}" presName="connectorText" presStyleLbl="sibTrans1D1" presStyleIdx="13" presStyleCnt="14"/>
      <dgm:spPr/>
    </dgm:pt>
    <dgm:pt modelId="{88423514-6B2E-437C-BE47-DF4C1232980A}" type="pres">
      <dgm:prSet presAssocID="{653A759E-7F05-46D7-B851-A76D867847A9}" presName="node" presStyleLbl="node1" presStyleIdx="14" presStyleCnt="15">
        <dgm:presLayoutVars>
          <dgm:bulletEnabled val="1"/>
        </dgm:presLayoutVars>
      </dgm:prSet>
      <dgm:spPr/>
    </dgm:pt>
  </dgm:ptLst>
  <dgm:cxnLst>
    <dgm:cxn modelId="{64646E06-002B-4339-9CFB-897EBF49A31F}" type="presOf" srcId="{F6E16102-4897-4AAF-9B30-DFFCDB4BB9A4}" destId="{9E8C5892-420A-4EAC-B6A7-4558B3F4F44F}" srcOrd="0" destOrd="0" presId="urn:microsoft.com/office/officeart/2005/8/layout/bProcess3"/>
    <dgm:cxn modelId="{7D4B440A-2ADC-43CB-B508-1BE7D2C45BFF}" srcId="{284E611E-71C2-417E-87EE-E417C0DB0558}" destId="{B8BC9F60-93FD-485B-A81C-7DCD50DC3881}" srcOrd="6"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8" destOrd="0" parTransId="{E1488EB1-E596-47E8-B6B2-E2647BA652D8}" sibTransId="{BB7566AC-3A83-447F-BA2A-382B27004D25}"/>
    <dgm:cxn modelId="{EFA97619-8E56-4B16-85A5-BB3CBD6A9D90}" type="presOf" srcId="{D698E7C8-03D7-40A1-B612-37AF769007C7}" destId="{C2AB24EB-17B5-4DBE-A9B5-49B2006E69AD}" srcOrd="1" destOrd="0" presId="urn:microsoft.com/office/officeart/2005/8/layout/bProcess3"/>
    <dgm:cxn modelId="{60786F1A-D199-4A0E-A11B-5A72D166E715}" type="presOf" srcId="{653A759E-7F05-46D7-B851-A76D867847A9}" destId="{88423514-6B2E-437C-BE47-DF4C1232980A}" srcOrd="0" destOrd="0" presId="urn:microsoft.com/office/officeart/2005/8/layout/bProcess3"/>
    <dgm:cxn modelId="{F4206E20-4F61-4FC3-9BBC-9F3F77989BA3}" type="presOf" srcId="{BB7566AC-3A83-447F-BA2A-382B27004D25}" destId="{28930DE3-83A9-4CF2-A91B-CA6431A493D7}" srcOrd="1" destOrd="0" presId="urn:microsoft.com/office/officeart/2005/8/layout/bProcess3"/>
    <dgm:cxn modelId="{5130F624-ABF8-40A3-92BC-AE236F613ED4}" srcId="{284E611E-71C2-417E-87EE-E417C0DB0558}" destId="{2432FCB3-5007-4809-BF5A-75C7E836FE8D}" srcOrd="2" destOrd="0" parTransId="{9504D815-C1D9-44F2-9A5C-EC74BD5BEA00}" sibTransId="{34C290A4-3476-44F4-B6A3-FDC52FC1098D}"/>
    <dgm:cxn modelId="{0F5A6626-FCE1-4833-80A8-3447339ABA5C}" type="presOf" srcId="{E1F0745C-80E5-4E26-8653-3FD508814A25}" destId="{AA6C7A9D-4322-457D-91EA-00318AC23C95}" srcOrd="1" destOrd="0" presId="urn:microsoft.com/office/officeart/2005/8/layout/bProcess3"/>
    <dgm:cxn modelId="{9201BD40-A228-4973-99D4-33137A68DFCF}" type="presOf" srcId="{FDCF90CA-3615-4C82-A2F0-EFEAFDCA914D}" destId="{FBFA08DD-DC8E-4753-803F-772E5C58E0B0}" srcOrd="0"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AC11765F-2A80-47E4-991F-5D2C741471C3}" srcId="{284E611E-71C2-417E-87EE-E417C0DB0558}" destId="{FD79407D-53A5-422E-A918-3AB4B12C47DB}" srcOrd="11" destOrd="0" parTransId="{72A8AA7A-0C5C-4622-93B8-836B3EFFC372}" sibTransId="{DD45438D-0F6A-4762-8294-D64B8FC88760}"/>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0B0D0F63-7443-40FC-84C0-DE50BFFDC6A0}" type="presOf" srcId="{E8B7425D-6873-4E63-B0C2-253BF58E0491}" destId="{8D65825B-5074-46F6-A068-F6CA43B35506}" srcOrd="1"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89CB3044-EC99-47F2-820F-A5608B29A98A}" type="presOf" srcId="{FD79407D-53A5-422E-A918-3AB4B12C47DB}" destId="{440823F8-8ACC-4DC2-8B59-89F8C656704A}" srcOrd="0" destOrd="0" presId="urn:microsoft.com/office/officeart/2005/8/layout/bProcess3"/>
    <dgm:cxn modelId="{5EEB5A48-83CD-4055-8268-4CCEAC9FB0F6}" srcId="{284E611E-71C2-417E-87EE-E417C0DB0558}" destId="{4EE6174B-1ECE-4B03-9B12-F12F2F843B6C}" srcOrd="13" destOrd="0" parTransId="{195F9D56-8708-44F9-AF2C-CF9F860BA7B0}" sibTransId="{79335570-F58B-41D2-B1C4-EC11F3701656}"/>
    <dgm:cxn modelId="{4D794E6C-CD9F-465E-8E09-E4D8B37D6FDD}" srcId="{284E611E-71C2-417E-87EE-E417C0DB0558}" destId="{8562C8B8-CD04-4AFF-A5B2-3EB1D3C1951E}" srcOrd="3" destOrd="0" parTransId="{CA8B2205-EC3A-4CDE-98C0-30AB0984C862}" sibTransId="{D25109BB-C51E-409B-B555-F8E590E1A173}"/>
    <dgm:cxn modelId="{22940A6D-10A1-4674-9D8E-58D328FC31DD}" type="presOf" srcId="{2432FCB3-5007-4809-BF5A-75C7E836FE8D}" destId="{A5442D69-5F0C-450A-8DCA-66E8E05311F8}" srcOrd="0" destOrd="0" presId="urn:microsoft.com/office/officeart/2005/8/layout/bProcess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50C53573-DF7F-49B1-8B0D-3C18A19658C0}" type="presOf" srcId="{79335570-F58B-41D2-B1C4-EC11F3701656}" destId="{D3CF352B-0A0C-41AF-B7BB-5A84C9C96C5A}" srcOrd="0" destOrd="0" presId="urn:microsoft.com/office/officeart/2005/8/layout/bProcess3"/>
    <dgm:cxn modelId="{0E947E74-8D38-42F5-A61F-D67F81D8B6EC}" type="presOf" srcId="{79335570-F58B-41D2-B1C4-EC11F3701656}" destId="{F853B060-AC39-41F0-8F71-2E060B737767}" srcOrd="1" destOrd="0" presId="urn:microsoft.com/office/officeart/2005/8/layout/bProcess3"/>
    <dgm:cxn modelId="{94B88674-BE28-4B38-B86E-35914229A431}" type="presOf" srcId="{34C290A4-3476-44F4-B6A3-FDC52FC1098D}" destId="{0175672E-8A3C-4226-8D78-B17409C03AA9}" srcOrd="0" destOrd="0" presId="urn:microsoft.com/office/officeart/2005/8/layout/bProcess3"/>
    <dgm:cxn modelId="{EFA23157-09E6-46AE-8083-12691419559D}" type="presOf" srcId="{D698E7C8-03D7-40A1-B612-37AF769007C7}" destId="{AC4EFDF5-1AC8-4A4D-8597-4A43A165FDB9}"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1F3D9D58-62AC-4523-AFDE-2BA8CC79523E}" type="presOf" srcId="{DD45438D-0F6A-4762-8294-D64B8FC88760}" destId="{D690C787-B078-403C-9DC7-CFEBE676323D}" srcOrd="0" destOrd="0" presId="urn:microsoft.com/office/officeart/2005/8/layout/bProcess3"/>
    <dgm:cxn modelId="{1D5EA658-09AC-4419-83B2-D9C4C9A35D06}" type="presOf" srcId="{E8B7425D-6873-4E63-B0C2-253BF58E0491}" destId="{D1BE1F32-B8A6-4692-9FD9-563F3479A2CA}" srcOrd="0" destOrd="0" presId="urn:microsoft.com/office/officeart/2005/8/layout/bProcess3"/>
    <dgm:cxn modelId="{410C907B-BC41-432B-ADB0-FECAD8536CA7}" srcId="{284E611E-71C2-417E-87EE-E417C0DB0558}" destId="{FE49B251-209A-4720-B85D-6EBA9846FE6A}" srcOrd="9" destOrd="0" parTransId="{C3D8926F-8E64-4F4B-B76F-7ED85EC86774}" sibTransId="{9F5E7D7E-334E-44F1-8C4E-17F3E51F07CC}"/>
    <dgm:cxn modelId="{F5217C7E-AE84-44E1-BD73-AA64052A1A45}" type="presOf" srcId="{DD45438D-0F6A-4762-8294-D64B8FC88760}" destId="{47BC7F07-D225-4A6C-9C69-50D9E0140ADF}" srcOrd="1" destOrd="0" presId="urn:microsoft.com/office/officeart/2005/8/layout/bProcess3"/>
    <dgm:cxn modelId="{CA5AA581-449C-4A97-AC7A-09DD70E0BE86}" type="presOf" srcId="{4EE6174B-1ECE-4B03-9B12-F12F2F843B6C}" destId="{55ED3468-C0DC-4957-B38C-4223508EB5FA}"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D887C092-EF03-4EAC-8F6E-665E10B7DD3B}" type="presOf" srcId="{34C290A4-3476-44F4-B6A3-FDC52FC1098D}" destId="{0EFC4B56-8099-4E1E-AB2D-38F8165A3E1B}" srcOrd="1" destOrd="0" presId="urn:microsoft.com/office/officeart/2005/8/layout/bProcess3"/>
    <dgm:cxn modelId="{033FD696-62E5-4226-B55E-125A7C7DC7D5}" type="presOf" srcId="{F6E16102-4897-4AAF-9B30-DFFCDB4BB9A4}" destId="{6B09FFE1-3142-4B12-853F-4DBEBD594127}" srcOrd="1"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EB9774A9-36AF-4668-B334-CB91E9E66D6D}" srcId="{284E611E-71C2-417E-87EE-E417C0DB0558}" destId="{29EB7879-6B8B-4BD6-96FA-F1105615EEDC}" srcOrd="12" destOrd="0" parTransId="{96A399B8-34BE-47B1-8A7E-123148A7B2DE}" sibTransId="{F6E16102-4897-4AAF-9B30-DFFCDB4BB9A4}"/>
    <dgm:cxn modelId="{C8B7C9AE-5E8A-4CB1-82D6-FDD3658D93A3}" srcId="{284E611E-71C2-417E-87EE-E417C0DB0558}" destId="{1757B1B9-C856-406F-8738-AF3FCCED7E84}" srcOrd="7"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16296FBB-FDB6-4785-B234-BEDA5E387518}" type="presOf" srcId="{29EB7879-6B8B-4BD6-96FA-F1105615EEDC}" destId="{01A6CFBE-9C25-456A-AD3A-5C65BCFB6AA3}" srcOrd="0" destOrd="0" presId="urn:microsoft.com/office/officeart/2005/8/layout/bProcess3"/>
    <dgm:cxn modelId="{732EADBD-3AAF-4F0B-A068-8094A5F66554}" srcId="{284E611E-71C2-417E-87EE-E417C0DB0558}" destId="{653A759E-7F05-46D7-B851-A76D867847A9}" srcOrd="14" destOrd="0" parTransId="{5B56961A-9519-4DE4-A4DB-C92B9921CA8C}" sibTransId="{0C9BF355-6977-4B49-A54A-024E6007E60D}"/>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D191D8D2-12AD-4AAF-9A1F-80D61583F2AF}" srcId="{284E611E-71C2-417E-87EE-E417C0DB0558}" destId="{FDCF90CA-3615-4C82-A2F0-EFEAFDCA914D}" srcOrd="5" destOrd="0" parTransId="{B1540FA4-87D3-4909-B75D-F1E6AFC74C0D}" sibTransId="{E8B7425D-6873-4E63-B0C2-253BF58E0491}"/>
    <dgm:cxn modelId="{076C85D6-EAAF-4413-8AF3-014021FD2B92}" srcId="{284E611E-71C2-417E-87EE-E417C0DB0558}" destId="{BD3915E5-9130-4DE1-B0DD-C842EE6A3AE3}" srcOrd="10" destOrd="0" parTransId="{AEB0C97E-878A-4E16-A327-FF7C711135C3}" sibTransId="{D698E7C8-03D7-40A1-B612-37AF769007C7}"/>
    <dgm:cxn modelId="{CD7952E1-51EA-456B-929E-A2931EB75E3B}" srcId="{284E611E-71C2-417E-87EE-E417C0DB0558}" destId="{C014A57D-C6E8-4AAB-A060-D5F6BCA37637}" srcOrd="4"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782D7AC6-7B29-4E1A-931C-A73F7F2E11B8}" type="presParOf" srcId="{D1CEB3C0-C4C4-4655-A6AC-F35978D1AE9A}" destId="{A5442D69-5F0C-450A-8DCA-66E8E05311F8}" srcOrd="4" destOrd="0" presId="urn:microsoft.com/office/officeart/2005/8/layout/bProcess3"/>
    <dgm:cxn modelId="{B7F455B5-E719-4099-A4FB-3A90B7BB4AD7}" type="presParOf" srcId="{D1CEB3C0-C4C4-4655-A6AC-F35978D1AE9A}" destId="{0175672E-8A3C-4226-8D78-B17409C03AA9}" srcOrd="5" destOrd="0" presId="urn:microsoft.com/office/officeart/2005/8/layout/bProcess3"/>
    <dgm:cxn modelId="{37852FE0-E156-4120-A6C1-62A924CE46C5}" type="presParOf" srcId="{0175672E-8A3C-4226-8D78-B17409C03AA9}" destId="{0EFC4B56-8099-4E1E-AB2D-38F8165A3E1B}" srcOrd="0" destOrd="0" presId="urn:microsoft.com/office/officeart/2005/8/layout/bProcess3"/>
    <dgm:cxn modelId="{CC47F840-AE02-48A5-8122-FEA47EFBE633}" type="presParOf" srcId="{D1CEB3C0-C4C4-4655-A6AC-F35978D1AE9A}" destId="{27AACB5C-6A25-43CF-933A-7BB5471B2689}" srcOrd="6" destOrd="0" presId="urn:microsoft.com/office/officeart/2005/8/layout/bProcess3"/>
    <dgm:cxn modelId="{F20C1F45-C859-4260-AB8E-4776BF0AED1D}" type="presParOf" srcId="{D1CEB3C0-C4C4-4655-A6AC-F35978D1AE9A}" destId="{C6E4490F-2388-403B-8F04-273AC8E7EB61}" srcOrd="7"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8" destOrd="0" presId="urn:microsoft.com/office/officeart/2005/8/layout/bProcess3"/>
    <dgm:cxn modelId="{748E87B4-3EFF-4869-AED0-14F47ED0CFED}" type="presParOf" srcId="{D1CEB3C0-C4C4-4655-A6AC-F35978D1AE9A}" destId="{A372726A-DE74-4D56-A23F-6E254CF92D01}" srcOrd="9"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384F909A-41FE-43A6-A629-1C1C7EECE582}" type="presParOf" srcId="{D1CEB3C0-C4C4-4655-A6AC-F35978D1AE9A}" destId="{FBFA08DD-DC8E-4753-803F-772E5C58E0B0}" srcOrd="10" destOrd="0" presId="urn:microsoft.com/office/officeart/2005/8/layout/bProcess3"/>
    <dgm:cxn modelId="{DDE8B72E-9846-4546-BC24-280D7AEF159F}" type="presParOf" srcId="{D1CEB3C0-C4C4-4655-A6AC-F35978D1AE9A}" destId="{D1BE1F32-B8A6-4692-9FD9-563F3479A2CA}" srcOrd="11" destOrd="0" presId="urn:microsoft.com/office/officeart/2005/8/layout/bProcess3"/>
    <dgm:cxn modelId="{87EC354A-7112-4AE3-9BE7-32D56688A0C2}" type="presParOf" srcId="{D1BE1F32-B8A6-4692-9FD9-563F3479A2CA}" destId="{8D65825B-5074-46F6-A068-F6CA43B35506}" srcOrd="0" destOrd="0" presId="urn:microsoft.com/office/officeart/2005/8/layout/bProcess3"/>
    <dgm:cxn modelId="{19D8F626-163D-45B3-9EDC-5D8361455697}" type="presParOf" srcId="{D1CEB3C0-C4C4-4655-A6AC-F35978D1AE9A}" destId="{5AB89973-0590-4526-9968-531CA9E7856F}" srcOrd="12" destOrd="0" presId="urn:microsoft.com/office/officeart/2005/8/layout/bProcess3"/>
    <dgm:cxn modelId="{9D04A904-26C8-4C24-A303-9989BA7BC755}" type="presParOf" srcId="{D1CEB3C0-C4C4-4655-A6AC-F35978D1AE9A}" destId="{2E686102-57EB-452A-B4D5-481B1047A190}" srcOrd="13"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4" destOrd="0" presId="urn:microsoft.com/office/officeart/2005/8/layout/bProcess3"/>
    <dgm:cxn modelId="{43F72DDA-2DB3-43F0-892C-090D0063E7E0}" type="presParOf" srcId="{D1CEB3C0-C4C4-4655-A6AC-F35978D1AE9A}" destId="{81410918-6188-4FFB-8FDE-0DC79E807AC2}" srcOrd="15"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6" destOrd="0" presId="urn:microsoft.com/office/officeart/2005/8/layout/bProcess3"/>
    <dgm:cxn modelId="{1A74D00A-C5EA-45CF-B6AD-F04C126873C1}" type="presParOf" srcId="{D1CEB3C0-C4C4-4655-A6AC-F35978D1AE9A}" destId="{B3CFBDB6-05CE-42A6-B07E-DDA12B6DB049}" srcOrd="17"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8" destOrd="0" presId="urn:microsoft.com/office/officeart/2005/8/layout/bProcess3"/>
    <dgm:cxn modelId="{09D00025-9627-4AFE-9A26-BDDD5327AFA8}" type="presParOf" srcId="{D1CEB3C0-C4C4-4655-A6AC-F35978D1AE9A}" destId="{0FC32C81-603A-4FAB-81CE-AF31A342195C}" srcOrd="19"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20" destOrd="0" presId="urn:microsoft.com/office/officeart/2005/8/layout/bProcess3"/>
    <dgm:cxn modelId="{E6E413B8-25BC-4242-91CA-EEDAFCDDE5CD}" type="presParOf" srcId="{D1CEB3C0-C4C4-4655-A6AC-F35978D1AE9A}" destId="{AC4EFDF5-1AC8-4A4D-8597-4A43A165FDB9}" srcOrd="21" destOrd="0" presId="urn:microsoft.com/office/officeart/2005/8/layout/bProcess3"/>
    <dgm:cxn modelId="{54EC977F-3F6A-4A73-9454-81805F3A954D}" type="presParOf" srcId="{AC4EFDF5-1AC8-4A4D-8597-4A43A165FDB9}" destId="{C2AB24EB-17B5-4DBE-A9B5-49B2006E69AD}" srcOrd="0" destOrd="0" presId="urn:microsoft.com/office/officeart/2005/8/layout/bProcess3"/>
    <dgm:cxn modelId="{587FDDF2-727B-40F9-B966-773BBD0E9CA2}" type="presParOf" srcId="{D1CEB3C0-C4C4-4655-A6AC-F35978D1AE9A}" destId="{440823F8-8ACC-4DC2-8B59-89F8C656704A}" srcOrd="22" destOrd="0" presId="urn:microsoft.com/office/officeart/2005/8/layout/bProcess3"/>
    <dgm:cxn modelId="{32E856CB-5C72-4FD7-9478-8FE5C59C54FC}" type="presParOf" srcId="{D1CEB3C0-C4C4-4655-A6AC-F35978D1AE9A}" destId="{D690C787-B078-403C-9DC7-CFEBE676323D}" srcOrd="23" destOrd="0" presId="urn:microsoft.com/office/officeart/2005/8/layout/bProcess3"/>
    <dgm:cxn modelId="{A7B10FDE-EA59-46D7-9804-B9EFA0DDE2FD}" type="presParOf" srcId="{D690C787-B078-403C-9DC7-CFEBE676323D}" destId="{47BC7F07-D225-4A6C-9C69-50D9E0140ADF}" srcOrd="0" destOrd="0" presId="urn:microsoft.com/office/officeart/2005/8/layout/bProcess3"/>
    <dgm:cxn modelId="{BBBFAEDA-41CF-4712-BDF1-A2D92882F0E9}" type="presParOf" srcId="{D1CEB3C0-C4C4-4655-A6AC-F35978D1AE9A}" destId="{01A6CFBE-9C25-456A-AD3A-5C65BCFB6AA3}" srcOrd="24" destOrd="0" presId="urn:microsoft.com/office/officeart/2005/8/layout/bProcess3"/>
    <dgm:cxn modelId="{8D75AD75-9C19-448D-83EF-FB666B4D963A}" type="presParOf" srcId="{D1CEB3C0-C4C4-4655-A6AC-F35978D1AE9A}" destId="{9E8C5892-420A-4EAC-B6A7-4558B3F4F44F}" srcOrd="25" destOrd="0" presId="urn:microsoft.com/office/officeart/2005/8/layout/bProcess3"/>
    <dgm:cxn modelId="{6DB627BF-98E9-4A7B-BB7E-99ABD83A4BCE}" type="presParOf" srcId="{9E8C5892-420A-4EAC-B6A7-4558B3F4F44F}" destId="{6B09FFE1-3142-4B12-853F-4DBEBD594127}" srcOrd="0" destOrd="0" presId="urn:microsoft.com/office/officeart/2005/8/layout/bProcess3"/>
    <dgm:cxn modelId="{3173AF8C-EF1C-445E-906E-783F08A226E5}" type="presParOf" srcId="{D1CEB3C0-C4C4-4655-A6AC-F35978D1AE9A}" destId="{55ED3468-C0DC-4957-B38C-4223508EB5FA}" srcOrd="26" destOrd="0" presId="urn:microsoft.com/office/officeart/2005/8/layout/bProcess3"/>
    <dgm:cxn modelId="{3115DE92-D648-43DD-B6DE-121FC3C264DD}" type="presParOf" srcId="{D1CEB3C0-C4C4-4655-A6AC-F35978D1AE9A}" destId="{D3CF352B-0A0C-41AF-B7BB-5A84C9C96C5A}" srcOrd="27" destOrd="0" presId="urn:microsoft.com/office/officeart/2005/8/layout/bProcess3"/>
    <dgm:cxn modelId="{6409AEBF-F6D8-4F06-96EE-A889FCFC6596}" type="presParOf" srcId="{D3CF352B-0A0C-41AF-B7BB-5A84C9C96C5A}" destId="{F853B060-AC39-41F0-8F71-2E060B737767}" srcOrd="0" destOrd="0" presId="urn:microsoft.com/office/officeart/2005/8/layout/bProcess3"/>
    <dgm:cxn modelId="{7A952C7E-BC3A-4F45-91FF-794034D11F27}" type="presParOf" srcId="{D1CEB3C0-C4C4-4655-A6AC-F35978D1AE9A}" destId="{88423514-6B2E-437C-BE47-DF4C1232980A}" srcOrd="28"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4" qsCatId="simple" csTypeId="urn:microsoft.com/office/officeart/2005/8/colors/colorful1" csCatId="colorful" phldr="1"/>
      <dgm:spPr/>
      <dgm:t>
        <a:bodyPr/>
        <a:lstStyle/>
        <a:p>
          <a:endParaRPr lang="en-US"/>
        </a:p>
      </dgm:t>
    </dgm:pt>
    <dgm:pt modelId="{89498499-B845-4AC2-A45D-43DE47DA4791}">
      <dgm:prSet phldrT="[Text]"/>
      <dgm:spPr/>
      <dgm:t>
        <a:bodyPr/>
        <a:lstStyle/>
        <a:p>
          <a:r>
            <a:rPr lang="en-US"/>
            <a:t>Start Application</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User inputs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Preprocessing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Predict the result</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Stop Application</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FDCF90CA-3615-4C82-A2F0-EFEAFDCA914D}">
      <dgm:prSet phldrT="[Text]"/>
      <dgm:spPr/>
      <dgm:t>
        <a:bodyPr/>
        <a:lstStyle/>
        <a:p>
          <a:r>
            <a:rPr lang="en-US"/>
            <a:t>Display it in web interface</a:t>
          </a:r>
        </a:p>
      </dgm:t>
    </dgm:pt>
    <dgm:pt modelId="{B1540FA4-87D3-4909-B75D-F1E6AFC74C0D}" type="parTrans" cxnId="{D191D8D2-12AD-4AAF-9A1F-80D61583F2AF}">
      <dgm:prSet/>
      <dgm:spPr/>
      <dgm:t>
        <a:bodyPr/>
        <a:lstStyle/>
        <a:p>
          <a:endParaRPr lang="en-IN"/>
        </a:p>
      </dgm:t>
    </dgm:pt>
    <dgm:pt modelId="{E8B7425D-6873-4E63-B0C2-253BF58E0491}" type="sibTrans" cxnId="{D191D8D2-12AD-4AAF-9A1F-80D61583F2AF}">
      <dgm:prSet/>
      <dgm:spPr/>
      <dgm:t>
        <a:bodyPr/>
        <a:lstStyle/>
        <a:p>
          <a:endParaRPr lang="en-IN"/>
        </a:p>
      </dgm:t>
    </dgm:pt>
    <dgm:pt modelId="{2432FCB3-5007-4809-BF5A-75C7E836FE8D}">
      <dgm:prSet phldrT="[Text]"/>
      <dgm:spPr/>
      <dgm:t>
        <a:bodyPr/>
        <a:lstStyle/>
        <a:p>
          <a:r>
            <a:rPr lang="en-US"/>
            <a:t>Submit detail</a:t>
          </a:r>
        </a:p>
      </dgm:t>
    </dgm:pt>
    <dgm:pt modelId="{9504D815-C1D9-44F2-9A5C-EC74BD5BEA00}" type="parTrans" cxnId="{5130F624-ABF8-40A3-92BC-AE236F613ED4}">
      <dgm:prSet/>
      <dgm:spPr/>
      <dgm:t>
        <a:bodyPr/>
        <a:lstStyle/>
        <a:p>
          <a:endParaRPr lang="en-IN"/>
        </a:p>
      </dgm:t>
    </dgm:pt>
    <dgm:pt modelId="{34C290A4-3476-44F4-B6A3-FDC52FC1098D}" type="sibTrans" cxnId="{5130F624-ABF8-40A3-92BC-AE236F613ED4}">
      <dgm:prSet/>
      <dgm:spPr/>
      <dgm:t>
        <a:bodyPr/>
        <a:lstStyle/>
        <a:p>
          <a:endParaRPr lang="en-IN"/>
        </a:p>
      </dgm:t>
    </dgm:pt>
    <dgm:pt modelId="{9A8D2461-A271-4A03-BFC1-18A869FCD27C}" type="pres">
      <dgm:prSet presAssocID="{284E611E-71C2-417E-87EE-E417C0DB0558}" presName="diagram" presStyleCnt="0">
        <dgm:presLayoutVars>
          <dgm:dir/>
          <dgm:resizeHandles val="exact"/>
        </dgm:presLayoutVars>
      </dgm:prSet>
      <dgm:spPr/>
    </dgm:pt>
    <dgm:pt modelId="{8732810A-B8ED-444A-B497-E2834424D851}" type="pres">
      <dgm:prSet presAssocID="{89498499-B845-4AC2-A45D-43DE47DA4791}" presName="node" presStyleLbl="node1" presStyleIdx="0" presStyleCnt="7">
        <dgm:presLayoutVars>
          <dgm:bulletEnabled val="1"/>
        </dgm:presLayoutVars>
      </dgm:prSet>
      <dgm:spPr/>
    </dgm:pt>
    <dgm:pt modelId="{62043D81-5CA6-4B7D-811F-070E08F1F1AE}" type="pres">
      <dgm:prSet presAssocID="{AF949BAC-DAF9-49E3-A897-CE547C9601F8}" presName="sibTrans" presStyleLbl="sibTrans2D1" presStyleIdx="0" presStyleCnt="6"/>
      <dgm:spPr/>
    </dgm:pt>
    <dgm:pt modelId="{6E7BB3C8-39F5-4922-8E5D-82C24BE0F2D3}" type="pres">
      <dgm:prSet presAssocID="{AF949BAC-DAF9-49E3-A897-CE547C9601F8}" presName="connectorText" presStyleLbl="sibTrans2D1" presStyleIdx="0" presStyleCnt="6"/>
      <dgm:spPr/>
    </dgm:pt>
    <dgm:pt modelId="{DFB0928A-0B7E-413D-BA23-2D03321A865C}" type="pres">
      <dgm:prSet presAssocID="{CD540CCF-CE94-4407-9932-7CBF63ECE647}" presName="node" presStyleLbl="node1" presStyleIdx="1" presStyleCnt="7">
        <dgm:presLayoutVars>
          <dgm:bulletEnabled val="1"/>
        </dgm:presLayoutVars>
      </dgm:prSet>
      <dgm:spPr/>
    </dgm:pt>
    <dgm:pt modelId="{63323E7A-CA37-47AA-8981-0DDED313F8AC}" type="pres">
      <dgm:prSet presAssocID="{537E6BA5-EB98-4495-93A4-76B59A65DFCB}" presName="sibTrans" presStyleLbl="sibTrans2D1" presStyleIdx="1" presStyleCnt="6"/>
      <dgm:spPr/>
    </dgm:pt>
    <dgm:pt modelId="{DF6291DA-9A44-4EFA-A8F9-60CC3C88088C}" type="pres">
      <dgm:prSet presAssocID="{537E6BA5-EB98-4495-93A4-76B59A65DFCB}" presName="connectorText" presStyleLbl="sibTrans2D1" presStyleIdx="1" presStyleCnt="6"/>
      <dgm:spPr/>
    </dgm:pt>
    <dgm:pt modelId="{00DE7533-9AE9-47E7-993B-864146D3C611}" type="pres">
      <dgm:prSet presAssocID="{2432FCB3-5007-4809-BF5A-75C7E836FE8D}" presName="node" presStyleLbl="node1" presStyleIdx="2" presStyleCnt="7">
        <dgm:presLayoutVars>
          <dgm:bulletEnabled val="1"/>
        </dgm:presLayoutVars>
      </dgm:prSet>
      <dgm:spPr/>
    </dgm:pt>
    <dgm:pt modelId="{CFF75A1A-87DE-4AC3-B6D0-11569FCF1F6B}" type="pres">
      <dgm:prSet presAssocID="{34C290A4-3476-44F4-B6A3-FDC52FC1098D}" presName="sibTrans" presStyleLbl="sibTrans2D1" presStyleIdx="2" presStyleCnt="6"/>
      <dgm:spPr/>
    </dgm:pt>
    <dgm:pt modelId="{450B82A8-7CED-423A-B7EF-EACB81B7E17E}" type="pres">
      <dgm:prSet presAssocID="{34C290A4-3476-44F4-B6A3-FDC52FC1098D}" presName="connectorText" presStyleLbl="sibTrans2D1" presStyleIdx="2" presStyleCnt="6"/>
      <dgm:spPr/>
    </dgm:pt>
    <dgm:pt modelId="{9FF66164-D1ED-451C-8EB4-8B56E0B77D6D}" type="pres">
      <dgm:prSet presAssocID="{8562C8B8-CD04-4AFF-A5B2-3EB1D3C1951E}" presName="node" presStyleLbl="node1" presStyleIdx="3" presStyleCnt="7">
        <dgm:presLayoutVars>
          <dgm:bulletEnabled val="1"/>
        </dgm:presLayoutVars>
      </dgm:prSet>
      <dgm:spPr/>
    </dgm:pt>
    <dgm:pt modelId="{D5003A50-9EF4-4A69-881E-0BB7B5854FE3}" type="pres">
      <dgm:prSet presAssocID="{D25109BB-C51E-409B-B555-F8E590E1A173}" presName="sibTrans" presStyleLbl="sibTrans2D1" presStyleIdx="3" presStyleCnt="6"/>
      <dgm:spPr/>
    </dgm:pt>
    <dgm:pt modelId="{AD11AE41-595C-4BFF-8550-CF449EBE5865}" type="pres">
      <dgm:prSet presAssocID="{D25109BB-C51E-409B-B555-F8E590E1A173}" presName="connectorText" presStyleLbl="sibTrans2D1" presStyleIdx="3" presStyleCnt="6"/>
      <dgm:spPr/>
    </dgm:pt>
    <dgm:pt modelId="{57D4EAA0-BBAD-46AE-B851-7B00C8578800}" type="pres">
      <dgm:prSet presAssocID="{C014A57D-C6E8-4AAB-A060-D5F6BCA37637}" presName="node" presStyleLbl="node1" presStyleIdx="4" presStyleCnt="7">
        <dgm:presLayoutVars>
          <dgm:bulletEnabled val="1"/>
        </dgm:presLayoutVars>
      </dgm:prSet>
      <dgm:spPr/>
    </dgm:pt>
    <dgm:pt modelId="{AB78F16C-F9F0-4E55-B905-79B8B8C26CCE}" type="pres">
      <dgm:prSet presAssocID="{A619BE21-A747-4D07-B7DA-1D0B35A5D68E}" presName="sibTrans" presStyleLbl="sibTrans2D1" presStyleIdx="4" presStyleCnt="6"/>
      <dgm:spPr/>
    </dgm:pt>
    <dgm:pt modelId="{EA43979A-F9CB-4F0A-8EF5-7A7E423C42C2}" type="pres">
      <dgm:prSet presAssocID="{A619BE21-A747-4D07-B7DA-1D0B35A5D68E}" presName="connectorText" presStyleLbl="sibTrans2D1" presStyleIdx="4" presStyleCnt="6"/>
      <dgm:spPr/>
    </dgm:pt>
    <dgm:pt modelId="{1D141867-7945-44AC-AA85-389605E4A557}" type="pres">
      <dgm:prSet presAssocID="{FDCF90CA-3615-4C82-A2F0-EFEAFDCA914D}" presName="node" presStyleLbl="node1" presStyleIdx="5" presStyleCnt="7">
        <dgm:presLayoutVars>
          <dgm:bulletEnabled val="1"/>
        </dgm:presLayoutVars>
      </dgm:prSet>
      <dgm:spPr/>
    </dgm:pt>
    <dgm:pt modelId="{41D1568D-3A37-4F3E-83F1-D2858E462228}" type="pres">
      <dgm:prSet presAssocID="{E8B7425D-6873-4E63-B0C2-253BF58E0491}" presName="sibTrans" presStyleLbl="sibTrans2D1" presStyleIdx="5" presStyleCnt="6"/>
      <dgm:spPr/>
    </dgm:pt>
    <dgm:pt modelId="{6560D0C5-9911-4020-BD7D-185BD21C3453}" type="pres">
      <dgm:prSet presAssocID="{E8B7425D-6873-4E63-B0C2-253BF58E0491}" presName="connectorText" presStyleLbl="sibTrans2D1" presStyleIdx="5" presStyleCnt="6"/>
      <dgm:spPr/>
    </dgm:pt>
    <dgm:pt modelId="{241A2B61-5CFF-4110-867B-5AB657B1AC80}" type="pres">
      <dgm:prSet presAssocID="{B8BC9F60-93FD-485B-A81C-7DCD50DC3881}" presName="node" presStyleLbl="node1" presStyleIdx="6" presStyleCnt="7">
        <dgm:presLayoutVars>
          <dgm:bulletEnabled val="1"/>
        </dgm:presLayoutVars>
      </dgm:prSet>
      <dgm:spPr/>
    </dgm:pt>
  </dgm:ptLst>
  <dgm:cxnLst>
    <dgm:cxn modelId="{F4EA2106-DBCA-45B1-AFDB-FA4365DEA9BC}" type="presOf" srcId="{FDCF90CA-3615-4C82-A2F0-EFEAFDCA914D}" destId="{1D141867-7945-44AC-AA85-389605E4A557}" srcOrd="0" destOrd="0" presId="urn:microsoft.com/office/officeart/2005/8/layout/process5"/>
    <dgm:cxn modelId="{7D4B440A-2ADC-43CB-B508-1BE7D2C45BFF}" srcId="{284E611E-71C2-417E-87EE-E417C0DB0558}" destId="{B8BC9F60-93FD-485B-A81C-7DCD50DC3881}" srcOrd="6" destOrd="0" parTransId="{A9B4C663-805F-45F1-808D-4CA6F4A642BE}" sibTransId="{33CED1FC-237A-4ADD-9110-44F53CA8DD74}"/>
    <dgm:cxn modelId="{C3060211-A328-4E17-8E33-2BD49B0FA815}" type="presOf" srcId="{A619BE21-A747-4D07-B7DA-1D0B35A5D68E}" destId="{AB78F16C-F9F0-4E55-B905-79B8B8C26CCE}" srcOrd="0" destOrd="0" presId="urn:microsoft.com/office/officeart/2005/8/layout/process5"/>
    <dgm:cxn modelId="{33292B1D-67EB-4E5A-8B86-6FDD36ED7DF1}" type="presOf" srcId="{AF949BAC-DAF9-49E3-A897-CE547C9601F8}" destId="{6E7BB3C8-39F5-4922-8E5D-82C24BE0F2D3}" srcOrd="1" destOrd="0" presId="urn:microsoft.com/office/officeart/2005/8/layout/process5"/>
    <dgm:cxn modelId="{5130F624-ABF8-40A3-92BC-AE236F613ED4}" srcId="{284E611E-71C2-417E-87EE-E417C0DB0558}" destId="{2432FCB3-5007-4809-BF5A-75C7E836FE8D}" srcOrd="2" destOrd="0" parTransId="{9504D815-C1D9-44F2-9A5C-EC74BD5BEA00}" sibTransId="{34C290A4-3476-44F4-B6A3-FDC52FC1098D}"/>
    <dgm:cxn modelId="{AC1DB127-53AA-4CC4-ADA2-102B92BE73F7}" type="presOf" srcId="{CD540CCF-CE94-4407-9932-7CBF63ECE647}" destId="{DFB0928A-0B7E-413D-BA23-2D03321A865C}" srcOrd="0" destOrd="0" presId="urn:microsoft.com/office/officeart/2005/8/layout/process5"/>
    <dgm:cxn modelId="{835A3D2D-6800-4A36-9D39-EF57FCD1D335}" type="presOf" srcId="{537E6BA5-EB98-4495-93A4-76B59A65DFCB}" destId="{63323E7A-CA37-47AA-8981-0DDED313F8AC}" srcOrd="0" destOrd="0" presId="urn:microsoft.com/office/officeart/2005/8/layout/process5"/>
    <dgm:cxn modelId="{F1360F5C-EC37-48F3-9D8D-48943BCA244D}" type="presOf" srcId="{A619BE21-A747-4D07-B7DA-1D0B35A5D68E}" destId="{EA43979A-F9CB-4F0A-8EF5-7A7E423C42C2}" srcOrd="1" destOrd="0" presId="urn:microsoft.com/office/officeart/2005/8/layout/process5"/>
    <dgm:cxn modelId="{934A745C-DA1D-4395-AA9A-10B046527A71}" type="presOf" srcId="{284E611E-71C2-417E-87EE-E417C0DB0558}" destId="{9A8D2461-A271-4A03-BFC1-18A869FCD27C}" srcOrd="0" destOrd="0" presId="urn:microsoft.com/office/officeart/2005/8/layout/process5"/>
    <dgm:cxn modelId="{BCCC535D-5E97-401F-84CA-7DF5407C426A}" type="presOf" srcId="{2432FCB3-5007-4809-BF5A-75C7E836FE8D}" destId="{00DE7533-9AE9-47E7-993B-864146D3C611}"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B26F4E60-E841-4802-9B91-DB656EDCA67F}" type="presOf" srcId="{34C290A4-3476-44F4-B6A3-FDC52FC1098D}" destId="{CFF75A1A-87DE-4AC3-B6D0-11569FCF1F6B}" srcOrd="0" destOrd="0" presId="urn:microsoft.com/office/officeart/2005/8/layout/process5"/>
    <dgm:cxn modelId="{4D794E6C-CD9F-465E-8E09-E4D8B37D6FDD}" srcId="{284E611E-71C2-417E-87EE-E417C0DB0558}" destId="{8562C8B8-CD04-4AFF-A5B2-3EB1D3C1951E}" srcOrd="3" destOrd="0" parTransId="{CA8B2205-EC3A-4CDE-98C0-30AB0984C862}" sibTransId="{D25109BB-C51E-409B-B555-F8E590E1A173}"/>
    <dgm:cxn modelId="{FFFAC059-5CBB-4A45-866F-A97176882CAF}" type="presOf" srcId="{AF949BAC-DAF9-49E3-A897-CE547C9601F8}" destId="{62043D81-5CA6-4B7D-811F-070E08F1F1AE}" srcOrd="0" destOrd="0" presId="urn:microsoft.com/office/officeart/2005/8/layout/process5"/>
    <dgm:cxn modelId="{092CAE5A-0ACD-47C5-8040-D031DA27315B}" type="presOf" srcId="{D25109BB-C51E-409B-B555-F8E590E1A173}" destId="{D5003A50-9EF4-4A69-881E-0BB7B5854FE3}" srcOrd="0" destOrd="0" presId="urn:microsoft.com/office/officeart/2005/8/layout/process5"/>
    <dgm:cxn modelId="{C6667689-70EA-4AF4-9544-85D29B23E394}" type="presOf" srcId="{C014A57D-C6E8-4AAB-A060-D5F6BCA37637}" destId="{57D4EAA0-BBAD-46AE-B851-7B00C8578800}" srcOrd="0" destOrd="0" presId="urn:microsoft.com/office/officeart/2005/8/layout/process5"/>
    <dgm:cxn modelId="{33B56A8B-E3D4-4682-9775-AAE44F04BAB8}" type="presOf" srcId="{34C290A4-3476-44F4-B6A3-FDC52FC1098D}" destId="{450B82A8-7CED-423A-B7EF-EACB81B7E17E}"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FE4D8C9B-3B95-4DD4-B559-239CAB4789CC}" type="presOf" srcId="{8562C8B8-CD04-4AFF-A5B2-3EB1D3C1951E}" destId="{9FF66164-D1ED-451C-8EB4-8B56E0B77D6D}" srcOrd="0" destOrd="0" presId="urn:microsoft.com/office/officeart/2005/8/layout/process5"/>
    <dgm:cxn modelId="{2CE53EA7-4867-459F-B269-D9A7AE3B5C54}" type="presOf" srcId="{B8BC9F60-93FD-485B-A81C-7DCD50DC3881}" destId="{241A2B61-5CFF-4110-867B-5AB657B1AC80}" srcOrd="0" destOrd="0" presId="urn:microsoft.com/office/officeart/2005/8/layout/process5"/>
    <dgm:cxn modelId="{D10C7CAF-4475-4430-A253-897C752E7574}" type="presOf" srcId="{E8B7425D-6873-4E63-B0C2-253BF58E0491}" destId="{6560D0C5-9911-4020-BD7D-185BD21C3453}" srcOrd="1" destOrd="0" presId="urn:microsoft.com/office/officeart/2005/8/layout/process5"/>
    <dgm:cxn modelId="{345FA8B3-1F3E-48A1-8D7A-4005DD3335DA}" type="presOf" srcId="{D25109BB-C51E-409B-B555-F8E590E1A173}" destId="{AD11AE41-595C-4BFF-8550-CF449EBE5865}" srcOrd="1" destOrd="0" presId="urn:microsoft.com/office/officeart/2005/8/layout/process5"/>
    <dgm:cxn modelId="{048E88BA-BB80-495C-83FB-6F51B465E135}" type="presOf" srcId="{E8B7425D-6873-4E63-B0C2-253BF58E0491}" destId="{41D1568D-3A37-4F3E-83F1-D2858E462228}" srcOrd="0" destOrd="0" presId="urn:microsoft.com/office/officeart/2005/8/layout/process5"/>
    <dgm:cxn modelId="{7CF75FCE-4566-43EF-A3B4-50625A47183B}" type="presOf" srcId="{537E6BA5-EB98-4495-93A4-76B59A65DFCB}" destId="{DF6291DA-9A44-4EFA-A8F9-60CC3C88088C}" srcOrd="1" destOrd="0" presId="urn:microsoft.com/office/officeart/2005/8/layout/process5"/>
    <dgm:cxn modelId="{D191D8D2-12AD-4AAF-9A1F-80D61583F2AF}" srcId="{284E611E-71C2-417E-87EE-E417C0DB0558}" destId="{FDCF90CA-3615-4C82-A2F0-EFEAFDCA914D}" srcOrd="5" destOrd="0" parTransId="{B1540FA4-87D3-4909-B75D-F1E6AFC74C0D}" sibTransId="{E8B7425D-6873-4E63-B0C2-253BF58E0491}"/>
    <dgm:cxn modelId="{CD7952E1-51EA-456B-929E-A2931EB75E3B}" srcId="{284E611E-71C2-417E-87EE-E417C0DB0558}" destId="{C014A57D-C6E8-4AAB-A060-D5F6BCA37637}" srcOrd="4" destOrd="0" parTransId="{A328A720-D00E-4D2E-9468-B47251E230F7}" sibTransId="{A619BE21-A747-4D07-B7DA-1D0B35A5D68E}"/>
    <dgm:cxn modelId="{D75809EB-8781-465D-A8FD-952FCF46F259}" type="presOf" srcId="{89498499-B845-4AC2-A45D-43DE47DA4791}" destId="{8732810A-B8ED-444A-B497-E2834424D851}" srcOrd="0" destOrd="0" presId="urn:microsoft.com/office/officeart/2005/8/layout/process5"/>
    <dgm:cxn modelId="{E0AA1D50-63B7-4877-A8CA-F2F8157DA8CC}" type="presParOf" srcId="{9A8D2461-A271-4A03-BFC1-18A869FCD27C}" destId="{8732810A-B8ED-444A-B497-E2834424D851}" srcOrd="0" destOrd="0" presId="urn:microsoft.com/office/officeart/2005/8/layout/process5"/>
    <dgm:cxn modelId="{05EFEB5D-6503-4DE7-A5B4-42EFD7070CC8}" type="presParOf" srcId="{9A8D2461-A271-4A03-BFC1-18A869FCD27C}" destId="{62043D81-5CA6-4B7D-811F-070E08F1F1AE}" srcOrd="1" destOrd="0" presId="urn:microsoft.com/office/officeart/2005/8/layout/process5"/>
    <dgm:cxn modelId="{33DF1539-E8EB-4B47-B75F-EA840123911F}" type="presParOf" srcId="{62043D81-5CA6-4B7D-811F-070E08F1F1AE}" destId="{6E7BB3C8-39F5-4922-8E5D-82C24BE0F2D3}" srcOrd="0" destOrd="0" presId="urn:microsoft.com/office/officeart/2005/8/layout/process5"/>
    <dgm:cxn modelId="{8BFB116C-28DE-4008-8F44-DF2D32BE83BE}" type="presParOf" srcId="{9A8D2461-A271-4A03-BFC1-18A869FCD27C}" destId="{DFB0928A-0B7E-413D-BA23-2D03321A865C}" srcOrd="2" destOrd="0" presId="urn:microsoft.com/office/officeart/2005/8/layout/process5"/>
    <dgm:cxn modelId="{D104E3BB-3C08-4F48-9F0B-751428593CB7}" type="presParOf" srcId="{9A8D2461-A271-4A03-BFC1-18A869FCD27C}" destId="{63323E7A-CA37-47AA-8981-0DDED313F8AC}" srcOrd="3" destOrd="0" presId="urn:microsoft.com/office/officeart/2005/8/layout/process5"/>
    <dgm:cxn modelId="{C4D76E29-9A25-477A-9FDA-CAD2A91387A1}" type="presParOf" srcId="{63323E7A-CA37-47AA-8981-0DDED313F8AC}" destId="{DF6291DA-9A44-4EFA-A8F9-60CC3C88088C}" srcOrd="0" destOrd="0" presId="urn:microsoft.com/office/officeart/2005/8/layout/process5"/>
    <dgm:cxn modelId="{5D98553A-714F-4936-A679-45E3DA630F5E}" type="presParOf" srcId="{9A8D2461-A271-4A03-BFC1-18A869FCD27C}" destId="{00DE7533-9AE9-47E7-993B-864146D3C611}" srcOrd="4" destOrd="0" presId="urn:microsoft.com/office/officeart/2005/8/layout/process5"/>
    <dgm:cxn modelId="{F9AF582D-D1B1-42BE-BE10-16FFE6DBFB89}" type="presParOf" srcId="{9A8D2461-A271-4A03-BFC1-18A869FCD27C}" destId="{CFF75A1A-87DE-4AC3-B6D0-11569FCF1F6B}" srcOrd="5" destOrd="0" presId="urn:microsoft.com/office/officeart/2005/8/layout/process5"/>
    <dgm:cxn modelId="{E7F25328-D274-4CC5-9A40-082CDDE77844}" type="presParOf" srcId="{CFF75A1A-87DE-4AC3-B6D0-11569FCF1F6B}" destId="{450B82A8-7CED-423A-B7EF-EACB81B7E17E}" srcOrd="0" destOrd="0" presId="urn:microsoft.com/office/officeart/2005/8/layout/process5"/>
    <dgm:cxn modelId="{D773F211-78DD-4BE4-BE4E-28BD6D4A6274}" type="presParOf" srcId="{9A8D2461-A271-4A03-BFC1-18A869FCD27C}" destId="{9FF66164-D1ED-451C-8EB4-8B56E0B77D6D}" srcOrd="6" destOrd="0" presId="urn:microsoft.com/office/officeart/2005/8/layout/process5"/>
    <dgm:cxn modelId="{8F393F89-3C00-499C-8E63-251FEE8DA247}" type="presParOf" srcId="{9A8D2461-A271-4A03-BFC1-18A869FCD27C}" destId="{D5003A50-9EF4-4A69-881E-0BB7B5854FE3}" srcOrd="7" destOrd="0" presId="urn:microsoft.com/office/officeart/2005/8/layout/process5"/>
    <dgm:cxn modelId="{D87C3557-C772-460E-A899-3D6D8903800E}" type="presParOf" srcId="{D5003A50-9EF4-4A69-881E-0BB7B5854FE3}" destId="{AD11AE41-595C-4BFF-8550-CF449EBE5865}" srcOrd="0" destOrd="0" presId="urn:microsoft.com/office/officeart/2005/8/layout/process5"/>
    <dgm:cxn modelId="{A0F19508-70D0-4F18-BFF1-A8FA7F97C44E}" type="presParOf" srcId="{9A8D2461-A271-4A03-BFC1-18A869FCD27C}" destId="{57D4EAA0-BBAD-46AE-B851-7B00C8578800}" srcOrd="8" destOrd="0" presId="urn:microsoft.com/office/officeart/2005/8/layout/process5"/>
    <dgm:cxn modelId="{5766E206-304D-4C9E-9683-A5B1BE7CD3DF}" type="presParOf" srcId="{9A8D2461-A271-4A03-BFC1-18A869FCD27C}" destId="{AB78F16C-F9F0-4E55-B905-79B8B8C26CCE}" srcOrd="9" destOrd="0" presId="urn:microsoft.com/office/officeart/2005/8/layout/process5"/>
    <dgm:cxn modelId="{ECFDC03E-23C3-4F68-BA4A-9C9902A0DB1D}" type="presParOf" srcId="{AB78F16C-F9F0-4E55-B905-79B8B8C26CCE}" destId="{EA43979A-F9CB-4F0A-8EF5-7A7E423C42C2}" srcOrd="0" destOrd="0" presId="urn:microsoft.com/office/officeart/2005/8/layout/process5"/>
    <dgm:cxn modelId="{8C395A62-3347-4D9E-ACDF-8FE118E5A115}" type="presParOf" srcId="{9A8D2461-A271-4A03-BFC1-18A869FCD27C}" destId="{1D141867-7945-44AC-AA85-389605E4A557}" srcOrd="10" destOrd="0" presId="urn:microsoft.com/office/officeart/2005/8/layout/process5"/>
    <dgm:cxn modelId="{0395CEDB-A7DB-4BC2-BD66-4AEC01563F1F}" type="presParOf" srcId="{9A8D2461-A271-4A03-BFC1-18A869FCD27C}" destId="{41D1568D-3A37-4F3E-83F1-D2858E462228}" srcOrd="11" destOrd="0" presId="urn:microsoft.com/office/officeart/2005/8/layout/process5"/>
    <dgm:cxn modelId="{0F284758-C861-43A6-8945-754322E45786}" type="presParOf" srcId="{41D1568D-3A37-4F3E-83F1-D2858E462228}" destId="{6560D0C5-9911-4020-BD7D-185BD21C3453}" srcOrd="0" destOrd="0" presId="urn:microsoft.com/office/officeart/2005/8/layout/process5"/>
    <dgm:cxn modelId="{DF641DBF-ECC2-436D-A90F-D5FDA20A88AC}" type="presParOf" srcId="{9A8D2461-A271-4A03-BFC1-18A869FCD27C}" destId="{241A2B61-5CFF-4110-867B-5AB657B1AC80}" srcOrd="12" destOrd="0" presId="urn:microsoft.com/office/officeart/2005/8/layout/process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127957"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613" y="652075"/>
        <a:ext cx="12942" cy="2588"/>
      </dsp:txXfrm>
    </dsp:sp>
    <dsp:sp modelId="{36C734BA-3EF8-4221-B8CB-FD7E3B07172F}">
      <dsp:nvSpPr>
        <dsp:cNvPr id="0" name=""/>
        <dsp:cNvSpPr/>
      </dsp:nvSpPr>
      <dsp:spPr>
        <a:xfrm>
          <a:off x="4299" y="315732"/>
          <a:ext cx="1125457" cy="67527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Start</a:t>
          </a:r>
        </a:p>
      </dsp:txBody>
      <dsp:txXfrm>
        <a:off x="4299" y="315732"/>
        <a:ext cx="1125457" cy="675274"/>
      </dsp:txXfrm>
    </dsp:sp>
    <dsp:sp modelId="{8F162F8C-B687-4900-8F0F-6AD73E26382B}">
      <dsp:nvSpPr>
        <dsp:cNvPr id="0" name=""/>
        <dsp:cNvSpPr/>
      </dsp:nvSpPr>
      <dsp:spPr>
        <a:xfrm>
          <a:off x="2512270"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519888"/>
              <a:satOff val="-1340"/>
              <a:lumOff val="-9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9927" y="652075"/>
        <a:ext cx="12942" cy="2588"/>
      </dsp:txXfrm>
    </dsp:sp>
    <dsp:sp modelId="{34CF4EAA-9891-4CC1-8003-BD625F8C302A}">
      <dsp:nvSpPr>
        <dsp:cNvPr id="0" name=""/>
        <dsp:cNvSpPr/>
      </dsp:nvSpPr>
      <dsp:spPr>
        <a:xfrm>
          <a:off x="1388612" y="315732"/>
          <a:ext cx="1125457" cy="675274"/>
        </a:xfrm>
        <a:prstGeom prst="rect">
          <a:avLst/>
        </a:prstGeom>
        <a:gradFill rotWithShape="0">
          <a:gsLst>
            <a:gs pos="0">
              <a:schemeClr val="accent5">
                <a:hueOff val="-482753"/>
                <a:satOff val="-1244"/>
                <a:lumOff val="-840"/>
                <a:alphaOff val="0"/>
                <a:satMod val="103000"/>
                <a:lumMod val="102000"/>
                <a:tint val="94000"/>
              </a:schemeClr>
            </a:gs>
            <a:gs pos="50000">
              <a:schemeClr val="accent5">
                <a:hueOff val="-482753"/>
                <a:satOff val="-1244"/>
                <a:lumOff val="-840"/>
                <a:alphaOff val="0"/>
                <a:satMod val="110000"/>
                <a:lumMod val="100000"/>
                <a:shade val="100000"/>
              </a:schemeClr>
            </a:gs>
            <a:gs pos="100000">
              <a:schemeClr val="accent5">
                <a:hueOff val="-482753"/>
                <a:satOff val="-1244"/>
                <a:lumOff val="-84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EDA on jupyter notebook</a:t>
          </a:r>
        </a:p>
      </dsp:txBody>
      <dsp:txXfrm>
        <a:off x="1388612" y="315732"/>
        <a:ext cx="1125457" cy="675274"/>
      </dsp:txXfrm>
    </dsp:sp>
    <dsp:sp modelId="{0175672E-8A3C-4226-8D78-B17409C03AA9}">
      <dsp:nvSpPr>
        <dsp:cNvPr id="0" name=""/>
        <dsp:cNvSpPr/>
      </dsp:nvSpPr>
      <dsp:spPr>
        <a:xfrm>
          <a:off x="3896583"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1039776"/>
              <a:satOff val="-2680"/>
              <a:lumOff val="-181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04240" y="652075"/>
        <a:ext cx="12942" cy="2588"/>
      </dsp:txXfrm>
    </dsp:sp>
    <dsp:sp modelId="{A5442D69-5F0C-450A-8DCA-66E8E05311F8}">
      <dsp:nvSpPr>
        <dsp:cNvPr id="0" name=""/>
        <dsp:cNvSpPr/>
      </dsp:nvSpPr>
      <dsp:spPr>
        <a:xfrm>
          <a:off x="2772926" y="315732"/>
          <a:ext cx="1125457" cy="675274"/>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Execption and logger file</a:t>
          </a:r>
        </a:p>
      </dsp:txBody>
      <dsp:txXfrm>
        <a:off x="2772926" y="315732"/>
        <a:ext cx="1125457" cy="675274"/>
      </dsp:txXfrm>
    </dsp:sp>
    <dsp:sp modelId="{C6E4490F-2388-403B-8F04-273AC8E7EB61}">
      <dsp:nvSpPr>
        <dsp:cNvPr id="0" name=""/>
        <dsp:cNvSpPr/>
      </dsp:nvSpPr>
      <dsp:spPr>
        <a:xfrm>
          <a:off x="5280897"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1559664"/>
              <a:satOff val="-4020"/>
              <a:lumOff val="-271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8553" y="652075"/>
        <a:ext cx="12942" cy="2588"/>
      </dsp:txXfrm>
    </dsp:sp>
    <dsp:sp modelId="{27AACB5C-6A25-43CF-933A-7BB5471B2689}">
      <dsp:nvSpPr>
        <dsp:cNvPr id="0" name=""/>
        <dsp:cNvSpPr/>
      </dsp:nvSpPr>
      <dsp:spPr>
        <a:xfrm>
          <a:off x="4157239" y="315732"/>
          <a:ext cx="1125457" cy="675274"/>
        </a:xfrm>
        <a:prstGeom prst="rect">
          <a:avLst/>
        </a:prstGeom>
        <a:gradFill rotWithShape="0">
          <a:gsLst>
            <a:gs pos="0">
              <a:schemeClr val="accent5">
                <a:hueOff val="-1448259"/>
                <a:satOff val="-3733"/>
                <a:lumOff val="-2521"/>
                <a:alphaOff val="0"/>
                <a:satMod val="103000"/>
                <a:lumMod val="102000"/>
                <a:tint val="94000"/>
              </a:schemeClr>
            </a:gs>
            <a:gs pos="50000">
              <a:schemeClr val="accent5">
                <a:hueOff val="-1448259"/>
                <a:satOff val="-3733"/>
                <a:lumOff val="-2521"/>
                <a:alphaOff val="0"/>
                <a:satMod val="110000"/>
                <a:lumMod val="100000"/>
                <a:shade val="100000"/>
              </a:schemeClr>
            </a:gs>
            <a:gs pos="100000">
              <a:schemeClr val="accent5">
                <a:hueOff val="-1448259"/>
                <a:satOff val="-3733"/>
                <a:lumOff val="-252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Ingestion</a:t>
          </a:r>
        </a:p>
      </dsp:txBody>
      <dsp:txXfrm>
        <a:off x="4157239" y="315732"/>
        <a:ext cx="1125457" cy="675274"/>
      </dsp:txXfrm>
    </dsp:sp>
    <dsp:sp modelId="{A372726A-DE74-4D56-A23F-6E254CF92D01}">
      <dsp:nvSpPr>
        <dsp:cNvPr id="0" name=""/>
        <dsp:cNvSpPr/>
      </dsp:nvSpPr>
      <dsp:spPr>
        <a:xfrm>
          <a:off x="567028" y="989207"/>
          <a:ext cx="5537252" cy="228255"/>
        </a:xfrm>
        <a:custGeom>
          <a:avLst/>
          <a:gdLst/>
          <a:ahLst/>
          <a:cxnLst/>
          <a:rect l="0" t="0" r="0" b="0"/>
          <a:pathLst>
            <a:path>
              <a:moveTo>
                <a:pt x="5537252" y="0"/>
              </a:moveTo>
              <a:lnTo>
                <a:pt x="5537252" y="131227"/>
              </a:lnTo>
              <a:lnTo>
                <a:pt x="0" y="131227"/>
              </a:lnTo>
              <a:lnTo>
                <a:pt x="0" y="228255"/>
              </a:lnTo>
            </a:path>
          </a:pathLst>
        </a:custGeom>
        <a:noFill/>
        <a:ln w="6350" cap="flat" cmpd="sng" algn="ctr">
          <a:solidFill>
            <a:schemeClr val="accent5">
              <a:hueOff val="-2079552"/>
              <a:satOff val="-5360"/>
              <a:lumOff val="-362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7072" y="1102040"/>
        <a:ext cx="277164" cy="2588"/>
      </dsp:txXfrm>
    </dsp:sp>
    <dsp:sp modelId="{F33E99E5-64BF-4C39-974D-26B4F3511471}">
      <dsp:nvSpPr>
        <dsp:cNvPr id="0" name=""/>
        <dsp:cNvSpPr/>
      </dsp:nvSpPr>
      <dsp:spPr>
        <a:xfrm>
          <a:off x="5541552" y="315732"/>
          <a:ext cx="1125457" cy="675274"/>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transformation</a:t>
          </a:r>
        </a:p>
      </dsp:txBody>
      <dsp:txXfrm>
        <a:off x="5541552" y="315732"/>
        <a:ext cx="1125457" cy="675274"/>
      </dsp:txXfrm>
    </dsp:sp>
    <dsp:sp modelId="{D1BE1F32-B8A6-4692-9FD9-563F3479A2CA}">
      <dsp:nvSpPr>
        <dsp:cNvPr id="0" name=""/>
        <dsp:cNvSpPr/>
      </dsp:nvSpPr>
      <dsp:spPr>
        <a:xfrm>
          <a:off x="1127957"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2599440"/>
              <a:satOff val="-6700"/>
              <a:lumOff val="-452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35613" y="1586205"/>
        <a:ext cx="12942" cy="2588"/>
      </dsp:txXfrm>
    </dsp:sp>
    <dsp:sp modelId="{FBFA08DD-DC8E-4753-803F-772E5C58E0B0}">
      <dsp:nvSpPr>
        <dsp:cNvPr id="0" name=""/>
        <dsp:cNvSpPr/>
      </dsp:nvSpPr>
      <dsp:spPr>
        <a:xfrm>
          <a:off x="4299" y="1249862"/>
          <a:ext cx="1125457" cy="675274"/>
        </a:xfrm>
        <a:prstGeom prst="rect">
          <a:avLst/>
        </a:prstGeom>
        <a:gradFill rotWithShape="0">
          <a:gsLst>
            <a:gs pos="0">
              <a:schemeClr val="accent5">
                <a:hueOff val="-2413765"/>
                <a:satOff val="-6221"/>
                <a:lumOff val="-4202"/>
                <a:alphaOff val="0"/>
                <a:satMod val="103000"/>
                <a:lumMod val="102000"/>
                <a:tint val="94000"/>
              </a:schemeClr>
            </a:gs>
            <a:gs pos="50000">
              <a:schemeClr val="accent5">
                <a:hueOff val="-2413765"/>
                <a:satOff val="-6221"/>
                <a:lumOff val="-4202"/>
                <a:alphaOff val="0"/>
                <a:satMod val="110000"/>
                <a:lumMod val="100000"/>
                <a:shade val="100000"/>
              </a:schemeClr>
            </a:gs>
            <a:gs pos="100000">
              <a:schemeClr val="accent5">
                <a:hueOff val="-2413765"/>
                <a:satOff val="-6221"/>
                <a:lumOff val="-42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preprocessing</a:t>
          </a:r>
        </a:p>
      </dsp:txBody>
      <dsp:txXfrm>
        <a:off x="4299" y="1249862"/>
        <a:ext cx="1125457" cy="675274"/>
      </dsp:txXfrm>
    </dsp:sp>
    <dsp:sp modelId="{2E686102-57EB-452A-B4D5-481B1047A190}">
      <dsp:nvSpPr>
        <dsp:cNvPr id="0" name=""/>
        <dsp:cNvSpPr/>
      </dsp:nvSpPr>
      <dsp:spPr>
        <a:xfrm>
          <a:off x="2512270"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3119328"/>
              <a:satOff val="-8040"/>
              <a:lumOff val="-543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9927" y="1586205"/>
        <a:ext cx="12942" cy="2588"/>
      </dsp:txXfrm>
    </dsp:sp>
    <dsp:sp modelId="{5AB89973-0590-4526-9968-531CA9E7856F}">
      <dsp:nvSpPr>
        <dsp:cNvPr id="0" name=""/>
        <dsp:cNvSpPr/>
      </dsp:nvSpPr>
      <dsp:spPr>
        <a:xfrm>
          <a:off x="1388612" y="1249862"/>
          <a:ext cx="1125457" cy="675274"/>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Feature Engineering</a:t>
          </a:r>
        </a:p>
      </dsp:txBody>
      <dsp:txXfrm>
        <a:off x="1388612" y="1249862"/>
        <a:ext cx="1125457" cy="675274"/>
      </dsp:txXfrm>
    </dsp:sp>
    <dsp:sp modelId="{81410918-6188-4FFB-8FDE-0DC79E807AC2}">
      <dsp:nvSpPr>
        <dsp:cNvPr id="0" name=""/>
        <dsp:cNvSpPr/>
      </dsp:nvSpPr>
      <dsp:spPr>
        <a:xfrm>
          <a:off x="3896583"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3639215"/>
              <a:satOff val="-9379"/>
              <a:lumOff val="-633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04240" y="1586205"/>
        <a:ext cx="12942" cy="2588"/>
      </dsp:txXfrm>
    </dsp:sp>
    <dsp:sp modelId="{E45F69F6-5E9F-4A80-BE64-EC859B576C00}">
      <dsp:nvSpPr>
        <dsp:cNvPr id="0" name=""/>
        <dsp:cNvSpPr/>
      </dsp:nvSpPr>
      <dsp:spPr>
        <a:xfrm>
          <a:off x="2772926" y="1249862"/>
          <a:ext cx="1125457" cy="675274"/>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Hyperparameter Tuning</a:t>
          </a:r>
        </a:p>
      </dsp:txBody>
      <dsp:txXfrm>
        <a:off x="2772926" y="1249862"/>
        <a:ext cx="1125457" cy="675274"/>
      </dsp:txXfrm>
    </dsp:sp>
    <dsp:sp modelId="{B3CFBDB6-05CE-42A6-B07E-DDA12B6DB049}">
      <dsp:nvSpPr>
        <dsp:cNvPr id="0" name=""/>
        <dsp:cNvSpPr/>
      </dsp:nvSpPr>
      <dsp:spPr>
        <a:xfrm>
          <a:off x="5280897"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4159103"/>
              <a:satOff val="-10719"/>
              <a:lumOff val="-724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8553" y="1586205"/>
        <a:ext cx="12942" cy="2588"/>
      </dsp:txXfrm>
    </dsp:sp>
    <dsp:sp modelId="{1EF37E41-A61C-4DCE-87C8-7EC7A0077DF0}">
      <dsp:nvSpPr>
        <dsp:cNvPr id="0" name=""/>
        <dsp:cNvSpPr/>
      </dsp:nvSpPr>
      <dsp:spPr>
        <a:xfrm>
          <a:off x="4157239" y="1249862"/>
          <a:ext cx="1125457" cy="675274"/>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Model building</a:t>
          </a:r>
        </a:p>
      </dsp:txBody>
      <dsp:txXfrm>
        <a:off x="4157239" y="1249862"/>
        <a:ext cx="1125457" cy="675274"/>
      </dsp:txXfrm>
    </dsp:sp>
    <dsp:sp modelId="{0FC32C81-603A-4FAB-81CE-AF31A342195C}">
      <dsp:nvSpPr>
        <dsp:cNvPr id="0" name=""/>
        <dsp:cNvSpPr/>
      </dsp:nvSpPr>
      <dsp:spPr>
        <a:xfrm>
          <a:off x="567028" y="1923337"/>
          <a:ext cx="5537252" cy="228255"/>
        </a:xfrm>
        <a:custGeom>
          <a:avLst/>
          <a:gdLst/>
          <a:ahLst/>
          <a:cxnLst/>
          <a:rect l="0" t="0" r="0" b="0"/>
          <a:pathLst>
            <a:path>
              <a:moveTo>
                <a:pt x="5537252" y="0"/>
              </a:moveTo>
              <a:lnTo>
                <a:pt x="5537252" y="131227"/>
              </a:lnTo>
              <a:lnTo>
                <a:pt x="0" y="131227"/>
              </a:lnTo>
              <a:lnTo>
                <a:pt x="0" y="228255"/>
              </a:lnTo>
            </a:path>
          </a:pathLst>
        </a:custGeom>
        <a:noFill/>
        <a:ln w="6350" cap="flat" cmpd="sng" algn="ctr">
          <a:solidFill>
            <a:schemeClr val="accent5">
              <a:hueOff val="-4678991"/>
              <a:satOff val="-12059"/>
              <a:lumOff val="-814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7072" y="2036170"/>
        <a:ext cx="277164" cy="2588"/>
      </dsp:txXfrm>
    </dsp:sp>
    <dsp:sp modelId="{6B81C92E-63EF-4C48-8098-F1F3318006B1}">
      <dsp:nvSpPr>
        <dsp:cNvPr id="0" name=""/>
        <dsp:cNvSpPr/>
      </dsp:nvSpPr>
      <dsp:spPr>
        <a:xfrm>
          <a:off x="5541552" y="1249862"/>
          <a:ext cx="1125457" cy="675274"/>
        </a:xfrm>
        <a:prstGeom prst="rect">
          <a:avLst/>
        </a:prstGeom>
        <a:gradFill rotWithShape="0">
          <a:gsLst>
            <a:gs pos="0">
              <a:schemeClr val="accent5">
                <a:hueOff val="-4344777"/>
                <a:satOff val="-11198"/>
                <a:lumOff val="-7563"/>
                <a:alphaOff val="0"/>
                <a:satMod val="103000"/>
                <a:lumMod val="102000"/>
                <a:tint val="94000"/>
              </a:schemeClr>
            </a:gs>
            <a:gs pos="50000">
              <a:schemeClr val="accent5">
                <a:hueOff val="-4344777"/>
                <a:satOff val="-11198"/>
                <a:lumOff val="-7563"/>
                <a:alphaOff val="0"/>
                <a:satMod val="110000"/>
                <a:lumMod val="100000"/>
                <a:shade val="100000"/>
              </a:schemeClr>
            </a:gs>
            <a:gs pos="100000">
              <a:schemeClr val="accent5">
                <a:hueOff val="-4344777"/>
                <a:satOff val="-11198"/>
                <a:lumOff val="-756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Model Evaluation</a:t>
          </a:r>
        </a:p>
      </dsp:txBody>
      <dsp:txXfrm>
        <a:off x="5541552" y="1249862"/>
        <a:ext cx="1125457" cy="675274"/>
      </dsp:txXfrm>
    </dsp:sp>
    <dsp:sp modelId="{AC4EFDF5-1AC8-4A4D-8597-4A43A165FDB9}">
      <dsp:nvSpPr>
        <dsp:cNvPr id="0" name=""/>
        <dsp:cNvSpPr/>
      </dsp:nvSpPr>
      <dsp:spPr>
        <a:xfrm>
          <a:off x="1127957"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5198879"/>
              <a:satOff val="-13399"/>
              <a:lumOff val="-905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613" y="2520335"/>
        <a:ext cx="12942" cy="2588"/>
      </dsp:txXfrm>
    </dsp:sp>
    <dsp:sp modelId="{C5CD32C9-CEFC-43A9-8DBB-10A9CCB15D9A}">
      <dsp:nvSpPr>
        <dsp:cNvPr id="0" name=""/>
        <dsp:cNvSpPr/>
      </dsp:nvSpPr>
      <dsp:spPr>
        <a:xfrm>
          <a:off x="4299" y="2183992"/>
          <a:ext cx="1125457" cy="675274"/>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Streamlit app</a:t>
          </a:r>
        </a:p>
      </dsp:txBody>
      <dsp:txXfrm>
        <a:off x="4299" y="2183992"/>
        <a:ext cx="1125457" cy="675274"/>
      </dsp:txXfrm>
    </dsp:sp>
    <dsp:sp modelId="{D690C787-B078-403C-9DC7-CFEBE676323D}">
      <dsp:nvSpPr>
        <dsp:cNvPr id="0" name=""/>
        <dsp:cNvSpPr/>
      </dsp:nvSpPr>
      <dsp:spPr>
        <a:xfrm>
          <a:off x="2512270"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5718767"/>
              <a:satOff val="-14739"/>
              <a:lumOff val="-995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19927" y="2520335"/>
        <a:ext cx="12942" cy="2588"/>
      </dsp:txXfrm>
    </dsp:sp>
    <dsp:sp modelId="{440823F8-8ACC-4DC2-8B59-89F8C656704A}">
      <dsp:nvSpPr>
        <dsp:cNvPr id="0" name=""/>
        <dsp:cNvSpPr/>
      </dsp:nvSpPr>
      <dsp:spPr>
        <a:xfrm>
          <a:off x="1388612" y="2183992"/>
          <a:ext cx="1125457" cy="675274"/>
        </a:xfrm>
        <a:prstGeom prst="rect">
          <a:avLst/>
        </a:prstGeom>
        <a:gradFill rotWithShape="0">
          <a:gsLst>
            <a:gs pos="0">
              <a:schemeClr val="accent5">
                <a:hueOff val="-5310283"/>
                <a:satOff val="-13686"/>
                <a:lumOff val="-9244"/>
                <a:alphaOff val="0"/>
                <a:satMod val="103000"/>
                <a:lumMod val="102000"/>
                <a:tint val="94000"/>
              </a:schemeClr>
            </a:gs>
            <a:gs pos="50000">
              <a:schemeClr val="accent5">
                <a:hueOff val="-5310283"/>
                <a:satOff val="-13686"/>
                <a:lumOff val="-9244"/>
                <a:alphaOff val="0"/>
                <a:satMod val="110000"/>
                <a:lumMod val="100000"/>
                <a:shade val="100000"/>
              </a:schemeClr>
            </a:gs>
            <a:gs pos="100000">
              <a:schemeClr val="accent5">
                <a:hueOff val="-5310283"/>
                <a:satOff val="-13686"/>
                <a:lumOff val="-924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Push to github</a:t>
          </a:r>
        </a:p>
      </dsp:txBody>
      <dsp:txXfrm>
        <a:off x="1388612" y="2183992"/>
        <a:ext cx="1125457" cy="675274"/>
      </dsp:txXfrm>
    </dsp:sp>
    <dsp:sp modelId="{9E8C5892-420A-4EAC-B6A7-4558B3F4F44F}">
      <dsp:nvSpPr>
        <dsp:cNvPr id="0" name=""/>
        <dsp:cNvSpPr/>
      </dsp:nvSpPr>
      <dsp:spPr>
        <a:xfrm>
          <a:off x="3896583"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6238655"/>
              <a:satOff val="-16079"/>
              <a:lumOff val="-1086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04240" y="2520335"/>
        <a:ext cx="12942" cy="2588"/>
      </dsp:txXfrm>
    </dsp:sp>
    <dsp:sp modelId="{01A6CFBE-9C25-456A-AD3A-5C65BCFB6AA3}">
      <dsp:nvSpPr>
        <dsp:cNvPr id="0" name=""/>
        <dsp:cNvSpPr/>
      </dsp:nvSpPr>
      <dsp:spPr>
        <a:xfrm>
          <a:off x="2772926" y="2183992"/>
          <a:ext cx="1125457" cy="675274"/>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pipelining the data preprocessing</a:t>
          </a:r>
        </a:p>
      </dsp:txBody>
      <dsp:txXfrm>
        <a:off x="2772926" y="2183992"/>
        <a:ext cx="1125457" cy="675274"/>
      </dsp:txXfrm>
    </dsp:sp>
    <dsp:sp modelId="{D3CF352B-0A0C-41AF-B7BB-5A84C9C96C5A}">
      <dsp:nvSpPr>
        <dsp:cNvPr id="0" name=""/>
        <dsp:cNvSpPr/>
      </dsp:nvSpPr>
      <dsp:spPr>
        <a:xfrm>
          <a:off x="5280897"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6758543"/>
              <a:satOff val="-17419"/>
              <a:lumOff val="-1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5388553" y="2520335"/>
        <a:ext cx="12942" cy="2588"/>
      </dsp:txXfrm>
    </dsp:sp>
    <dsp:sp modelId="{55ED3468-C0DC-4957-B38C-4223508EB5FA}">
      <dsp:nvSpPr>
        <dsp:cNvPr id="0" name=""/>
        <dsp:cNvSpPr/>
      </dsp:nvSpPr>
      <dsp:spPr>
        <a:xfrm>
          <a:off x="4157239" y="2183992"/>
          <a:ext cx="1125457" cy="675274"/>
        </a:xfrm>
        <a:prstGeom prst="rect">
          <a:avLst/>
        </a:prstGeom>
        <a:gradFill rotWithShape="0">
          <a:gsLst>
            <a:gs pos="0">
              <a:schemeClr val="accent5">
                <a:hueOff val="-6275789"/>
                <a:satOff val="-16175"/>
                <a:lumOff val="-10925"/>
                <a:alphaOff val="0"/>
                <a:satMod val="103000"/>
                <a:lumMod val="102000"/>
                <a:tint val="94000"/>
              </a:schemeClr>
            </a:gs>
            <a:gs pos="50000">
              <a:schemeClr val="accent5">
                <a:hueOff val="-6275789"/>
                <a:satOff val="-16175"/>
                <a:lumOff val="-10925"/>
                <a:alphaOff val="0"/>
                <a:satMod val="110000"/>
                <a:lumMod val="100000"/>
                <a:shade val="100000"/>
              </a:schemeClr>
            </a:gs>
            <a:gs pos="100000">
              <a:schemeClr val="accent5">
                <a:hueOff val="-6275789"/>
                <a:satOff val="-16175"/>
                <a:lumOff val="-1092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Deployment</a:t>
          </a:r>
        </a:p>
      </dsp:txBody>
      <dsp:txXfrm>
        <a:off x="4157239" y="2183992"/>
        <a:ext cx="1125457" cy="675274"/>
      </dsp:txXfrm>
    </dsp:sp>
    <dsp:sp modelId="{88423514-6B2E-437C-BE47-DF4C1232980A}">
      <dsp:nvSpPr>
        <dsp:cNvPr id="0" name=""/>
        <dsp:cNvSpPr/>
      </dsp:nvSpPr>
      <dsp:spPr>
        <a:xfrm>
          <a:off x="5541552" y="2183992"/>
          <a:ext cx="1125457" cy="675274"/>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Exit</a:t>
          </a:r>
        </a:p>
      </dsp:txBody>
      <dsp:txXfrm>
        <a:off x="5541552" y="2183992"/>
        <a:ext cx="1125457" cy="6752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2810A-B8ED-444A-B497-E2834424D851}">
      <dsp:nvSpPr>
        <dsp:cNvPr id="0" name=""/>
        <dsp:cNvSpPr/>
      </dsp:nvSpPr>
      <dsp:spPr>
        <a:xfrm>
          <a:off x="2931" y="562046"/>
          <a:ext cx="1281816" cy="76908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Start Application</a:t>
          </a:r>
        </a:p>
      </dsp:txBody>
      <dsp:txXfrm>
        <a:off x="25457" y="584572"/>
        <a:ext cx="1236764" cy="724037"/>
      </dsp:txXfrm>
    </dsp:sp>
    <dsp:sp modelId="{62043D81-5CA6-4B7D-811F-070E08F1F1AE}">
      <dsp:nvSpPr>
        <dsp:cNvPr id="0" name=""/>
        <dsp:cNvSpPr/>
      </dsp:nvSpPr>
      <dsp:spPr>
        <a:xfrm>
          <a:off x="1397548" y="787646"/>
          <a:ext cx="271745" cy="31789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397548" y="851224"/>
        <a:ext cx="190222" cy="190734"/>
      </dsp:txXfrm>
    </dsp:sp>
    <dsp:sp modelId="{DFB0928A-0B7E-413D-BA23-2D03321A865C}">
      <dsp:nvSpPr>
        <dsp:cNvPr id="0" name=""/>
        <dsp:cNvSpPr/>
      </dsp:nvSpPr>
      <dsp:spPr>
        <a:xfrm>
          <a:off x="1797475" y="562046"/>
          <a:ext cx="1281816" cy="769089"/>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User inputs</a:t>
          </a:r>
        </a:p>
      </dsp:txBody>
      <dsp:txXfrm>
        <a:off x="1820001" y="584572"/>
        <a:ext cx="1236764" cy="724037"/>
      </dsp:txXfrm>
    </dsp:sp>
    <dsp:sp modelId="{63323E7A-CA37-47AA-8981-0DDED313F8AC}">
      <dsp:nvSpPr>
        <dsp:cNvPr id="0" name=""/>
        <dsp:cNvSpPr/>
      </dsp:nvSpPr>
      <dsp:spPr>
        <a:xfrm>
          <a:off x="3192091" y="787646"/>
          <a:ext cx="271745" cy="317890"/>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92091" y="851224"/>
        <a:ext cx="190222" cy="190734"/>
      </dsp:txXfrm>
    </dsp:sp>
    <dsp:sp modelId="{00DE7533-9AE9-47E7-993B-864146D3C611}">
      <dsp:nvSpPr>
        <dsp:cNvPr id="0" name=""/>
        <dsp:cNvSpPr/>
      </dsp:nvSpPr>
      <dsp:spPr>
        <a:xfrm>
          <a:off x="3592018" y="562046"/>
          <a:ext cx="1281816" cy="769089"/>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Submit detail</a:t>
          </a:r>
        </a:p>
      </dsp:txBody>
      <dsp:txXfrm>
        <a:off x="3614544" y="584572"/>
        <a:ext cx="1236764" cy="724037"/>
      </dsp:txXfrm>
    </dsp:sp>
    <dsp:sp modelId="{CFF75A1A-87DE-4AC3-B6D0-11569FCF1F6B}">
      <dsp:nvSpPr>
        <dsp:cNvPr id="0" name=""/>
        <dsp:cNvSpPr/>
      </dsp:nvSpPr>
      <dsp:spPr>
        <a:xfrm>
          <a:off x="4986634" y="787646"/>
          <a:ext cx="271745" cy="317890"/>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4986634" y="851224"/>
        <a:ext cx="190222" cy="190734"/>
      </dsp:txXfrm>
    </dsp:sp>
    <dsp:sp modelId="{9FF66164-D1ED-451C-8EB4-8B56E0B77D6D}">
      <dsp:nvSpPr>
        <dsp:cNvPr id="0" name=""/>
        <dsp:cNvSpPr/>
      </dsp:nvSpPr>
      <dsp:spPr>
        <a:xfrm>
          <a:off x="5386561" y="562046"/>
          <a:ext cx="1281816" cy="769089"/>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Preprocessing</a:t>
          </a:r>
        </a:p>
      </dsp:txBody>
      <dsp:txXfrm>
        <a:off x="5409087" y="584572"/>
        <a:ext cx="1236764" cy="724037"/>
      </dsp:txXfrm>
    </dsp:sp>
    <dsp:sp modelId="{D5003A50-9EF4-4A69-881E-0BB7B5854FE3}">
      <dsp:nvSpPr>
        <dsp:cNvPr id="0" name=""/>
        <dsp:cNvSpPr/>
      </dsp:nvSpPr>
      <dsp:spPr>
        <a:xfrm rot="5400000">
          <a:off x="5891597" y="1420863"/>
          <a:ext cx="271745" cy="31789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5932103" y="1443936"/>
        <a:ext cx="190734" cy="190222"/>
      </dsp:txXfrm>
    </dsp:sp>
    <dsp:sp modelId="{57D4EAA0-BBAD-46AE-B851-7B00C8578800}">
      <dsp:nvSpPr>
        <dsp:cNvPr id="0" name=""/>
        <dsp:cNvSpPr/>
      </dsp:nvSpPr>
      <dsp:spPr>
        <a:xfrm>
          <a:off x="5386561" y="1843863"/>
          <a:ext cx="1281816" cy="769089"/>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Predict the result</a:t>
          </a:r>
        </a:p>
      </dsp:txBody>
      <dsp:txXfrm>
        <a:off x="5409087" y="1866389"/>
        <a:ext cx="1236764" cy="724037"/>
      </dsp:txXfrm>
    </dsp:sp>
    <dsp:sp modelId="{AB78F16C-F9F0-4E55-B905-79B8B8C26CCE}">
      <dsp:nvSpPr>
        <dsp:cNvPr id="0" name=""/>
        <dsp:cNvSpPr/>
      </dsp:nvSpPr>
      <dsp:spPr>
        <a:xfrm rot="10800000">
          <a:off x="5002016" y="2069463"/>
          <a:ext cx="271745" cy="317890"/>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5083539" y="2133041"/>
        <a:ext cx="190222" cy="190734"/>
      </dsp:txXfrm>
    </dsp:sp>
    <dsp:sp modelId="{1D141867-7945-44AC-AA85-389605E4A557}">
      <dsp:nvSpPr>
        <dsp:cNvPr id="0" name=""/>
        <dsp:cNvSpPr/>
      </dsp:nvSpPr>
      <dsp:spPr>
        <a:xfrm>
          <a:off x="3592018" y="1843863"/>
          <a:ext cx="1281816" cy="769089"/>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Display it in web interface</a:t>
          </a:r>
        </a:p>
      </dsp:txBody>
      <dsp:txXfrm>
        <a:off x="3614544" y="1866389"/>
        <a:ext cx="1236764" cy="724037"/>
      </dsp:txXfrm>
    </dsp:sp>
    <dsp:sp modelId="{41D1568D-3A37-4F3E-83F1-D2858E462228}">
      <dsp:nvSpPr>
        <dsp:cNvPr id="0" name=""/>
        <dsp:cNvSpPr/>
      </dsp:nvSpPr>
      <dsp:spPr>
        <a:xfrm rot="10800000">
          <a:off x="3207473" y="2069463"/>
          <a:ext cx="271745" cy="317890"/>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3288996" y="2133041"/>
        <a:ext cx="190222" cy="190734"/>
      </dsp:txXfrm>
    </dsp:sp>
    <dsp:sp modelId="{241A2B61-5CFF-4110-867B-5AB657B1AC80}">
      <dsp:nvSpPr>
        <dsp:cNvPr id="0" name=""/>
        <dsp:cNvSpPr/>
      </dsp:nvSpPr>
      <dsp:spPr>
        <a:xfrm>
          <a:off x="1797475" y="1843863"/>
          <a:ext cx="1281816" cy="769089"/>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Stop Application</a:t>
          </a:r>
        </a:p>
      </dsp:txBody>
      <dsp:txXfrm>
        <a:off x="1820001" y="1866389"/>
        <a:ext cx="1236764" cy="72403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12</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dc:creator>
  <cp:keywords>Java Atm Interface</cp:keywords>
  <dc:description/>
  <cp:lastModifiedBy>Aravind S</cp:lastModifiedBy>
  <cp:revision>5</cp:revision>
  <cp:lastPrinted>2023-06-27T17:25:00Z</cp:lastPrinted>
  <dcterms:created xsi:type="dcterms:W3CDTF">2023-06-26T06:20:00Z</dcterms:created>
  <dcterms:modified xsi:type="dcterms:W3CDTF">2023-07-23T08:58:00Z</dcterms:modified>
</cp:coreProperties>
</file>